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AC10" w14:textId="1DCFEEBC" w:rsidR="00C05573" w:rsidRPr="00200DC0" w:rsidRDefault="00F868B9" w:rsidP="00200DC0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VR Guideline</w:t>
      </w:r>
    </w:p>
    <w:p w14:paraId="7F820A96" w14:textId="05E1B694" w:rsidR="00A90194" w:rsidRDefault="00445FE1" w:rsidP="00200DC0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Setup</w:t>
      </w:r>
    </w:p>
    <w:p w14:paraId="5C638F32" w14:textId="3FF10371" w:rsidR="00D42F41" w:rsidRDefault="003A66BD" w:rsidP="00D42F41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nstall XR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Plugin Management</w:t>
      </w:r>
    </w:p>
    <w:p w14:paraId="64E0D602" w14:textId="1E7BE391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dit =&gt; Project Setting =&gt; XR Plugin Management</w:t>
      </w:r>
    </w:p>
    <w:p w14:paraId="5873DBEE" w14:textId="609A01F5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 w:hint="eastAsia"/>
          <w:sz w:val="28"/>
          <w:szCs w:val="24"/>
        </w:rPr>
      </w:pPr>
      <w:r>
        <w:rPr>
          <w:noProof/>
        </w:rPr>
        <w:drawing>
          <wp:inline distT="0" distB="0" distL="0" distR="0" wp14:anchorId="0B258940" wp14:editId="17C7AEDB">
            <wp:extent cx="4499387" cy="627797"/>
            <wp:effectExtent l="0" t="0" r="0" b="1270"/>
            <wp:docPr id="807234202" name="圖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3" b="67702"/>
                    <a:stretch/>
                  </pic:blipFill>
                  <pic:spPr bwMode="auto">
                    <a:xfrm>
                      <a:off x="0" y="0"/>
                      <a:ext cx="4500000" cy="62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4BC63" w14:textId="781D4E86" w:rsidR="007F02DB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Enable Open XR</w:t>
      </w:r>
    </w:p>
    <w:p w14:paraId="044D000F" w14:textId="0933D071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dd Interaction Profiles According </w:t>
      </w:r>
      <w:proofErr w:type="gramStart"/>
      <w:r>
        <w:rPr>
          <w:rFonts w:ascii="Times New Roman" w:hAnsi="Times New Roman" w:cs="Times New Roman"/>
          <w:sz w:val="28"/>
          <w:szCs w:val="24"/>
        </w:rPr>
        <w:t>To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Devices</w:t>
      </w:r>
    </w:p>
    <w:p w14:paraId="03FE846D" w14:textId="45ED0CF3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FD17E34" wp14:editId="2A6958ED">
            <wp:extent cx="4500000" cy="1562400"/>
            <wp:effectExtent l="0" t="0" r="0" b="0"/>
            <wp:docPr id="824438981" name="圖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AD32" w14:textId="20EEDD9B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U</w:t>
      </w:r>
      <w:r>
        <w:rPr>
          <w:rFonts w:ascii="Times New Roman" w:hAnsi="Times New Roman" w:cs="Times New Roman"/>
          <w:sz w:val="28"/>
          <w:szCs w:val="24"/>
        </w:rPr>
        <w:t>pdate Render Mode (</w:t>
      </w:r>
      <w:hyperlink r:id="rId8" w:history="1">
        <w:r w:rsidRPr="002E261D">
          <w:rPr>
            <w:rStyle w:val="a3"/>
            <w:rFonts w:ascii="Times New Roman" w:hAnsi="Times New Roman" w:cs="Times New Roman"/>
            <w:sz w:val="28"/>
            <w:szCs w:val="24"/>
          </w:rPr>
          <w:t>Refer</w:t>
        </w:r>
        <w:r w:rsidRPr="002E261D">
          <w:rPr>
            <w:rStyle w:val="a3"/>
            <w:rFonts w:ascii="Times New Roman" w:hAnsi="Times New Roman" w:cs="Times New Roman"/>
            <w:sz w:val="28"/>
            <w:szCs w:val="24"/>
          </w:rPr>
          <w:t>e</w:t>
        </w:r>
        <w:r w:rsidRPr="002E261D">
          <w:rPr>
            <w:rStyle w:val="a3"/>
            <w:rFonts w:ascii="Times New Roman" w:hAnsi="Times New Roman" w:cs="Times New Roman"/>
            <w:sz w:val="28"/>
            <w:szCs w:val="24"/>
          </w:rPr>
          <w:t>nce</w:t>
        </w:r>
      </w:hyperlink>
      <w:r>
        <w:rPr>
          <w:rFonts w:ascii="Times New Roman" w:hAnsi="Times New Roman" w:cs="Times New Roman"/>
          <w:sz w:val="28"/>
          <w:szCs w:val="24"/>
        </w:rPr>
        <w:t>)</w:t>
      </w:r>
    </w:p>
    <w:p w14:paraId="692AF45D" w14:textId="3B015B0B" w:rsidR="002E261D" w:rsidRDefault="002E261D" w:rsidP="002E261D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mport XR Interaction Toolkit</w:t>
      </w:r>
    </w:p>
    <w:p w14:paraId="4C294057" w14:textId="5CC068B6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indow =&gt; Package Manager =&gt; Unity Registry\</w:t>
      </w:r>
    </w:p>
    <w:p w14:paraId="6577B0D4" w14:textId="628FF439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11D7922" wp14:editId="628BD110">
            <wp:extent cx="4500000" cy="1818000"/>
            <wp:effectExtent l="0" t="0" r="0" b="0"/>
            <wp:docPr id="1222620721" name="圖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27"/>
                    <a:stretch/>
                  </pic:blipFill>
                  <pic:spPr bwMode="auto">
                    <a:xfrm>
                      <a:off x="0" y="0"/>
                      <a:ext cx="45000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388B5" w14:textId="3F93CE95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mport Starter Assets</w:t>
      </w:r>
    </w:p>
    <w:p w14:paraId="6D9BBDD0" w14:textId="4BE7BA88" w:rsidR="002E261D" w:rsidRP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9534DA8" wp14:editId="75EC2018">
            <wp:extent cx="4499495" cy="2027583"/>
            <wp:effectExtent l="0" t="0" r="0" b="0"/>
            <wp:docPr id="50639898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29" b="35686"/>
                    <a:stretch/>
                  </pic:blipFill>
                  <pic:spPr bwMode="auto">
                    <a:xfrm>
                      <a:off x="0" y="0"/>
                      <a:ext cx="4500000" cy="20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E78A" w14:textId="77777777" w:rsidR="002E261D" w:rsidRDefault="002E261D" w:rsidP="002E261D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U</w:t>
      </w:r>
      <w:r>
        <w:rPr>
          <w:rFonts w:ascii="Times New Roman" w:hAnsi="Times New Roman" w:cs="Times New Roman"/>
          <w:color w:val="000000" w:themeColor="text1"/>
        </w:rPr>
        <w:t>pdate Preset</w:t>
      </w:r>
    </w:p>
    <w:p w14:paraId="629F0AAE" w14:textId="6996B112" w:rsidR="002E261D" w:rsidRDefault="002E261D" w:rsidP="002E261D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 w:rsidRPr="002E261D">
        <w:drawing>
          <wp:inline distT="0" distB="0" distL="0" distR="0" wp14:anchorId="43AD2DB0" wp14:editId="77A67777">
            <wp:extent cx="4500000" cy="1069200"/>
            <wp:effectExtent l="0" t="0" r="0" b="0"/>
            <wp:docPr id="1361093676" name="圖片 1" descr="一張含有 螢幕擷取畫面, 文字, 電子產品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3676" name="圖片 1" descr="一張含有 螢幕擷取畫面, 文字, 電子產品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DC4" w14:textId="47C9D2EF" w:rsidR="002E261D" w:rsidRDefault="002E261D" w:rsidP="002E261D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 w:hint="eastAsia"/>
          <w:color w:val="000000" w:themeColor="text1"/>
        </w:rPr>
      </w:pPr>
      <w:r>
        <w:rPr>
          <w:noProof/>
        </w:rPr>
        <w:drawing>
          <wp:inline distT="0" distB="0" distL="0" distR="0" wp14:anchorId="4AB2B584" wp14:editId="1DB3E164">
            <wp:extent cx="4499610" cy="1132764"/>
            <wp:effectExtent l="0" t="0" r="0" b="0"/>
            <wp:docPr id="1250043160" name="圖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40"/>
                    <a:stretch/>
                  </pic:blipFill>
                  <pic:spPr bwMode="auto">
                    <a:xfrm>
                      <a:off x="0" y="0"/>
                      <a:ext cx="4500000" cy="11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E78F8" w14:textId="255943B6" w:rsidR="002E261D" w:rsidRDefault="002E261D" w:rsidP="002E261D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etup</w:t>
      </w:r>
      <w:r w:rsidR="00A316B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Preset Manager</w:t>
      </w:r>
      <w:r w:rsidR="00A316B2">
        <w:rPr>
          <w:rFonts w:ascii="Times New Roman" w:hAnsi="Times New Roman" w:cs="Times New Roman"/>
          <w:color w:val="000000" w:themeColor="text1"/>
        </w:rPr>
        <w:t>’s Filter</w:t>
      </w:r>
    </w:p>
    <w:p w14:paraId="5113E2C6" w14:textId="58172069" w:rsidR="00680550" w:rsidRDefault="002E261D" w:rsidP="00680550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13B46D5" wp14:editId="64DDA218">
            <wp:extent cx="4008466" cy="709295"/>
            <wp:effectExtent l="0" t="0" r="0" b="0"/>
            <wp:docPr id="2097698594" name="圖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1" t="34014" b="43161"/>
                    <a:stretch/>
                  </pic:blipFill>
                  <pic:spPr bwMode="auto">
                    <a:xfrm>
                      <a:off x="0" y="0"/>
                      <a:ext cx="4011071" cy="70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0A10" w14:textId="188D584A" w:rsidR="00680550" w:rsidRDefault="00680550" w:rsidP="00680550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Import To Project Scene</w:t>
      </w:r>
    </w:p>
    <w:p w14:paraId="7FCAA198" w14:textId="4380D0F5" w:rsidR="000C7BE6" w:rsidRDefault="000C7BE6" w:rsidP="000C7BE6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 xml:space="preserve">ierarchy =&gt; XR =&gt; XR </w:t>
      </w:r>
      <w:proofErr w:type="gramStart"/>
      <w:r>
        <w:rPr>
          <w:rFonts w:ascii="Times New Roman" w:hAnsi="Times New Roman" w:cs="Times New Roman"/>
          <w:color w:val="000000" w:themeColor="text1"/>
        </w:rPr>
        <w:t>Origin(</w:t>
      </w:r>
      <w:proofErr w:type="gramEnd"/>
      <w:r>
        <w:rPr>
          <w:rFonts w:ascii="Times New Roman" w:hAnsi="Times New Roman" w:cs="Times New Roman"/>
          <w:color w:val="000000" w:themeColor="text1"/>
        </w:rPr>
        <w:t>VR)</w:t>
      </w:r>
    </w:p>
    <w:p w14:paraId="22614336" w14:textId="2CD1900C" w:rsidR="000C7BE6" w:rsidRPr="000C7BE6" w:rsidRDefault="000C7BE6" w:rsidP="000C7BE6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one!!!</w:t>
      </w:r>
    </w:p>
    <w:sectPr w:rsidR="000C7BE6" w:rsidRPr="000C7B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651"/>
    <w:multiLevelType w:val="hybridMultilevel"/>
    <w:tmpl w:val="454C077A"/>
    <w:lvl w:ilvl="0" w:tplc="D4CE5F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9C0EC5"/>
    <w:multiLevelType w:val="hybridMultilevel"/>
    <w:tmpl w:val="429CE020"/>
    <w:lvl w:ilvl="0" w:tplc="BB70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4C63CC"/>
    <w:multiLevelType w:val="hybridMultilevel"/>
    <w:tmpl w:val="C8BECDA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72236">
    <w:abstractNumId w:val="0"/>
  </w:num>
  <w:num w:numId="2" w16cid:durableId="1209952044">
    <w:abstractNumId w:val="1"/>
  </w:num>
  <w:num w:numId="3" w16cid:durableId="121153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3"/>
    <w:rsid w:val="000040E2"/>
    <w:rsid w:val="00030371"/>
    <w:rsid w:val="000642EE"/>
    <w:rsid w:val="0008524C"/>
    <w:rsid w:val="000931B6"/>
    <w:rsid w:val="000B16F3"/>
    <w:rsid w:val="000B3428"/>
    <w:rsid w:val="000C7BE6"/>
    <w:rsid w:val="000E0C79"/>
    <w:rsid w:val="001275F9"/>
    <w:rsid w:val="001657FB"/>
    <w:rsid w:val="001D6D5B"/>
    <w:rsid w:val="001F25FE"/>
    <w:rsid w:val="001F753B"/>
    <w:rsid w:val="00200DC0"/>
    <w:rsid w:val="002055B6"/>
    <w:rsid w:val="002121F9"/>
    <w:rsid w:val="002436E0"/>
    <w:rsid w:val="00290D94"/>
    <w:rsid w:val="002A46FF"/>
    <w:rsid w:val="002B4EFF"/>
    <w:rsid w:val="002C363B"/>
    <w:rsid w:val="002E261D"/>
    <w:rsid w:val="003112A1"/>
    <w:rsid w:val="00332008"/>
    <w:rsid w:val="003426AE"/>
    <w:rsid w:val="00343C62"/>
    <w:rsid w:val="00357A44"/>
    <w:rsid w:val="00376EE6"/>
    <w:rsid w:val="0038165F"/>
    <w:rsid w:val="003A66BD"/>
    <w:rsid w:val="003C5685"/>
    <w:rsid w:val="003C5DC1"/>
    <w:rsid w:val="003E1A46"/>
    <w:rsid w:val="00405977"/>
    <w:rsid w:val="004156B0"/>
    <w:rsid w:val="00445FE1"/>
    <w:rsid w:val="00452423"/>
    <w:rsid w:val="00461B1B"/>
    <w:rsid w:val="00487E7F"/>
    <w:rsid w:val="004A6F53"/>
    <w:rsid w:val="004B206F"/>
    <w:rsid w:val="004D0D21"/>
    <w:rsid w:val="004D38BB"/>
    <w:rsid w:val="004F08A2"/>
    <w:rsid w:val="004F3DF6"/>
    <w:rsid w:val="0051389F"/>
    <w:rsid w:val="0053794D"/>
    <w:rsid w:val="0054757B"/>
    <w:rsid w:val="005708EF"/>
    <w:rsid w:val="00582E2D"/>
    <w:rsid w:val="00585121"/>
    <w:rsid w:val="005A68F4"/>
    <w:rsid w:val="005B2E8A"/>
    <w:rsid w:val="005C4789"/>
    <w:rsid w:val="005D3B94"/>
    <w:rsid w:val="00600B7F"/>
    <w:rsid w:val="006144D5"/>
    <w:rsid w:val="00623B6A"/>
    <w:rsid w:val="00646579"/>
    <w:rsid w:val="00680550"/>
    <w:rsid w:val="00693303"/>
    <w:rsid w:val="0069648C"/>
    <w:rsid w:val="006C4766"/>
    <w:rsid w:val="006D7117"/>
    <w:rsid w:val="006E45ED"/>
    <w:rsid w:val="006F04DD"/>
    <w:rsid w:val="006F3581"/>
    <w:rsid w:val="00714A3A"/>
    <w:rsid w:val="00761B28"/>
    <w:rsid w:val="007A05BA"/>
    <w:rsid w:val="007B3F8E"/>
    <w:rsid w:val="007F02DB"/>
    <w:rsid w:val="00863424"/>
    <w:rsid w:val="008B1C4A"/>
    <w:rsid w:val="008C5488"/>
    <w:rsid w:val="008C7F76"/>
    <w:rsid w:val="008D1ECF"/>
    <w:rsid w:val="00902A89"/>
    <w:rsid w:val="009273B5"/>
    <w:rsid w:val="009275D8"/>
    <w:rsid w:val="00932D60"/>
    <w:rsid w:val="00940CAB"/>
    <w:rsid w:val="0097328F"/>
    <w:rsid w:val="009B5F2E"/>
    <w:rsid w:val="00A02CA0"/>
    <w:rsid w:val="00A033FA"/>
    <w:rsid w:val="00A242D1"/>
    <w:rsid w:val="00A3056F"/>
    <w:rsid w:val="00A316B2"/>
    <w:rsid w:val="00A3337A"/>
    <w:rsid w:val="00A42587"/>
    <w:rsid w:val="00A529F1"/>
    <w:rsid w:val="00A90194"/>
    <w:rsid w:val="00AA4C6F"/>
    <w:rsid w:val="00AB52F9"/>
    <w:rsid w:val="00AC2DE0"/>
    <w:rsid w:val="00AD0F14"/>
    <w:rsid w:val="00B007B8"/>
    <w:rsid w:val="00B03EBF"/>
    <w:rsid w:val="00B455ED"/>
    <w:rsid w:val="00B94CFD"/>
    <w:rsid w:val="00BD750F"/>
    <w:rsid w:val="00BE679B"/>
    <w:rsid w:val="00C05573"/>
    <w:rsid w:val="00C25D0D"/>
    <w:rsid w:val="00C6668E"/>
    <w:rsid w:val="00C91C4B"/>
    <w:rsid w:val="00CB0BDC"/>
    <w:rsid w:val="00CC018C"/>
    <w:rsid w:val="00CC3CE8"/>
    <w:rsid w:val="00CC7323"/>
    <w:rsid w:val="00CE25E0"/>
    <w:rsid w:val="00CE7179"/>
    <w:rsid w:val="00CF655B"/>
    <w:rsid w:val="00D248CF"/>
    <w:rsid w:val="00D426A9"/>
    <w:rsid w:val="00D42F41"/>
    <w:rsid w:val="00D4654C"/>
    <w:rsid w:val="00D46C9A"/>
    <w:rsid w:val="00D53C34"/>
    <w:rsid w:val="00DA190A"/>
    <w:rsid w:val="00DB447C"/>
    <w:rsid w:val="00DC410F"/>
    <w:rsid w:val="00DD4DC5"/>
    <w:rsid w:val="00E43EF6"/>
    <w:rsid w:val="00E51324"/>
    <w:rsid w:val="00E56089"/>
    <w:rsid w:val="00E708BD"/>
    <w:rsid w:val="00EE22BA"/>
    <w:rsid w:val="00F10F43"/>
    <w:rsid w:val="00F5693E"/>
    <w:rsid w:val="00F63293"/>
    <w:rsid w:val="00F72DBD"/>
    <w:rsid w:val="00F868B9"/>
    <w:rsid w:val="00FA2D72"/>
    <w:rsid w:val="00FC080B"/>
    <w:rsid w:val="00FE1C04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E9FD"/>
  <w15:chartTrackingRefBased/>
  <w15:docId w15:val="{527B5E08-352D-40EB-9BC5-58C222D7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E25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6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16F3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CE25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CE25E0"/>
    <w:pPr>
      <w:ind w:leftChars="200" w:left="480"/>
    </w:pPr>
  </w:style>
  <w:style w:type="table" w:styleId="a6">
    <w:name w:val="Table Grid"/>
    <w:basedOn w:val="a1"/>
    <w:uiPriority w:val="39"/>
    <w:rsid w:val="00C9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91C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A42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FollowedHyperlink"/>
    <w:basedOn w:val="a0"/>
    <w:uiPriority w:val="99"/>
    <w:semiHidden/>
    <w:unhideWhenUsed/>
    <w:rsid w:val="00AB5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1370620378/article/details/123189815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ADF5-AA53-40A0-8565-AB4DB572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Ho Wong</dc:creator>
  <cp:keywords/>
  <dc:description/>
  <cp:lastModifiedBy>Lok Ho Wong</cp:lastModifiedBy>
  <cp:revision>141</cp:revision>
  <dcterms:created xsi:type="dcterms:W3CDTF">2023-04-26T03:18:00Z</dcterms:created>
  <dcterms:modified xsi:type="dcterms:W3CDTF">2023-05-23T05:25:00Z</dcterms:modified>
</cp:coreProperties>
</file>