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24C2" w:rsidRDefault="00224AB6">
      <w:pPr>
        <w:pStyle w:val="Title"/>
        <w:jc w:val="right"/>
      </w:pPr>
      <w:r>
        <w:t>Indonesian Research Citation Index (IRCI)</w:t>
      </w:r>
    </w:p>
    <w:p w:rsidR="0036793D" w:rsidRDefault="008C3281">
      <w:pPr>
        <w:pStyle w:val="Title"/>
        <w:jc w:val="right"/>
      </w:pPr>
      <w:r>
        <w:fldChar w:fldCharType="begin"/>
      </w:r>
      <w:r>
        <w:instrText xml:space="preserve">title  \* Mergeformat </w:instrText>
      </w:r>
      <w:r>
        <w:fldChar w:fldCharType="separate"/>
      </w:r>
      <w:r w:rsidR="0036793D">
        <w:t xml:space="preserve">Use Case Specification: </w:t>
      </w:r>
      <w:r>
        <w:fldChar w:fldCharType="end"/>
      </w:r>
    </w:p>
    <w:p w:rsidR="001E24C2" w:rsidRDefault="00434D78">
      <w:pPr>
        <w:pStyle w:val="Title"/>
        <w:jc w:val="right"/>
      </w:pPr>
      <w:r>
        <w:t>Merge</w:t>
      </w:r>
      <w:r>
        <w:t xml:space="preserve"> Scholar Profile</w:t>
      </w:r>
    </w:p>
    <w:p w:rsidR="001E24C2" w:rsidRDefault="001E24C2">
      <w:pPr>
        <w:pStyle w:val="Title"/>
        <w:jc w:val="right"/>
      </w:pPr>
    </w:p>
    <w:p w:rsidR="001E24C2" w:rsidRDefault="00DE7E0B" w:rsidP="00DE7E0B">
      <w:pPr>
        <w:pStyle w:val="Title"/>
        <w:jc w:val="right"/>
      </w:pPr>
      <w:r>
        <w:rPr>
          <w:sz w:val="28"/>
        </w:rPr>
        <w:t>Version 1.0</w:t>
      </w:r>
      <w:r w:rsidR="00DF4921">
        <w:t xml:space="preserve"> </w:t>
      </w:r>
    </w:p>
    <w:p w:rsidR="001E24C2" w:rsidRDefault="001E24C2"/>
    <w:p w:rsidR="001E24C2" w:rsidRDefault="001E24C2">
      <w:pPr>
        <w:pStyle w:val="BodyText"/>
      </w:pPr>
    </w:p>
    <w:p w:rsidR="001E24C2" w:rsidRDefault="001E24C2">
      <w:pPr>
        <w:pStyle w:val="BodyText"/>
      </w:pPr>
    </w:p>
    <w:p w:rsidR="001E24C2" w:rsidRDefault="001E24C2">
      <w:pPr>
        <w:sectPr w:rsidR="001E24C2">
          <w:headerReference w:type="default" r:id="rId8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1E24C2" w:rsidRDefault="00DF4921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1E24C2">
        <w:tc>
          <w:tcPr>
            <w:tcW w:w="2304" w:type="dxa"/>
          </w:tcPr>
          <w:p w:rsidR="001E24C2" w:rsidRDefault="00DF4921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:rsidR="001E24C2" w:rsidRDefault="00DF4921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1E24C2" w:rsidRDefault="00DF4921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1E24C2" w:rsidRDefault="00DF4921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1E24C2">
        <w:tc>
          <w:tcPr>
            <w:tcW w:w="2304" w:type="dxa"/>
          </w:tcPr>
          <w:p w:rsidR="001E24C2" w:rsidRDefault="001E24C2">
            <w:pPr>
              <w:pStyle w:val="Tabletext"/>
            </w:pPr>
          </w:p>
        </w:tc>
        <w:tc>
          <w:tcPr>
            <w:tcW w:w="1152" w:type="dxa"/>
          </w:tcPr>
          <w:p w:rsidR="001E24C2" w:rsidRDefault="001E24C2">
            <w:pPr>
              <w:pStyle w:val="Tabletext"/>
            </w:pPr>
          </w:p>
        </w:tc>
        <w:tc>
          <w:tcPr>
            <w:tcW w:w="3744" w:type="dxa"/>
          </w:tcPr>
          <w:p w:rsidR="001E24C2" w:rsidRDefault="001E24C2">
            <w:pPr>
              <w:pStyle w:val="Tabletext"/>
            </w:pPr>
          </w:p>
        </w:tc>
        <w:tc>
          <w:tcPr>
            <w:tcW w:w="2304" w:type="dxa"/>
          </w:tcPr>
          <w:p w:rsidR="001E24C2" w:rsidRDefault="001E24C2">
            <w:pPr>
              <w:pStyle w:val="Tabletext"/>
            </w:pPr>
          </w:p>
        </w:tc>
      </w:tr>
      <w:tr w:rsidR="001E24C2">
        <w:tc>
          <w:tcPr>
            <w:tcW w:w="2304" w:type="dxa"/>
          </w:tcPr>
          <w:p w:rsidR="001E24C2" w:rsidRDefault="001E24C2">
            <w:pPr>
              <w:pStyle w:val="Tabletext"/>
            </w:pPr>
          </w:p>
        </w:tc>
        <w:tc>
          <w:tcPr>
            <w:tcW w:w="1152" w:type="dxa"/>
          </w:tcPr>
          <w:p w:rsidR="001E24C2" w:rsidRDefault="001E24C2">
            <w:pPr>
              <w:pStyle w:val="Tabletext"/>
            </w:pPr>
          </w:p>
        </w:tc>
        <w:tc>
          <w:tcPr>
            <w:tcW w:w="3744" w:type="dxa"/>
          </w:tcPr>
          <w:p w:rsidR="001E24C2" w:rsidRDefault="001E24C2">
            <w:pPr>
              <w:pStyle w:val="Tabletext"/>
            </w:pPr>
          </w:p>
        </w:tc>
        <w:tc>
          <w:tcPr>
            <w:tcW w:w="2304" w:type="dxa"/>
          </w:tcPr>
          <w:p w:rsidR="001E24C2" w:rsidRDefault="001E24C2">
            <w:pPr>
              <w:pStyle w:val="Tabletext"/>
            </w:pPr>
          </w:p>
        </w:tc>
      </w:tr>
      <w:tr w:rsidR="001E24C2">
        <w:tc>
          <w:tcPr>
            <w:tcW w:w="2304" w:type="dxa"/>
          </w:tcPr>
          <w:p w:rsidR="001E24C2" w:rsidRDefault="001E24C2">
            <w:pPr>
              <w:pStyle w:val="Tabletext"/>
            </w:pPr>
          </w:p>
        </w:tc>
        <w:tc>
          <w:tcPr>
            <w:tcW w:w="1152" w:type="dxa"/>
          </w:tcPr>
          <w:p w:rsidR="001E24C2" w:rsidRDefault="001E24C2">
            <w:pPr>
              <w:pStyle w:val="Tabletext"/>
            </w:pPr>
          </w:p>
        </w:tc>
        <w:tc>
          <w:tcPr>
            <w:tcW w:w="3744" w:type="dxa"/>
          </w:tcPr>
          <w:p w:rsidR="001E24C2" w:rsidRDefault="001E24C2">
            <w:pPr>
              <w:pStyle w:val="Tabletext"/>
            </w:pPr>
          </w:p>
        </w:tc>
        <w:tc>
          <w:tcPr>
            <w:tcW w:w="2304" w:type="dxa"/>
          </w:tcPr>
          <w:p w:rsidR="001E24C2" w:rsidRDefault="001E24C2">
            <w:pPr>
              <w:pStyle w:val="Tabletext"/>
            </w:pPr>
          </w:p>
        </w:tc>
      </w:tr>
      <w:tr w:rsidR="001E24C2">
        <w:tc>
          <w:tcPr>
            <w:tcW w:w="2304" w:type="dxa"/>
          </w:tcPr>
          <w:p w:rsidR="001E24C2" w:rsidRDefault="001E24C2">
            <w:pPr>
              <w:pStyle w:val="Tabletext"/>
            </w:pPr>
          </w:p>
        </w:tc>
        <w:tc>
          <w:tcPr>
            <w:tcW w:w="1152" w:type="dxa"/>
          </w:tcPr>
          <w:p w:rsidR="001E24C2" w:rsidRDefault="001E24C2">
            <w:pPr>
              <w:pStyle w:val="Tabletext"/>
            </w:pPr>
          </w:p>
        </w:tc>
        <w:tc>
          <w:tcPr>
            <w:tcW w:w="3744" w:type="dxa"/>
          </w:tcPr>
          <w:p w:rsidR="001E24C2" w:rsidRDefault="001E24C2">
            <w:pPr>
              <w:pStyle w:val="Tabletext"/>
            </w:pPr>
          </w:p>
        </w:tc>
        <w:tc>
          <w:tcPr>
            <w:tcW w:w="2304" w:type="dxa"/>
          </w:tcPr>
          <w:p w:rsidR="001E24C2" w:rsidRDefault="001E24C2">
            <w:pPr>
              <w:pStyle w:val="Tabletext"/>
            </w:pPr>
          </w:p>
        </w:tc>
      </w:tr>
    </w:tbl>
    <w:p w:rsidR="001E24C2" w:rsidRDefault="001E24C2"/>
    <w:p w:rsidR="001E24C2" w:rsidRDefault="00DF4921">
      <w:pPr>
        <w:pStyle w:val="Title"/>
      </w:pPr>
      <w:r>
        <w:br w:type="page"/>
      </w:r>
      <w:r>
        <w:lastRenderedPageBreak/>
        <w:t>Table of Contents</w:t>
      </w:r>
    </w:p>
    <w:p w:rsidR="00FB2C51" w:rsidRDefault="00DF492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FB2C51">
        <w:rPr>
          <w:noProof/>
        </w:rPr>
        <w:t>1.</w:t>
      </w:r>
      <w:r w:rsidR="00FB2C51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FB2C51">
        <w:rPr>
          <w:noProof/>
        </w:rPr>
        <w:t>Use Case Name</w:t>
      </w:r>
      <w:r w:rsidR="00FB2C51">
        <w:rPr>
          <w:noProof/>
        </w:rPr>
        <w:tab/>
      </w:r>
      <w:r w:rsidR="00FB2C51">
        <w:rPr>
          <w:noProof/>
        </w:rPr>
        <w:fldChar w:fldCharType="begin"/>
      </w:r>
      <w:r w:rsidR="00FB2C51">
        <w:rPr>
          <w:noProof/>
        </w:rPr>
        <w:instrText xml:space="preserve"> PAGEREF _Toc469676323 \h </w:instrText>
      </w:r>
      <w:r w:rsidR="00FB2C51">
        <w:rPr>
          <w:noProof/>
        </w:rPr>
      </w:r>
      <w:r w:rsidR="00FB2C51">
        <w:rPr>
          <w:noProof/>
        </w:rPr>
        <w:fldChar w:fldCharType="separate"/>
      </w:r>
      <w:r w:rsidR="00FB2C51">
        <w:rPr>
          <w:noProof/>
        </w:rPr>
        <w:t>4</w:t>
      </w:r>
      <w:r w:rsidR="00FB2C51">
        <w:rPr>
          <w:noProof/>
        </w:rPr>
        <w:fldChar w:fldCharType="end"/>
      </w:r>
    </w:p>
    <w:p w:rsidR="00FB2C51" w:rsidRDefault="00FB2C5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Brief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_Toc469676324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FB2C51" w:rsidRDefault="00FB2C5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_Toc469676325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FB2C51" w:rsidRDefault="00FB2C5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Basic Flows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_Toc469676326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FB2C51" w:rsidRDefault="00FB2C5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Alternative Flows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_Toc469676327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FB2C51" w:rsidRDefault="00FB2C5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Special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_Toc469676328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FB2C51" w:rsidRDefault="00FB2C5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Pre-Conditions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_Toc469676329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FB2C51" w:rsidRDefault="00FB2C5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6D4BB8">
        <w:rPr>
          <w:noProof/>
        </w:rPr>
        <w:t>System shows IRCI main page.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_Toc469676330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FB2C51" w:rsidRDefault="00FB2C5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Post-Conditions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_Toc469676331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FB2C51" w:rsidRDefault="00FB2C5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Extension Points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_Toc469676332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1E24C2" w:rsidRDefault="00DF4921">
      <w:pPr>
        <w:pStyle w:val="Title"/>
      </w:pPr>
      <w:r>
        <w:rPr>
          <w:rFonts w:ascii="Times New Roman" w:hAnsi="Times New Roman"/>
          <w:sz w:val="20"/>
        </w:rPr>
        <w:fldChar w:fldCharType="end"/>
      </w:r>
      <w:r>
        <w:br w:type="page"/>
      </w:r>
      <w:r w:rsidR="008C3281">
        <w:lastRenderedPageBreak/>
        <w:fldChar w:fldCharType="begin"/>
      </w:r>
      <w:r w:rsidR="008C3281">
        <w:instrText xml:space="preserve">title  \* Mergeformat </w:instrText>
      </w:r>
      <w:r w:rsidR="008C3281">
        <w:fldChar w:fldCharType="separate"/>
      </w:r>
      <w:r w:rsidR="00224AB6">
        <w:t xml:space="preserve">Use Case Specification: </w:t>
      </w:r>
      <w:r w:rsidR="00434D78">
        <w:t>Merge</w:t>
      </w:r>
      <w:r w:rsidR="00434D78">
        <w:t xml:space="preserve"> </w:t>
      </w:r>
      <w:r w:rsidR="008C3281">
        <w:fldChar w:fldCharType="end"/>
      </w:r>
      <w:bookmarkStart w:id="0" w:name="_Toc423410237"/>
      <w:bookmarkStart w:id="1" w:name="_Toc425054503"/>
      <w:r w:rsidR="00434D78">
        <w:t>Scholar Profile</w:t>
      </w:r>
      <w:r>
        <w:t xml:space="preserve"> </w:t>
      </w:r>
      <w:bookmarkEnd w:id="0"/>
      <w:bookmarkEnd w:id="1"/>
    </w:p>
    <w:p w:rsidR="001E24C2" w:rsidRDefault="00434D78">
      <w:pPr>
        <w:pStyle w:val="Heading1"/>
      </w:pPr>
      <w:bookmarkStart w:id="2" w:name="_Toc423410238"/>
      <w:bookmarkStart w:id="3" w:name="_Toc425054504"/>
      <w:r>
        <w:t>Merge Scholar Profile</w:t>
      </w:r>
      <w:r w:rsidR="00DF4921">
        <w:t xml:space="preserve"> </w:t>
      </w:r>
    </w:p>
    <w:p w:rsidR="001E24C2" w:rsidRDefault="00DF4921">
      <w:pPr>
        <w:pStyle w:val="Heading2"/>
      </w:pPr>
      <w:bookmarkStart w:id="4" w:name="_Toc469676324"/>
      <w:r>
        <w:t>Brief Description</w:t>
      </w:r>
      <w:bookmarkEnd w:id="2"/>
      <w:bookmarkEnd w:id="3"/>
      <w:bookmarkEnd w:id="4"/>
    </w:p>
    <w:p w:rsidR="001E24C2" w:rsidRPr="00382C79" w:rsidRDefault="00DE7E0B" w:rsidP="00DE7E0B">
      <w:pPr>
        <w:pStyle w:val="InfoBlue"/>
        <w:rPr>
          <w:lang w:val="id-ID"/>
        </w:rPr>
      </w:pPr>
      <w:r>
        <w:t>This Use case represent</w:t>
      </w:r>
      <w:r w:rsidR="005557C0">
        <w:t>s</w:t>
      </w:r>
      <w:r>
        <w:t xml:space="preserve"> how a researcher can merge a same profile. Researcher only do the merging process if the profile is the same as researcher’s profile.</w:t>
      </w:r>
    </w:p>
    <w:p w:rsidR="001E24C2" w:rsidRDefault="00DF4921">
      <w:pPr>
        <w:pStyle w:val="Heading1"/>
        <w:widowControl/>
      </w:pPr>
      <w:bookmarkStart w:id="5" w:name="_Toc423410239"/>
      <w:bookmarkStart w:id="6" w:name="_Toc425054505"/>
      <w:bookmarkStart w:id="7" w:name="_Toc469676325"/>
      <w:r>
        <w:t>Flow of Events</w:t>
      </w:r>
      <w:bookmarkEnd w:id="5"/>
      <w:bookmarkEnd w:id="6"/>
      <w:bookmarkEnd w:id="7"/>
    </w:p>
    <w:p w:rsidR="001E24C2" w:rsidRDefault="00DF4921">
      <w:pPr>
        <w:pStyle w:val="Heading2"/>
        <w:widowControl/>
      </w:pPr>
      <w:bookmarkStart w:id="8" w:name="_Toc423410240"/>
      <w:bookmarkStart w:id="9" w:name="_Toc425054506"/>
      <w:bookmarkStart w:id="10" w:name="_Toc469676326"/>
      <w:r>
        <w:t>Basic Flow</w:t>
      </w:r>
      <w:bookmarkEnd w:id="8"/>
      <w:bookmarkEnd w:id="9"/>
      <w:r w:rsidR="00745FF0">
        <w:t>s</w:t>
      </w:r>
      <w:bookmarkEnd w:id="10"/>
    </w:p>
    <w:p w:rsidR="009E5338" w:rsidRPr="005C7665" w:rsidRDefault="005F4154" w:rsidP="005C7665">
      <w:pPr>
        <w:pStyle w:val="InfoBlue"/>
        <w:numPr>
          <w:ilvl w:val="0"/>
          <w:numId w:val="23"/>
        </w:numPr>
        <w:tabs>
          <w:tab w:val="clear" w:pos="720"/>
        </w:tabs>
        <w:ind w:left="993" w:hanging="284"/>
        <w:rPr>
          <w:lang w:val="id-ID"/>
        </w:rPr>
      </w:pPr>
      <w:r w:rsidRPr="005C7665">
        <w:t>Researcher</w:t>
      </w:r>
      <w:r w:rsidR="00DE7E0B">
        <w:t xml:space="preserve"> searches Sc</w:t>
      </w:r>
      <w:bookmarkStart w:id="11" w:name="_GoBack"/>
      <w:bookmarkEnd w:id="11"/>
      <w:r w:rsidR="00DE7E0B">
        <w:t>holar Profile</w:t>
      </w:r>
      <w:r w:rsidRPr="005C7665">
        <w:t xml:space="preserve">. </w:t>
      </w:r>
    </w:p>
    <w:p w:rsidR="009E5338" w:rsidRPr="005C7665" w:rsidRDefault="005F4154" w:rsidP="005C7665">
      <w:pPr>
        <w:pStyle w:val="InfoBlue"/>
        <w:numPr>
          <w:ilvl w:val="0"/>
          <w:numId w:val="23"/>
        </w:numPr>
        <w:tabs>
          <w:tab w:val="clear" w:pos="720"/>
        </w:tabs>
        <w:ind w:left="993" w:hanging="284"/>
        <w:rPr>
          <w:lang w:val="id-ID"/>
        </w:rPr>
      </w:pPr>
      <w:r w:rsidRPr="005C7665">
        <w:t xml:space="preserve">Researcher </w:t>
      </w:r>
      <w:r w:rsidR="00DE7E0B">
        <w:t>ticks the checkbox column from the profile that will be merged. Then, Researcher press the Merge button.</w:t>
      </w:r>
    </w:p>
    <w:p w:rsidR="001E24C2" w:rsidRPr="005C7665" w:rsidRDefault="005557C0" w:rsidP="005C7665">
      <w:pPr>
        <w:pStyle w:val="InfoBlue"/>
        <w:numPr>
          <w:ilvl w:val="0"/>
          <w:numId w:val="23"/>
        </w:numPr>
        <w:tabs>
          <w:tab w:val="clear" w:pos="720"/>
        </w:tabs>
        <w:ind w:left="993" w:hanging="284"/>
        <w:rPr>
          <w:lang w:val="id-ID"/>
        </w:rPr>
      </w:pPr>
      <w:r>
        <w:t>System shows search</w:t>
      </w:r>
      <w:r w:rsidR="00DE7E0B">
        <w:t xml:space="preserve"> page where the Scholar profile has been merged</w:t>
      </w:r>
      <w:r w:rsidR="005F4154" w:rsidRPr="005C7665">
        <w:t>.</w:t>
      </w:r>
    </w:p>
    <w:p w:rsidR="001E24C2" w:rsidRDefault="00DF4921">
      <w:pPr>
        <w:pStyle w:val="Heading2"/>
        <w:widowControl/>
      </w:pPr>
      <w:bookmarkStart w:id="12" w:name="_Toc423410241"/>
      <w:bookmarkStart w:id="13" w:name="_Toc425054507"/>
      <w:bookmarkStart w:id="14" w:name="_Toc469676327"/>
      <w:r>
        <w:t>Alternative Flows</w:t>
      </w:r>
      <w:bookmarkEnd w:id="12"/>
      <w:bookmarkEnd w:id="13"/>
      <w:bookmarkEnd w:id="14"/>
    </w:p>
    <w:p w:rsidR="001E24C2" w:rsidRDefault="00745FF0" w:rsidP="00382C79">
      <w:pPr>
        <w:pStyle w:val="InfoBlue"/>
      </w:pPr>
      <w:r>
        <w:t>This use case has no alternative flow.</w:t>
      </w:r>
    </w:p>
    <w:p w:rsidR="001E24C2" w:rsidRDefault="00DF4921">
      <w:pPr>
        <w:pStyle w:val="Heading1"/>
      </w:pPr>
      <w:bookmarkStart w:id="15" w:name="_Toc423410251"/>
      <w:bookmarkStart w:id="16" w:name="_Toc425054510"/>
      <w:bookmarkStart w:id="17" w:name="_Toc469676328"/>
      <w:r>
        <w:t>Special Requirements</w:t>
      </w:r>
      <w:bookmarkEnd w:id="15"/>
      <w:bookmarkEnd w:id="16"/>
      <w:bookmarkEnd w:id="17"/>
    </w:p>
    <w:p w:rsidR="001E24C2" w:rsidRDefault="00745FF0" w:rsidP="00745FF0">
      <w:pPr>
        <w:pStyle w:val="InfoBlue"/>
      </w:pPr>
      <w:r>
        <w:t>This use case has no special requirement.</w:t>
      </w:r>
    </w:p>
    <w:p w:rsidR="001E24C2" w:rsidRDefault="00DF4921">
      <w:pPr>
        <w:pStyle w:val="Heading1"/>
        <w:widowControl/>
      </w:pPr>
      <w:bookmarkStart w:id="18" w:name="_Toc423410253"/>
      <w:bookmarkStart w:id="19" w:name="_Toc425054512"/>
      <w:bookmarkStart w:id="20" w:name="_Toc469676329"/>
      <w:r>
        <w:t>Pre-Conditions</w:t>
      </w:r>
      <w:bookmarkEnd w:id="18"/>
      <w:bookmarkEnd w:id="19"/>
      <w:bookmarkEnd w:id="20"/>
    </w:p>
    <w:p w:rsidR="001E24C2" w:rsidRPr="005C7665" w:rsidRDefault="00DE7E0B" w:rsidP="00FD19AA">
      <w:pPr>
        <w:pStyle w:val="Heading2"/>
        <w:widowControl/>
        <w:numPr>
          <w:ilvl w:val="0"/>
          <w:numId w:val="0"/>
        </w:numPr>
        <w:ind w:left="720"/>
        <w:rPr>
          <w:b w:val="0"/>
        </w:rPr>
      </w:pPr>
      <w:bookmarkStart w:id="21" w:name="_Toc469676330"/>
      <w:r>
        <w:rPr>
          <w:b w:val="0"/>
        </w:rPr>
        <w:t>System shows IRCI main page</w:t>
      </w:r>
      <w:r w:rsidR="005C7665" w:rsidRPr="005C7665">
        <w:rPr>
          <w:b w:val="0"/>
        </w:rPr>
        <w:t>.</w:t>
      </w:r>
      <w:bookmarkEnd w:id="21"/>
    </w:p>
    <w:p w:rsidR="001E24C2" w:rsidRDefault="00DF4921">
      <w:pPr>
        <w:pStyle w:val="Heading1"/>
        <w:widowControl/>
      </w:pPr>
      <w:bookmarkStart w:id="22" w:name="_Toc423410255"/>
      <w:bookmarkStart w:id="23" w:name="_Toc425054514"/>
      <w:bookmarkStart w:id="24" w:name="_Toc469676331"/>
      <w:r>
        <w:t>Post-Conditions</w:t>
      </w:r>
      <w:bookmarkEnd w:id="22"/>
      <w:bookmarkEnd w:id="23"/>
      <w:bookmarkEnd w:id="24"/>
    </w:p>
    <w:p w:rsidR="001E24C2" w:rsidRPr="00DE7E0B" w:rsidRDefault="00DE7E0B" w:rsidP="00DE7E0B">
      <w:pPr>
        <w:pStyle w:val="InfoBlue"/>
        <w:rPr>
          <w:lang w:val="id-ID"/>
        </w:rPr>
      </w:pPr>
      <w:r>
        <w:t>System shows searching page where the Scholar profile has been merged</w:t>
      </w:r>
      <w:r w:rsidRPr="005C7665">
        <w:t>.</w:t>
      </w:r>
    </w:p>
    <w:p w:rsidR="001E24C2" w:rsidRDefault="00DF4921">
      <w:pPr>
        <w:pStyle w:val="Heading1"/>
      </w:pPr>
      <w:bookmarkStart w:id="25" w:name="_Toc469676332"/>
      <w:r>
        <w:t>Extension Points</w:t>
      </w:r>
      <w:bookmarkEnd w:id="25"/>
    </w:p>
    <w:p w:rsidR="00745FF0" w:rsidRDefault="00745FF0" w:rsidP="00745FF0">
      <w:pPr>
        <w:ind w:left="720"/>
      </w:pPr>
      <w:r>
        <w:rPr>
          <w:rFonts w:ascii="Arial" w:hAnsi="Arial" w:cs="Arial"/>
        </w:rPr>
        <w:t>This use case has no extension point.</w:t>
      </w:r>
    </w:p>
    <w:p w:rsidR="00224AB6" w:rsidRDefault="00224AB6" w:rsidP="00382C79">
      <w:pPr>
        <w:pStyle w:val="InfoBlue"/>
      </w:pPr>
    </w:p>
    <w:sectPr w:rsidR="00224AB6">
      <w:headerReference w:type="default" r:id="rId9"/>
      <w:footerReference w:type="default" r:id="rId10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3281" w:rsidRDefault="008C3281">
      <w:pPr>
        <w:spacing w:line="240" w:lineRule="auto"/>
      </w:pPr>
      <w:r>
        <w:separator/>
      </w:r>
    </w:p>
  </w:endnote>
  <w:endnote w:type="continuationSeparator" w:id="0">
    <w:p w:rsidR="008C3281" w:rsidRDefault="008C328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1E24C2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E24C2" w:rsidRDefault="00DF4921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E24C2" w:rsidRDefault="00DF4921" w:rsidP="00224AB6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r w:rsidR="007737CC">
            <w:t>PPL D</w:t>
          </w:r>
          <w:r w:rsidR="00DE7E0B">
            <w:t xml:space="preserve"> GROUP 1</w:t>
          </w:r>
          <w:r w:rsidR="00224AB6">
            <w:t>, 2016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E24C2" w:rsidRDefault="00DF4921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434D78">
            <w:rPr>
              <w:rStyle w:val="PageNumber"/>
              <w:noProof/>
            </w:rPr>
            <w:t>4</w:t>
          </w:r>
          <w:r>
            <w:rPr>
              <w:rStyle w:val="PageNumber"/>
            </w:rPr>
            <w:fldChar w:fldCharType="end"/>
          </w:r>
        </w:p>
      </w:tc>
    </w:tr>
  </w:tbl>
  <w:p w:rsidR="001E24C2" w:rsidRDefault="001E24C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3281" w:rsidRDefault="008C3281">
      <w:pPr>
        <w:spacing w:line="240" w:lineRule="auto"/>
      </w:pPr>
      <w:r>
        <w:separator/>
      </w:r>
    </w:p>
  </w:footnote>
  <w:footnote w:type="continuationSeparator" w:id="0">
    <w:p w:rsidR="008C3281" w:rsidRDefault="008C328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24C2" w:rsidRDefault="001E24C2">
    <w:pPr>
      <w:rPr>
        <w:sz w:val="24"/>
      </w:rPr>
    </w:pPr>
  </w:p>
  <w:p w:rsidR="001E24C2" w:rsidRDefault="001E24C2">
    <w:pPr>
      <w:pBdr>
        <w:top w:val="single" w:sz="6" w:space="1" w:color="auto"/>
      </w:pBdr>
      <w:rPr>
        <w:sz w:val="24"/>
      </w:rPr>
    </w:pPr>
  </w:p>
  <w:p w:rsidR="001E24C2" w:rsidRDefault="007737CC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PPL D</w:t>
    </w:r>
    <w:r w:rsidR="00DE7E0B">
      <w:rPr>
        <w:rFonts w:ascii="Arial" w:hAnsi="Arial"/>
        <w:b/>
        <w:sz w:val="36"/>
      </w:rPr>
      <w:t xml:space="preserve"> GROUP 1</w:t>
    </w:r>
  </w:p>
  <w:p w:rsidR="001E24C2" w:rsidRDefault="001E24C2">
    <w:pPr>
      <w:pBdr>
        <w:bottom w:val="single" w:sz="6" w:space="1" w:color="auto"/>
      </w:pBdr>
      <w:jc w:val="right"/>
      <w:rPr>
        <w:sz w:val="24"/>
      </w:rPr>
    </w:pPr>
  </w:p>
  <w:p w:rsidR="001E24C2" w:rsidRDefault="001E24C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1E24C2">
      <w:tc>
        <w:tcPr>
          <w:tcW w:w="6379" w:type="dxa"/>
        </w:tcPr>
        <w:p w:rsidR="001E24C2" w:rsidRDefault="00224AB6">
          <w:r>
            <w:t>Indonesian Research Citation Index</w:t>
          </w:r>
        </w:p>
      </w:tc>
      <w:tc>
        <w:tcPr>
          <w:tcW w:w="3179" w:type="dxa"/>
        </w:tcPr>
        <w:p w:rsidR="001E24C2" w:rsidRDefault="00DE7E0B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1.0</w:t>
          </w:r>
        </w:p>
      </w:tc>
    </w:tr>
    <w:tr w:rsidR="001E24C2">
      <w:tc>
        <w:tcPr>
          <w:tcW w:w="6379" w:type="dxa"/>
        </w:tcPr>
        <w:p w:rsidR="001E24C2" w:rsidRDefault="008C3281" w:rsidP="00314F32">
          <w:r>
            <w:fldChar w:fldCharType="begin"/>
          </w:r>
          <w:r>
            <w:instrText xml:space="preserve">title  \* Mergeformat </w:instrText>
          </w:r>
          <w:r>
            <w:fldChar w:fldCharType="separate"/>
          </w:r>
          <w:r w:rsidR="00224AB6">
            <w:t>Us</w:t>
          </w:r>
          <w:r w:rsidR="0036793D">
            <w:t xml:space="preserve">e Case Specification: </w:t>
          </w:r>
          <w:r>
            <w:fldChar w:fldCharType="end"/>
          </w:r>
          <w:r w:rsidR="00DE7E0B">
            <w:t>Scholar Profile Merge</w:t>
          </w:r>
        </w:p>
      </w:tc>
      <w:tc>
        <w:tcPr>
          <w:tcW w:w="3179" w:type="dxa"/>
        </w:tcPr>
        <w:p w:rsidR="001E24C2" w:rsidRDefault="00DE7E0B">
          <w:r>
            <w:t xml:space="preserve">  Date:  </w:t>
          </w:r>
          <w:r w:rsidR="00224AB6">
            <w:t>13/DEC</w:t>
          </w:r>
          <w:r w:rsidR="00DF4921">
            <w:t>/</w:t>
          </w:r>
          <w:r w:rsidR="00224AB6">
            <w:t>16</w:t>
          </w:r>
        </w:p>
      </w:tc>
    </w:tr>
    <w:tr w:rsidR="001E24C2">
      <w:tc>
        <w:tcPr>
          <w:tcW w:w="9558" w:type="dxa"/>
          <w:gridSpan w:val="2"/>
        </w:tcPr>
        <w:p w:rsidR="001E24C2" w:rsidRDefault="001E24C2"/>
      </w:tc>
    </w:tr>
  </w:tbl>
  <w:p w:rsidR="001E24C2" w:rsidRDefault="001E24C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C417C80"/>
    <w:multiLevelType w:val="hybridMultilevel"/>
    <w:tmpl w:val="204ECB8E"/>
    <w:lvl w:ilvl="0" w:tplc="AA1EEBA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6684EB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08459A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FF21C8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20E38F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F58F8A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F0219A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1EA388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2803E3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BAA009A"/>
    <w:multiLevelType w:val="multilevel"/>
    <w:tmpl w:val="A65A4956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1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1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9"/>
  </w:num>
  <w:num w:numId="10">
    <w:abstractNumId w:val="3"/>
  </w:num>
  <w:num w:numId="11">
    <w:abstractNumId w:val="11"/>
  </w:num>
  <w:num w:numId="12">
    <w:abstractNumId w:val="9"/>
  </w:num>
  <w:num w:numId="13">
    <w:abstractNumId w:val="18"/>
  </w:num>
  <w:num w:numId="14">
    <w:abstractNumId w:val="8"/>
  </w:num>
  <w:num w:numId="15">
    <w:abstractNumId w:val="4"/>
  </w:num>
  <w:num w:numId="16">
    <w:abstractNumId w:val="17"/>
  </w:num>
  <w:num w:numId="17">
    <w:abstractNumId w:val="13"/>
  </w:num>
  <w:num w:numId="18">
    <w:abstractNumId w:val="5"/>
  </w:num>
  <w:num w:numId="19">
    <w:abstractNumId w:val="12"/>
  </w:num>
  <w:num w:numId="20">
    <w:abstractNumId w:val="7"/>
  </w:num>
  <w:num w:numId="21">
    <w:abstractNumId w:val="16"/>
  </w:num>
  <w:num w:numId="22">
    <w:abstractNumId w:val="20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AB6"/>
    <w:rsid w:val="001474DB"/>
    <w:rsid w:val="001E24C2"/>
    <w:rsid w:val="00224AB6"/>
    <w:rsid w:val="00314F32"/>
    <w:rsid w:val="0036793D"/>
    <w:rsid w:val="00382C79"/>
    <w:rsid w:val="00434D78"/>
    <w:rsid w:val="005557C0"/>
    <w:rsid w:val="005C7665"/>
    <w:rsid w:val="005F4154"/>
    <w:rsid w:val="006C66C0"/>
    <w:rsid w:val="00745FF0"/>
    <w:rsid w:val="007737CC"/>
    <w:rsid w:val="008C3281"/>
    <w:rsid w:val="009E5338"/>
    <w:rsid w:val="00A17A23"/>
    <w:rsid w:val="00D3587F"/>
    <w:rsid w:val="00DE7E0B"/>
    <w:rsid w:val="00DF4921"/>
    <w:rsid w:val="00F00529"/>
    <w:rsid w:val="00F1587C"/>
    <w:rsid w:val="00FB2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9AC06C4"/>
  <w15:chartTrackingRefBased/>
  <w15:docId w15:val="{4FE70BCC-FD85-4E4C-8BC2-EF5A81EA7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382C79"/>
    <w:pPr>
      <w:spacing w:after="120"/>
      <w:ind w:left="720"/>
    </w:pPr>
    <w:rPr>
      <w:rFonts w:ascii="Arial" w:hAnsi="Arial" w:cs="Arial"/>
    </w:rPr>
  </w:style>
  <w:style w:type="character" w:styleId="Hyperlink">
    <w:name w:val="Hyperlink"/>
    <w:basedOn w:val="DefaultParagraphFont"/>
    <w:semiHidden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33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9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772557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153571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672734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10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7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7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399383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356502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573816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09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5961DB-6233-4FBD-A16E-A82BF7613C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TotalTime>59</TotalTime>
  <Pages>4</Pages>
  <Words>237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 Specification: &lt;Use-Case Name&gt;</vt:lpstr>
    </vt:vector>
  </TitlesOfParts>
  <Company>&lt;Company Name&gt;</Company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Specification: &lt;Use-Case Name&gt;</dc:title>
  <dc:subject>&lt;Project Name&gt;</dc:subject>
  <dc:creator>Steven Kurniawan</dc:creator>
  <cp:keywords/>
  <dc:description/>
  <cp:lastModifiedBy>Sani Suprayogi</cp:lastModifiedBy>
  <cp:revision>13</cp:revision>
  <cp:lastPrinted>1899-12-31T17:00:00Z</cp:lastPrinted>
  <dcterms:created xsi:type="dcterms:W3CDTF">2016-12-06T07:07:00Z</dcterms:created>
  <dcterms:modified xsi:type="dcterms:W3CDTF">2016-12-16T13:59:00Z</dcterms:modified>
</cp:coreProperties>
</file>