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1"/>
          <w:numId w:val="2"/>
        </w:numPr>
        <w:bidi w:val="0"/>
        <w:spacing w:lineRule="auto" w:line="276" w:before="0" w:after="0"/>
        <w:ind w:left="426" w:hanging="432"/>
        <w:contextualSpacing/>
        <w:jc w:val="left"/>
        <w:rPr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Look at the sentences about the design of a ship. Replace the underlined words and expressions with alternative words and expressions from A opposite.</w:t>
      </w:r>
    </w:p>
    <w:p>
      <w:pPr>
        <w:pStyle w:val="Normal"/>
        <w:bidi w:val="0"/>
        <w:spacing w:lineRule="auto" w:line="276" w:before="0" w:after="0"/>
        <w:contextualSpacing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numPr>
          <w:ilvl w:val="0"/>
          <w:numId w:val="3"/>
        </w:numPr>
        <w:bidi w:val="0"/>
        <w:spacing w:lineRule="auto" w:line="276" w:before="0" w:after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handrail is fixed by 115 brackets, which are </w:t>
      </w:r>
      <w:r>
        <w:rPr>
          <w:rFonts w:cs="Times New Roman" w:ascii="Times New Roman" w:hAnsi="Times New Roman"/>
          <w:sz w:val="24"/>
          <w:szCs w:val="24"/>
          <w:u w:val="single"/>
        </w:rPr>
        <w:t>175 mm apart, between their centres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0"/>
        </w:numPr>
        <w:bidi w:val="0"/>
        <w:spacing w:lineRule="auto" w:line="276" w:before="0" w:after="0"/>
        <w:ind w:left="720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(at 175 mm centres)</w:t>
      </w:r>
    </w:p>
    <w:p>
      <w:pPr>
        <w:pStyle w:val="Normal"/>
        <w:numPr>
          <w:ilvl w:val="0"/>
          <w:numId w:val="3"/>
        </w:numPr>
        <w:bidi w:val="0"/>
        <w:spacing w:lineRule="auto" w:line="276" w:before="0" w:after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dimensions are measured from the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line down the middle </w:t>
      </w:r>
      <w:r>
        <w:rPr>
          <w:rFonts w:cs="Times New Roman" w:ascii="Times New Roman" w:hAnsi="Times New Roman"/>
          <w:sz w:val="24"/>
          <w:szCs w:val="24"/>
        </w:rPr>
        <w:t xml:space="preserve">of the ship. </w:t>
      </w:r>
    </w:p>
    <w:p>
      <w:pPr>
        <w:pStyle w:val="Normal"/>
        <w:numPr>
          <w:ilvl w:val="0"/>
          <w:numId w:val="0"/>
        </w:numPr>
        <w:bidi w:val="0"/>
        <w:spacing w:lineRule="auto" w:line="276" w:before="0" w:after="0"/>
        <w:ind w:left="720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(centreline)</w:t>
      </w:r>
    </w:p>
    <w:p>
      <w:pPr>
        <w:pStyle w:val="Normal"/>
        <w:numPr>
          <w:ilvl w:val="0"/>
          <w:numId w:val="3"/>
        </w:numPr>
        <w:bidi w:val="0"/>
        <w:spacing w:lineRule="auto" w:line="276" w:before="0" w:after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How far is the widest point of the ship </w:t>
      </w:r>
      <w:r>
        <w:rPr>
          <w:rFonts w:cs="Times New Roman" w:ascii="Times New Roman" w:hAnsi="Times New Roman"/>
          <w:sz w:val="24"/>
          <w:szCs w:val="24"/>
          <w:u w:val="single"/>
        </w:rPr>
        <w:t>located away</w:t>
      </w:r>
      <w:r>
        <w:rPr>
          <w:rFonts w:cs="Times New Roman" w:ascii="Times New Roman" w:hAnsi="Times New Roman"/>
          <w:sz w:val="24"/>
          <w:szCs w:val="24"/>
        </w:rPr>
        <w:t xml:space="preserve"> from the centreline ? </w:t>
      </w:r>
    </w:p>
    <w:p>
      <w:pPr>
        <w:pStyle w:val="Normal"/>
        <w:numPr>
          <w:ilvl w:val="0"/>
          <w:numId w:val="0"/>
        </w:numPr>
        <w:bidi w:val="0"/>
        <w:spacing w:lineRule="auto" w:line="276" w:before="0" w:after="0"/>
        <w:ind w:left="720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(offset)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spacing w:lineRule="auto" w:line="276" w:before="0" w:after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Are the adjacent lengths of handrail at </w:t>
      </w:r>
      <w:r>
        <w:rPr>
          <w:rFonts w:cs="Times New Roman" w:ascii="Times New Roman" w:hAnsi="Times New Roman"/>
          <w:sz w:val="24"/>
          <w:szCs w:val="24"/>
          <w:u w:val="single"/>
        </w:rPr>
        <w:t>90 degrees</w:t>
      </w:r>
      <w:r>
        <w:rPr>
          <w:rFonts w:cs="Times New Roman" w:ascii="Times New Roman" w:hAnsi="Times New Roman"/>
          <w:sz w:val="24"/>
          <w:szCs w:val="24"/>
        </w:rPr>
        <w:t xml:space="preserve"> to each other? </w:t>
      </w:r>
    </w:p>
    <w:p>
      <w:pPr>
        <w:pStyle w:val="Normal"/>
        <w:numPr>
          <w:ilvl w:val="0"/>
          <w:numId w:val="0"/>
        </w:numPr>
        <w:bidi w:val="0"/>
        <w:spacing w:lineRule="auto" w:line="276" w:before="0" w:after="0"/>
        <w:ind w:left="720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(at a right-angle / at right-angles)</w:t>
      </w:r>
    </w:p>
    <w:p>
      <w:pPr>
        <w:pStyle w:val="Normal"/>
        <w:numPr>
          <w:ilvl w:val="0"/>
          <w:numId w:val="3"/>
        </w:numPr>
        <w:bidi w:val="0"/>
        <w:spacing w:lineRule="auto" w:line="276" w:before="0" w:after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These dimensions allow you to </w:t>
      </w:r>
      <w:r>
        <w:rPr>
          <w:rFonts w:cs="Times New Roman" w:ascii="Times New Roman" w:hAnsi="Times New Roman"/>
          <w:sz w:val="24"/>
          <w:szCs w:val="24"/>
          <w:u w:val="single"/>
        </w:rPr>
        <w:t>establish the position</w:t>
      </w:r>
      <w:r>
        <w:rPr>
          <w:rFonts w:cs="Times New Roman" w:ascii="Times New Roman" w:hAnsi="Times New Roman"/>
          <w:sz w:val="24"/>
          <w:szCs w:val="24"/>
        </w:rPr>
        <w:t xml:space="preserve"> of the hole. </w:t>
      </w:r>
    </w:p>
    <w:p>
      <w:pPr>
        <w:pStyle w:val="Normal"/>
        <w:numPr>
          <w:ilvl w:val="0"/>
          <w:numId w:val="0"/>
        </w:numPr>
        <w:bidi w:val="0"/>
        <w:spacing w:lineRule="auto" w:line="276" w:before="0" w:after="0"/>
        <w:ind w:left="720" w:hanging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(locate)</w:t>
      </w:r>
    </w:p>
    <w:p>
      <w:pPr>
        <w:pStyle w:val="Normal"/>
        <w:bidi w:val="0"/>
        <w:spacing w:lineRule="auto" w:line="276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bidi w:val="0"/>
        <w:spacing w:lineRule="auto" w:line="276" w:before="0" w:after="0"/>
        <w:ind w:left="426" w:hanging="432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Look at the extracts from technical discussions on a construction site. Complete the sentences using the words in the box. Look at B opposite to help you.</w:t>
      </w:r>
    </w:p>
    <w:p>
      <w:pPr>
        <w:pStyle w:val="Normal"/>
        <w:bidi w:val="0"/>
        <w:spacing w:lineRule="auto" w:line="276" w:before="0" w:after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According to this drawing,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gridline</w:t>
      </w:r>
      <w:r>
        <w:rPr>
          <w:rFonts w:cs="Times New Roman" w:ascii="Times New Roman" w:hAnsi="Times New Roman"/>
          <w:sz w:val="24"/>
          <w:szCs w:val="24"/>
        </w:rPr>
        <w:t xml:space="preserve"> B runs along the external wall of the structure.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positions were marked accurately </w:t>
      </w:r>
      <w:r>
        <w:rPr>
          <w:rFonts w:cs="Times New Roman" w:ascii="Times New Roman" w:hAnsi="Times New Roman"/>
          <w:b/>
          <w:bCs/>
          <w:sz w:val="24"/>
          <w:szCs w:val="24"/>
        </w:rPr>
        <w:t>—</w:t>
      </w:r>
      <w:r>
        <w:rPr>
          <w:rFonts w:cs="Times New Roman" w:ascii="Times New Roman" w:hAnsi="Times New Roman"/>
          <w:sz w:val="24"/>
          <w:szCs w:val="24"/>
        </w:rPr>
        <w:t xml:space="preserve"> they were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set out</w:t>
      </w:r>
      <w:r>
        <w:rPr>
          <w:rFonts w:cs="Times New Roman" w:ascii="Times New Roman" w:hAnsi="Times New Roman"/>
          <w:sz w:val="24"/>
          <w:szCs w:val="24"/>
        </w:rPr>
        <w:t xml:space="preserve"> by our site engineer.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extemal wall ans along gidine |, and the intemal corridor wall runs along gridline 2, so the walls are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parallel</w:t>
      </w:r>
      <w:r>
        <w:rPr>
          <w:rFonts w:cs="Times New Roman" w:ascii="Times New Roman" w:hAnsi="Times New Roman"/>
          <w:sz w:val="24"/>
          <w:szCs w:val="24"/>
        </w:rPr>
        <w:t xml:space="preserve"> with each other.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I’ve marked a cross on the concrete floor, showing where the two gridines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intersect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 need to show the position of the comer of the staircase with coordinate dimensions, there should be two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perpendicular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dimensions, taken from two gridlines.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contextualSpacing/>
        <w:jc w:val="lef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We‘ll use the theodolite to 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square off</w:t>
      </w:r>
      <w:r>
        <w:rPr>
          <w:rFonts w:cs="Times New Roman" w:ascii="Times New Roman" w:hAnsi="Times New Roman"/>
          <w:sz w:val="24"/>
          <w:szCs w:val="24"/>
        </w:rPr>
        <w:t xml:space="preserve"> the gridline and mark a ninety-degree offset.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1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1</Pages>
  <Words>247</Words>
  <Characters>1178</Characters>
  <CharactersWithSpaces>1402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2021-03-09T18:56:46Z</dcterms:created>
  <dc:creator>Fathoni Ali Mukti</dc:creator>
  <dc:description/>
  <dc:language>en-US</dc:language>
  <cp:lastModifiedBy>Fathoni Ali Mukti</cp:lastModifiedBy>
  <dcterms:modified xsi:type="dcterms:W3CDTF">2021-03-09T18:57:42Z</dcterms:modified>
  <cp:revision>2</cp:revision>
  <dc:subject/>
  <dc:title/>
</cp:coreProperties>
</file>