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80AD8" w14:textId="2FD22BCD" w:rsidR="00643F75" w:rsidRPr="005C294A" w:rsidRDefault="005C294A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Relasional</w:t>
      </w:r>
      <w:proofErr w:type="spellEnd"/>
    </w:p>
    <w:p w14:paraId="5944C88C" w14:textId="0021DE38" w:rsidR="004B47B5" w:rsidRPr="005C294A" w:rsidRDefault="005C294A" w:rsidP="004B47B5">
      <w:pPr>
        <w:rPr>
          <w:i/>
          <w:sz w:val="16"/>
        </w:rPr>
      </w:pPr>
      <w:r>
        <w:rPr>
          <w:i/>
          <w:sz w:val="16"/>
        </w:rPr>
        <w:t>Relational Table</w:t>
      </w:r>
    </w:p>
    <w:p w14:paraId="3ECE9906" w14:textId="0A8688CD" w:rsidR="00643F75" w:rsidRDefault="00643F75" w:rsidP="00643F75">
      <w:pPr>
        <w:rPr>
          <w:lang w:val="id-ID"/>
        </w:rPr>
      </w:pPr>
    </w:p>
    <w:p w14:paraId="663AD4FF" w14:textId="393AD3E9" w:rsidR="005C294A" w:rsidRDefault="00A66F06" w:rsidP="005C294A">
      <w:pPr>
        <w:jc w:val="center"/>
        <w:rPr>
          <w:b/>
          <w:bCs/>
        </w:rPr>
      </w:pPr>
      <w:proofErr w:type="spellStart"/>
      <w:r w:rsidRPr="00A66F06">
        <w:rPr>
          <w:b/>
          <w:bCs/>
        </w:rPr>
        <w:t>JeNT</w:t>
      </w:r>
      <w:proofErr w:type="spellEnd"/>
    </w:p>
    <w:p w14:paraId="20E06D49" w14:textId="5CCD429D" w:rsidR="00A66F06" w:rsidRDefault="00A66F06" w:rsidP="005C294A">
      <w:pPr>
        <w:jc w:val="center"/>
        <w:rPr>
          <w:b/>
          <w:bCs/>
        </w:rPr>
      </w:pPr>
    </w:p>
    <w:p w14:paraId="2F5F23CA" w14:textId="77777777" w:rsidR="00A66F06" w:rsidRPr="00F7099C" w:rsidRDefault="00A66F06" w:rsidP="00A66F06">
      <w:pPr>
        <w:spacing w:after="240" w:line="360" w:lineRule="auto"/>
        <w:ind w:firstLine="720"/>
        <w:jc w:val="both"/>
        <w:rPr>
          <w:bCs/>
        </w:rPr>
      </w:pPr>
      <w:proofErr w:type="spellStart"/>
      <w:r w:rsidRPr="00F7099C">
        <w:rPr>
          <w:b/>
        </w:rPr>
        <w:t>JeNT</w:t>
      </w:r>
      <w:proofErr w:type="spellEnd"/>
      <w:r w:rsidRPr="00F7099C">
        <w:rPr>
          <w:bCs/>
        </w:rPr>
        <w:t xml:space="preserve"> is one of the largest logistic distribution companies in Indonesia with hundreds of branches across the country. </w:t>
      </w:r>
      <w:proofErr w:type="spellStart"/>
      <w:r w:rsidRPr="00F7099C">
        <w:rPr>
          <w:b/>
        </w:rPr>
        <w:t>JeNT</w:t>
      </w:r>
      <w:proofErr w:type="spellEnd"/>
      <w:r w:rsidRPr="00F7099C">
        <w:rPr>
          <w:bCs/>
        </w:rPr>
        <w:t xml:space="preserve"> offers several different delivery type services which varies in delivery time, and prices. Furthermore, each </w:t>
      </w:r>
      <w:proofErr w:type="spellStart"/>
      <w:r w:rsidRPr="00F7099C">
        <w:rPr>
          <w:b/>
        </w:rPr>
        <w:t>JeNT</w:t>
      </w:r>
      <w:proofErr w:type="spellEnd"/>
      <w:r w:rsidRPr="00F7099C">
        <w:rPr>
          <w:bCs/>
        </w:rPr>
        <w:t xml:space="preserve"> </w:t>
      </w:r>
      <w:r w:rsidRPr="00F7099C">
        <w:rPr>
          <w:b/>
        </w:rPr>
        <w:t>customer</w:t>
      </w:r>
      <w:r w:rsidRPr="00F7099C">
        <w:rPr>
          <w:bCs/>
        </w:rPr>
        <w:t xml:space="preserve"> can send their packages to </w:t>
      </w:r>
      <w:r w:rsidRPr="00F7099C">
        <w:rPr>
          <w:b/>
        </w:rPr>
        <w:t>multiple destinations</w:t>
      </w:r>
      <w:r w:rsidRPr="00F7099C">
        <w:rPr>
          <w:bCs/>
        </w:rPr>
        <w:t xml:space="preserve"> in a single transaction as long as they have the same origin and each transaction is handled by a </w:t>
      </w:r>
      <w:r w:rsidRPr="00F7099C">
        <w:rPr>
          <w:b/>
        </w:rPr>
        <w:t>staff</w:t>
      </w:r>
      <w:r w:rsidRPr="00F7099C">
        <w:rPr>
          <w:bCs/>
        </w:rPr>
        <w:t>.</w:t>
      </w:r>
    </w:p>
    <w:p w14:paraId="461F1F14" w14:textId="77777777" w:rsidR="00A66F06" w:rsidRDefault="00A66F06" w:rsidP="005C294A">
      <w:pPr>
        <w:jc w:val="center"/>
        <w:rPr>
          <w:noProof/>
        </w:rPr>
      </w:pPr>
    </w:p>
    <w:p w14:paraId="739486E4" w14:textId="77777777" w:rsidR="00A66F06" w:rsidRDefault="00A66F06" w:rsidP="005C294A">
      <w:pPr>
        <w:jc w:val="center"/>
        <w:rPr>
          <w:noProof/>
        </w:rPr>
      </w:pPr>
    </w:p>
    <w:p w14:paraId="49816A9C" w14:textId="32F81D9B" w:rsidR="00A66F06" w:rsidRPr="00A66F06" w:rsidRDefault="00A66F06" w:rsidP="005C294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0CB4742" wp14:editId="1810CFD1">
            <wp:extent cx="6280785" cy="2845520"/>
            <wp:effectExtent l="0" t="0" r="5715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284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2822" w14:textId="77777777" w:rsidR="005C294A" w:rsidRDefault="005C294A" w:rsidP="00643F75">
      <w:pPr>
        <w:rPr>
          <w:lang w:val="id-ID"/>
        </w:rPr>
      </w:pPr>
    </w:p>
    <w:p w14:paraId="5E70D914" w14:textId="61165ECB" w:rsidR="00A66F06" w:rsidRDefault="00A66F06" w:rsidP="00A66F06">
      <w:pPr>
        <w:pStyle w:val="Caption"/>
        <w:jc w:val="center"/>
        <w:rPr>
          <w:b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ERD</w:t>
      </w:r>
    </w:p>
    <w:p w14:paraId="41E6E9B1" w14:textId="77777777" w:rsidR="00A66F06" w:rsidRDefault="00A66F06">
      <w:pPr>
        <w:spacing w:after="200" w:line="276" w:lineRule="auto"/>
        <w:rPr>
          <w:lang w:val="id-ID"/>
        </w:rPr>
      </w:pPr>
    </w:p>
    <w:p w14:paraId="5E50C432" w14:textId="1BE1D64C" w:rsidR="005C294A" w:rsidRDefault="005C294A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200E059A" w14:textId="0E5E9A43" w:rsidR="005C294A" w:rsidRPr="00876A58" w:rsidRDefault="005C294A" w:rsidP="005C294A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4F9B44B" w14:textId="77777777" w:rsidR="005C294A" w:rsidRPr="001E4042" w:rsidRDefault="005C294A" w:rsidP="005C294A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16D13FD1" w14:textId="7F723AD2" w:rsidR="00BC6DE8" w:rsidRDefault="00BC6DE8"/>
    <w:p w14:paraId="3CBEB65F" w14:textId="77777777" w:rsidR="005D4203" w:rsidRPr="00E92EA5" w:rsidRDefault="005D4203" w:rsidP="005D4203">
      <w:pPr>
        <w:pStyle w:val="ListParagraph"/>
        <w:numPr>
          <w:ilvl w:val="0"/>
          <w:numId w:val="12"/>
        </w:numPr>
        <w:spacing w:line="360" w:lineRule="auto"/>
        <w:ind w:left="450"/>
        <w:jc w:val="both"/>
      </w:pPr>
      <w:r w:rsidRPr="00033A3F">
        <w:rPr>
          <w:rFonts w:ascii="Times New Roman" w:hAnsi="Times New Roman"/>
          <w:b/>
          <w:bCs/>
          <w:sz w:val="24"/>
          <w:szCs w:val="24"/>
        </w:rPr>
        <w:t>Create</w:t>
      </w:r>
      <w:r>
        <w:rPr>
          <w:rFonts w:ascii="Times New Roman" w:hAnsi="Times New Roman"/>
          <w:sz w:val="24"/>
          <w:szCs w:val="24"/>
        </w:rPr>
        <w:t xml:space="preserve"> a </w:t>
      </w:r>
      <w:r w:rsidRPr="00033A3F">
        <w:rPr>
          <w:rFonts w:ascii="Times New Roman" w:hAnsi="Times New Roman"/>
          <w:b/>
          <w:bCs/>
          <w:sz w:val="24"/>
          <w:szCs w:val="24"/>
        </w:rPr>
        <w:t>view</w:t>
      </w:r>
      <w:r>
        <w:rPr>
          <w:rFonts w:ascii="Times New Roman" w:hAnsi="Times New Roman"/>
          <w:sz w:val="24"/>
          <w:szCs w:val="24"/>
        </w:rPr>
        <w:t xml:space="preserve"> named ‘</w:t>
      </w:r>
      <w:proofErr w:type="spellStart"/>
      <w:r w:rsidRPr="00033A3F">
        <w:rPr>
          <w:rFonts w:ascii="Times New Roman" w:hAnsi="Times New Roman"/>
          <w:b/>
          <w:bCs/>
          <w:sz w:val="24"/>
          <w:szCs w:val="24"/>
        </w:rPr>
        <w:t>ViewDeliveryTypeInformation</w:t>
      </w:r>
      <w:proofErr w:type="spellEnd"/>
      <w:r>
        <w:rPr>
          <w:rFonts w:ascii="Times New Roman" w:hAnsi="Times New Roman"/>
          <w:sz w:val="24"/>
          <w:szCs w:val="24"/>
        </w:rPr>
        <w:t xml:space="preserve">’ to display </w:t>
      </w:r>
      <w:proofErr w:type="spellStart"/>
      <w:r w:rsidRPr="00033A3F">
        <w:rPr>
          <w:rFonts w:ascii="Times New Roman" w:hAnsi="Times New Roman"/>
          <w:b/>
          <w:bCs/>
          <w:sz w:val="24"/>
          <w:szCs w:val="24"/>
        </w:rPr>
        <w:t>DeliveryTypeId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33A3F">
        <w:rPr>
          <w:rFonts w:ascii="Times New Roman" w:hAnsi="Times New Roman"/>
          <w:b/>
          <w:bCs/>
          <w:sz w:val="24"/>
          <w:szCs w:val="24"/>
        </w:rPr>
        <w:t>DeliveryTypeName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33A3F">
        <w:rPr>
          <w:rFonts w:ascii="Times New Roman" w:hAnsi="Times New Roman"/>
          <w:b/>
          <w:bCs/>
          <w:sz w:val="24"/>
          <w:szCs w:val="24"/>
        </w:rPr>
        <w:t>DeliveryTypePrice</w:t>
      </w:r>
      <w:proofErr w:type="spellEnd"/>
      <w:r>
        <w:rPr>
          <w:rFonts w:ascii="Times New Roman" w:hAnsi="Times New Roman"/>
          <w:sz w:val="24"/>
          <w:szCs w:val="24"/>
        </w:rPr>
        <w:t xml:space="preserve"> for every </w:t>
      </w:r>
      <w:r w:rsidRPr="00033A3F">
        <w:rPr>
          <w:rFonts w:ascii="Times New Roman" w:hAnsi="Times New Roman"/>
          <w:b/>
          <w:bCs/>
          <w:sz w:val="24"/>
          <w:szCs w:val="24"/>
        </w:rPr>
        <w:t>delivery type</w:t>
      </w:r>
      <w:r>
        <w:rPr>
          <w:rFonts w:ascii="Times New Roman" w:hAnsi="Times New Roman"/>
          <w:sz w:val="24"/>
          <w:szCs w:val="24"/>
        </w:rPr>
        <w:t xml:space="preserve"> which </w:t>
      </w:r>
      <w:r w:rsidRPr="00033A3F">
        <w:rPr>
          <w:rFonts w:ascii="Times New Roman" w:hAnsi="Times New Roman"/>
          <w:b/>
          <w:bCs/>
          <w:sz w:val="24"/>
          <w:szCs w:val="24"/>
        </w:rPr>
        <w:t>price</w:t>
      </w:r>
      <w:r>
        <w:rPr>
          <w:rFonts w:ascii="Times New Roman" w:hAnsi="Times New Roman"/>
          <w:sz w:val="24"/>
          <w:szCs w:val="24"/>
        </w:rPr>
        <w:t xml:space="preserve"> is </w:t>
      </w:r>
      <w:r w:rsidRPr="00033A3F">
        <w:rPr>
          <w:rFonts w:ascii="Times New Roman" w:hAnsi="Times New Roman"/>
          <w:b/>
          <w:bCs/>
          <w:sz w:val="24"/>
          <w:szCs w:val="24"/>
        </w:rPr>
        <w:t>between 50000</w:t>
      </w:r>
      <w:r>
        <w:rPr>
          <w:rFonts w:ascii="Times New Roman" w:hAnsi="Times New Roman"/>
          <w:sz w:val="24"/>
          <w:szCs w:val="24"/>
        </w:rPr>
        <w:t xml:space="preserve"> </w:t>
      </w:r>
      <w:r w:rsidRPr="00033A3F">
        <w:rPr>
          <w:rFonts w:ascii="Times New Roman" w:hAnsi="Times New Roman"/>
          <w:b/>
          <w:bCs/>
          <w:sz w:val="24"/>
          <w:szCs w:val="24"/>
        </w:rPr>
        <w:t>and 65000</w:t>
      </w:r>
      <w:r>
        <w:rPr>
          <w:rFonts w:ascii="Times New Roman" w:hAnsi="Times New Roman"/>
          <w:sz w:val="24"/>
          <w:szCs w:val="24"/>
        </w:rPr>
        <w:t>.</w:t>
      </w:r>
    </w:p>
    <w:p w14:paraId="7B671F71" w14:textId="7EA43FF2" w:rsidR="005D4203" w:rsidRPr="008317D7" w:rsidRDefault="005D4203" w:rsidP="005D4203">
      <w:pPr>
        <w:pStyle w:val="ListParagraph"/>
        <w:spacing w:line="360" w:lineRule="auto"/>
        <w:ind w:left="4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 w:rsidR="00033A3F">
        <w:rPr>
          <w:rFonts w:ascii="Times New Roman" w:hAnsi="Times New Roman"/>
          <w:b/>
          <w:sz w:val="24"/>
          <w:szCs w:val="24"/>
        </w:rPr>
        <w:t>CREATE VIEW</w:t>
      </w:r>
      <w:r>
        <w:rPr>
          <w:rFonts w:ascii="Times New Roman" w:hAnsi="Times New Roman"/>
          <w:b/>
          <w:sz w:val="24"/>
          <w:szCs w:val="24"/>
        </w:rPr>
        <w:t xml:space="preserve">, </w:t>
      </w:r>
      <w:r w:rsidR="00033A3F">
        <w:rPr>
          <w:rFonts w:ascii="Times New Roman" w:hAnsi="Times New Roman"/>
          <w:b/>
          <w:sz w:val="24"/>
          <w:szCs w:val="24"/>
        </w:rPr>
        <w:t>BETWEEN</w:t>
      </w:r>
      <w:r>
        <w:rPr>
          <w:rFonts w:ascii="Times New Roman" w:hAnsi="Times New Roman"/>
          <w:sz w:val="24"/>
          <w:szCs w:val="24"/>
        </w:rPr>
        <w:t>)</w:t>
      </w:r>
    </w:p>
    <w:p w14:paraId="3E2E3673" w14:textId="77777777" w:rsidR="005D4203" w:rsidRDefault="005D4203" w:rsidP="005D4203">
      <w:pPr>
        <w:pStyle w:val="ListParagraph"/>
        <w:spacing w:line="360" w:lineRule="auto"/>
        <w:ind w:left="4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8E68AFE" wp14:editId="6F6F134E">
            <wp:extent cx="3676650" cy="679623"/>
            <wp:effectExtent l="19050" t="19050" r="0" b="635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419" cy="691041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EBB21F" w14:textId="77777777" w:rsidR="005D4203" w:rsidRPr="00E92EA5" w:rsidRDefault="005D4203" w:rsidP="005D4203">
      <w:pPr>
        <w:pStyle w:val="ListParagraph"/>
        <w:spacing w:line="360" w:lineRule="auto"/>
        <w:ind w:left="450"/>
        <w:jc w:val="both"/>
      </w:pPr>
    </w:p>
    <w:p w14:paraId="261D08A9" w14:textId="77777777" w:rsidR="005D4203" w:rsidRPr="004206A6" w:rsidRDefault="005D4203" w:rsidP="005D4203">
      <w:pPr>
        <w:pStyle w:val="ListParagraph"/>
        <w:numPr>
          <w:ilvl w:val="0"/>
          <w:numId w:val="12"/>
        </w:numPr>
        <w:spacing w:line="360" w:lineRule="auto"/>
        <w:ind w:left="450"/>
        <w:jc w:val="both"/>
      </w:pPr>
      <w:r>
        <w:rPr>
          <w:rFonts w:ascii="Times New Roman" w:hAnsi="Times New Roman"/>
          <w:sz w:val="24"/>
        </w:rPr>
        <w:t xml:space="preserve">Display </w:t>
      </w:r>
      <w:proofErr w:type="spellStart"/>
      <w:r w:rsidRPr="00A10C8F">
        <w:rPr>
          <w:rFonts w:ascii="Times New Roman" w:hAnsi="Times New Roman"/>
          <w:b/>
          <w:bCs/>
          <w:sz w:val="24"/>
        </w:rPr>
        <w:t>StaffId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 w:rsidRPr="00A10C8F">
        <w:rPr>
          <w:rFonts w:ascii="Times New Roman" w:hAnsi="Times New Roman"/>
          <w:b/>
          <w:bCs/>
          <w:sz w:val="24"/>
        </w:rPr>
        <w:t>StaffName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 w:rsidRPr="00A10C8F">
        <w:rPr>
          <w:rFonts w:ascii="Times New Roman" w:hAnsi="Times New Roman"/>
          <w:b/>
          <w:bCs/>
          <w:sz w:val="24"/>
        </w:rPr>
        <w:t>StaffAddress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 w:rsidRPr="00A10C8F">
        <w:rPr>
          <w:rFonts w:ascii="Times New Roman" w:hAnsi="Times New Roman"/>
          <w:b/>
          <w:bCs/>
          <w:sz w:val="24"/>
        </w:rPr>
        <w:t>StaffSalary</w:t>
      </w:r>
      <w:proofErr w:type="spellEnd"/>
      <w:r>
        <w:rPr>
          <w:rFonts w:ascii="Times New Roman" w:hAnsi="Times New Roman"/>
          <w:sz w:val="24"/>
        </w:rPr>
        <w:t xml:space="preserve"> for every staff who had served any </w:t>
      </w:r>
      <w:r w:rsidRPr="00AA532A">
        <w:rPr>
          <w:rFonts w:ascii="Times New Roman" w:hAnsi="Times New Roman"/>
          <w:b/>
          <w:bCs/>
          <w:sz w:val="24"/>
        </w:rPr>
        <w:t>transaction</w:t>
      </w:r>
      <w:r>
        <w:rPr>
          <w:rFonts w:ascii="Times New Roman" w:hAnsi="Times New Roman"/>
          <w:sz w:val="24"/>
        </w:rPr>
        <w:t xml:space="preserve"> on </w:t>
      </w:r>
      <w:r w:rsidRPr="00AA532A">
        <w:rPr>
          <w:rFonts w:ascii="Times New Roman" w:hAnsi="Times New Roman"/>
          <w:b/>
          <w:bCs/>
          <w:sz w:val="24"/>
        </w:rPr>
        <w:t>8</w:t>
      </w:r>
      <w:r w:rsidRPr="00AA532A">
        <w:rPr>
          <w:rFonts w:ascii="Times New Roman" w:hAnsi="Times New Roman"/>
          <w:b/>
          <w:bCs/>
          <w:sz w:val="24"/>
          <w:vertAlign w:val="superscript"/>
        </w:rPr>
        <w:t>th</w:t>
      </w:r>
      <w:r w:rsidRPr="00AA532A">
        <w:rPr>
          <w:rFonts w:ascii="Times New Roman" w:hAnsi="Times New Roman"/>
          <w:b/>
          <w:bCs/>
          <w:sz w:val="24"/>
        </w:rPr>
        <w:t xml:space="preserve"> month</w:t>
      </w:r>
      <w:r>
        <w:rPr>
          <w:rFonts w:ascii="Times New Roman" w:hAnsi="Times New Roman"/>
          <w:sz w:val="24"/>
        </w:rPr>
        <w:t xml:space="preserve"> (August). </w:t>
      </w:r>
    </w:p>
    <w:p w14:paraId="42E1F41E" w14:textId="3B24C884" w:rsidR="005D4203" w:rsidRPr="004206A6" w:rsidRDefault="005D4203" w:rsidP="005D4203">
      <w:pPr>
        <w:pStyle w:val="ListParagraph"/>
        <w:spacing w:line="360" w:lineRule="auto"/>
        <w:ind w:left="450"/>
        <w:jc w:val="both"/>
      </w:pPr>
      <w:r>
        <w:rPr>
          <w:rFonts w:ascii="Times New Roman" w:hAnsi="Times New Roman"/>
          <w:sz w:val="24"/>
        </w:rPr>
        <w:t>(</w:t>
      </w:r>
      <w:r w:rsidR="00AA532A">
        <w:rPr>
          <w:rFonts w:ascii="Times New Roman" w:hAnsi="Times New Roman"/>
          <w:b/>
          <w:sz w:val="24"/>
        </w:rPr>
        <w:t>IN</w:t>
      </w:r>
      <w:r>
        <w:rPr>
          <w:rFonts w:ascii="Times New Roman" w:hAnsi="Times New Roman"/>
          <w:b/>
          <w:sz w:val="24"/>
        </w:rPr>
        <w:t xml:space="preserve">, </w:t>
      </w:r>
      <w:r w:rsidR="00AA532A">
        <w:rPr>
          <w:rFonts w:ascii="Times New Roman" w:hAnsi="Times New Roman"/>
          <w:b/>
          <w:sz w:val="24"/>
        </w:rPr>
        <w:t>MONTH</w:t>
      </w:r>
      <w:r>
        <w:rPr>
          <w:rFonts w:ascii="Times New Roman" w:hAnsi="Times New Roman"/>
          <w:sz w:val="24"/>
        </w:rPr>
        <w:t>)</w:t>
      </w:r>
    </w:p>
    <w:p w14:paraId="715EE9A1" w14:textId="77777777" w:rsidR="005D4203" w:rsidRDefault="005D4203" w:rsidP="005D4203">
      <w:pPr>
        <w:pStyle w:val="ListParagraph"/>
        <w:spacing w:line="360" w:lineRule="auto"/>
        <w:ind w:left="450"/>
        <w:jc w:val="both"/>
      </w:pPr>
      <w:r>
        <w:rPr>
          <w:noProof/>
        </w:rPr>
        <w:drawing>
          <wp:inline distT="0" distB="0" distL="0" distR="0" wp14:anchorId="134479CB" wp14:editId="45012E4C">
            <wp:extent cx="3644966" cy="1090083"/>
            <wp:effectExtent l="19050" t="19050" r="0" b="0"/>
            <wp:docPr id="7" name="Picture 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973" cy="1108029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5B14F" w14:textId="77777777" w:rsidR="005D4203" w:rsidRDefault="005D4203" w:rsidP="005D4203">
      <w:pPr>
        <w:pStyle w:val="ListParagraph"/>
        <w:spacing w:line="360" w:lineRule="auto"/>
        <w:ind w:left="450"/>
        <w:jc w:val="both"/>
      </w:pPr>
    </w:p>
    <w:p w14:paraId="63E00C39" w14:textId="7AC46478" w:rsidR="005D4203" w:rsidRDefault="005D4203" w:rsidP="005D4203">
      <w:pPr>
        <w:pStyle w:val="ListParagraph"/>
        <w:numPr>
          <w:ilvl w:val="0"/>
          <w:numId w:val="12"/>
        </w:numPr>
        <w:spacing w:line="360" w:lineRule="auto"/>
        <w:ind w:left="45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Display </w:t>
      </w:r>
      <w:proofErr w:type="spellStart"/>
      <w:r w:rsidRPr="005D4203">
        <w:rPr>
          <w:rFonts w:ascii="Times New Roman" w:hAnsi="Times New Roman"/>
          <w:b/>
          <w:bCs/>
          <w:sz w:val="24"/>
        </w:rPr>
        <w:t>CustomerId</w:t>
      </w:r>
      <w:proofErr w:type="spellEnd"/>
      <w:r>
        <w:rPr>
          <w:rFonts w:ascii="Times New Roman" w:hAnsi="Times New Roman"/>
          <w:sz w:val="24"/>
        </w:rPr>
        <w:t xml:space="preserve">, </w:t>
      </w:r>
      <w:r w:rsidRPr="005D4203">
        <w:rPr>
          <w:rFonts w:ascii="Times New Roman" w:hAnsi="Times New Roman"/>
          <w:b/>
          <w:bCs/>
          <w:sz w:val="24"/>
        </w:rPr>
        <w:t>CustomerName</w:t>
      </w:r>
      <w:r>
        <w:rPr>
          <w:rFonts w:ascii="Times New Roman" w:hAnsi="Times New Roman"/>
          <w:sz w:val="24"/>
        </w:rPr>
        <w:t xml:space="preserve">, </w:t>
      </w:r>
      <w:proofErr w:type="spellStart"/>
      <w:r w:rsidRPr="005D4203">
        <w:rPr>
          <w:rFonts w:ascii="Times New Roman" w:hAnsi="Times New Roman"/>
          <w:b/>
          <w:bCs/>
          <w:sz w:val="24"/>
        </w:rPr>
        <w:t>CustomerDOB</w:t>
      </w:r>
      <w:proofErr w:type="spellEnd"/>
      <w:r>
        <w:rPr>
          <w:rFonts w:ascii="Times New Roman" w:hAnsi="Times New Roman"/>
          <w:sz w:val="24"/>
        </w:rPr>
        <w:t xml:space="preserve">, and </w:t>
      </w:r>
      <w:r w:rsidRPr="005D4203">
        <w:rPr>
          <w:rFonts w:ascii="Times New Roman" w:hAnsi="Times New Roman"/>
          <w:b/>
          <w:bCs/>
          <w:sz w:val="24"/>
        </w:rPr>
        <w:t>Number of Transactions</w:t>
      </w:r>
      <w:r>
        <w:rPr>
          <w:rFonts w:ascii="Times New Roman" w:hAnsi="Times New Roman"/>
          <w:sz w:val="24"/>
        </w:rPr>
        <w:t xml:space="preserve"> (obtained from the </w:t>
      </w:r>
      <w:r w:rsidRPr="005D4203">
        <w:rPr>
          <w:rFonts w:ascii="Times New Roman" w:hAnsi="Times New Roman"/>
          <w:b/>
          <w:bCs/>
          <w:sz w:val="24"/>
        </w:rPr>
        <w:t>number of transactions occurred</w:t>
      </w:r>
      <w:r>
        <w:rPr>
          <w:rFonts w:ascii="Times New Roman" w:hAnsi="Times New Roman"/>
          <w:sz w:val="24"/>
        </w:rPr>
        <w:t xml:space="preserve"> each customer) for every customer who has done any </w:t>
      </w:r>
      <w:r w:rsidRPr="005D4203">
        <w:rPr>
          <w:rFonts w:ascii="Times New Roman" w:hAnsi="Times New Roman"/>
          <w:b/>
          <w:bCs/>
          <w:sz w:val="24"/>
        </w:rPr>
        <w:t>transaction at least 7 days before 17</w:t>
      </w:r>
      <w:r w:rsidRPr="005D4203">
        <w:rPr>
          <w:rFonts w:ascii="Times New Roman" w:hAnsi="Times New Roman"/>
          <w:b/>
          <w:bCs/>
          <w:sz w:val="24"/>
          <w:vertAlign w:val="superscript"/>
        </w:rPr>
        <w:t>th</w:t>
      </w:r>
      <w:r w:rsidRPr="005D4203">
        <w:rPr>
          <w:rFonts w:ascii="Times New Roman" w:hAnsi="Times New Roman"/>
          <w:b/>
          <w:bCs/>
          <w:sz w:val="24"/>
        </w:rPr>
        <w:t xml:space="preserve"> August 2021</w:t>
      </w:r>
      <w:r>
        <w:rPr>
          <w:rFonts w:ascii="Times New Roman" w:hAnsi="Times New Roman"/>
          <w:sz w:val="24"/>
        </w:rPr>
        <w:t xml:space="preserve">. </w:t>
      </w:r>
      <w:r w:rsidRPr="005D4203">
        <w:rPr>
          <w:rFonts w:ascii="Times New Roman" w:hAnsi="Times New Roman"/>
          <w:b/>
          <w:bCs/>
          <w:sz w:val="24"/>
          <w:u w:val="single"/>
        </w:rPr>
        <w:t>After that</w:t>
      </w:r>
      <w:r w:rsidRPr="005D4203">
        <w:rPr>
          <w:rFonts w:ascii="Times New Roman" w:hAnsi="Times New Roman"/>
          <w:sz w:val="24"/>
          <w:u w:val="single"/>
        </w:rPr>
        <w:t>,</w:t>
      </w:r>
      <w:r>
        <w:rPr>
          <w:rFonts w:ascii="Times New Roman" w:hAnsi="Times New Roman"/>
          <w:sz w:val="24"/>
        </w:rPr>
        <w:t xml:space="preserve"> combine that result with </w:t>
      </w:r>
      <w:proofErr w:type="spellStart"/>
      <w:r w:rsidRPr="005D4203">
        <w:rPr>
          <w:rFonts w:ascii="Times New Roman" w:hAnsi="Times New Roman"/>
          <w:b/>
          <w:bCs/>
          <w:sz w:val="24"/>
        </w:rPr>
        <w:t>CustomerId</w:t>
      </w:r>
      <w:proofErr w:type="spellEnd"/>
      <w:r>
        <w:rPr>
          <w:rFonts w:ascii="Times New Roman" w:hAnsi="Times New Roman"/>
          <w:sz w:val="24"/>
        </w:rPr>
        <w:t xml:space="preserve">, </w:t>
      </w:r>
      <w:r w:rsidRPr="005D4203">
        <w:rPr>
          <w:rFonts w:ascii="Times New Roman" w:hAnsi="Times New Roman"/>
          <w:b/>
          <w:bCs/>
          <w:sz w:val="24"/>
        </w:rPr>
        <w:t>CustomerName</w:t>
      </w:r>
      <w:r>
        <w:rPr>
          <w:rFonts w:ascii="Times New Roman" w:hAnsi="Times New Roman"/>
          <w:sz w:val="24"/>
        </w:rPr>
        <w:t xml:space="preserve">, </w:t>
      </w:r>
      <w:proofErr w:type="spellStart"/>
      <w:r w:rsidRPr="005D4203">
        <w:rPr>
          <w:rFonts w:ascii="Times New Roman" w:hAnsi="Times New Roman"/>
          <w:b/>
          <w:bCs/>
          <w:sz w:val="24"/>
        </w:rPr>
        <w:t>CustomerDOB</w:t>
      </w:r>
      <w:proofErr w:type="spellEnd"/>
      <w:r>
        <w:rPr>
          <w:rFonts w:ascii="Times New Roman" w:hAnsi="Times New Roman"/>
          <w:sz w:val="24"/>
        </w:rPr>
        <w:t xml:space="preserve">, and </w:t>
      </w:r>
      <w:r w:rsidRPr="005D4203">
        <w:rPr>
          <w:rFonts w:ascii="Times New Roman" w:hAnsi="Times New Roman"/>
          <w:b/>
          <w:bCs/>
          <w:sz w:val="24"/>
        </w:rPr>
        <w:t>Number of Transactions</w:t>
      </w:r>
      <w:r>
        <w:rPr>
          <w:rFonts w:ascii="Times New Roman" w:hAnsi="Times New Roman"/>
          <w:sz w:val="24"/>
        </w:rPr>
        <w:t xml:space="preserve"> (obtained from the </w:t>
      </w:r>
      <w:r w:rsidRPr="005D4203">
        <w:rPr>
          <w:rFonts w:ascii="Times New Roman" w:hAnsi="Times New Roman"/>
          <w:b/>
          <w:bCs/>
          <w:sz w:val="24"/>
        </w:rPr>
        <w:t>number of transactions occurred</w:t>
      </w:r>
      <w:r>
        <w:rPr>
          <w:rFonts w:ascii="Times New Roman" w:hAnsi="Times New Roman"/>
          <w:sz w:val="24"/>
        </w:rPr>
        <w:t xml:space="preserve"> each customer) for every customer whose </w:t>
      </w:r>
      <w:r w:rsidRPr="005D4203">
        <w:rPr>
          <w:rFonts w:ascii="Times New Roman" w:hAnsi="Times New Roman"/>
          <w:b/>
          <w:bCs/>
          <w:sz w:val="24"/>
        </w:rPr>
        <w:t>length name</w:t>
      </w:r>
      <w:r>
        <w:rPr>
          <w:rFonts w:ascii="Times New Roman" w:hAnsi="Times New Roman"/>
          <w:sz w:val="24"/>
        </w:rPr>
        <w:t xml:space="preserve"> </w:t>
      </w:r>
      <w:r w:rsidRPr="005D4203">
        <w:rPr>
          <w:rFonts w:ascii="Times New Roman" w:hAnsi="Times New Roman"/>
          <w:b/>
          <w:bCs/>
          <w:sz w:val="24"/>
        </w:rPr>
        <w:t>is more than 6 characters</w:t>
      </w:r>
      <w:r>
        <w:rPr>
          <w:rFonts w:ascii="Times New Roman" w:hAnsi="Times New Roman"/>
          <w:sz w:val="24"/>
        </w:rPr>
        <w:t xml:space="preserve">. </w:t>
      </w:r>
    </w:p>
    <w:p w14:paraId="2541CF75" w14:textId="46E11A2B" w:rsidR="005D4203" w:rsidRPr="008317D7" w:rsidRDefault="005D4203" w:rsidP="005D4203">
      <w:pPr>
        <w:pStyle w:val="ListParagraph"/>
        <w:spacing w:line="360" w:lineRule="auto"/>
        <w:ind w:left="45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b/>
          <w:sz w:val="24"/>
        </w:rPr>
        <w:t>COUNT, DATEDIFF, DAY, LEN, UNION, GROUP BY</w:t>
      </w:r>
      <w:r>
        <w:rPr>
          <w:rFonts w:ascii="Times New Roman" w:hAnsi="Times New Roman"/>
          <w:sz w:val="24"/>
        </w:rPr>
        <w:t>)</w:t>
      </w:r>
    </w:p>
    <w:p w14:paraId="68C092CB" w14:textId="77777777" w:rsidR="005D4203" w:rsidRDefault="005D4203" w:rsidP="005D4203">
      <w:pPr>
        <w:pStyle w:val="ListParagraph"/>
        <w:spacing w:line="360" w:lineRule="auto"/>
        <w:ind w:left="45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5959F35F" wp14:editId="6ADA7494">
            <wp:extent cx="4857503" cy="1166283"/>
            <wp:effectExtent l="19050" t="19050" r="635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480" cy="117660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CC670A" w14:textId="77777777" w:rsidR="005D4203" w:rsidRDefault="005D4203" w:rsidP="005D4203">
      <w:pPr>
        <w:pStyle w:val="ListParagraph"/>
        <w:spacing w:line="360" w:lineRule="auto"/>
        <w:ind w:left="450"/>
        <w:jc w:val="both"/>
        <w:rPr>
          <w:rFonts w:ascii="Times New Roman" w:hAnsi="Times New Roman"/>
          <w:sz w:val="24"/>
        </w:rPr>
      </w:pPr>
    </w:p>
    <w:p w14:paraId="4299B6AF" w14:textId="337FC69E" w:rsidR="005D4203" w:rsidRDefault="005D4203" w:rsidP="005D4203">
      <w:pPr>
        <w:pStyle w:val="ListParagraph"/>
        <w:numPr>
          <w:ilvl w:val="0"/>
          <w:numId w:val="12"/>
        </w:numPr>
        <w:spacing w:line="360" w:lineRule="auto"/>
        <w:ind w:left="45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Display </w:t>
      </w:r>
      <w:proofErr w:type="spellStart"/>
      <w:r w:rsidRPr="005D4203">
        <w:rPr>
          <w:rFonts w:ascii="Times New Roman" w:hAnsi="Times New Roman"/>
          <w:b/>
          <w:bCs/>
          <w:sz w:val="24"/>
        </w:rPr>
        <w:t>TransactionId</w:t>
      </w:r>
      <w:proofErr w:type="spellEnd"/>
      <w:r>
        <w:rPr>
          <w:rFonts w:ascii="Times New Roman" w:hAnsi="Times New Roman"/>
          <w:sz w:val="24"/>
        </w:rPr>
        <w:t xml:space="preserve">, </w:t>
      </w:r>
      <w:r w:rsidRPr="005D4203">
        <w:rPr>
          <w:rFonts w:ascii="Times New Roman" w:hAnsi="Times New Roman"/>
          <w:b/>
          <w:bCs/>
          <w:sz w:val="24"/>
        </w:rPr>
        <w:t>Total Amount</w:t>
      </w:r>
      <w:r>
        <w:rPr>
          <w:rFonts w:ascii="Times New Roman" w:hAnsi="Times New Roman"/>
          <w:sz w:val="24"/>
        </w:rPr>
        <w:t xml:space="preserve"> </w:t>
      </w:r>
      <w:r w:rsidRPr="00FD5D99">
        <w:rPr>
          <w:rFonts w:ascii="Times New Roman" w:hAnsi="Times New Roman"/>
          <w:sz w:val="24"/>
        </w:rPr>
        <w:t>(obtained from the total</w:t>
      </w:r>
      <w:r>
        <w:rPr>
          <w:rFonts w:ascii="Times New Roman" w:hAnsi="Times New Roman"/>
          <w:sz w:val="24"/>
        </w:rPr>
        <w:t xml:space="preserve"> amount</w:t>
      </w:r>
      <w:r w:rsidRPr="00FD5D99">
        <w:rPr>
          <w:rFonts w:ascii="Times New Roman" w:hAnsi="Times New Roman"/>
          <w:sz w:val="24"/>
        </w:rPr>
        <w:t xml:space="preserve"> price</w:t>
      </w:r>
      <w:r>
        <w:rPr>
          <w:rFonts w:ascii="Times New Roman" w:hAnsi="Times New Roman"/>
          <w:sz w:val="24"/>
        </w:rPr>
        <w:t xml:space="preserve"> of delivery type price</w:t>
      </w:r>
      <w:r w:rsidRPr="00FD5D99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 xml:space="preserve">, and </w:t>
      </w:r>
      <w:proofErr w:type="spellStart"/>
      <w:r w:rsidRPr="005D4203">
        <w:rPr>
          <w:rFonts w:ascii="Times New Roman" w:hAnsi="Times New Roman"/>
          <w:b/>
          <w:bCs/>
          <w:sz w:val="24"/>
        </w:rPr>
        <w:t>TransactionDate</w:t>
      </w:r>
      <w:proofErr w:type="spellEnd"/>
      <w:r>
        <w:rPr>
          <w:rFonts w:ascii="Times New Roman" w:hAnsi="Times New Roman"/>
          <w:sz w:val="24"/>
        </w:rPr>
        <w:t xml:space="preserve"> for every transaction with </w:t>
      </w:r>
      <w:r w:rsidRPr="005D4203">
        <w:rPr>
          <w:rFonts w:ascii="Times New Roman" w:hAnsi="Times New Roman"/>
          <w:b/>
          <w:bCs/>
          <w:sz w:val="24"/>
        </w:rPr>
        <w:t>delivery type name at least 2 words</w:t>
      </w:r>
      <w:r>
        <w:rPr>
          <w:rFonts w:ascii="Times New Roman" w:hAnsi="Times New Roman"/>
          <w:sz w:val="24"/>
        </w:rPr>
        <w:t xml:space="preserve"> and </w:t>
      </w:r>
      <w:r w:rsidRPr="005D4203">
        <w:rPr>
          <w:rFonts w:ascii="Times New Roman" w:hAnsi="Times New Roman"/>
          <w:b/>
          <w:bCs/>
          <w:sz w:val="24"/>
        </w:rPr>
        <w:t>occurred before 1</w:t>
      </w:r>
      <w:r w:rsidRPr="005D4203">
        <w:rPr>
          <w:rFonts w:ascii="Times New Roman" w:hAnsi="Times New Roman"/>
          <w:b/>
          <w:bCs/>
          <w:sz w:val="24"/>
          <w:vertAlign w:val="superscript"/>
        </w:rPr>
        <w:t>st</w:t>
      </w:r>
      <w:r w:rsidRPr="005D4203">
        <w:rPr>
          <w:rFonts w:ascii="Times New Roman" w:hAnsi="Times New Roman"/>
          <w:b/>
          <w:bCs/>
          <w:sz w:val="24"/>
        </w:rPr>
        <w:t xml:space="preserve"> August 2021</w:t>
      </w:r>
      <w:r>
        <w:rPr>
          <w:rFonts w:ascii="Times New Roman" w:hAnsi="Times New Roman"/>
          <w:sz w:val="24"/>
        </w:rPr>
        <w:t xml:space="preserve">. </w:t>
      </w:r>
    </w:p>
    <w:p w14:paraId="1E023F6D" w14:textId="6EEEE8AD" w:rsidR="005D4203" w:rsidRPr="008317D7" w:rsidRDefault="005D4203" w:rsidP="005D4203">
      <w:pPr>
        <w:pStyle w:val="ListParagraph"/>
        <w:spacing w:line="360" w:lineRule="auto"/>
        <w:ind w:left="45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b/>
          <w:bCs/>
          <w:sz w:val="24"/>
        </w:rPr>
        <w:t>SUM, JOIN, LIKE, DATEDIFF, DAY, GROUP BY</w:t>
      </w:r>
      <w:r>
        <w:rPr>
          <w:rFonts w:ascii="Times New Roman" w:hAnsi="Times New Roman"/>
          <w:sz w:val="24"/>
        </w:rPr>
        <w:t>)</w:t>
      </w:r>
    </w:p>
    <w:p w14:paraId="574808FF" w14:textId="77777777" w:rsidR="005D4203" w:rsidRDefault="005D4203" w:rsidP="005D4203">
      <w:pPr>
        <w:pStyle w:val="ListParagraph"/>
        <w:spacing w:line="360" w:lineRule="auto"/>
        <w:ind w:left="45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59B72F46" wp14:editId="639D84A4">
            <wp:extent cx="3625450" cy="1200150"/>
            <wp:effectExtent l="19050" t="1905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458" cy="1220346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8DF4A9" w14:textId="77777777" w:rsidR="005D4203" w:rsidRDefault="005D4203" w:rsidP="005D4203">
      <w:pPr>
        <w:pStyle w:val="ListParagraph"/>
        <w:spacing w:line="360" w:lineRule="auto"/>
        <w:ind w:left="450"/>
        <w:jc w:val="both"/>
        <w:rPr>
          <w:rFonts w:ascii="Times New Roman" w:hAnsi="Times New Roman"/>
          <w:sz w:val="24"/>
        </w:rPr>
      </w:pPr>
    </w:p>
    <w:p w14:paraId="3DEF9897" w14:textId="003CDB50" w:rsidR="005D4203" w:rsidRDefault="005D4203" w:rsidP="005D4203">
      <w:pPr>
        <w:pStyle w:val="ListParagraph"/>
        <w:numPr>
          <w:ilvl w:val="0"/>
          <w:numId w:val="12"/>
        </w:numPr>
        <w:spacing w:line="360" w:lineRule="auto"/>
        <w:ind w:left="45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Display </w:t>
      </w:r>
      <w:proofErr w:type="spellStart"/>
      <w:r w:rsidRPr="005D4203">
        <w:rPr>
          <w:rFonts w:ascii="Times New Roman" w:hAnsi="Times New Roman"/>
          <w:b/>
          <w:bCs/>
          <w:sz w:val="24"/>
        </w:rPr>
        <w:t>TransactionId</w:t>
      </w:r>
      <w:proofErr w:type="spellEnd"/>
      <w:r>
        <w:rPr>
          <w:rFonts w:ascii="Times New Roman" w:hAnsi="Times New Roman"/>
          <w:sz w:val="24"/>
        </w:rPr>
        <w:t xml:space="preserve">, </w:t>
      </w:r>
      <w:r w:rsidRPr="005D4203">
        <w:rPr>
          <w:rFonts w:ascii="Times New Roman" w:hAnsi="Times New Roman"/>
          <w:b/>
          <w:bCs/>
          <w:sz w:val="24"/>
        </w:rPr>
        <w:t>Transaction Date</w:t>
      </w:r>
      <w:r>
        <w:rPr>
          <w:rFonts w:ascii="Times New Roman" w:hAnsi="Times New Roman"/>
          <w:sz w:val="24"/>
        </w:rPr>
        <w:t xml:space="preserve"> (obtained from </w:t>
      </w:r>
      <w:r w:rsidRPr="005D4203">
        <w:rPr>
          <w:rFonts w:ascii="Times New Roman" w:hAnsi="Times New Roman"/>
          <w:b/>
          <w:bCs/>
          <w:sz w:val="24"/>
        </w:rPr>
        <w:t>transaction date</w:t>
      </w:r>
      <w:r>
        <w:rPr>
          <w:rFonts w:ascii="Times New Roman" w:hAnsi="Times New Roman"/>
          <w:sz w:val="24"/>
        </w:rPr>
        <w:t xml:space="preserve"> in ‘</w:t>
      </w:r>
      <w:r w:rsidRPr="005D4203">
        <w:rPr>
          <w:rFonts w:ascii="Times New Roman" w:hAnsi="Times New Roman"/>
          <w:b/>
          <w:bCs/>
          <w:sz w:val="24"/>
        </w:rPr>
        <w:t xml:space="preserve">Mon dd, </w:t>
      </w:r>
      <w:proofErr w:type="spellStart"/>
      <w:r w:rsidRPr="005D4203">
        <w:rPr>
          <w:rFonts w:ascii="Times New Roman" w:hAnsi="Times New Roman"/>
          <w:b/>
          <w:bCs/>
          <w:sz w:val="24"/>
        </w:rPr>
        <w:t>yyyy</w:t>
      </w:r>
      <w:proofErr w:type="spellEnd"/>
      <w:r>
        <w:rPr>
          <w:rFonts w:ascii="Times New Roman" w:hAnsi="Times New Roman"/>
          <w:sz w:val="24"/>
        </w:rPr>
        <w:t xml:space="preserve">’ format), </w:t>
      </w:r>
      <w:proofErr w:type="gramStart"/>
      <w:r>
        <w:rPr>
          <w:rFonts w:ascii="Times New Roman" w:hAnsi="Times New Roman"/>
          <w:sz w:val="24"/>
        </w:rPr>
        <w:t xml:space="preserve">and  </w:t>
      </w:r>
      <w:r w:rsidRPr="005D4203">
        <w:rPr>
          <w:rFonts w:ascii="Times New Roman" w:hAnsi="Times New Roman"/>
          <w:b/>
          <w:bCs/>
          <w:sz w:val="24"/>
        </w:rPr>
        <w:t>Package</w:t>
      </w:r>
      <w:proofErr w:type="gramEnd"/>
      <w:r w:rsidRPr="005D4203">
        <w:rPr>
          <w:rFonts w:ascii="Times New Roman" w:hAnsi="Times New Roman"/>
          <w:b/>
          <w:bCs/>
          <w:sz w:val="24"/>
        </w:rPr>
        <w:t xml:space="preserve"> Origin</w:t>
      </w:r>
      <w:r>
        <w:rPr>
          <w:rFonts w:ascii="Times New Roman" w:hAnsi="Times New Roman"/>
          <w:sz w:val="24"/>
        </w:rPr>
        <w:t xml:space="preserve"> (obtained from the </w:t>
      </w:r>
      <w:r w:rsidRPr="005D4203">
        <w:rPr>
          <w:rFonts w:ascii="Times New Roman" w:hAnsi="Times New Roman"/>
          <w:b/>
          <w:bCs/>
          <w:sz w:val="24"/>
        </w:rPr>
        <w:t>uppercase</w:t>
      </w:r>
      <w:r>
        <w:rPr>
          <w:rFonts w:ascii="Times New Roman" w:hAnsi="Times New Roman"/>
          <w:sz w:val="24"/>
        </w:rPr>
        <w:t xml:space="preserve"> of the </w:t>
      </w:r>
      <w:r w:rsidRPr="005D4203">
        <w:rPr>
          <w:rFonts w:ascii="Times New Roman" w:hAnsi="Times New Roman"/>
          <w:b/>
          <w:bCs/>
          <w:sz w:val="24"/>
        </w:rPr>
        <w:t>first 3 letters</w:t>
      </w:r>
      <w:r>
        <w:rPr>
          <w:rFonts w:ascii="Times New Roman" w:hAnsi="Times New Roman"/>
          <w:sz w:val="24"/>
        </w:rPr>
        <w:t xml:space="preserve"> in the </w:t>
      </w:r>
      <w:proofErr w:type="spellStart"/>
      <w:r w:rsidRPr="005D4203">
        <w:rPr>
          <w:rFonts w:ascii="Times New Roman" w:hAnsi="Times New Roman"/>
          <w:b/>
          <w:bCs/>
          <w:sz w:val="24"/>
        </w:rPr>
        <w:t>CityName</w:t>
      </w:r>
      <w:proofErr w:type="spellEnd"/>
      <w:r>
        <w:rPr>
          <w:rFonts w:ascii="Times New Roman" w:hAnsi="Times New Roman"/>
          <w:sz w:val="24"/>
        </w:rPr>
        <w:t xml:space="preserve">) for every transaction that </w:t>
      </w:r>
      <w:r w:rsidRPr="005D4203">
        <w:rPr>
          <w:rFonts w:ascii="Times New Roman" w:hAnsi="Times New Roman"/>
          <w:b/>
          <w:bCs/>
          <w:sz w:val="24"/>
        </w:rPr>
        <w:t>delivery type price less than the average all of delivery type price</w:t>
      </w:r>
      <w:r>
        <w:rPr>
          <w:rFonts w:ascii="Times New Roman" w:hAnsi="Times New Roman"/>
          <w:sz w:val="24"/>
        </w:rPr>
        <w:t xml:space="preserve"> and the </w:t>
      </w:r>
      <w:r w:rsidRPr="005D4203">
        <w:rPr>
          <w:rFonts w:ascii="Times New Roman" w:hAnsi="Times New Roman"/>
          <w:b/>
          <w:bCs/>
          <w:sz w:val="24"/>
        </w:rPr>
        <w:t>city name</w:t>
      </w:r>
      <w:r>
        <w:rPr>
          <w:rFonts w:ascii="Times New Roman" w:hAnsi="Times New Roman"/>
          <w:sz w:val="24"/>
        </w:rPr>
        <w:t xml:space="preserve"> </w:t>
      </w:r>
      <w:r w:rsidRPr="005D4203">
        <w:rPr>
          <w:rFonts w:ascii="Times New Roman" w:hAnsi="Times New Roman"/>
          <w:b/>
          <w:bCs/>
          <w:sz w:val="24"/>
        </w:rPr>
        <w:t>contains</w:t>
      </w:r>
      <w:r>
        <w:rPr>
          <w:rFonts w:ascii="Times New Roman" w:hAnsi="Times New Roman"/>
          <w:sz w:val="24"/>
        </w:rPr>
        <w:t xml:space="preserve"> ‘</w:t>
      </w:r>
      <w:r w:rsidRPr="005D4203">
        <w:rPr>
          <w:rFonts w:ascii="Times New Roman" w:hAnsi="Times New Roman"/>
          <w:b/>
          <w:bCs/>
          <w:sz w:val="24"/>
        </w:rPr>
        <w:t>Java</w:t>
      </w:r>
      <w:r>
        <w:rPr>
          <w:rFonts w:ascii="Times New Roman" w:hAnsi="Times New Roman"/>
          <w:sz w:val="24"/>
        </w:rPr>
        <w:t xml:space="preserve">’. </w:t>
      </w:r>
    </w:p>
    <w:p w14:paraId="2BBD9E3E" w14:textId="1AA6F2F7" w:rsidR="005D4203" w:rsidRPr="00F35A23" w:rsidRDefault="005D4203" w:rsidP="005D4203">
      <w:pPr>
        <w:pStyle w:val="ListParagraph"/>
        <w:spacing w:line="360" w:lineRule="auto"/>
        <w:ind w:left="45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b/>
          <w:sz w:val="24"/>
        </w:rPr>
        <w:t xml:space="preserve">CONVERT, UPPER, SUBSTRING, AVG, </w:t>
      </w:r>
      <w:r w:rsidR="00C21004">
        <w:rPr>
          <w:rFonts w:ascii="Times New Roman" w:hAnsi="Times New Roman"/>
          <w:b/>
          <w:sz w:val="24"/>
        </w:rPr>
        <w:t>alias subquery</w:t>
      </w:r>
      <w:r>
        <w:rPr>
          <w:rFonts w:ascii="Times New Roman" w:hAnsi="Times New Roman"/>
          <w:sz w:val="24"/>
        </w:rPr>
        <w:t>)</w:t>
      </w:r>
    </w:p>
    <w:p w14:paraId="246C771C" w14:textId="77777777" w:rsidR="005D4203" w:rsidRDefault="005D4203" w:rsidP="005D4203">
      <w:pPr>
        <w:pStyle w:val="ListParagraph"/>
        <w:spacing w:line="360" w:lineRule="auto"/>
        <w:ind w:left="45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2CF67D38" wp14:editId="072E8791">
            <wp:extent cx="3841750" cy="966713"/>
            <wp:effectExtent l="19050" t="19050" r="6350" b="508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360" cy="98121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2224B1" w14:textId="77777777" w:rsidR="005D4203" w:rsidRPr="004206A6" w:rsidRDefault="005D4203" w:rsidP="005D4203">
      <w:pPr>
        <w:pStyle w:val="ListParagraph"/>
        <w:ind w:left="450"/>
        <w:jc w:val="both"/>
        <w:rPr>
          <w:rFonts w:ascii="Times New Roman" w:hAnsi="Times New Roman"/>
          <w:sz w:val="24"/>
        </w:rPr>
      </w:pPr>
    </w:p>
    <w:p w14:paraId="5C477775" w14:textId="77777777" w:rsidR="005D4203" w:rsidRDefault="005D4203"/>
    <w:sectPr w:rsidR="005D4203" w:rsidSect="00DF2179">
      <w:headerReference w:type="default" r:id="rId14"/>
      <w:footerReference w:type="default" r:id="rId15"/>
      <w:headerReference w:type="first" r:id="rId16"/>
      <w:footerReference w:type="first" r:id="rId17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ACDBA" w14:textId="77777777" w:rsidR="00004C81" w:rsidRDefault="00004C81" w:rsidP="00273E4A">
      <w:r>
        <w:separator/>
      </w:r>
    </w:p>
  </w:endnote>
  <w:endnote w:type="continuationSeparator" w:id="0">
    <w:p w14:paraId="72B606BF" w14:textId="77777777" w:rsidR="00004C81" w:rsidRDefault="00004C81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F22F9" w14:textId="77777777" w:rsidR="00004C81" w:rsidRDefault="00004C81" w:rsidP="00273E4A">
      <w:r>
        <w:separator/>
      </w:r>
    </w:p>
  </w:footnote>
  <w:footnote w:type="continuationSeparator" w:id="0">
    <w:p w14:paraId="2CDE4123" w14:textId="77777777" w:rsidR="00004C81" w:rsidRDefault="00004C81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F465FD"/>
    <w:multiLevelType w:val="hybridMultilevel"/>
    <w:tmpl w:val="85D814F4"/>
    <w:lvl w:ilvl="0" w:tplc="3CBC8A9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1D22C6"/>
    <w:multiLevelType w:val="hybridMultilevel"/>
    <w:tmpl w:val="3C0E43BE"/>
    <w:lvl w:ilvl="0" w:tplc="78B8A42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6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7412987">
    <w:abstractNumId w:val="1"/>
  </w:num>
  <w:num w:numId="2" w16cid:durableId="547647947">
    <w:abstractNumId w:val="5"/>
  </w:num>
  <w:num w:numId="3" w16cid:durableId="1368484369">
    <w:abstractNumId w:val="8"/>
  </w:num>
  <w:num w:numId="4" w16cid:durableId="1286280202">
    <w:abstractNumId w:val="6"/>
  </w:num>
  <w:num w:numId="5" w16cid:durableId="560598678">
    <w:abstractNumId w:val="9"/>
  </w:num>
  <w:num w:numId="6" w16cid:durableId="1001927878">
    <w:abstractNumId w:val="7"/>
  </w:num>
  <w:num w:numId="7" w16cid:durableId="288054574">
    <w:abstractNumId w:val="10"/>
  </w:num>
  <w:num w:numId="8" w16cid:durableId="1895267970">
    <w:abstractNumId w:val="0"/>
  </w:num>
  <w:num w:numId="9" w16cid:durableId="988628629">
    <w:abstractNumId w:val="2"/>
  </w:num>
  <w:num w:numId="10" w16cid:durableId="113765179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99230906">
    <w:abstractNumId w:val="1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53445929">
    <w:abstractNumId w:val="3"/>
  </w:num>
  <w:num w:numId="13" w16cid:durableId="4971199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hideSpellingErrors/>
  <w:hideGrammaticalErrors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4C81"/>
    <w:rsid w:val="00020F10"/>
    <w:rsid w:val="00033A3F"/>
    <w:rsid w:val="00051154"/>
    <w:rsid w:val="00072DE7"/>
    <w:rsid w:val="000732DF"/>
    <w:rsid w:val="000A0368"/>
    <w:rsid w:val="000A0C90"/>
    <w:rsid w:val="000A23D8"/>
    <w:rsid w:val="000A3F41"/>
    <w:rsid w:val="000B69D0"/>
    <w:rsid w:val="000C3015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45C2E"/>
    <w:rsid w:val="00150E94"/>
    <w:rsid w:val="00151847"/>
    <w:rsid w:val="0015698F"/>
    <w:rsid w:val="00183F26"/>
    <w:rsid w:val="001955A6"/>
    <w:rsid w:val="001A300E"/>
    <w:rsid w:val="001B3A2E"/>
    <w:rsid w:val="001B3B83"/>
    <w:rsid w:val="001D4810"/>
    <w:rsid w:val="001E4042"/>
    <w:rsid w:val="001E637E"/>
    <w:rsid w:val="001E7ABE"/>
    <w:rsid w:val="001F64B6"/>
    <w:rsid w:val="00224780"/>
    <w:rsid w:val="00235C36"/>
    <w:rsid w:val="002363D7"/>
    <w:rsid w:val="002376FA"/>
    <w:rsid w:val="0025023D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3002A2"/>
    <w:rsid w:val="00305136"/>
    <w:rsid w:val="003054E4"/>
    <w:rsid w:val="00320C87"/>
    <w:rsid w:val="00321362"/>
    <w:rsid w:val="00323347"/>
    <w:rsid w:val="0034179F"/>
    <w:rsid w:val="003432E6"/>
    <w:rsid w:val="003439D3"/>
    <w:rsid w:val="0036420F"/>
    <w:rsid w:val="0036669F"/>
    <w:rsid w:val="00366844"/>
    <w:rsid w:val="0037553B"/>
    <w:rsid w:val="0038376D"/>
    <w:rsid w:val="003846AD"/>
    <w:rsid w:val="00384C7B"/>
    <w:rsid w:val="00387D06"/>
    <w:rsid w:val="003A1788"/>
    <w:rsid w:val="003B1D05"/>
    <w:rsid w:val="003B27CC"/>
    <w:rsid w:val="003B5F77"/>
    <w:rsid w:val="003C07AD"/>
    <w:rsid w:val="003C0A29"/>
    <w:rsid w:val="003C1CE6"/>
    <w:rsid w:val="003C2052"/>
    <w:rsid w:val="003D7084"/>
    <w:rsid w:val="003F16A3"/>
    <w:rsid w:val="003F54B4"/>
    <w:rsid w:val="003F71D2"/>
    <w:rsid w:val="003F73A7"/>
    <w:rsid w:val="004074A1"/>
    <w:rsid w:val="00420AFF"/>
    <w:rsid w:val="00422134"/>
    <w:rsid w:val="00434FFC"/>
    <w:rsid w:val="00435162"/>
    <w:rsid w:val="00435611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6F1F"/>
    <w:rsid w:val="004B47B5"/>
    <w:rsid w:val="004B6AFE"/>
    <w:rsid w:val="004C0F0C"/>
    <w:rsid w:val="004D176C"/>
    <w:rsid w:val="004E7352"/>
    <w:rsid w:val="00507180"/>
    <w:rsid w:val="00520E03"/>
    <w:rsid w:val="00531294"/>
    <w:rsid w:val="005314B7"/>
    <w:rsid w:val="00535DA7"/>
    <w:rsid w:val="005447D7"/>
    <w:rsid w:val="0055410B"/>
    <w:rsid w:val="00556E41"/>
    <w:rsid w:val="00571B72"/>
    <w:rsid w:val="00582417"/>
    <w:rsid w:val="00582E4C"/>
    <w:rsid w:val="005A072D"/>
    <w:rsid w:val="005A32DD"/>
    <w:rsid w:val="005B07D4"/>
    <w:rsid w:val="005B2619"/>
    <w:rsid w:val="005B3392"/>
    <w:rsid w:val="005B66A9"/>
    <w:rsid w:val="005C156C"/>
    <w:rsid w:val="005C19B6"/>
    <w:rsid w:val="005C294A"/>
    <w:rsid w:val="005D0782"/>
    <w:rsid w:val="005D4203"/>
    <w:rsid w:val="005F47E6"/>
    <w:rsid w:val="005F794B"/>
    <w:rsid w:val="0060201C"/>
    <w:rsid w:val="0060486C"/>
    <w:rsid w:val="00635EE5"/>
    <w:rsid w:val="00643F75"/>
    <w:rsid w:val="00664137"/>
    <w:rsid w:val="0067443D"/>
    <w:rsid w:val="006B491A"/>
    <w:rsid w:val="006C746A"/>
    <w:rsid w:val="006D36BC"/>
    <w:rsid w:val="006F4D80"/>
    <w:rsid w:val="00701ECA"/>
    <w:rsid w:val="00720962"/>
    <w:rsid w:val="0072245D"/>
    <w:rsid w:val="00737595"/>
    <w:rsid w:val="00787247"/>
    <w:rsid w:val="007955AD"/>
    <w:rsid w:val="007B5A6A"/>
    <w:rsid w:val="007C1C37"/>
    <w:rsid w:val="007E0EE7"/>
    <w:rsid w:val="00810737"/>
    <w:rsid w:val="00811C48"/>
    <w:rsid w:val="00815DB3"/>
    <w:rsid w:val="0083459F"/>
    <w:rsid w:val="0083780E"/>
    <w:rsid w:val="008674E6"/>
    <w:rsid w:val="00876001"/>
    <w:rsid w:val="00876A58"/>
    <w:rsid w:val="008939EF"/>
    <w:rsid w:val="00894072"/>
    <w:rsid w:val="00895B8D"/>
    <w:rsid w:val="008B08C6"/>
    <w:rsid w:val="008B212E"/>
    <w:rsid w:val="008B7541"/>
    <w:rsid w:val="008C1A4A"/>
    <w:rsid w:val="008D1B94"/>
    <w:rsid w:val="008D411F"/>
    <w:rsid w:val="008F740C"/>
    <w:rsid w:val="009010C1"/>
    <w:rsid w:val="00901A30"/>
    <w:rsid w:val="0090372F"/>
    <w:rsid w:val="00932B6E"/>
    <w:rsid w:val="0093677F"/>
    <w:rsid w:val="00937B93"/>
    <w:rsid w:val="00944ADA"/>
    <w:rsid w:val="009568C5"/>
    <w:rsid w:val="00961A2D"/>
    <w:rsid w:val="0097243E"/>
    <w:rsid w:val="00973849"/>
    <w:rsid w:val="009832E4"/>
    <w:rsid w:val="009A2464"/>
    <w:rsid w:val="009A3737"/>
    <w:rsid w:val="009C7801"/>
    <w:rsid w:val="009E29D9"/>
    <w:rsid w:val="00A03734"/>
    <w:rsid w:val="00A10C8F"/>
    <w:rsid w:val="00A1473C"/>
    <w:rsid w:val="00A32343"/>
    <w:rsid w:val="00A46082"/>
    <w:rsid w:val="00A50AF3"/>
    <w:rsid w:val="00A52AB7"/>
    <w:rsid w:val="00A53D38"/>
    <w:rsid w:val="00A552D5"/>
    <w:rsid w:val="00A66F06"/>
    <w:rsid w:val="00A933D3"/>
    <w:rsid w:val="00AA1407"/>
    <w:rsid w:val="00AA532A"/>
    <w:rsid w:val="00AB0E0A"/>
    <w:rsid w:val="00AB42BB"/>
    <w:rsid w:val="00AC0C63"/>
    <w:rsid w:val="00AC5D98"/>
    <w:rsid w:val="00AD0B16"/>
    <w:rsid w:val="00AD18B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40522"/>
    <w:rsid w:val="00B440FB"/>
    <w:rsid w:val="00B4674F"/>
    <w:rsid w:val="00B517FB"/>
    <w:rsid w:val="00B56483"/>
    <w:rsid w:val="00B67595"/>
    <w:rsid w:val="00B7140C"/>
    <w:rsid w:val="00B81979"/>
    <w:rsid w:val="00B948DA"/>
    <w:rsid w:val="00B9609E"/>
    <w:rsid w:val="00BC6DE8"/>
    <w:rsid w:val="00BE0705"/>
    <w:rsid w:val="00BF2997"/>
    <w:rsid w:val="00BF7C45"/>
    <w:rsid w:val="00BF7F7E"/>
    <w:rsid w:val="00C21004"/>
    <w:rsid w:val="00C23475"/>
    <w:rsid w:val="00C25F66"/>
    <w:rsid w:val="00C44051"/>
    <w:rsid w:val="00C525FC"/>
    <w:rsid w:val="00C56C03"/>
    <w:rsid w:val="00C57A8A"/>
    <w:rsid w:val="00C57FE8"/>
    <w:rsid w:val="00C6549A"/>
    <w:rsid w:val="00C833F7"/>
    <w:rsid w:val="00C8483C"/>
    <w:rsid w:val="00C915BF"/>
    <w:rsid w:val="00CA1D8D"/>
    <w:rsid w:val="00CB3B33"/>
    <w:rsid w:val="00CB736B"/>
    <w:rsid w:val="00CD64BC"/>
    <w:rsid w:val="00CF11B0"/>
    <w:rsid w:val="00D22C95"/>
    <w:rsid w:val="00D23EE4"/>
    <w:rsid w:val="00D30822"/>
    <w:rsid w:val="00D3685C"/>
    <w:rsid w:val="00D37E0D"/>
    <w:rsid w:val="00D47C75"/>
    <w:rsid w:val="00D60A6D"/>
    <w:rsid w:val="00D67DFC"/>
    <w:rsid w:val="00D95848"/>
    <w:rsid w:val="00DA4A85"/>
    <w:rsid w:val="00DB0A75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335DA"/>
    <w:rsid w:val="00E36B77"/>
    <w:rsid w:val="00E36EA8"/>
    <w:rsid w:val="00E502A7"/>
    <w:rsid w:val="00E642BF"/>
    <w:rsid w:val="00E660C4"/>
    <w:rsid w:val="00E83F0C"/>
    <w:rsid w:val="00EB3F00"/>
    <w:rsid w:val="00EB5190"/>
    <w:rsid w:val="00EB7CD4"/>
    <w:rsid w:val="00ED5890"/>
    <w:rsid w:val="00EE15C3"/>
    <w:rsid w:val="00EF17AC"/>
    <w:rsid w:val="00F22A92"/>
    <w:rsid w:val="00F2595B"/>
    <w:rsid w:val="00F36E33"/>
    <w:rsid w:val="00F53807"/>
    <w:rsid w:val="00F712CE"/>
    <w:rsid w:val="00F80742"/>
    <w:rsid w:val="00F955DA"/>
    <w:rsid w:val="00FA41A2"/>
    <w:rsid w:val="00FC245F"/>
    <w:rsid w:val="00FE0C2D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A66F06"/>
    <w:pPr>
      <w:spacing w:after="200"/>
    </w:pPr>
    <w:rPr>
      <w:i/>
      <w:iCs/>
      <w:color w:val="575F6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B491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C:\DOCUME~1\MASTER~1\LOCALS~1\Temp\Rar$DI23.500\20120510 FM-BINUS-AA-FPT-66-R Template Soal.dotx</Template>
  <TotalTime>157</TotalTime>
  <Pages>3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Fathya Putri Yasmina</cp:lastModifiedBy>
  <cp:revision>29</cp:revision>
  <dcterms:created xsi:type="dcterms:W3CDTF">2017-10-20T05:51:00Z</dcterms:created>
  <dcterms:modified xsi:type="dcterms:W3CDTF">2023-10-08T17:33:00Z</dcterms:modified>
</cp:coreProperties>
</file>