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585A" w:rsidRPr="0064585A" w:rsidRDefault="0064585A" w:rsidP="00645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tr-TR"/>
        </w:rPr>
        <w:t xml:space="preserve">                                           </w:t>
      </w:r>
      <w:r w:rsidRPr="0064585A">
        <w:rPr>
          <w:rFonts w:ascii="Times New Roman" w:eastAsia="Times New Roman" w:hAnsi="Times New Roman" w:cs="Times New Roman"/>
          <w:b/>
          <w:bCs/>
          <w:color w:val="FF0000"/>
          <w:sz w:val="32"/>
          <w:szCs w:val="27"/>
          <w:lang w:eastAsia="tr-TR"/>
        </w:rPr>
        <w:t xml:space="preserve">RAPOR DOSYASI </w:t>
      </w:r>
    </w:p>
    <w:p w:rsidR="0064585A" w:rsidRPr="0064585A" w:rsidRDefault="0064585A" w:rsidP="00645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585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Programlamaya Giriş Dersi Ödevi - Ticaret Firması Simülasyonu</w:t>
      </w:r>
    </w:p>
    <w:p w:rsidR="0064585A" w:rsidRPr="0064585A" w:rsidRDefault="0064585A" w:rsidP="006458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64585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Amaç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:rsidR="0064585A" w:rsidRPr="0064585A" w:rsidRDefault="0064585A" w:rsidP="00645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585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proje, bir ticaret firmasının ürünlerinin stok ve satış durumunu yönetmek, kâr-zarar hesaplamalarını gerçekleştirmek ve </w:t>
      </w:r>
      <w:proofErr w:type="gramStart"/>
      <w:r w:rsidRPr="0064585A">
        <w:rPr>
          <w:rFonts w:ascii="Times New Roman" w:eastAsia="Times New Roman" w:hAnsi="Times New Roman" w:cs="Times New Roman"/>
          <w:sz w:val="24"/>
          <w:szCs w:val="24"/>
          <w:lang w:eastAsia="tr-TR"/>
        </w:rPr>
        <w:t>yıl sonu</w:t>
      </w:r>
      <w:proofErr w:type="gramEnd"/>
      <w:r w:rsidRPr="0064585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raporu oluşturmak amacıyla tasarlanmıştır.</w:t>
      </w:r>
    </w:p>
    <w:p w:rsidR="0064585A" w:rsidRPr="0064585A" w:rsidRDefault="0064585A" w:rsidP="006458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64585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 Adımları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:rsidR="0064585A" w:rsidRPr="0064585A" w:rsidRDefault="0064585A" w:rsidP="006458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585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Ürün Bilgilerinin Tanımlanması</w:t>
      </w:r>
      <w:r w:rsidRPr="0064585A">
        <w:rPr>
          <w:rFonts w:ascii="Times New Roman" w:eastAsia="Times New Roman" w:hAnsi="Times New Roman" w:cs="Times New Roman"/>
          <w:sz w:val="24"/>
          <w:szCs w:val="24"/>
          <w:lang w:eastAsia="tr-TR"/>
        </w:rPr>
        <w:t>: Ürünlerin adı, stok miktarı, alış fiyatı, KDV oranı ve satış fiyatını içeren bir yapı oluşturuldu.</w:t>
      </w:r>
      <w:bookmarkStart w:id="0" w:name="_GoBack"/>
      <w:bookmarkEnd w:id="0"/>
    </w:p>
    <w:p w:rsidR="0064585A" w:rsidRPr="0064585A" w:rsidRDefault="0064585A" w:rsidP="006458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585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Satış Fiyatı Hesaplama</w:t>
      </w:r>
      <w:r w:rsidRPr="0064585A">
        <w:rPr>
          <w:rFonts w:ascii="Times New Roman" w:eastAsia="Times New Roman" w:hAnsi="Times New Roman" w:cs="Times New Roman"/>
          <w:sz w:val="24"/>
          <w:szCs w:val="24"/>
          <w:lang w:eastAsia="tr-TR"/>
        </w:rPr>
        <w:t>: Ürünlerin alış fiyatına %30-%50 arasında bir rastgele artış uygulanarak satış fiyatları hesaplandı.</w:t>
      </w:r>
    </w:p>
    <w:p w:rsidR="0064585A" w:rsidRPr="0064585A" w:rsidRDefault="0064585A" w:rsidP="006458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585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Aylık Stok ve Satış Güncellemesi</w:t>
      </w:r>
      <w:r w:rsidRPr="0064585A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64585A" w:rsidRPr="0064585A" w:rsidRDefault="0064585A" w:rsidP="006458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585A">
        <w:rPr>
          <w:rFonts w:ascii="Times New Roman" w:eastAsia="Times New Roman" w:hAnsi="Times New Roman" w:cs="Times New Roman"/>
          <w:sz w:val="24"/>
          <w:szCs w:val="24"/>
          <w:lang w:eastAsia="tr-TR"/>
        </w:rPr>
        <w:t>Stok miktarları, her ay minimum %60, maksimum %80 oranında satılarak güncellendi.</w:t>
      </w:r>
    </w:p>
    <w:p w:rsidR="0064585A" w:rsidRPr="0064585A" w:rsidRDefault="0064585A" w:rsidP="006458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585A">
        <w:rPr>
          <w:rFonts w:ascii="Times New Roman" w:eastAsia="Times New Roman" w:hAnsi="Times New Roman" w:cs="Times New Roman"/>
          <w:sz w:val="24"/>
          <w:szCs w:val="24"/>
          <w:lang w:eastAsia="tr-TR"/>
        </w:rPr>
        <w:t>Kalan stoklar, belirli bir formüle göre bir sonraki aya aktarıldı.</w:t>
      </w:r>
    </w:p>
    <w:p w:rsidR="0064585A" w:rsidRPr="0064585A" w:rsidRDefault="0064585A" w:rsidP="006458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585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Kâr Hesaplama</w:t>
      </w:r>
      <w:r w:rsidRPr="0064585A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64585A" w:rsidRPr="0064585A" w:rsidRDefault="0064585A" w:rsidP="006458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585A">
        <w:rPr>
          <w:rFonts w:ascii="Times New Roman" w:eastAsia="Times New Roman" w:hAnsi="Times New Roman" w:cs="Times New Roman"/>
          <w:sz w:val="24"/>
          <w:szCs w:val="24"/>
          <w:lang w:eastAsia="tr-TR"/>
        </w:rPr>
        <w:t>Aylık toplam gelir, giderler çıkarılarak kâr hesaplandı.</w:t>
      </w:r>
    </w:p>
    <w:p w:rsidR="0064585A" w:rsidRPr="0064585A" w:rsidRDefault="0064585A" w:rsidP="006458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585A">
        <w:rPr>
          <w:rFonts w:ascii="Times New Roman" w:eastAsia="Times New Roman" w:hAnsi="Times New Roman" w:cs="Times New Roman"/>
          <w:sz w:val="24"/>
          <w:szCs w:val="24"/>
          <w:lang w:eastAsia="tr-TR"/>
        </w:rPr>
        <w:t>Tüm yılın toplam kârı, aylık kârların toplanmasıyla belirlendi.</w:t>
      </w:r>
    </w:p>
    <w:p w:rsidR="0064585A" w:rsidRPr="0064585A" w:rsidRDefault="0064585A" w:rsidP="006458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585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Raporlama ve İstatistiksel Veriler</w:t>
      </w:r>
      <w:r w:rsidRPr="0064585A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64585A" w:rsidRPr="0064585A" w:rsidRDefault="0064585A" w:rsidP="006458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585A">
        <w:rPr>
          <w:rFonts w:ascii="Times New Roman" w:eastAsia="Times New Roman" w:hAnsi="Times New Roman" w:cs="Times New Roman"/>
          <w:sz w:val="24"/>
          <w:szCs w:val="24"/>
          <w:lang w:eastAsia="tr-TR"/>
        </w:rPr>
        <w:t>En çok ve en az satılan ürünler belirlendi.</w:t>
      </w:r>
    </w:p>
    <w:p w:rsidR="0064585A" w:rsidRPr="0064585A" w:rsidRDefault="0064585A" w:rsidP="006458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585A">
        <w:rPr>
          <w:rFonts w:ascii="Times New Roman" w:eastAsia="Times New Roman" w:hAnsi="Times New Roman" w:cs="Times New Roman"/>
          <w:sz w:val="24"/>
          <w:szCs w:val="24"/>
          <w:lang w:eastAsia="tr-TR"/>
        </w:rPr>
        <w:t>En kârlı ve en az kârlı ürünler raporlandı.</w:t>
      </w:r>
    </w:p>
    <w:p w:rsidR="0064585A" w:rsidRPr="0064585A" w:rsidRDefault="0064585A" w:rsidP="006458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64585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</w:t>
      </w:r>
    </w:p>
    <w:p w:rsidR="0064585A" w:rsidRPr="0064585A" w:rsidRDefault="0064585A" w:rsidP="00645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4585A">
        <w:rPr>
          <w:rFonts w:ascii="Times New Roman" w:eastAsia="Times New Roman" w:hAnsi="Times New Roman" w:cs="Times New Roman"/>
          <w:sz w:val="24"/>
          <w:szCs w:val="24"/>
          <w:lang w:eastAsia="tr-TR"/>
        </w:rPr>
        <w:t>Bu proje, bir ticaret firmasını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 finansal performansını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simüle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4585A">
        <w:rPr>
          <w:rFonts w:ascii="Times New Roman" w:eastAsia="Times New Roman" w:hAnsi="Times New Roman" w:cs="Times New Roman"/>
          <w:sz w:val="24"/>
          <w:szCs w:val="24"/>
          <w:lang w:eastAsia="tr-TR"/>
        </w:rPr>
        <w:t>ederek t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emel iş süreçlerini programlama becerileriyle </w:t>
      </w:r>
      <w:r w:rsidRPr="0064585A">
        <w:rPr>
          <w:rFonts w:ascii="Times New Roman" w:eastAsia="Times New Roman" w:hAnsi="Times New Roman" w:cs="Times New Roman"/>
          <w:sz w:val="24"/>
          <w:szCs w:val="24"/>
          <w:lang w:eastAsia="tr-TR"/>
        </w:rPr>
        <w:t>modelleme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4585A">
        <w:rPr>
          <w:rFonts w:ascii="Times New Roman" w:eastAsia="Times New Roman" w:hAnsi="Times New Roman" w:cs="Times New Roman"/>
          <w:sz w:val="24"/>
          <w:szCs w:val="24"/>
          <w:lang w:eastAsia="tr-TR"/>
        </w:rPr>
        <w:t>amacını gerçekleştirmiştir.</w:t>
      </w:r>
    </w:p>
    <w:p w:rsidR="00F77ECF" w:rsidRDefault="00F77ECF"/>
    <w:sectPr w:rsidR="00F77E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AC2DE0"/>
    <w:multiLevelType w:val="multilevel"/>
    <w:tmpl w:val="4304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2DFE"/>
    <w:rsid w:val="00412DFE"/>
    <w:rsid w:val="0064585A"/>
    <w:rsid w:val="00F7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6458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6458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64585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64585A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6458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5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6458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6458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64585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64585A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6458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5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66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175</Words>
  <Characters>1002</Characters>
  <Application>Microsoft Office Word</Application>
  <DocSecurity>0</DocSecurity>
  <Lines>8</Lines>
  <Paragraphs>2</Paragraphs>
  <ScaleCrop>false</ScaleCrop>
  <Company>-=[By NeC]=-</Company>
  <LinksUpToDate>false</LinksUpToDate>
  <CharactersWithSpaces>1175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2024-11-27T12:25:00Z</dcterms:created>
  <dcterms:modified xsi:type="dcterms:W3CDTF">2024-11-27T12:44:00Z</dcterms:modified>
</cp:coreProperties>
</file>