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17FF1" w14:textId="77777777" w:rsidR="00283828" w:rsidRDefault="00283828"/>
    <w:p w14:paraId="6EEC19A9" w14:textId="77777777" w:rsidR="00283828" w:rsidRDefault="00283828"/>
    <w:p w14:paraId="6C259222" w14:textId="77777777" w:rsidR="00283828" w:rsidRDefault="00283828"/>
    <w:p w14:paraId="303EA4FF" w14:textId="77777777" w:rsidR="00283828" w:rsidRDefault="00283828"/>
    <w:p w14:paraId="09FBD447" w14:textId="41EC015F" w:rsidR="00283828" w:rsidRPr="00283828" w:rsidRDefault="00283828" w:rsidP="00283828">
      <w:pPr>
        <w:ind w:left="2880" w:firstLine="720"/>
        <w:rPr>
          <w:b/>
          <w:bCs/>
          <w:sz w:val="52"/>
          <w:szCs w:val="52"/>
        </w:rPr>
      </w:pPr>
      <w:r w:rsidRPr="00283828">
        <w:rPr>
          <w:b/>
          <w:bCs/>
          <w:sz w:val="52"/>
          <w:szCs w:val="52"/>
        </w:rPr>
        <w:t xml:space="preserve">Rapport </w:t>
      </w:r>
    </w:p>
    <w:p w14:paraId="33A139A4" w14:textId="77777777" w:rsidR="00283828" w:rsidRDefault="00283828"/>
    <w:p w14:paraId="1AAE55A7" w14:textId="77777777" w:rsidR="00283828" w:rsidRDefault="00283828"/>
    <w:p w14:paraId="4B80C6F2" w14:textId="77777777" w:rsidR="00283828" w:rsidRPr="00283828" w:rsidRDefault="00283828" w:rsidP="00283828">
      <w:pPr>
        <w:jc w:val="center"/>
        <w:rPr>
          <w:b/>
          <w:sz w:val="44"/>
          <w:szCs w:val="44"/>
          <w:lang w:val="fr-FR"/>
        </w:rPr>
      </w:pPr>
      <w:r>
        <w:rPr>
          <w:rFonts w:ascii="Times New Roman" w:eastAsia="Times New Roman" w:hAnsi="Times New Roman" w:cs="Times New Roman"/>
          <w:noProof/>
          <w:sz w:val="26"/>
          <w:szCs w:val="26"/>
        </w:rPr>
        <w:drawing>
          <wp:anchor distT="0" distB="0" distL="114300" distR="114300" simplePos="0" relativeHeight="251658240" behindDoc="0" locked="0" layoutInCell="1" allowOverlap="1" wp14:anchorId="0EF7DD88" wp14:editId="742FDA26">
            <wp:simplePos x="0" y="0"/>
            <wp:positionH relativeFrom="margin">
              <wp:posOffset>-857885</wp:posOffset>
            </wp:positionH>
            <wp:positionV relativeFrom="margin">
              <wp:posOffset>0</wp:posOffset>
            </wp:positionV>
            <wp:extent cx="7722870" cy="965835"/>
            <wp:effectExtent l="0" t="0" r="0" b="5715"/>
            <wp:wrapSquare wrapText="bothSides"/>
            <wp:docPr id="21" name="image4.png" descr="A green and white sign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4.png" descr="A green and white sign with black text&#10;&#10;Description automatically generated"/>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7722870" cy="965835"/>
                    </a:xfrm>
                    <a:prstGeom prst="rect">
                      <a:avLst/>
                    </a:prstGeom>
                    <a:ln/>
                  </pic:spPr>
                </pic:pic>
              </a:graphicData>
            </a:graphic>
            <wp14:sizeRelH relativeFrom="margin">
              <wp14:pctWidth>0</wp14:pctWidth>
            </wp14:sizeRelH>
          </wp:anchor>
        </w:drawing>
      </w:r>
      <w:r w:rsidRPr="00283828">
        <w:rPr>
          <w:lang w:val="fr-FR"/>
        </w:rPr>
        <w:tab/>
      </w:r>
      <w:r w:rsidRPr="00283828">
        <w:rPr>
          <w:lang w:val="fr-FR"/>
        </w:rPr>
        <w:tab/>
      </w:r>
      <w:r w:rsidRPr="00283828">
        <w:rPr>
          <w:b/>
          <w:sz w:val="44"/>
          <w:szCs w:val="44"/>
          <w:lang w:val="fr-FR"/>
        </w:rPr>
        <w:t>Réalisation d’une application gestion réservation des salles</w:t>
      </w:r>
    </w:p>
    <w:p w14:paraId="3C671352" w14:textId="265D2156" w:rsidR="00ED5A1A" w:rsidRDefault="00ED5A1A">
      <w:pPr>
        <w:rPr>
          <w:lang w:val="fr-FR"/>
        </w:rPr>
      </w:pPr>
    </w:p>
    <w:p w14:paraId="671F18A1" w14:textId="77777777" w:rsidR="00283828" w:rsidRDefault="00283828">
      <w:pPr>
        <w:rPr>
          <w:lang w:val="fr-FR"/>
        </w:rPr>
      </w:pPr>
    </w:p>
    <w:p w14:paraId="4D18C066" w14:textId="77777777" w:rsidR="00283828" w:rsidRDefault="00283828">
      <w:pPr>
        <w:rPr>
          <w:lang w:val="fr-FR"/>
        </w:rPr>
      </w:pPr>
    </w:p>
    <w:p w14:paraId="2D82F54F" w14:textId="77777777" w:rsidR="00283828" w:rsidRDefault="00283828">
      <w:pPr>
        <w:rPr>
          <w:lang w:val="fr-FR"/>
        </w:rPr>
      </w:pPr>
    </w:p>
    <w:p w14:paraId="4ED95BC0" w14:textId="77777777" w:rsidR="00283828" w:rsidRDefault="00283828">
      <w:pPr>
        <w:rPr>
          <w:lang w:val="fr-FR"/>
        </w:rPr>
      </w:pPr>
    </w:p>
    <w:p w14:paraId="6C99C9B0" w14:textId="77777777" w:rsidR="00283828" w:rsidRDefault="00283828">
      <w:pPr>
        <w:rPr>
          <w:lang w:val="fr-FR"/>
        </w:rPr>
      </w:pPr>
    </w:p>
    <w:p w14:paraId="1581CABA" w14:textId="77777777" w:rsidR="00283828" w:rsidRDefault="00283828">
      <w:pPr>
        <w:rPr>
          <w:lang w:val="fr-FR"/>
        </w:rPr>
      </w:pPr>
    </w:p>
    <w:p w14:paraId="6C4B20A3" w14:textId="77777777" w:rsidR="00283828" w:rsidRDefault="00283828">
      <w:pPr>
        <w:rPr>
          <w:lang w:val="fr-FR"/>
        </w:rPr>
      </w:pPr>
    </w:p>
    <w:p w14:paraId="6207047C" w14:textId="77777777" w:rsidR="00283828" w:rsidRDefault="00283828">
      <w:pPr>
        <w:rPr>
          <w:lang w:val="fr-FR"/>
        </w:rPr>
      </w:pPr>
    </w:p>
    <w:p w14:paraId="41BD0C21" w14:textId="77777777" w:rsidR="00283828" w:rsidRDefault="00283828">
      <w:pPr>
        <w:rPr>
          <w:lang w:val="fr-FR"/>
        </w:rPr>
      </w:pPr>
    </w:p>
    <w:p w14:paraId="2BBBC4DF" w14:textId="77777777" w:rsidR="00283828" w:rsidRPr="00A82FD5" w:rsidRDefault="00283828" w:rsidP="00283828">
      <w:pPr>
        <w:rPr>
          <w:b/>
          <w:sz w:val="30"/>
          <w:szCs w:val="30"/>
          <w:lang w:val="fr-FR"/>
        </w:rPr>
      </w:pPr>
      <w:r w:rsidRPr="00A82FD5">
        <w:rPr>
          <w:b/>
          <w:sz w:val="30"/>
          <w:szCs w:val="30"/>
          <w:lang w:val="fr-FR"/>
        </w:rPr>
        <w:t>Réalisé par :</w:t>
      </w:r>
    </w:p>
    <w:p w14:paraId="5D7C6764" w14:textId="77777777" w:rsidR="00283828" w:rsidRPr="00A82FD5" w:rsidRDefault="00283828" w:rsidP="00283828">
      <w:pPr>
        <w:rPr>
          <w:b/>
          <w:lang w:val="fr-FR"/>
        </w:rPr>
      </w:pPr>
    </w:p>
    <w:p w14:paraId="08975301" w14:textId="77777777" w:rsidR="00283828" w:rsidRPr="00A82FD5" w:rsidRDefault="00283828" w:rsidP="00283828">
      <w:pPr>
        <w:rPr>
          <w:sz w:val="28"/>
          <w:szCs w:val="28"/>
          <w:lang w:val="fr-FR"/>
        </w:rPr>
      </w:pPr>
      <w:r w:rsidRPr="00A82FD5">
        <w:rPr>
          <w:sz w:val="28"/>
          <w:szCs w:val="28"/>
          <w:lang w:val="fr-FR"/>
        </w:rPr>
        <w:t>AB</w:t>
      </w:r>
      <w:r>
        <w:rPr>
          <w:sz w:val="28"/>
          <w:szCs w:val="28"/>
          <w:lang w:val="fr-FR"/>
        </w:rPr>
        <w:t>IRA Fatiha</w:t>
      </w:r>
    </w:p>
    <w:p w14:paraId="3618B852" w14:textId="77777777" w:rsidR="00283828" w:rsidRDefault="00283828">
      <w:pPr>
        <w:rPr>
          <w:lang w:val="fr-FR"/>
        </w:rPr>
      </w:pPr>
    </w:p>
    <w:p w14:paraId="61956BDE" w14:textId="77777777" w:rsidR="00D77CBE" w:rsidRDefault="00D77CBE">
      <w:pPr>
        <w:rPr>
          <w:lang w:val="fr-FR"/>
        </w:rPr>
      </w:pPr>
    </w:p>
    <w:p w14:paraId="1953772D" w14:textId="77777777" w:rsidR="00D77CBE" w:rsidRDefault="00D77CBE">
      <w:pPr>
        <w:rPr>
          <w:lang w:val="fr-FR"/>
        </w:rPr>
      </w:pPr>
    </w:p>
    <w:p w14:paraId="2034B781" w14:textId="77777777" w:rsidR="00D77CBE" w:rsidRDefault="00D77CBE">
      <w:pPr>
        <w:rPr>
          <w:lang w:val="fr-FR"/>
        </w:rPr>
      </w:pPr>
    </w:p>
    <w:p w14:paraId="7867E45D" w14:textId="77777777" w:rsidR="00D77CBE" w:rsidRDefault="00D77CBE">
      <w:pPr>
        <w:rPr>
          <w:lang w:val="fr-FR"/>
        </w:rPr>
      </w:pPr>
    </w:p>
    <w:p w14:paraId="4B83FC48" w14:textId="77777777" w:rsidR="00D77CBE" w:rsidRDefault="00D77CBE">
      <w:pPr>
        <w:rPr>
          <w:lang w:val="fr-FR"/>
        </w:rPr>
      </w:pPr>
    </w:p>
    <w:p w14:paraId="34EA3856" w14:textId="77777777" w:rsidR="00D77CBE" w:rsidRDefault="00D77CBE">
      <w:pPr>
        <w:rPr>
          <w:lang w:val="fr-FR"/>
        </w:rPr>
      </w:pPr>
    </w:p>
    <w:p w14:paraId="01EF9840" w14:textId="77777777" w:rsidR="00D77CBE" w:rsidRDefault="00D77CBE">
      <w:pPr>
        <w:rPr>
          <w:lang w:val="fr-FR"/>
        </w:rPr>
      </w:pPr>
    </w:p>
    <w:p w14:paraId="0ED3AAEF" w14:textId="77777777" w:rsidR="00D77CBE" w:rsidRDefault="00D77CBE">
      <w:pPr>
        <w:rPr>
          <w:lang w:val="fr-FR"/>
        </w:rPr>
      </w:pPr>
    </w:p>
    <w:p w14:paraId="6D78CFDA" w14:textId="77777777" w:rsidR="00D77CBE" w:rsidRDefault="00D77CBE">
      <w:pPr>
        <w:rPr>
          <w:lang w:val="fr-FR"/>
        </w:rPr>
      </w:pPr>
    </w:p>
    <w:p w14:paraId="52D7B972" w14:textId="77777777" w:rsidR="00D77CBE" w:rsidRDefault="00D77CBE">
      <w:pPr>
        <w:rPr>
          <w:lang w:val="fr-FR"/>
        </w:rPr>
      </w:pPr>
    </w:p>
    <w:p w14:paraId="3DAA74AC" w14:textId="77777777" w:rsidR="00D77CBE" w:rsidRDefault="00D77CBE">
      <w:pPr>
        <w:rPr>
          <w:lang w:val="fr-FR"/>
        </w:rPr>
      </w:pPr>
    </w:p>
    <w:p w14:paraId="017D1FC9" w14:textId="77777777" w:rsidR="00D77CBE" w:rsidRDefault="00D77CBE">
      <w:pPr>
        <w:rPr>
          <w:lang w:val="fr-FR"/>
        </w:rPr>
      </w:pPr>
    </w:p>
    <w:p w14:paraId="0278C99D" w14:textId="77777777" w:rsidR="00D77CBE" w:rsidRDefault="00D77CBE">
      <w:pPr>
        <w:rPr>
          <w:lang w:val="fr-FR"/>
        </w:rPr>
      </w:pPr>
    </w:p>
    <w:p w14:paraId="6C205643" w14:textId="77777777" w:rsidR="00D77CBE" w:rsidRDefault="00D77CBE">
      <w:pPr>
        <w:rPr>
          <w:lang w:val="fr-FR"/>
        </w:rPr>
      </w:pPr>
    </w:p>
    <w:p w14:paraId="522DD875" w14:textId="77777777" w:rsidR="005D502D" w:rsidRDefault="005D502D">
      <w:pPr>
        <w:rPr>
          <w:lang w:val="fr-FR"/>
        </w:rPr>
      </w:pPr>
    </w:p>
    <w:p w14:paraId="7E42F258" w14:textId="77777777" w:rsidR="005D502D" w:rsidRDefault="005D502D">
      <w:pPr>
        <w:rPr>
          <w:lang w:val="fr-FR"/>
        </w:rPr>
      </w:pPr>
    </w:p>
    <w:p w14:paraId="72E91758" w14:textId="77777777" w:rsidR="00E70E1D" w:rsidRDefault="00E70E1D">
      <w:pPr>
        <w:rPr>
          <w:lang w:val="fr-FR"/>
        </w:rPr>
      </w:pPr>
    </w:p>
    <w:p w14:paraId="4E7B6B51" w14:textId="77777777" w:rsidR="00E70E1D" w:rsidRDefault="00E70E1D">
      <w:pPr>
        <w:rPr>
          <w:lang w:val="fr-FR"/>
        </w:rPr>
      </w:pPr>
    </w:p>
    <w:p w14:paraId="62CA30DF" w14:textId="77777777" w:rsidR="001C1A17" w:rsidRPr="00CA2083" w:rsidRDefault="001C1A17" w:rsidP="001C1A17">
      <w:pPr>
        <w:spacing w:before="100" w:beforeAutospacing="1" w:after="100" w:afterAutospacing="1" w:line="240" w:lineRule="auto"/>
        <w:outlineLvl w:val="2"/>
        <w:rPr>
          <w:rFonts w:ascii="Segoe UI" w:eastAsia="Times New Roman" w:hAnsi="Segoe UI" w:cs="Segoe UI"/>
          <w:b/>
          <w:bCs/>
          <w:color w:val="000000" w:themeColor="text1"/>
          <w:sz w:val="40"/>
          <w:szCs w:val="40"/>
          <w:lang w:val="fr-FR" w:eastAsia="fr-FR"/>
        </w:rPr>
      </w:pPr>
      <w:r w:rsidRPr="00CA2083">
        <w:rPr>
          <w:rFonts w:ascii="Segoe UI" w:eastAsia="Times New Roman" w:hAnsi="Segoe UI" w:cs="Segoe UI"/>
          <w:b/>
          <w:bCs/>
          <w:color w:val="000000" w:themeColor="text1"/>
          <w:sz w:val="40"/>
          <w:szCs w:val="40"/>
          <w:lang w:eastAsia="fr-FR"/>
        </w:rPr>
        <w:t>1. Introduction</w:t>
      </w:r>
    </w:p>
    <w:p w14:paraId="01C1BB99" w14:textId="77777777" w:rsidR="001C1A17" w:rsidRDefault="001C1A17" w:rsidP="000377BA">
      <w:pPr>
        <w:numPr>
          <w:ilvl w:val="0"/>
          <w:numId w:val="11"/>
        </w:numPr>
        <w:spacing w:line="240" w:lineRule="auto"/>
        <w:rPr>
          <w:rFonts w:asciiTheme="majorBidi" w:eastAsia="Times New Roman" w:hAnsiTheme="majorBidi" w:cstheme="majorBidi"/>
          <w:b/>
          <w:bCs/>
          <w:color w:val="2C7FCE" w:themeColor="text2" w:themeTint="99"/>
          <w:sz w:val="32"/>
          <w:szCs w:val="32"/>
          <w:lang w:eastAsia="fr-FR"/>
        </w:rPr>
      </w:pPr>
      <w:r w:rsidRPr="000377BA">
        <w:rPr>
          <w:rFonts w:asciiTheme="majorBidi" w:eastAsia="Times New Roman" w:hAnsiTheme="majorBidi" w:cstheme="majorBidi"/>
          <w:b/>
          <w:bCs/>
          <w:color w:val="2C7FCE" w:themeColor="text2" w:themeTint="99"/>
          <w:sz w:val="32"/>
          <w:szCs w:val="32"/>
          <w:lang w:eastAsia="fr-FR"/>
        </w:rPr>
        <w:t xml:space="preserve">Aperçu du </w:t>
      </w:r>
      <w:proofErr w:type="spellStart"/>
      <w:r w:rsidRPr="000377BA">
        <w:rPr>
          <w:rFonts w:asciiTheme="majorBidi" w:eastAsia="Times New Roman" w:hAnsiTheme="majorBidi" w:cstheme="majorBidi"/>
          <w:b/>
          <w:bCs/>
          <w:color w:val="2C7FCE" w:themeColor="text2" w:themeTint="99"/>
          <w:sz w:val="32"/>
          <w:szCs w:val="32"/>
          <w:lang w:eastAsia="fr-FR"/>
        </w:rPr>
        <w:t>projet</w:t>
      </w:r>
      <w:proofErr w:type="spellEnd"/>
    </w:p>
    <w:p w14:paraId="631687CD" w14:textId="77777777" w:rsidR="00E70E1D" w:rsidRPr="000377BA" w:rsidRDefault="00E70E1D" w:rsidP="00E70E1D">
      <w:pPr>
        <w:spacing w:line="240" w:lineRule="auto"/>
        <w:ind w:left="720"/>
        <w:rPr>
          <w:rFonts w:asciiTheme="majorBidi" w:eastAsia="Times New Roman" w:hAnsiTheme="majorBidi" w:cstheme="majorBidi"/>
          <w:b/>
          <w:bCs/>
          <w:color w:val="2C7FCE" w:themeColor="text2" w:themeTint="99"/>
          <w:sz w:val="32"/>
          <w:szCs w:val="32"/>
          <w:lang w:eastAsia="fr-FR"/>
        </w:rPr>
      </w:pPr>
    </w:p>
    <w:p w14:paraId="680DD925" w14:textId="77777777" w:rsidR="005E28AC" w:rsidRPr="00E70E1D" w:rsidRDefault="00CA2083" w:rsidP="00CA2083">
      <w:pPr>
        <w:spacing w:line="240" w:lineRule="auto"/>
        <w:ind w:left="720"/>
        <w:rPr>
          <w:rFonts w:ascii="Segoe UI" w:eastAsia="Times New Roman" w:hAnsi="Segoe UI" w:cs="Segoe UI"/>
          <w:color w:val="000000" w:themeColor="text1"/>
          <w:sz w:val="28"/>
          <w:szCs w:val="28"/>
          <w:lang w:val="fr-FR" w:eastAsia="fr-FR"/>
        </w:rPr>
      </w:pPr>
      <w:r w:rsidRPr="00E70E1D">
        <w:rPr>
          <w:rFonts w:ascii="Segoe UI" w:eastAsia="Times New Roman" w:hAnsi="Segoe UI" w:cs="Segoe UI"/>
          <w:color w:val="000000" w:themeColor="text1"/>
          <w:sz w:val="28"/>
          <w:szCs w:val="28"/>
          <w:lang w:val="fr-FR" w:eastAsia="fr-FR"/>
        </w:rPr>
        <w:t xml:space="preserve">Le projet vise à développer une application web moderne pour la gestion des réservations de salles, offrant une solution intuitive et efficace pour les utilisateurs. La demande croissante de systèmes de gestion de salles a conduit à la sélection d'une architecture </w:t>
      </w:r>
      <w:proofErr w:type="spellStart"/>
      <w:r w:rsidRPr="00E70E1D">
        <w:rPr>
          <w:rFonts w:ascii="Segoe UI" w:eastAsia="Times New Roman" w:hAnsi="Segoe UI" w:cs="Segoe UI"/>
          <w:color w:val="000000" w:themeColor="text1"/>
          <w:sz w:val="28"/>
          <w:szCs w:val="28"/>
          <w:lang w:val="fr-FR" w:eastAsia="fr-FR"/>
        </w:rPr>
        <w:t>microservices</w:t>
      </w:r>
      <w:proofErr w:type="spellEnd"/>
      <w:r w:rsidRPr="00E70E1D">
        <w:rPr>
          <w:rFonts w:ascii="Segoe UI" w:eastAsia="Times New Roman" w:hAnsi="Segoe UI" w:cs="Segoe UI"/>
          <w:color w:val="000000" w:themeColor="text1"/>
          <w:sz w:val="28"/>
          <w:szCs w:val="28"/>
          <w:lang w:val="fr-FR" w:eastAsia="fr-FR"/>
        </w:rPr>
        <w:t xml:space="preserve"> pour garantir une extensibilité, une maintenabilité et une évolutivité optimales</w:t>
      </w:r>
    </w:p>
    <w:p w14:paraId="74270346" w14:textId="1182F56C" w:rsidR="00CA2083" w:rsidRPr="00CA2083" w:rsidRDefault="00CA2083" w:rsidP="00CA2083">
      <w:pPr>
        <w:spacing w:line="240" w:lineRule="auto"/>
        <w:ind w:left="720"/>
        <w:rPr>
          <w:rFonts w:ascii="Segoe UI" w:eastAsia="Times New Roman" w:hAnsi="Segoe UI" w:cs="Segoe UI"/>
          <w:color w:val="000000" w:themeColor="text1"/>
          <w:sz w:val="24"/>
          <w:szCs w:val="24"/>
          <w:lang w:val="fr-FR" w:eastAsia="fr-FR"/>
        </w:rPr>
      </w:pPr>
      <w:r w:rsidRPr="00CA2083">
        <w:rPr>
          <w:rFonts w:ascii="Segoe UI" w:eastAsia="Times New Roman" w:hAnsi="Segoe UI" w:cs="Segoe UI"/>
          <w:color w:val="000000" w:themeColor="text1"/>
          <w:sz w:val="24"/>
          <w:szCs w:val="24"/>
          <w:lang w:val="fr-FR" w:eastAsia="fr-FR"/>
        </w:rPr>
        <w:t>.</w:t>
      </w:r>
    </w:p>
    <w:p w14:paraId="0046953B" w14:textId="77777777" w:rsidR="001C1A17" w:rsidRDefault="001C1A17" w:rsidP="000377BA">
      <w:pPr>
        <w:pStyle w:val="ListParagraph"/>
        <w:numPr>
          <w:ilvl w:val="0"/>
          <w:numId w:val="11"/>
        </w:numPr>
        <w:spacing w:line="240" w:lineRule="auto"/>
        <w:rPr>
          <w:rFonts w:asciiTheme="majorBidi" w:eastAsia="Times New Roman" w:hAnsiTheme="majorBidi" w:cstheme="majorBidi"/>
          <w:b/>
          <w:bCs/>
          <w:color w:val="2C7FCE" w:themeColor="text2" w:themeTint="99"/>
          <w:sz w:val="32"/>
          <w:szCs w:val="32"/>
          <w:lang w:eastAsia="fr-FR"/>
        </w:rPr>
      </w:pPr>
      <w:r w:rsidRPr="000377BA">
        <w:rPr>
          <w:rFonts w:asciiTheme="majorBidi" w:eastAsia="Times New Roman" w:hAnsiTheme="majorBidi" w:cstheme="majorBidi"/>
          <w:b/>
          <w:bCs/>
          <w:color w:val="2C7FCE" w:themeColor="text2" w:themeTint="99"/>
          <w:sz w:val="32"/>
          <w:szCs w:val="32"/>
          <w:lang w:eastAsia="fr-FR"/>
        </w:rPr>
        <w:t xml:space="preserve">Importance de </w:t>
      </w:r>
      <w:proofErr w:type="spellStart"/>
      <w:r w:rsidRPr="000377BA">
        <w:rPr>
          <w:rFonts w:asciiTheme="majorBidi" w:eastAsia="Times New Roman" w:hAnsiTheme="majorBidi" w:cstheme="majorBidi"/>
          <w:b/>
          <w:bCs/>
          <w:color w:val="2C7FCE" w:themeColor="text2" w:themeTint="99"/>
          <w:sz w:val="32"/>
          <w:szCs w:val="32"/>
          <w:lang w:eastAsia="fr-FR"/>
        </w:rPr>
        <w:t>l'architecture</w:t>
      </w:r>
      <w:proofErr w:type="spellEnd"/>
      <w:r w:rsidRPr="000377BA">
        <w:rPr>
          <w:rFonts w:asciiTheme="majorBidi" w:eastAsia="Times New Roman" w:hAnsiTheme="majorBidi" w:cstheme="majorBidi"/>
          <w:b/>
          <w:bCs/>
          <w:color w:val="2C7FCE" w:themeColor="text2" w:themeTint="99"/>
          <w:sz w:val="32"/>
          <w:szCs w:val="32"/>
          <w:lang w:eastAsia="fr-FR"/>
        </w:rPr>
        <w:t xml:space="preserve"> microservices</w:t>
      </w:r>
    </w:p>
    <w:p w14:paraId="2DB4148D" w14:textId="77777777" w:rsidR="005E28AC" w:rsidRDefault="005E28AC" w:rsidP="005E28AC">
      <w:pPr>
        <w:pStyle w:val="ListParagraph"/>
        <w:spacing w:line="240" w:lineRule="auto"/>
        <w:rPr>
          <w:rFonts w:asciiTheme="majorBidi" w:eastAsia="Times New Roman" w:hAnsiTheme="majorBidi" w:cstheme="majorBidi"/>
          <w:b/>
          <w:bCs/>
          <w:color w:val="2C7FCE" w:themeColor="text2" w:themeTint="99"/>
          <w:sz w:val="32"/>
          <w:szCs w:val="32"/>
          <w:lang w:eastAsia="fr-FR"/>
        </w:rPr>
      </w:pPr>
    </w:p>
    <w:p w14:paraId="7FDB622F" w14:textId="78C46140" w:rsidR="005E28AC" w:rsidRPr="00E70E1D" w:rsidRDefault="005E28AC" w:rsidP="005E28AC">
      <w:pPr>
        <w:spacing w:line="240" w:lineRule="auto"/>
        <w:ind w:left="720"/>
        <w:rPr>
          <w:rFonts w:ascii="Segoe UI" w:eastAsia="Times New Roman" w:hAnsi="Segoe UI" w:cs="Segoe UI"/>
          <w:color w:val="000000" w:themeColor="text1"/>
          <w:sz w:val="28"/>
          <w:szCs w:val="28"/>
          <w:lang w:val="fr-FR" w:eastAsia="fr-FR"/>
        </w:rPr>
      </w:pPr>
      <w:r w:rsidRPr="00E70E1D">
        <w:rPr>
          <w:rFonts w:ascii="Segoe UI" w:eastAsia="Times New Roman" w:hAnsi="Segoe UI" w:cs="Segoe UI"/>
          <w:color w:val="000000" w:themeColor="text1"/>
          <w:sz w:val="28"/>
          <w:szCs w:val="28"/>
          <w:lang w:val="fr-FR" w:eastAsia="fr-FR"/>
        </w:rPr>
        <w:t xml:space="preserve">L'adoption de l'architecture </w:t>
      </w:r>
      <w:proofErr w:type="spellStart"/>
      <w:r w:rsidRPr="00E70E1D">
        <w:rPr>
          <w:rFonts w:ascii="Segoe UI" w:eastAsia="Times New Roman" w:hAnsi="Segoe UI" w:cs="Segoe UI"/>
          <w:color w:val="000000" w:themeColor="text1"/>
          <w:sz w:val="28"/>
          <w:szCs w:val="28"/>
          <w:lang w:val="fr-FR" w:eastAsia="fr-FR"/>
        </w:rPr>
        <w:t>microservices</w:t>
      </w:r>
      <w:proofErr w:type="spellEnd"/>
      <w:r w:rsidRPr="00E70E1D">
        <w:rPr>
          <w:rFonts w:ascii="Segoe UI" w:eastAsia="Times New Roman" w:hAnsi="Segoe UI" w:cs="Segoe UI"/>
          <w:color w:val="000000" w:themeColor="text1"/>
          <w:sz w:val="28"/>
          <w:szCs w:val="28"/>
          <w:lang w:val="fr-FR" w:eastAsia="fr-FR"/>
        </w:rPr>
        <w:t xml:space="preserve"> permet une conception modulaire où chaque composant est indépendant, facilitant ainsi le développement, le déploiement et la maintenance. Cette approche offre une flexibilité accrue et permet une évolution aisée en réponse aux besoins changeants de l'entreprise.</w:t>
      </w:r>
    </w:p>
    <w:p w14:paraId="53732BFC"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229F00A1"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01DDCF58"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75FDFBE7"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78517298"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69D79B30"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5C900FB9"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3BC37E61"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479D5169"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0254A017"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0686B21F"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64E7C8DE"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69847B31"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62E18835"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25DF9E83"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7A65C42C"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4F2288E4"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11B32721"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50BC7F70" w14:textId="77777777" w:rsidR="00E70E1D"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2A26988B" w14:textId="77777777" w:rsidR="00E70E1D" w:rsidRPr="005E28AC" w:rsidRDefault="00E70E1D" w:rsidP="005E28AC">
      <w:pPr>
        <w:spacing w:line="240" w:lineRule="auto"/>
        <w:ind w:left="720"/>
        <w:rPr>
          <w:rFonts w:ascii="Segoe UI" w:eastAsia="Times New Roman" w:hAnsi="Segoe UI" w:cs="Segoe UI"/>
          <w:color w:val="000000" w:themeColor="text1"/>
          <w:sz w:val="24"/>
          <w:szCs w:val="24"/>
          <w:lang w:val="fr-FR" w:eastAsia="fr-FR"/>
        </w:rPr>
      </w:pPr>
    </w:p>
    <w:p w14:paraId="2ED7B834" w14:textId="77777777" w:rsidR="001C1A17" w:rsidRPr="00CA2083" w:rsidRDefault="001C1A17" w:rsidP="001C1A17">
      <w:pPr>
        <w:spacing w:before="100" w:beforeAutospacing="1" w:after="100" w:afterAutospacing="1" w:line="240" w:lineRule="auto"/>
        <w:outlineLvl w:val="2"/>
        <w:rPr>
          <w:rFonts w:ascii="Segoe UI" w:eastAsia="Times New Roman" w:hAnsi="Segoe UI" w:cs="Segoe UI"/>
          <w:b/>
          <w:bCs/>
          <w:color w:val="000000" w:themeColor="text1"/>
          <w:sz w:val="40"/>
          <w:szCs w:val="40"/>
          <w:lang w:eastAsia="fr-FR"/>
        </w:rPr>
      </w:pPr>
      <w:r w:rsidRPr="00CA2083">
        <w:rPr>
          <w:rFonts w:ascii="Segoe UI" w:eastAsia="Times New Roman" w:hAnsi="Segoe UI" w:cs="Segoe UI"/>
          <w:b/>
          <w:bCs/>
          <w:color w:val="000000" w:themeColor="text1"/>
          <w:sz w:val="40"/>
          <w:szCs w:val="40"/>
          <w:lang w:eastAsia="fr-FR"/>
        </w:rPr>
        <w:t>2. Architecture Microservices</w:t>
      </w:r>
    </w:p>
    <w:p w14:paraId="24C25D1B" w14:textId="77777777" w:rsidR="001C1A17" w:rsidRDefault="001C1A17" w:rsidP="000377BA">
      <w:pPr>
        <w:pStyle w:val="ListParagraph"/>
        <w:numPr>
          <w:ilvl w:val="0"/>
          <w:numId w:val="11"/>
        </w:numPr>
        <w:spacing w:line="240" w:lineRule="auto"/>
        <w:rPr>
          <w:rFonts w:asciiTheme="majorBidi" w:eastAsia="Times New Roman" w:hAnsiTheme="majorBidi" w:cstheme="majorBidi"/>
          <w:b/>
          <w:bCs/>
          <w:color w:val="2C7FCE" w:themeColor="text2" w:themeTint="99"/>
          <w:sz w:val="32"/>
          <w:szCs w:val="32"/>
          <w:lang w:eastAsia="fr-FR"/>
        </w:rPr>
      </w:pPr>
      <w:r w:rsidRPr="000377BA">
        <w:rPr>
          <w:rFonts w:asciiTheme="majorBidi" w:eastAsia="Times New Roman" w:hAnsiTheme="majorBidi" w:cstheme="majorBidi"/>
          <w:b/>
          <w:bCs/>
          <w:color w:val="2C7FCE" w:themeColor="text2" w:themeTint="99"/>
          <w:sz w:val="32"/>
          <w:szCs w:val="32"/>
          <w:lang w:eastAsia="fr-FR"/>
        </w:rPr>
        <w:t>Architecture</w:t>
      </w:r>
    </w:p>
    <w:p w14:paraId="6A36B863" w14:textId="34C02A48" w:rsidR="00E70E1D" w:rsidRDefault="00E70E1D" w:rsidP="00E70E1D">
      <w:pPr>
        <w:pStyle w:val="ListParagraph"/>
        <w:spacing w:line="240" w:lineRule="auto"/>
        <w:rPr>
          <w:rFonts w:asciiTheme="majorBidi" w:eastAsia="Times New Roman" w:hAnsiTheme="majorBidi" w:cstheme="majorBidi"/>
          <w:b/>
          <w:bCs/>
          <w:color w:val="2C7FCE" w:themeColor="text2" w:themeTint="99"/>
          <w:sz w:val="32"/>
          <w:szCs w:val="32"/>
          <w:lang w:eastAsia="fr-FR"/>
        </w:rPr>
      </w:pPr>
      <w:r w:rsidRPr="00E70E1D">
        <w:rPr>
          <w:rFonts w:asciiTheme="majorBidi" w:eastAsia="Times New Roman" w:hAnsiTheme="majorBidi" w:cstheme="majorBidi"/>
          <w:b/>
          <w:bCs/>
          <w:color w:val="2C7FCE" w:themeColor="text2" w:themeTint="99"/>
          <w:sz w:val="32"/>
          <w:szCs w:val="32"/>
          <w:lang w:eastAsia="fr-FR"/>
        </w:rPr>
        <w:drawing>
          <wp:inline distT="0" distB="0" distL="0" distR="0" wp14:anchorId="4B22E4F2" wp14:editId="4CEFE5B7">
            <wp:extent cx="5972810" cy="3225165"/>
            <wp:effectExtent l="0" t="0" r="8890" b="0"/>
            <wp:docPr id="894532050"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32050" name="Picture 1" descr="A diagram of a service&#10;&#10;Description automatically generated"/>
                    <pic:cNvPicPr/>
                  </pic:nvPicPr>
                  <pic:blipFill>
                    <a:blip r:embed="rId8"/>
                    <a:stretch>
                      <a:fillRect/>
                    </a:stretch>
                  </pic:blipFill>
                  <pic:spPr>
                    <a:xfrm>
                      <a:off x="0" y="0"/>
                      <a:ext cx="5972810" cy="3225165"/>
                    </a:xfrm>
                    <a:prstGeom prst="rect">
                      <a:avLst/>
                    </a:prstGeom>
                  </pic:spPr>
                </pic:pic>
              </a:graphicData>
            </a:graphic>
          </wp:inline>
        </w:drawing>
      </w:r>
    </w:p>
    <w:p w14:paraId="2123F295" w14:textId="77777777" w:rsidR="00C97AE4" w:rsidRDefault="00C97AE4" w:rsidP="00E70E1D">
      <w:pPr>
        <w:pStyle w:val="ListParagraph"/>
        <w:spacing w:line="240" w:lineRule="auto"/>
        <w:rPr>
          <w:rFonts w:asciiTheme="majorBidi" w:eastAsia="Times New Roman" w:hAnsiTheme="majorBidi" w:cstheme="majorBidi"/>
          <w:b/>
          <w:bCs/>
          <w:color w:val="2C7FCE" w:themeColor="text2" w:themeTint="99"/>
          <w:sz w:val="32"/>
          <w:szCs w:val="32"/>
          <w:lang w:eastAsia="fr-FR"/>
        </w:rPr>
      </w:pPr>
    </w:p>
    <w:p w14:paraId="48C1A259" w14:textId="77777777" w:rsidR="00C97AE4" w:rsidRPr="000377BA" w:rsidRDefault="00C97AE4" w:rsidP="00E70E1D">
      <w:pPr>
        <w:pStyle w:val="ListParagraph"/>
        <w:spacing w:line="240" w:lineRule="auto"/>
        <w:rPr>
          <w:rFonts w:asciiTheme="majorBidi" w:eastAsia="Times New Roman" w:hAnsiTheme="majorBidi" w:cstheme="majorBidi"/>
          <w:b/>
          <w:bCs/>
          <w:color w:val="2C7FCE" w:themeColor="text2" w:themeTint="99"/>
          <w:sz w:val="32"/>
          <w:szCs w:val="32"/>
          <w:lang w:eastAsia="fr-FR"/>
        </w:rPr>
      </w:pPr>
    </w:p>
    <w:p w14:paraId="4F7AA38F" w14:textId="77777777" w:rsidR="001C1A17" w:rsidRDefault="001C1A17" w:rsidP="000377BA">
      <w:pPr>
        <w:pStyle w:val="ListParagraph"/>
        <w:numPr>
          <w:ilvl w:val="0"/>
          <w:numId w:val="11"/>
        </w:numPr>
        <w:spacing w:line="240" w:lineRule="auto"/>
        <w:rPr>
          <w:rFonts w:asciiTheme="majorBidi" w:eastAsia="Times New Roman" w:hAnsiTheme="majorBidi" w:cstheme="majorBidi"/>
          <w:b/>
          <w:bCs/>
          <w:color w:val="2C7FCE" w:themeColor="text2" w:themeTint="99"/>
          <w:sz w:val="32"/>
          <w:szCs w:val="32"/>
          <w:lang w:eastAsia="fr-FR"/>
        </w:rPr>
      </w:pPr>
      <w:r w:rsidRPr="000377BA">
        <w:rPr>
          <w:rFonts w:asciiTheme="majorBidi" w:eastAsia="Times New Roman" w:hAnsiTheme="majorBidi" w:cstheme="majorBidi"/>
          <w:b/>
          <w:bCs/>
          <w:color w:val="2C7FCE" w:themeColor="text2" w:themeTint="99"/>
          <w:sz w:val="32"/>
          <w:szCs w:val="32"/>
          <w:lang w:eastAsia="fr-FR"/>
        </w:rPr>
        <w:t>Description des services</w:t>
      </w:r>
    </w:p>
    <w:p w14:paraId="1E018C57" w14:textId="3EC0763B" w:rsidR="00B16AC0" w:rsidRDefault="00B16AC0" w:rsidP="00B16AC0">
      <w:pPr>
        <w:pStyle w:val="ListParagraph"/>
        <w:spacing w:line="240" w:lineRule="auto"/>
        <w:rPr>
          <w:rFonts w:ascii="Segoe UI" w:eastAsia="Times New Roman" w:hAnsi="Segoe UI" w:cs="Segoe UI"/>
          <w:color w:val="000000" w:themeColor="text1"/>
          <w:sz w:val="28"/>
          <w:szCs w:val="28"/>
          <w:lang w:val="fr-FR" w:eastAsia="fr-FR"/>
        </w:rPr>
      </w:pPr>
      <w:r w:rsidRPr="00B16AC0">
        <w:rPr>
          <w:rFonts w:ascii="Segoe UI" w:eastAsia="Times New Roman" w:hAnsi="Segoe UI" w:cs="Segoe UI"/>
          <w:color w:val="000000" w:themeColor="text1"/>
          <w:sz w:val="28"/>
          <w:szCs w:val="28"/>
          <w:lang w:val="fr-FR" w:eastAsia="fr-FR"/>
        </w:rPr>
        <w:t>Les services incluent la gestion des utilisateurs, la réservation des salles, la gestion des disponibilités, et d'autres modules spécifiques à l'application. Chaque service est développé de manière indépendante pour assurer une séparation claire des responsabilités.</w:t>
      </w:r>
    </w:p>
    <w:p w14:paraId="402C19E5" w14:textId="77777777" w:rsidR="00B16AC0" w:rsidRDefault="00B16AC0" w:rsidP="00B16AC0">
      <w:pPr>
        <w:pStyle w:val="ListParagraph"/>
        <w:spacing w:line="240" w:lineRule="auto"/>
        <w:rPr>
          <w:rFonts w:ascii="Segoe UI" w:eastAsia="Times New Roman" w:hAnsi="Segoe UI" w:cs="Segoe UI"/>
          <w:color w:val="000000" w:themeColor="text1"/>
          <w:sz w:val="28"/>
          <w:szCs w:val="28"/>
          <w:lang w:val="fr-FR" w:eastAsia="fr-FR"/>
        </w:rPr>
      </w:pPr>
    </w:p>
    <w:p w14:paraId="72A36AF6" w14:textId="648F0D36" w:rsidR="00CF0C25" w:rsidRPr="006D757A" w:rsidRDefault="00CF0C25" w:rsidP="002D377C">
      <w:pPr>
        <w:ind w:left="720"/>
        <w:rPr>
          <w:sz w:val="24"/>
          <w:szCs w:val="24"/>
          <w:lang w:val="fr-FR"/>
        </w:rPr>
      </w:pPr>
      <w:r w:rsidRPr="006D757A">
        <w:rPr>
          <w:b/>
          <w:sz w:val="24"/>
          <w:szCs w:val="24"/>
          <w:lang w:val="fr-FR"/>
        </w:rPr>
        <w:t>Gateway Service :</w:t>
      </w:r>
      <w:r w:rsidRPr="006D757A">
        <w:rPr>
          <w:sz w:val="24"/>
          <w:szCs w:val="24"/>
          <w:lang w:val="fr-FR"/>
        </w:rPr>
        <w:t xml:space="preserve"> </w:t>
      </w:r>
      <w:r w:rsidR="00234387" w:rsidRPr="00234387">
        <w:rPr>
          <w:sz w:val="24"/>
          <w:szCs w:val="24"/>
          <w:lang w:val="fr-FR"/>
        </w:rPr>
        <w:t xml:space="preserve">Fonctionnant comme la porte d'entrée de notre application, le Gateway Service dirige les requêtes entrantes vers les </w:t>
      </w:r>
      <w:proofErr w:type="spellStart"/>
      <w:r w:rsidR="00234387" w:rsidRPr="00234387">
        <w:rPr>
          <w:sz w:val="24"/>
          <w:szCs w:val="24"/>
          <w:lang w:val="fr-FR"/>
        </w:rPr>
        <w:t>microservices</w:t>
      </w:r>
      <w:proofErr w:type="spellEnd"/>
      <w:r w:rsidR="00234387" w:rsidRPr="00234387">
        <w:rPr>
          <w:sz w:val="24"/>
          <w:szCs w:val="24"/>
          <w:lang w:val="fr-FR"/>
        </w:rPr>
        <w:t xml:space="preserve"> appropriés tout en prenant en charge des aspects cruciaux tels que l'authentification et la </w:t>
      </w:r>
      <w:r w:rsidR="00234387" w:rsidRPr="00234387">
        <w:rPr>
          <w:sz w:val="24"/>
          <w:szCs w:val="24"/>
          <w:lang w:val="fr-FR"/>
        </w:rPr>
        <w:lastRenderedPageBreak/>
        <w:t>protection contre les attaques. Ce service garantit le traitement efficace et sécurisé de toutes les requêtes</w:t>
      </w:r>
      <w:r w:rsidRPr="006D757A">
        <w:rPr>
          <w:sz w:val="24"/>
          <w:szCs w:val="24"/>
          <w:lang w:val="fr-FR"/>
        </w:rPr>
        <w:t>.</w:t>
      </w:r>
    </w:p>
    <w:p w14:paraId="437DE91A" w14:textId="77777777" w:rsidR="00CF0C25" w:rsidRPr="006D757A" w:rsidRDefault="00CF0C25" w:rsidP="00CF0C25">
      <w:pPr>
        <w:ind w:left="720"/>
        <w:rPr>
          <w:sz w:val="24"/>
          <w:szCs w:val="24"/>
          <w:lang w:val="fr-FR"/>
        </w:rPr>
      </w:pPr>
    </w:p>
    <w:p w14:paraId="4C7CA876" w14:textId="77777777" w:rsidR="009B380A" w:rsidRDefault="00CF0C25" w:rsidP="009B380A">
      <w:pPr>
        <w:ind w:left="720"/>
        <w:rPr>
          <w:sz w:val="24"/>
          <w:szCs w:val="24"/>
          <w:lang w:val="fr-FR"/>
        </w:rPr>
      </w:pPr>
      <w:r w:rsidRPr="006D757A">
        <w:rPr>
          <w:b/>
          <w:sz w:val="24"/>
          <w:szCs w:val="24"/>
          <w:lang w:val="fr-FR"/>
        </w:rPr>
        <w:t>Salle-Service :</w:t>
      </w:r>
      <w:r w:rsidRPr="006D757A">
        <w:rPr>
          <w:sz w:val="24"/>
          <w:szCs w:val="24"/>
          <w:lang w:val="fr-FR"/>
        </w:rPr>
        <w:t xml:space="preserve"> </w:t>
      </w:r>
      <w:r w:rsidR="009B380A" w:rsidRPr="009B380A">
        <w:rPr>
          <w:sz w:val="24"/>
          <w:szCs w:val="24"/>
          <w:lang w:val="fr-FR"/>
        </w:rPr>
        <w:t xml:space="preserve">Ce </w:t>
      </w:r>
      <w:proofErr w:type="spellStart"/>
      <w:r w:rsidR="009B380A" w:rsidRPr="009B380A">
        <w:rPr>
          <w:sz w:val="24"/>
          <w:szCs w:val="24"/>
          <w:lang w:val="fr-FR"/>
        </w:rPr>
        <w:t>microservice</w:t>
      </w:r>
      <w:proofErr w:type="spellEnd"/>
      <w:r w:rsidR="009B380A" w:rsidRPr="009B380A">
        <w:rPr>
          <w:sz w:val="24"/>
          <w:szCs w:val="24"/>
          <w:lang w:val="fr-FR"/>
        </w:rPr>
        <w:t xml:space="preserve"> est dédié à la gestion complète des informations liées aux salles de réunion, englobant leur disponibilité, leurs caractéristiques et leurs réservations. Il offre aux utilisateurs la possibilité de visualiser et de sélectionner des salles en fonction de leurs besoins spécifiques.</w:t>
      </w:r>
    </w:p>
    <w:p w14:paraId="1259D395" w14:textId="3EB6D87A" w:rsidR="00B16AC0" w:rsidRPr="006D757A" w:rsidRDefault="00CF0C25" w:rsidP="009B380A">
      <w:pPr>
        <w:ind w:left="720"/>
        <w:rPr>
          <w:sz w:val="24"/>
          <w:szCs w:val="24"/>
          <w:lang w:val="fr-FR"/>
        </w:rPr>
      </w:pPr>
      <w:r w:rsidRPr="006D757A">
        <w:rPr>
          <w:b/>
          <w:sz w:val="24"/>
          <w:szCs w:val="24"/>
          <w:lang w:val="fr-FR"/>
        </w:rPr>
        <w:t>Client-Service :</w:t>
      </w:r>
      <w:r w:rsidR="000C3774" w:rsidRPr="000C3774">
        <w:rPr>
          <w:lang w:val="fr-FR"/>
        </w:rPr>
        <w:t xml:space="preserve"> </w:t>
      </w:r>
      <w:r w:rsidR="000C3774" w:rsidRPr="000C3774">
        <w:rPr>
          <w:sz w:val="24"/>
          <w:szCs w:val="24"/>
          <w:lang w:val="fr-FR"/>
        </w:rPr>
        <w:t>Responsable de la gestion des données utilisateur, telles que les informations de profil, les préférences et l'historique, le Client-Service joue un rôle essentiel dans la personnalisation de l'expérience utilisateur.</w:t>
      </w:r>
    </w:p>
    <w:p w14:paraId="1B522068" w14:textId="039DDFF4" w:rsidR="002D377C" w:rsidRPr="006D757A" w:rsidRDefault="002D377C" w:rsidP="002D377C">
      <w:pPr>
        <w:ind w:left="720"/>
        <w:rPr>
          <w:sz w:val="24"/>
          <w:szCs w:val="24"/>
          <w:lang w:val="fr-FR"/>
        </w:rPr>
      </w:pPr>
      <w:r w:rsidRPr="006D757A">
        <w:rPr>
          <w:b/>
          <w:sz w:val="24"/>
          <w:szCs w:val="24"/>
          <w:lang w:val="fr-FR"/>
        </w:rPr>
        <w:t>Consul</w:t>
      </w:r>
      <w:r w:rsidRPr="006D757A">
        <w:rPr>
          <w:sz w:val="24"/>
          <w:szCs w:val="24"/>
          <w:lang w:val="fr-FR"/>
        </w:rPr>
        <w:t xml:space="preserve"> : </w:t>
      </w:r>
      <w:r w:rsidR="00DB1BF7" w:rsidRPr="00DB1BF7">
        <w:rPr>
          <w:sz w:val="24"/>
          <w:szCs w:val="24"/>
          <w:lang w:val="fr-FR"/>
        </w:rPr>
        <w:t xml:space="preserve">un logiciel de découverte de services et de gestion des configurations, est fréquemment employé dans les architectures de </w:t>
      </w:r>
      <w:proofErr w:type="spellStart"/>
      <w:r w:rsidR="00DB1BF7" w:rsidRPr="00DB1BF7">
        <w:rPr>
          <w:sz w:val="24"/>
          <w:szCs w:val="24"/>
          <w:lang w:val="fr-FR"/>
        </w:rPr>
        <w:t>microservices</w:t>
      </w:r>
      <w:proofErr w:type="spellEnd"/>
      <w:r w:rsidR="00DB1BF7" w:rsidRPr="00DB1BF7">
        <w:rPr>
          <w:sz w:val="24"/>
          <w:szCs w:val="24"/>
          <w:lang w:val="fr-FR"/>
        </w:rPr>
        <w:t xml:space="preserve"> et de cloud pour faciliter la coordination et la configuration harmonieuse des services.</w:t>
      </w:r>
    </w:p>
    <w:p w14:paraId="42852B9C" w14:textId="6213FD70" w:rsidR="001C1A17" w:rsidRPr="00CA2083" w:rsidRDefault="000F3964" w:rsidP="001C1A17">
      <w:pPr>
        <w:spacing w:before="100" w:beforeAutospacing="1" w:after="100" w:afterAutospacing="1" w:line="240" w:lineRule="auto"/>
        <w:outlineLvl w:val="2"/>
        <w:rPr>
          <w:rFonts w:ascii="Segoe UI" w:eastAsia="Times New Roman" w:hAnsi="Segoe UI" w:cs="Segoe UI"/>
          <w:b/>
          <w:bCs/>
          <w:color w:val="000000" w:themeColor="text1"/>
          <w:sz w:val="40"/>
          <w:szCs w:val="40"/>
          <w:lang w:eastAsia="fr-FR"/>
        </w:rPr>
      </w:pPr>
      <w:r>
        <w:rPr>
          <w:rFonts w:ascii="Segoe UI" w:eastAsia="Times New Roman" w:hAnsi="Segoe UI" w:cs="Segoe UI"/>
          <w:b/>
          <w:bCs/>
          <w:color w:val="000000" w:themeColor="text1"/>
          <w:sz w:val="40"/>
          <w:szCs w:val="40"/>
          <w:lang w:eastAsia="fr-FR"/>
        </w:rPr>
        <w:t>3</w:t>
      </w:r>
      <w:r w:rsidR="001C1A17" w:rsidRPr="00CA2083">
        <w:rPr>
          <w:rFonts w:ascii="Segoe UI" w:eastAsia="Times New Roman" w:hAnsi="Segoe UI" w:cs="Segoe UI"/>
          <w:b/>
          <w:bCs/>
          <w:color w:val="000000" w:themeColor="text1"/>
          <w:sz w:val="40"/>
          <w:szCs w:val="40"/>
          <w:lang w:eastAsia="fr-FR"/>
        </w:rPr>
        <w:t xml:space="preserve">. </w:t>
      </w:r>
      <w:proofErr w:type="spellStart"/>
      <w:r w:rsidR="001C1A17" w:rsidRPr="00CA2083">
        <w:rPr>
          <w:rFonts w:ascii="Segoe UI" w:eastAsia="Times New Roman" w:hAnsi="Segoe UI" w:cs="Segoe UI"/>
          <w:b/>
          <w:bCs/>
          <w:color w:val="000000" w:themeColor="text1"/>
          <w:sz w:val="40"/>
          <w:szCs w:val="40"/>
          <w:lang w:eastAsia="fr-FR"/>
        </w:rPr>
        <w:t>Conteneurisation</w:t>
      </w:r>
      <w:proofErr w:type="spellEnd"/>
      <w:r w:rsidR="001C1A17" w:rsidRPr="00CA2083">
        <w:rPr>
          <w:rFonts w:ascii="Segoe UI" w:eastAsia="Times New Roman" w:hAnsi="Segoe UI" w:cs="Segoe UI"/>
          <w:b/>
          <w:bCs/>
          <w:color w:val="000000" w:themeColor="text1"/>
          <w:sz w:val="40"/>
          <w:szCs w:val="40"/>
          <w:lang w:eastAsia="fr-FR"/>
        </w:rPr>
        <w:t xml:space="preserve"> avec Docker</w:t>
      </w:r>
    </w:p>
    <w:p w14:paraId="09E6DE89" w14:textId="77777777" w:rsidR="001C1A17" w:rsidRDefault="001C1A17" w:rsidP="000377BA">
      <w:pPr>
        <w:pStyle w:val="ListParagraph"/>
        <w:numPr>
          <w:ilvl w:val="0"/>
          <w:numId w:val="11"/>
        </w:numPr>
        <w:spacing w:line="240" w:lineRule="auto"/>
        <w:rPr>
          <w:rFonts w:asciiTheme="majorBidi" w:eastAsia="Times New Roman" w:hAnsiTheme="majorBidi" w:cstheme="majorBidi"/>
          <w:b/>
          <w:bCs/>
          <w:color w:val="2C7FCE" w:themeColor="text2" w:themeTint="99"/>
          <w:sz w:val="32"/>
          <w:szCs w:val="32"/>
          <w:lang w:eastAsia="fr-FR"/>
        </w:rPr>
      </w:pPr>
      <w:proofErr w:type="spellStart"/>
      <w:r w:rsidRPr="000377BA">
        <w:rPr>
          <w:rFonts w:asciiTheme="majorBidi" w:eastAsia="Times New Roman" w:hAnsiTheme="majorBidi" w:cstheme="majorBidi"/>
          <w:b/>
          <w:bCs/>
          <w:color w:val="2C7FCE" w:themeColor="text2" w:themeTint="99"/>
          <w:sz w:val="32"/>
          <w:szCs w:val="32"/>
          <w:lang w:eastAsia="fr-FR"/>
        </w:rPr>
        <w:t>Implémentation</w:t>
      </w:r>
      <w:proofErr w:type="spellEnd"/>
      <w:r w:rsidRPr="000377BA">
        <w:rPr>
          <w:rFonts w:asciiTheme="majorBidi" w:eastAsia="Times New Roman" w:hAnsiTheme="majorBidi" w:cstheme="majorBidi"/>
          <w:b/>
          <w:bCs/>
          <w:color w:val="2C7FCE" w:themeColor="text2" w:themeTint="99"/>
          <w:sz w:val="32"/>
          <w:szCs w:val="32"/>
          <w:lang w:eastAsia="fr-FR"/>
        </w:rPr>
        <w:t xml:space="preserve"> et </w:t>
      </w:r>
      <w:proofErr w:type="spellStart"/>
      <w:r w:rsidRPr="000377BA">
        <w:rPr>
          <w:rFonts w:asciiTheme="majorBidi" w:eastAsia="Times New Roman" w:hAnsiTheme="majorBidi" w:cstheme="majorBidi"/>
          <w:b/>
          <w:bCs/>
          <w:color w:val="2C7FCE" w:themeColor="text2" w:themeTint="99"/>
          <w:sz w:val="32"/>
          <w:szCs w:val="32"/>
          <w:lang w:eastAsia="fr-FR"/>
        </w:rPr>
        <w:t>avantages</w:t>
      </w:r>
      <w:proofErr w:type="spellEnd"/>
    </w:p>
    <w:p w14:paraId="105AEE62" w14:textId="43E95B33" w:rsidR="00CA4996" w:rsidRDefault="00CA4996" w:rsidP="00CA4996">
      <w:pPr>
        <w:pStyle w:val="ListParagraph"/>
        <w:spacing w:line="240" w:lineRule="auto"/>
        <w:rPr>
          <w:rFonts w:ascii="Segoe UI" w:eastAsia="Times New Roman" w:hAnsi="Segoe UI" w:cs="Segoe UI"/>
          <w:color w:val="000000" w:themeColor="text1"/>
          <w:sz w:val="28"/>
          <w:szCs w:val="28"/>
          <w:lang w:val="fr-FR" w:eastAsia="fr-FR"/>
        </w:rPr>
      </w:pPr>
      <w:r w:rsidRPr="00CA4996">
        <w:rPr>
          <w:rFonts w:ascii="Segoe UI" w:eastAsia="Times New Roman" w:hAnsi="Segoe UI" w:cs="Segoe UI"/>
          <w:color w:val="000000" w:themeColor="text1"/>
          <w:sz w:val="28"/>
          <w:szCs w:val="28"/>
          <w:lang w:val="fr-FR" w:eastAsia="fr-FR"/>
        </w:rPr>
        <w:t>La conteneurisation avec Docker est une approche de virtualisation légère qui vise à encapsuler une application et ses dépendances dans un conteneur, créant ainsi un environnement isolé et portable. Docker est une plateforme open source qui automatise le déploiement des applications à l'intérieur de conteneurs logiciels.</w:t>
      </w:r>
    </w:p>
    <w:p w14:paraId="7FCF994F" w14:textId="77777777" w:rsidR="00CA4996" w:rsidRDefault="00CA4996" w:rsidP="00CA4996">
      <w:pPr>
        <w:pStyle w:val="ListParagraph"/>
        <w:spacing w:line="240" w:lineRule="auto"/>
        <w:rPr>
          <w:rFonts w:ascii="Segoe UI" w:eastAsia="Times New Roman" w:hAnsi="Segoe UI" w:cs="Segoe UI"/>
          <w:color w:val="000000" w:themeColor="text1"/>
          <w:sz w:val="28"/>
          <w:szCs w:val="28"/>
          <w:lang w:val="fr-FR" w:eastAsia="fr-FR"/>
        </w:rPr>
      </w:pPr>
    </w:p>
    <w:p w14:paraId="3C7FABBC" w14:textId="54933041" w:rsidR="00D26129" w:rsidRPr="00D26129" w:rsidRDefault="00D26129" w:rsidP="00D26129">
      <w:pPr>
        <w:widowControl w:val="0"/>
        <w:numPr>
          <w:ilvl w:val="0"/>
          <w:numId w:val="13"/>
        </w:numPr>
        <w:pBdr>
          <w:top w:val="nil"/>
          <w:left w:val="nil"/>
          <w:bottom w:val="nil"/>
          <w:right w:val="nil"/>
          <w:between w:val="nil"/>
        </w:pBdr>
        <w:rPr>
          <w:sz w:val="24"/>
          <w:szCs w:val="24"/>
          <w:lang w:val="fr-FR"/>
        </w:rPr>
      </w:pPr>
      <w:r w:rsidRPr="00D26129">
        <w:rPr>
          <w:b/>
          <w:sz w:val="24"/>
          <w:szCs w:val="24"/>
          <w:lang w:val="fr-FR"/>
        </w:rPr>
        <w:t>Conteneurs :</w:t>
      </w:r>
      <w:r w:rsidRPr="00D26129">
        <w:rPr>
          <w:sz w:val="24"/>
          <w:szCs w:val="24"/>
          <w:lang w:val="fr-FR"/>
        </w:rPr>
        <w:t xml:space="preserve"> </w:t>
      </w:r>
      <w:r w:rsidR="002C2B36" w:rsidRPr="002C2B36">
        <w:rPr>
          <w:sz w:val="24"/>
          <w:szCs w:val="24"/>
          <w:lang w:val="fr-FR"/>
        </w:rPr>
        <w:t>Un conteneur est une unité logicielle légère qui encapsule une application et toutes ses dépendances, y compris les bibliothèques, les fichiers système nécessaires, et même le runtime. Les conteneurs fournissent un environnement cohérent et isolé, indépendant du système d'exploitation sous-jacent.</w:t>
      </w:r>
    </w:p>
    <w:p w14:paraId="08EC2511" w14:textId="3E1EDECF" w:rsidR="00D26129" w:rsidRPr="00D26129" w:rsidRDefault="00D26129" w:rsidP="00D26129">
      <w:pPr>
        <w:widowControl w:val="0"/>
        <w:numPr>
          <w:ilvl w:val="0"/>
          <w:numId w:val="13"/>
        </w:numPr>
        <w:pBdr>
          <w:top w:val="nil"/>
          <w:left w:val="nil"/>
          <w:bottom w:val="nil"/>
          <w:right w:val="nil"/>
          <w:between w:val="nil"/>
        </w:pBdr>
        <w:rPr>
          <w:sz w:val="24"/>
          <w:szCs w:val="24"/>
          <w:lang w:val="fr-FR"/>
        </w:rPr>
      </w:pPr>
      <w:r w:rsidRPr="00D26129">
        <w:rPr>
          <w:b/>
          <w:sz w:val="24"/>
          <w:szCs w:val="24"/>
          <w:lang w:val="fr-FR"/>
        </w:rPr>
        <w:t>Images Docker :</w:t>
      </w:r>
      <w:r w:rsidRPr="00D26129">
        <w:rPr>
          <w:sz w:val="24"/>
          <w:szCs w:val="24"/>
          <w:lang w:val="fr-FR"/>
        </w:rPr>
        <w:t xml:space="preserve"> </w:t>
      </w:r>
      <w:r w:rsidR="002C2B36" w:rsidRPr="002C2B36">
        <w:rPr>
          <w:sz w:val="24"/>
          <w:szCs w:val="24"/>
          <w:lang w:val="fr-FR"/>
        </w:rPr>
        <w:t>Une image Docker est un modèle immuable et auto-suffisant qui contient tous les éléments nécessaires pour exécuter une application, y compris le code, les bibliothèques, les dépendances, les variables d'environnement, etc. Les images sont utilisées comme base pour créer des conteneurs.</w:t>
      </w:r>
      <w:r w:rsidRPr="00D26129">
        <w:rPr>
          <w:sz w:val="24"/>
          <w:szCs w:val="24"/>
          <w:lang w:val="fr-FR"/>
        </w:rPr>
        <w:t>.</w:t>
      </w:r>
    </w:p>
    <w:p w14:paraId="659489C4" w14:textId="2C46B77A" w:rsidR="00CA4996" w:rsidRPr="00FF4AF7" w:rsidRDefault="00D26129" w:rsidP="009E4A07">
      <w:pPr>
        <w:widowControl w:val="0"/>
        <w:numPr>
          <w:ilvl w:val="0"/>
          <w:numId w:val="13"/>
        </w:numPr>
        <w:pBdr>
          <w:top w:val="nil"/>
          <w:left w:val="nil"/>
          <w:bottom w:val="nil"/>
          <w:right w:val="nil"/>
          <w:between w:val="nil"/>
        </w:pBdr>
        <w:spacing w:line="240" w:lineRule="auto"/>
        <w:rPr>
          <w:rFonts w:ascii="Segoe UI" w:eastAsia="Times New Roman" w:hAnsi="Segoe UI" w:cs="Segoe UI"/>
          <w:color w:val="000000" w:themeColor="text1"/>
          <w:sz w:val="28"/>
          <w:szCs w:val="28"/>
          <w:lang w:val="fr-FR" w:eastAsia="fr-FR"/>
        </w:rPr>
      </w:pPr>
      <w:proofErr w:type="spellStart"/>
      <w:r w:rsidRPr="0080640E">
        <w:rPr>
          <w:b/>
          <w:sz w:val="24"/>
          <w:szCs w:val="24"/>
          <w:lang w:val="fr-FR"/>
        </w:rPr>
        <w:t>Dockerfile</w:t>
      </w:r>
      <w:proofErr w:type="spellEnd"/>
      <w:r w:rsidRPr="0080640E">
        <w:rPr>
          <w:b/>
          <w:sz w:val="24"/>
          <w:szCs w:val="24"/>
          <w:lang w:val="fr-FR"/>
        </w:rPr>
        <w:t xml:space="preserve"> :</w:t>
      </w:r>
      <w:r w:rsidRPr="0080640E">
        <w:rPr>
          <w:sz w:val="24"/>
          <w:szCs w:val="24"/>
          <w:lang w:val="fr-FR"/>
        </w:rPr>
        <w:t xml:space="preserve"> </w:t>
      </w:r>
      <w:r w:rsidR="0080640E" w:rsidRPr="0080640E">
        <w:rPr>
          <w:sz w:val="24"/>
          <w:szCs w:val="24"/>
          <w:lang w:val="fr-FR"/>
        </w:rPr>
        <w:t xml:space="preserve">Un </w:t>
      </w:r>
      <w:proofErr w:type="spellStart"/>
      <w:r w:rsidR="0080640E" w:rsidRPr="0080640E">
        <w:rPr>
          <w:sz w:val="24"/>
          <w:szCs w:val="24"/>
          <w:lang w:val="fr-FR"/>
        </w:rPr>
        <w:t>Dockerfile</w:t>
      </w:r>
      <w:proofErr w:type="spellEnd"/>
      <w:r w:rsidR="0080640E" w:rsidRPr="0080640E">
        <w:rPr>
          <w:sz w:val="24"/>
          <w:szCs w:val="24"/>
          <w:lang w:val="fr-FR"/>
        </w:rPr>
        <w:t xml:space="preserve"> est un script texte qui spécifie les étapes nécessaires à la construction d'une image Docker. Il contient des instructions pour installer des dépendances, copier des fichiers, configurer des paramètres, etc. L'exécution d'un </w:t>
      </w:r>
      <w:proofErr w:type="spellStart"/>
      <w:r w:rsidR="0080640E" w:rsidRPr="0080640E">
        <w:rPr>
          <w:sz w:val="24"/>
          <w:szCs w:val="24"/>
          <w:lang w:val="fr-FR"/>
        </w:rPr>
        <w:t>Dockerfile</w:t>
      </w:r>
      <w:proofErr w:type="spellEnd"/>
      <w:r w:rsidR="0080640E" w:rsidRPr="0080640E">
        <w:rPr>
          <w:sz w:val="24"/>
          <w:szCs w:val="24"/>
          <w:lang w:val="fr-FR"/>
        </w:rPr>
        <w:t xml:space="preserve"> crée une image Docker.</w:t>
      </w:r>
    </w:p>
    <w:p w14:paraId="72639DB5" w14:textId="77777777" w:rsidR="00FF4AF7" w:rsidRDefault="00FF4AF7" w:rsidP="00FF4AF7">
      <w:pPr>
        <w:widowControl w:val="0"/>
        <w:pBdr>
          <w:top w:val="nil"/>
          <w:left w:val="nil"/>
          <w:bottom w:val="nil"/>
          <w:right w:val="nil"/>
          <w:between w:val="nil"/>
        </w:pBdr>
        <w:spacing w:line="240" w:lineRule="auto"/>
        <w:rPr>
          <w:rFonts w:ascii="Segoe UI" w:eastAsia="Times New Roman" w:hAnsi="Segoe UI" w:cs="Segoe UI"/>
          <w:color w:val="000000" w:themeColor="text1"/>
          <w:sz w:val="28"/>
          <w:szCs w:val="28"/>
          <w:lang w:val="fr-FR" w:eastAsia="fr-FR"/>
        </w:rPr>
      </w:pPr>
    </w:p>
    <w:p w14:paraId="68A9B157" w14:textId="510539BC" w:rsidR="00FF4AF7" w:rsidRDefault="00FF4AF7" w:rsidP="00FF4AF7">
      <w:pPr>
        <w:widowControl w:val="0"/>
        <w:pBdr>
          <w:top w:val="nil"/>
          <w:left w:val="nil"/>
          <w:bottom w:val="nil"/>
          <w:right w:val="nil"/>
          <w:between w:val="nil"/>
        </w:pBdr>
        <w:spacing w:line="240" w:lineRule="auto"/>
        <w:rPr>
          <w:rFonts w:ascii="Segoe UI" w:eastAsia="Times New Roman" w:hAnsi="Segoe UI" w:cs="Segoe UI"/>
          <w:color w:val="000000" w:themeColor="text1"/>
          <w:sz w:val="28"/>
          <w:szCs w:val="28"/>
          <w:lang w:val="fr-FR" w:eastAsia="fr-FR"/>
        </w:rPr>
      </w:pPr>
      <w:r>
        <w:rPr>
          <w:b/>
          <w:noProof/>
        </w:rPr>
        <w:lastRenderedPageBreak/>
        <w:drawing>
          <wp:inline distT="114300" distB="114300" distL="114300" distR="114300" wp14:anchorId="5084C70C" wp14:editId="1A77D70B">
            <wp:extent cx="6182751" cy="2690495"/>
            <wp:effectExtent l="0" t="0" r="8890" b="0"/>
            <wp:docPr id="17"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9.png" descr="A screenshot of a computer&#10;&#10;Description automatically generated"/>
                    <pic:cNvPicPr preferRelativeResize="0"/>
                  </pic:nvPicPr>
                  <pic:blipFill>
                    <a:blip r:embed="rId9"/>
                    <a:srcRect/>
                    <a:stretch>
                      <a:fillRect/>
                    </a:stretch>
                  </pic:blipFill>
                  <pic:spPr>
                    <a:xfrm>
                      <a:off x="0" y="0"/>
                      <a:ext cx="6188648" cy="2693061"/>
                    </a:xfrm>
                    <a:prstGeom prst="rect">
                      <a:avLst/>
                    </a:prstGeom>
                    <a:ln/>
                  </pic:spPr>
                </pic:pic>
              </a:graphicData>
            </a:graphic>
          </wp:inline>
        </w:drawing>
      </w:r>
    </w:p>
    <w:p w14:paraId="0257FCBE" w14:textId="77777777" w:rsidR="00032606" w:rsidRDefault="00032606" w:rsidP="00FF4AF7">
      <w:pPr>
        <w:widowControl w:val="0"/>
        <w:pBdr>
          <w:top w:val="nil"/>
          <w:left w:val="nil"/>
          <w:bottom w:val="nil"/>
          <w:right w:val="nil"/>
          <w:between w:val="nil"/>
        </w:pBdr>
        <w:spacing w:line="240" w:lineRule="auto"/>
        <w:rPr>
          <w:rFonts w:ascii="Segoe UI" w:eastAsia="Times New Roman" w:hAnsi="Segoe UI" w:cs="Segoe UI"/>
          <w:color w:val="000000" w:themeColor="text1"/>
          <w:sz w:val="28"/>
          <w:szCs w:val="28"/>
          <w:lang w:val="fr-FR" w:eastAsia="fr-FR"/>
        </w:rPr>
      </w:pPr>
    </w:p>
    <w:p w14:paraId="644828FC" w14:textId="3F593A95" w:rsidR="00032606" w:rsidRDefault="00032606" w:rsidP="00FF4AF7">
      <w:pPr>
        <w:widowControl w:val="0"/>
        <w:pBdr>
          <w:top w:val="nil"/>
          <w:left w:val="nil"/>
          <w:bottom w:val="nil"/>
          <w:right w:val="nil"/>
          <w:between w:val="nil"/>
        </w:pBdr>
        <w:spacing w:line="240" w:lineRule="auto"/>
        <w:rPr>
          <w:rFonts w:ascii="Segoe UI" w:eastAsia="Times New Roman" w:hAnsi="Segoe UI" w:cs="Segoe UI"/>
          <w:color w:val="000000" w:themeColor="text1"/>
          <w:sz w:val="28"/>
          <w:szCs w:val="28"/>
          <w:lang w:val="fr-FR" w:eastAsia="fr-FR"/>
        </w:rPr>
      </w:pPr>
      <w:r>
        <w:rPr>
          <w:b/>
          <w:noProof/>
        </w:rPr>
        <w:drawing>
          <wp:inline distT="114300" distB="114300" distL="114300" distR="114300" wp14:anchorId="5D293806" wp14:editId="64B32EF4">
            <wp:extent cx="6175094" cy="2019300"/>
            <wp:effectExtent l="0" t="0" r="0" b="0"/>
            <wp:docPr id="11" name="image7.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7.png" descr="A screenshot of a computer program&#10;&#10;Description automatically generated"/>
                    <pic:cNvPicPr preferRelativeResize="0"/>
                  </pic:nvPicPr>
                  <pic:blipFill>
                    <a:blip r:embed="rId10"/>
                    <a:srcRect/>
                    <a:stretch>
                      <a:fillRect/>
                    </a:stretch>
                  </pic:blipFill>
                  <pic:spPr>
                    <a:xfrm>
                      <a:off x="0" y="0"/>
                      <a:ext cx="6180054" cy="2020922"/>
                    </a:xfrm>
                    <a:prstGeom prst="rect">
                      <a:avLst/>
                    </a:prstGeom>
                    <a:ln/>
                  </pic:spPr>
                </pic:pic>
              </a:graphicData>
            </a:graphic>
          </wp:inline>
        </w:drawing>
      </w:r>
    </w:p>
    <w:p w14:paraId="2E39F48A" w14:textId="77777777" w:rsidR="00566146" w:rsidRDefault="00566146" w:rsidP="00FF4AF7">
      <w:pPr>
        <w:widowControl w:val="0"/>
        <w:pBdr>
          <w:top w:val="nil"/>
          <w:left w:val="nil"/>
          <w:bottom w:val="nil"/>
          <w:right w:val="nil"/>
          <w:between w:val="nil"/>
        </w:pBdr>
        <w:spacing w:line="240" w:lineRule="auto"/>
        <w:rPr>
          <w:rFonts w:ascii="Segoe UI" w:eastAsia="Times New Roman" w:hAnsi="Segoe UI" w:cs="Segoe UI"/>
          <w:color w:val="000000" w:themeColor="text1"/>
          <w:sz w:val="28"/>
          <w:szCs w:val="28"/>
          <w:lang w:val="fr-FR" w:eastAsia="fr-FR"/>
        </w:rPr>
      </w:pPr>
    </w:p>
    <w:p w14:paraId="0DCD26A3" w14:textId="124FF417" w:rsidR="00566146" w:rsidRPr="0080640E" w:rsidRDefault="00566146" w:rsidP="00FF4AF7">
      <w:pPr>
        <w:widowControl w:val="0"/>
        <w:pBdr>
          <w:top w:val="nil"/>
          <w:left w:val="nil"/>
          <w:bottom w:val="nil"/>
          <w:right w:val="nil"/>
          <w:between w:val="nil"/>
        </w:pBdr>
        <w:spacing w:line="240" w:lineRule="auto"/>
        <w:rPr>
          <w:rFonts w:ascii="Segoe UI" w:eastAsia="Times New Roman" w:hAnsi="Segoe UI" w:cs="Segoe UI"/>
          <w:color w:val="000000" w:themeColor="text1"/>
          <w:sz w:val="28"/>
          <w:szCs w:val="28"/>
          <w:lang w:val="fr-FR" w:eastAsia="fr-FR"/>
        </w:rPr>
      </w:pPr>
      <w:r>
        <w:rPr>
          <w:b/>
          <w:noProof/>
        </w:rPr>
        <w:drawing>
          <wp:inline distT="114300" distB="114300" distL="114300" distR="114300" wp14:anchorId="2053D308" wp14:editId="42AFF490">
            <wp:extent cx="6192456" cy="2133600"/>
            <wp:effectExtent l="0" t="0" r="0" b="0"/>
            <wp:docPr id="15" name="image2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25.png" descr="A screenshot of a computer&#10;&#10;Description automatically generated"/>
                    <pic:cNvPicPr preferRelativeResize="0"/>
                  </pic:nvPicPr>
                  <pic:blipFill>
                    <a:blip r:embed="rId11"/>
                    <a:srcRect/>
                    <a:stretch>
                      <a:fillRect/>
                    </a:stretch>
                  </pic:blipFill>
                  <pic:spPr>
                    <a:xfrm>
                      <a:off x="0" y="0"/>
                      <a:ext cx="6194615" cy="2134344"/>
                    </a:xfrm>
                    <a:prstGeom prst="rect">
                      <a:avLst/>
                    </a:prstGeom>
                    <a:ln/>
                  </pic:spPr>
                </pic:pic>
              </a:graphicData>
            </a:graphic>
          </wp:inline>
        </w:drawing>
      </w:r>
    </w:p>
    <w:p w14:paraId="78F3DF98" w14:textId="4B57FB73" w:rsidR="001C1A17" w:rsidRPr="00290815" w:rsidRDefault="001C1A17" w:rsidP="00290815">
      <w:pPr>
        <w:pStyle w:val="ListParagraph"/>
        <w:numPr>
          <w:ilvl w:val="0"/>
          <w:numId w:val="13"/>
        </w:numPr>
        <w:spacing w:before="100" w:beforeAutospacing="1" w:after="100" w:afterAutospacing="1" w:line="240" w:lineRule="auto"/>
        <w:outlineLvl w:val="2"/>
        <w:rPr>
          <w:rFonts w:ascii="Segoe UI" w:eastAsia="Times New Roman" w:hAnsi="Segoe UI" w:cs="Segoe UI"/>
          <w:b/>
          <w:bCs/>
          <w:color w:val="000000" w:themeColor="text1"/>
          <w:sz w:val="40"/>
          <w:szCs w:val="40"/>
          <w:lang w:val="fr-FR" w:eastAsia="fr-FR"/>
        </w:rPr>
      </w:pPr>
      <w:r w:rsidRPr="00290815">
        <w:rPr>
          <w:rFonts w:ascii="Segoe UI" w:eastAsia="Times New Roman" w:hAnsi="Segoe UI" w:cs="Segoe UI"/>
          <w:b/>
          <w:bCs/>
          <w:color w:val="000000" w:themeColor="text1"/>
          <w:sz w:val="40"/>
          <w:szCs w:val="40"/>
          <w:lang w:val="fr-FR" w:eastAsia="fr-FR"/>
        </w:rPr>
        <w:t>CI/CD avec Jenkins</w:t>
      </w:r>
    </w:p>
    <w:p w14:paraId="214BBAED" w14:textId="53739033" w:rsidR="00E75E61" w:rsidRDefault="00290815" w:rsidP="00E75E61">
      <w:pPr>
        <w:pStyle w:val="ListParagraph"/>
        <w:spacing w:before="100" w:beforeAutospacing="1" w:after="100" w:afterAutospacing="1" w:line="240" w:lineRule="auto"/>
        <w:outlineLvl w:val="2"/>
        <w:rPr>
          <w:noProof/>
          <w14:ligatures w14:val="standardContextual"/>
        </w:rPr>
      </w:pPr>
      <w:r w:rsidRPr="00290815">
        <w:rPr>
          <w:rFonts w:ascii="Segoe UI" w:eastAsia="Times New Roman" w:hAnsi="Segoe UI" w:cs="Segoe UI"/>
          <w:b/>
          <w:bCs/>
          <w:color w:val="000000" w:themeColor="text1"/>
          <w:sz w:val="40"/>
          <w:szCs w:val="40"/>
          <w:lang w:val="fr-FR" w:eastAsia="fr-FR"/>
        </w:rPr>
        <w:lastRenderedPageBreak/>
        <w:drawing>
          <wp:inline distT="0" distB="0" distL="0" distR="0" wp14:anchorId="037E1204" wp14:editId="6B8C9AFC">
            <wp:extent cx="5972810" cy="2999740"/>
            <wp:effectExtent l="0" t="0" r="8890" b="0"/>
            <wp:docPr id="170071287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12876" name="Picture 1" descr="A computer screen shot of a black screen&#10;&#10;Description automatically generated"/>
                    <pic:cNvPicPr/>
                  </pic:nvPicPr>
                  <pic:blipFill>
                    <a:blip r:embed="rId12"/>
                    <a:stretch>
                      <a:fillRect/>
                    </a:stretch>
                  </pic:blipFill>
                  <pic:spPr>
                    <a:xfrm>
                      <a:off x="0" y="0"/>
                      <a:ext cx="5972810" cy="2999740"/>
                    </a:xfrm>
                    <a:prstGeom prst="rect">
                      <a:avLst/>
                    </a:prstGeom>
                  </pic:spPr>
                </pic:pic>
              </a:graphicData>
            </a:graphic>
          </wp:inline>
        </w:drawing>
      </w:r>
      <w:r w:rsidR="0088373C" w:rsidRPr="0088373C">
        <w:rPr>
          <w:noProof/>
          <w14:ligatures w14:val="standardContextual"/>
        </w:rPr>
        <w:t xml:space="preserve"> </w:t>
      </w:r>
      <w:r w:rsidR="0088373C" w:rsidRPr="0088373C">
        <w:rPr>
          <w:rFonts w:ascii="Segoe UI" w:eastAsia="Times New Roman" w:hAnsi="Segoe UI" w:cs="Segoe UI"/>
          <w:b/>
          <w:bCs/>
          <w:color w:val="000000" w:themeColor="text1"/>
          <w:sz w:val="40"/>
          <w:szCs w:val="40"/>
          <w:lang w:val="fr-FR" w:eastAsia="fr-FR"/>
        </w:rPr>
        <w:drawing>
          <wp:inline distT="0" distB="0" distL="0" distR="0" wp14:anchorId="70973866" wp14:editId="142FFD24">
            <wp:extent cx="5972810" cy="2769235"/>
            <wp:effectExtent l="0" t="0" r="8890" b="0"/>
            <wp:docPr id="6041296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29642" name="Picture 1" descr="A screen shot of a computer&#10;&#10;Description automatically generated"/>
                    <pic:cNvPicPr/>
                  </pic:nvPicPr>
                  <pic:blipFill>
                    <a:blip r:embed="rId13"/>
                    <a:stretch>
                      <a:fillRect/>
                    </a:stretch>
                  </pic:blipFill>
                  <pic:spPr>
                    <a:xfrm>
                      <a:off x="0" y="0"/>
                      <a:ext cx="5972810" cy="2769235"/>
                    </a:xfrm>
                    <a:prstGeom prst="rect">
                      <a:avLst/>
                    </a:prstGeom>
                  </pic:spPr>
                </pic:pic>
              </a:graphicData>
            </a:graphic>
          </wp:inline>
        </w:drawing>
      </w:r>
      <w:r w:rsidR="00E75E61" w:rsidRPr="00E75E61">
        <w:rPr>
          <w:noProof/>
          <w14:ligatures w14:val="standardContextual"/>
        </w:rPr>
        <w:t xml:space="preserve"> </w:t>
      </w:r>
      <w:r w:rsidR="00E75E61" w:rsidRPr="00E75E61">
        <w:rPr>
          <w:noProof/>
          <w14:ligatures w14:val="standardContextual"/>
        </w:rPr>
        <w:lastRenderedPageBreak/>
        <w:drawing>
          <wp:inline distT="0" distB="0" distL="0" distR="0" wp14:anchorId="230A3634" wp14:editId="235AD7C6">
            <wp:extent cx="5972810" cy="2880360"/>
            <wp:effectExtent l="0" t="0" r="8890" b="0"/>
            <wp:docPr id="143747456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74564" name="Picture 1" descr="A computer screen shot of a program code&#10;&#10;Description automatically generated"/>
                    <pic:cNvPicPr/>
                  </pic:nvPicPr>
                  <pic:blipFill>
                    <a:blip r:embed="rId14"/>
                    <a:stretch>
                      <a:fillRect/>
                    </a:stretch>
                  </pic:blipFill>
                  <pic:spPr>
                    <a:xfrm>
                      <a:off x="0" y="0"/>
                      <a:ext cx="5972810" cy="2880360"/>
                    </a:xfrm>
                    <a:prstGeom prst="rect">
                      <a:avLst/>
                    </a:prstGeom>
                  </pic:spPr>
                </pic:pic>
              </a:graphicData>
            </a:graphic>
          </wp:inline>
        </w:drawing>
      </w:r>
    </w:p>
    <w:p w14:paraId="64CFE931" w14:textId="1731EDB8" w:rsidR="005101CD" w:rsidRDefault="005101CD" w:rsidP="00E75E61">
      <w:pPr>
        <w:pStyle w:val="ListParagraph"/>
        <w:spacing w:before="100" w:beforeAutospacing="1" w:after="100" w:afterAutospacing="1" w:line="240" w:lineRule="auto"/>
        <w:outlineLvl w:val="2"/>
        <w:rPr>
          <w:noProof/>
          <w14:ligatures w14:val="standardContextual"/>
        </w:rPr>
      </w:pPr>
      <w:r>
        <w:rPr>
          <w:noProof/>
        </w:rPr>
        <w:drawing>
          <wp:inline distT="114300" distB="114300" distL="114300" distR="114300" wp14:anchorId="71797B6A" wp14:editId="5C808DF6">
            <wp:extent cx="5943600" cy="3225800"/>
            <wp:effectExtent l="0" t="0" r="0" b="0"/>
            <wp:docPr id="10" name="image15.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5.jpg" descr="A screenshot of a computer&#10;&#10;Description automatically generated"/>
                    <pic:cNvPicPr preferRelativeResize="0"/>
                  </pic:nvPicPr>
                  <pic:blipFill>
                    <a:blip r:embed="rId15"/>
                    <a:srcRect/>
                    <a:stretch>
                      <a:fillRect/>
                    </a:stretch>
                  </pic:blipFill>
                  <pic:spPr>
                    <a:xfrm>
                      <a:off x="0" y="0"/>
                      <a:ext cx="5943600" cy="3225800"/>
                    </a:xfrm>
                    <a:prstGeom prst="rect">
                      <a:avLst/>
                    </a:prstGeom>
                    <a:ln/>
                  </pic:spPr>
                </pic:pic>
              </a:graphicData>
            </a:graphic>
          </wp:inline>
        </w:drawing>
      </w:r>
    </w:p>
    <w:p w14:paraId="5800D438" w14:textId="32DA4B1A" w:rsidR="00A466FA" w:rsidRPr="00E75E61" w:rsidRDefault="00A466FA" w:rsidP="00E75E61">
      <w:pPr>
        <w:pStyle w:val="ListParagraph"/>
        <w:spacing w:before="100" w:beforeAutospacing="1" w:after="100" w:afterAutospacing="1" w:line="240" w:lineRule="auto"/>
        <w:outlineLvl w:val="2"/>
        <w:rPr>
          <w:noProof/>
          <w14:ligatures w14:val="standardContextual"/>
        </w:rPr>
      </w:pPr>
      <w:r>
        <w:rPr>
          <w:noProof/>
        </w:rPr>
        <w:lastRenderedPageBreak/>
        <w:drawing>
          <wp:inline distT="114300" distB="114300" distL="114300" distR="114300" wp14:anchorId="7B7FE75A" wp14:editId="74DB6FC3">
            <wp:extent cx="5943600" cy="3073400"/>
            <wp:effectExtent l="0" t="0" r="0" b="0"/>
            <wp:docPr id="12" name="image8.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8.jpg" descr="A screenshot of a computer&#10;&#10;Description automatically generated"/>
                    <pic:cNvPicPr preferRelativeResize="0"/>
                  </pic:nvPicPr>
                  <pic:blipFill>
                    <a:blip r:embed="rId16"/>
                    <a:srcRect/>
                    <a:stretch>
                      <a:fillRect/>
                    </a:stretch>
                  </pic:blipFill>
                  <pic:spPr>
                    <a:xfrm>
                      <a:off x="0" y="0"/>
                      <a:ext cx="5943600" cy="3073400"/>
                    </a:xfrm>
                    <a:prstGeom prst="rect">
                      <a:avLst/>
                    </a:prstGeom>
                    <a:ln/>
                  </pic:spPr>
                </pic:pic>
              </a:graphicData>
            </a:graphic>
          </wp:inline>
        </w:drawing>
      </w:r>
    </w:p>
    <w:p w14:paraId="1C9D0A04" w14:textId="77777777" w:rsidR="001C1A17" w:rsidRDefault="001C1A17" w:rsidP="001C1A17">
      <w:pPr>
        <w:spacing w:before="100" w:beforeAutospacing="1" w:after="100" w:afterAutospacing="1" w:line="240" w:lineRule="auto"/>
        <w:outlineLvl w:val="2"/>
        <w:rPr>
          <w:rFonts w:ascii="Segoe UI" w:eastAsia="Times New Roman" w:hAnsi="Segoe UI" w:cs="Segoe UI"/>
          <w:b/>
          <w:bCs/>
          <w:color w:val="000000" w:themeColor="text1"/>
          <w:sz w:val="40"/>
          <w:szCs w:val="40"/>
          <w:lang w:eastAsia="fr-FR"/>
        </w:rPr>
      </w:pPr>
      <w:r w:rsidRPr="00CA2083">
        <w:rPr>
          <w:rFonts w:ascii="Segoe UI" w:eastAsia="Times New Roman" w:hAnsi="Segoe UI" w:cs="Segoe UI"/>
          <w:b/>
          <w:bCs/>
          <w:color w:val="000000" w:themeColor="text1"/>
          <w:sz w:val="40"/>
          <w:szCs w:val="40"/>
          <w:lang w:eastAsia="fr-FR"/>
        </w:rPr>
        <w:t xml:space="preserve">7. </w:t>
      </w:r>
      <w:proofErr w:type="spellStart"/>
      <w:r w:rsidRPr="00CA2083">
        <w:rPr>
          <w:rFonts w:ascii="Segoe UI" w:eastAsia="Times New Roman" w:hAnsi="Segoe UI" w:cs="Segoe UI"/>
          <w:b/>
          <w:bCs/>
          <w:color w:val="000000" w:themeColor="text1"/>
          <w:sz w:val="40"/>
          <w:szCs w:val="40"/>
          <w:lang w:eastAsia="fr-FR"/>
        </w:rPr>
        <w:t>Intégration</w:t>
      </w:r>
      <w:proofErr w:type="spellEnd"/>
      <w:r w:rsidRPr="00CA2083">
        <w:rPr>
          <w:rFonts w:ascii="Segoe UI" w:eastAsia="Times New Roman" w:hAnsi="Segoe UI" w:cs="Segoe UI"/>
          <w:b/>
          <w:bCs/>
          <w:color w:val="000000" w:themeColor="text1"/>
          <w:sz w:val="40"/>
          <w:szCs w:val="40"/>
          <w:lang w:eastAsia="fr-FR"/>
        </w:rPr>
        <w:t xml:space="preserve"> de SonarQube</w:t>
      </w:r>
    </w:p>
    <w:p w14:paraId="4C6980AC" w14:textId="067A146A" w:rsidR="005838D6" w:rsidRPr="00CA2083" w:rsidRDefault="005838D6" w:rsidP="001C1A17">
      <w:pPr>
        <w:spacing w:before="100" w:beforeAutospacing="1" w:after="100" w:afterAutospacing="1" w:line="240" w:lineRule="auto"/>
        <w:outlineLvl w:val="2"/>
        <w:rPr>
          <w:rFonts w:ascii="Segoe UI" w:eastAsia="Times New Roman" w:hAnsi="Segoe UI" w:cs="Segoe UI"/>
          <w:b/>
          <w:bCs/>
          <w:color w:val="000000" w:themeColor="text1"/>
          <w:sz w:val="40"/>
          <w:szCs w:val="40"/>
          <w:lang w:eastAsia="fr-FR"/>
        </w:rPr>
      </w:pPr>
      <w:r>
        <w:rPr>
          <w:b/>
          <w:noProof/>
        </w:rPr>
        <w:drawing>
          <wp:inline distT="114300" distB="114300" distL="114300" distR="114300" wp14:anchorId="146DD664" wp14:editId="54C6706D">
            <wp:extent cx="5943600" cy="2857500"/>
            <wp:effectExtent l="0" t="0" r="0" b="0"/>
            <wp:docPr id="14" name="image1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8.png" descr="A screenshot of a computer&#10;&#10;Description automatically generated"/>
                    <pic:cNvPicPr preferRelativeResize="0"/>
                  </pic:nvPicPr>
                  <pic:blipFill>
                    <a:blip r:embed="rId17"/>
                    <a:srcRect/>
                    <a:stretch>
                      <a:fillRect/>
                    </a:stretch>
                  </pic:blipFill>
                  <pic:spPr>
                    <a:xfrm>
                      <a:off x="0" y="0"/>
                      <a:ext cx="5943600" cy="2857500"/>
                    </a:xfrm>
                    <a:prstGeom prst="rect">
                      <a:avLst/>
                    </a:prstGeom>
                    <a:ln/>
                  </pic:spPr>
                </pic:pic>
              </a:graphicData>
            </a:graphic>
          </wp:inline>
        </w:drawing>
      </w:r>
    </w:p>
    <w:p w14:paraId="3A005504" w14:textId="77777777" w:rsidR="00AF5AB9" w:rsidRPr="001C1A17" w:rsidRDefault="00AF5AB9" w:rsidP="001C1A17">
      <w:pPr>
        <w:spacing w:before="100" w:beforeAutospacing="1" w:after="100" w:afterAutospacing="1" w:line="240" w:lineRule="auto"/>
        <w:outlineLvl w:val="2"/>
        <w:rPr>
          <w:rFonts w:ascii="Segoe UI" w:eastAsia="Times New Roman" w:hAnsi="Segoe UI" w:cs="Segoe UI"/>
          <w:b/>
          <w:bCs/>
          <w:color w:val="000000" w:themeColor="text1"/>
          <w:sz w:val="30"/>
          <w:szCs w:val="30"/>
          <w:lang w:val="fr-FR" w:eastAsia="fr-FR"/>
        </w:rPr>
      </w:pPr>
    </w:p>
    <w:p w14:paraId="7372616B" w14:textId="77777777" w:rsidR="005D502D" w:rsidRPr="00283828" w:rsidRDefault="005D502D">
      <w:pPr>
        <w:rPr>
          <w:lang w:val="fr-FR"/>
        </w:rPr>
      </w:pPr>
    </w:p>
    <w:sectPr w:rsidR="005D502D" w:rsidRPr="00283828">
      <w:headerReference w:type="default" r:id="rId18"/>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62204" w14:textId="77777777" w:rsidR="00D77CBE" w:rsidRDefault="00D77CBE" w:rsidP="00D77CBE">
      <w:pPr>
        <w:spacing w:line="240" w:lineRule="auto"/>
      </w:pPr>
      <w:r>
        <w:separator/>
      </w:r>
    </w:p>
  </w:endnote>
  <w:endnote w:type="continuationSeparator" w:id="0">
    <w:p w14:paraId="33501E45" w14:textId="77777777" w:rsidR="00D77CBE" w:rsidRDefault="00D77CBE" w:rsidP="00D77C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519F9" w14:textId="77777777" w:rsidR="00D77CBE" w:rsidRDefault="00D77CBE" w:rsidP="00D77CBE">
      <w:pPr>
        <w:spacing w:line="240" w:lineRule="auto"/>
      </w:pPr>
      <w:r>
        <w:separator/>
      </w:r>
    </w:p>
  </w:footnote>
  <w:footnote w:type="continuationSeparator" w:id="0">
    <w:p w14:paraId="718926E2" w14:textId="77777777" w:rsidR="00D77CBE" w:rsidRDefault="00D77CBE" w:rsidP="00D77C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CFF1C" w14:textId="3EAA836D" w:rsidR="00D77CBE" w:rsidRDefault="00D77CBE">
    <w:pPr>
      <w:pStyle w:val="Header"/>
    </w:pPr>
    <w:r w:rsidRPr="00D77CBE">
      <w:drawing>
        <wp:inline distT="0" distB="0" distL="0" distR="0" wp14:anchorId="2E80C670" wp14:editId="65175759">
          <wp:extent cx="1892397" cy="514376"/>
          <wp:effectExtent l="0" t="0" r="0" b="0"/>
          <wp:docPr id="148397243"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7243" name="Picture 1" descr="A white background with green text&#10;&#10;Description automatically generated"/>
                  <pic:cNvPicPr/>
                </pic:nvPicPr>
                <pic:blipFill>
                  <a:blip r:embed="rId1"/>
                  <a:stretch>
                    <a:fillRect/>
                  </a:stretch>
                </pic:blipFill>
                <pic:spPr>
                  <a:xfrm>
                    <a:off x="0" y="0"/>
                    <a:ext cx="1892397" cy="51437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511"/>
    <w:multiLevelType w:val="multilevel"/>
    <w:tmpl w:val="16F41634"/>
    <w:lvl w:ilvl="0">
      <w:start w:val="1"/>
      <w:numFmt w:val="upp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6C0CB8"/>
    <w:multiLevelType w:val="hybridMultilevel"/>
    <w:tmpl w:val="C234F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FB4886"/>
    <w:multiLevelType w:val="multilevel"/>
    <w:tmpl w:val="56CC39DC"/>
    <w:lvl w:ilvl="0">
      <w:start w:val="1"/>
      <w:numFmt w:val="upp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533DBD"/>
    <w:multiLevelType w:val="multilevel"/>
    <w:tmpl w:val="716CD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822338"/>
    <w:multiLevelType w:val="multilevel"/>
    <w:tmpl w:val="AF1AE3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B959DB"/>
    <w:multiLevelType w:val="multilevel"/>
    <w:tmpl w:val="DA905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556C07"/>
    <w:multiLevelType w:val="multilevel"/>
    <w:tmpl w:val="0E3200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F42977"/>
    <w:multiLevelType w:val="multilevel"/>
    <w:tmpl w:val="EB54B5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3E261E"/>
    <w:multiLevelType w:val="multilevel"/>
    <w:tmpl w:val="EBFA5C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201D08"/>
    <w:multiLevelType w:val="multilevel"/>
    <w:tmpl w:val="D4B236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12A024D"/>
    <w:multiLevelType w:val="multilevel"/>
    <w:tmpl w:val="C02E4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6A6C9C"/>
    <w:multiLevelType w:val="multilevel"/>
    <w:tmpl w:val="EAD6D2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D90B57"/>
    <w:multiLevelType w:val="multilevel"/>
    <w:tmpl w:val="16F41634"/>
    <w:lvl w:ilvl="0">
      <w:start w:val="1"/>
      <w:numFmt w:val="upp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2134446643">
    <w:abstractNumId w:val="1"/>
  </w:num>
  <w:num w:numId="2" w16cid:durableId="2032338002">
    <w:abstractNumId w:val="0"/>
  </w:num>
  <w:num w:numId="3" w16cid:durableId="1963220818">
    <w:abstractNumId w:val="3"/>
    <w:lvlOverride w:ilvl="0"/>
    <w:lvlOverride w:ilvl="1"/>
    <w:lvlOverride w:ilvl="2"/>
    <w:lvlOverride w:ilvl="3"/>
    <w:lvlOverride w:ilvl="4"/>
    <w:lvlOverride w:ilvl="5"/>
    <w:lvlOverride w:ilvl="6"/>
    <w:lvlOverride w:ilvl="7"/>
    <w:lvlOverride w:ilvl="8"/>
  </w:num>
  <w:num w:numId="4" w16cid:durableId="192116921">
    <w:abstractNumId w:val="8"/>
    <w:lvlOverride w:ilvl="0"/>
    <w:lvlOverride w:ilvl="1"/>
    <w:lvlOverride w:ilvl="2"/>
    <w:lvlOverride w:ilvl="3"/>
    <w:lvlOverride w:ilvl="4"/>
    <w:lvlOverride w:ilvl="5"/>
    <w:lvlOverride w:ilvl="6"/>
    <w:lvlOverride w:ilvl="7"/>
    <w:lvlOverride w:ilvl="8"/>
  </w:num>
  <w:num w:numId="5" w16cid:durableId="1033383690">
    <w:abstractNumId w:val="5"/>
    <w:lvlOverride w:ilvl="0"/>
    <w:lvlOverride w:ilvl="1"/>
    <w:lvlOverride w:ilvl="2"/>
    <w:lvlOverride w:ilvl="3"/>
    <w:lvlOverride w:ilvl="4"/>
    <w:lvlOverride w:ilvl="5"/>
    <w:lvlOverride w:ilvl="6"/>
    <w:lvlOverride w:ilvl="7"/>
    <w:lvlOverride w:ilvl="8"/>
  </w:num>
  <w:num w:numId="6" w16cid:durableId="994644021">
    <w:abstractNumId w:val="11"/>
    <w:lvlOverride w:ilvl="0"/>
    <w:lvlOverride w:ilvl="1"/>
    <w:lvlOverride w:ilvl="2"/>
    <w:lvlOverride w:ilvl="3"/>
    <w:lvlOverride w:ilvl="4"/>
    <w:lvlOverride w:ilvl="5"/>
    <w:lvlOverride w:ilvl="6"/>
    <w:lvlOverride w:ilvl="7"/>
    <w:lvlOverride w:ilvl="8"/>
  </w:num>
  <w:num w:numId="7" w16cid:durableId="490097001">
    <w:abstractNumId w:val="7"/>
    <w:lvlOverride w:ilvl="0"/>
    <w:lvlOverride w:ilvl="1"/>
    <w:lvlOverride w:ilvl="2"/>
    <w:lvlOverride w:ilvl="3"/>
    <w:lvlOverride w:ilvl="4"/>
    <w:lvlOverride w:ilvl="5"/>
    <w:lvlOverride w:ilvl="6"/>
    <w:lvlOverride w:ilvl="7"/>
    <w:lvlOverride w:ilvl="8"/>
  </w:num>
  <w:num w:numId="8" w16cid:durableId="307632594">
    <w:abstractNumId w:val="4"/>
    <w:lvlOverride w:ilvl="0"/>
    <w:lvlOverride w:ilvl="1"/>
    <w:lvlOverride w:ilvl="2"/>
    <w:lvlOverride w:ilvl="3"/>
    <w:lvlOverride w:ilvl="4"/>
    <w:lvlOverride w:ilvl="5"/>
    <w:lvlOverride w:ilvl="6"/>
    <w:lvlOverride w:ilvl="7"/>
    <w:lvlOverride w:ilvl="8"/>
  </w:num>
  <w:num w:numId="9" w16cid:durableId="1019042650">
    <w:abstractNumId w:val="6"/>
    <w:lvlOverride w:ilvl="0"/>
    <w:lvlOverride w:ilvl="1"/>
    <w:lvlOverride w:ilvl="2"/>
    <w:lvlOverride w:ilvl="3"/>
    <w:lvlOverride w:ilvl="4"/>
    <w:lvlOverride w:ilvl="5"/>
    <w:lvlOverride w:ilvl="6"/>
    <w:lvlOverride w:ilvl="7"/>
    <w:lvlOverride w:ilvl="8"/>
  </w:num>
  <w:num w:numId="10" w16cid:durableId="102070954">
    <w:abstractNumId w:val="2"/>
  </w:num>
  <w:num w:numId="11" w16cid:durableId="900217549">
    <w:abstractNumId w:val="12"/>
  </w:num>
  <w:num w:numId="12" w16cid:durableId="1367870956">
    <w:abstractNumId w:val="10"/>
  </w:num>
  <w:num w:numId="13" w16cid:durableId="240683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828"/>
    <w:rsid w:val="00017208"/>
    <w:rsid w:val="00032606"/>
    <w:rsid w:val="000377BA"/>
    <w:rsid w:val="000C3774"/>
    <w:rsid w:val="000F3964"/>
    <w:rsid w:val="0019121B"/>
    <w:rsid w:val="001C1A17"/>
    <w:rsid w:val="00234387"/>
    <w:rsid w:val="00283828"/>
    <w:rsid w:val="00290815"/>
    <w:rsid w:val="002C2B36"/>
    <w:rsid w:val="002D377C"/>
    <w:rsid w:val="005101CD"/>
    <w:rsid w:val="00566146"/>
    <w:rsid w:val="005838D6"/>
    <w:rsid w:val="005D502D"/>
    <w:rsid w:val="005E28AC"/>
    <w:rsid w:val="006D757A"/>
    <w:rsid w:val="0080640E"/>
    <w:rsid w:val="0088373C"/>
    <w:rsid w:val="00953E83"/>
    <w:rsid w:val="009B380A"/>
    <w:rsid w:val="00A466FA"/>
    <w:rsid w:val="00AF5AB9"/>
    <w:rsid w:val="00B16AC0"/>
    <w:rsid w:val="00C97AE4"/>
    <w:rsid w:val="00CA2083"/>
    <w:rsid w:val="00CA4996"/>
    <w:rsid w:val="00CF0C25"/>
    <w:rsid w:val="00D26129"/>
    <w:rsid w:val="00D344C6"/>
    <w:rsid w:val="00D77CBE"/>
    <w:rsid w:val="00DB1BF7"/>
    <w:rsid w:val="00E70E1D"/>
    <w:rsid w:val="00E75E61"/>
    <w:rsid w:val="00ED5A1A"/>
    <w:rsid w:val="00FF4A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C023E"/>
  <w15:chartTrackingRefBased/>
  <w15:docId w15:val="{2E5CBD2E-0422-422B-9995-9738A2466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828"/>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2838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38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38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38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38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382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382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382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382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8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38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38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38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38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38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38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38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3828"/>
    <w:rPr>
      <w:rFonts w:eastAsiaTheme="majorEastAsia" w:cstheme="majorBidi"/>
      <w:color w:val="272727" w:themeColor="text1" w:themeTint="D8"/>
    </w:rPr>
  </w:style>
  <w:style w:type="paragraph" w:styleId="Title">
    <w:name w:val="Title"/>
    <w:basedOn w:val="Normal"/>
    <w:next w:val="Normal"/>
    <w:link w:val="TitleChar"/>
    <w:uiPriority w:val="10"/>
    <w:qFormat/>
    <w:rsid w:val="002838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8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38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38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3828"/>
    <w:pPr>
      <w:spacing w:before="160"/>
      <w:jc w:val="center"/>
    </w:pPr>
    <w:rPr>
      <w:i/>
      <w:iCs/>
      <w:color w:val="404040" w:themeColor="text1" w:themeTint="BF"/>
    </w:rPr>
  </w:style>
  <w:style w:type="character" w:customStyle="1" w:styleId="QuoteChar">
    <w:name w:val="Quote Char"/>
    <w:basedOn w:val="DefaultParagraphFont"/>
    <w:link w:val="Quote"/>
    <w:uiPriority w:val="29"/>
    <w:rsid w:val="00283828"/>
    <w:rPr>
      <w:i/>
      <w:iCs/>
      <w:color w:val="404040" w:themeColor="text1" w:themeTint="BF"/>
    </w:rPr>
  </w:style>
  <w:style w:type="paragraph" w:styleId="ListParagraph">
    <w:name w:val="List Paragraph"/>
    <w:basedOn w:val="Normal"/>
    <w:uiPriority w:val="34"/>
    <w:qFormat/>
    <w:rsid w:val="00283828"/>
    <w:pPr>
      <w:ind w:left="720"/>
      <w:contextualSpacing/>
    </w:pPr>
  </w:style>
  <w:style w:type="character" w:styleId="IntenseEmphasis">
    <w:name w:val="Intense Emphasis"/>
    <w:basedOn w:val="DefaultParagraphFont"/>
    <w:uiPriority w:val="21"/>
    <w:qFormat/>
    <w:rsid w:val="00283828"/>
    <w:rPr>
      <w:i/>
      <w:iCs/>
      <w:color w:val="0F4761" w:themeColor="accent1" w:themeShade="BF"/>
    </w:rPr>
  </w:style>
  <w:style w:type="paragraph" w:styleId="IntenseQuote">
    <w:name w:val="Intense Quote"/>
    <w:basedOn w:val="Normal"/>
    <w:next w:val="Normal"/>
    <w:link w:val="IntenseQuoteChar"/>
    <w:uiPriority w:val="30"/>
    <w:qFormat/>
    <w:rsid w:val="002838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3828"/>
    <w:rPr>
      <w:i/>
      <w:iCs/>
      <w:color w:val="0F4761" w:themeColor="accent1" w:themeShade="BF"/>
    </w:rPr>
  </w:style>
  <w:style w:type="character" w:styleId="IntenseReference">
    <w:name w:val="Intense Reference"/>
    <w:basedOn w:val="DefaultParagraphFont"/>
    <w:uiPriority w:val="32"/>
    <w:qFormat/>
    <w:rsid w:val="00283828"/>
    <w:rPr>
      <w:b/>
      <w:bCs/>
      <w:smallCaps/>
      <w:color w:val="0F4761" w:themeColor="accent1" w:themeShade="BF"/>
      <w:spacing w:val="5"/>
    </w:rPr>
  </w:style>
  <w:style w:type="paragraph" w:styleId="Header">
    <w:name w:val="header"/>
    <w:basedOn w:val="Normal"/>
    <w:link w:val="HeaderChar"/>
    <w:uiPriority w:val="99"/>
    <w:unhideWhenUsed/>
    <w:rsid w:val="00D77CBE"/>
    <w:pPr>
      <w:tabs>
        <w:tab w:val="center" w:pos="4703"/>
        <w:tab w:val="right" w:pos="9406"/>
      </w:tabs>
      <w:spacing w:line="240" w:lineRule="auto"/>
    </w:pPr>
  </w:style>
  <w:style w:type="character" w:customStyle="1" w:styleId="HeaderChar">
    <w:name w:val="Header Char"/>
    <w:basedOn w:val="DefaultParagraphFont"/>
    <w:link w:val="Header"/>
    <w:uiPriority w:val="99"/>
    <w:rsid w:val="00D77CBE"/>
    <w:rPr>
      <w:rFonts w:ascii="Arial" w:eastAsia="Arial" w:hAnsi="Arial" w:cs="Arial"/>
      <w:kern w:val="0"/>
      <w:lang w:val="en"/>
      <w14:ligatures w14:val="none"/>
    </w:rPr>
  </w:style>
  <w:style w:type="paragraph" w:styleId="Footer">
    <w:name w:val="footer"/>
    <w:basedOn w:val="Normal"/>
    <w:link w:val="FooterChar"/>
    <w:uiPriority w:val="99"/>
    <w:unhideWhenUsed/>
    <w:rsid w:val="00D77CBE"/>
    <w:pPr>
      <w:tabs>
        <w:tab w:val="center" w:pos="4703"/>
        <w:tab w:val="right" w:pos="9406"/>
      </w:tabs>
      <w:spacing w:line="240" w:lineRule="auto"/>
    </w:pPr>
  </w:style>
  <w:style w:type="character" w:customStyle="1" w:styleId="FooterChar">
    <w:name w:val="Footer Char"/>
    <w:basedOn w:val="DefaultParagraphFont"/>
    <w:link w:val="Footer"/>
    <w:uiPriority w:val="99"/>
    <w:rsid w:val="00D77CBE"/>
    <w:rPr>
      <w:rFonts w:ascii="Arial" w:eastAsia="Arial" w:hAnsi="Arial" w:cs="Arial"/>
      <w:kern w:val="0"/>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458430">
      <w:bodyDiv w:val="1"/>
      <w:marLeft w:val="0"/>
      <w:marRight w:val="0"/>
      <w:marTop w:val="0"/>
      <w:marBottom w:val="0"/>
      <w:divBdr>
        <w:top w:val="none" w:sz="0" w:space="0" w:color="auto"/>
        <w:left w:val="none" w:sz="0" w:space="0" w:color="auto"/>
        <w:bottom w:val="none" w:sz="0" w:space="0" w:color="auto"/>
        <w:right w:val="none" w:sz="0" w:space="0" w:color="auto"/>
      </w:divBdr>
    </w:div>
    <w:div w:id="160406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8</Pages>
  <Words>557</Words>
  <Characters>3176</Characters>
  <Application>Microsoft Office Word</Application>
  <DocSecurity>0</DocSecurity>
  <Lines>26</Lines>
  <Paragraphs>7</Paragraphs>
  <ScaleCrop>false</ScaleCrop>
  <Company/>
  <LinksUpToDate>false</LinksUpToDate>
  <CharactersWithSpaces>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Fatiha ABIRA</dc:creator>
  <cp:keywords/>
  <dc:description/>
  <cp:lastModifiedBy>Fatiha ABIRA</cp:lastModifiedBy>
  <cp:revision>35</cp:revision>
  <dcterms:created xsi:type="dcterms:W3CDTF">2024-01-21T10:40:00Z</dcterms:created>
  <dcterms:modified xsi:type="dcterms:W3CDTF">2024-01-21T11:10:00Z</dcterms:modified>
</cp:coreProperties>
</file>