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Default="005517D5">
      <w:pPr>
        <w:rPr>
          <w:sz w:val="48"/>
          <w:szCs w:val="48"/>
          <w:lang w:val="en-US"/>
        </w:rPr>
      </w:pPr>
      <w:r w:rsidRPr="00644A40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644A40">
        <w:rPr>
          <w:sz w:val="48"/>
          <w:szCs w:val="48"/>
          <w:lang w:val="en-US"/>
        </w:rPr>
        <w:t>– 1</w:t>
      </w:r>
    </w:p>
    <w:p w14:paraId="741B37FA" w14:textId="03A5040F" w:rsidR="007E2242" w:rsidRDefault="00224327" w:rsidP="00224327">
      <w:pPr>
        <w:rPr>
          <w:rFonts w:eastAsiaTheme="minorEastAsia" w:cstheme="minorHAnsi"/>
          <w:lang w:val="en-US"/>
        </w:rPr>
      </w:pPr>
      <w:r>
        <w:rPr>
          <w:lang w:val="en-US"/>
        </w:rPr>
        <w:tab/>
      </w:r>
      <w:r w:rsidR="007E2242">
        <w:rPr>
          <w:lang w:val="en-US"/>
        </w:rPr>
        <w:t xml:space="preserve">Since </w:t>
      </w:r>
      <w:r w:rsidR="007E2242">
        <w:rPr>
          <w:rFonts w:cstheme="minorHAnsi"/>
          <w:lang w:val="en-US"/>
        </w:rPr>
        <w:t>π and</w:t>
      </w:r>
      <m:oMath>
        <m:r>
          <w:rPr>
            <w:rFonts w:ascii="Cambria Math" w:hAnsi="Cambria Math" w:cstheme="minorHAnsi"/>
            <w:lang w:val="en-US"/>
          </w:rPr>
          <m:t xml:space="preserve"> e</m:t>
        </m:r>
      </m:oMath>
      <w:r w:rsidR="007E2242">
        <w:rPr>
          <w:rFonts w:eastAsiaTheme="minorEastAsia" w:cstheme="minorHAnsi"/>
          <w:lang w:val="en-US"/>
        </w:rPr>
        <w:t xml:space="preserve"> are irrational numbers which means that they cannot be represented as a fraction of two numbers. Since floating point system is defined as </w:t>
      </w:r>
    </w:p>
    <w:p w14:paraId="6C9970AA" w14:textId="558412F5" w:rsidR="007E2242" w:rsidRDefault="007E2242" w:rsidP="00224327">
      <w:pPr>
        <w:rPr>
          <w:rFonts w:eastAsiaTheme="minorEastAsia" w:cstheme="minorHAnsi"/>
          <w:lang w:val="en-US"/>
        </w:rPr>
      </w:pPr>
    </w:p>
    <w:p w14:paraId="46D81BBE" w14:textId="31B2EA30" w:rsidR="007E2242" w:rsidRPr="007E2242" w:rsidRDefault="00B10F79" w:rsidP="00B10F79">
      <w:pPr>
        <w:jc w:val="center"/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fl</m:t>
          </m:r>
          <m:d>
            <m:d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ß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ß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t-1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ß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t-1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HAnsi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ß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sup>
          </m:sSup>
        </m:oMath>
      </m:oMathPara>
    </w:p>
    <w:p w14:paraId="0C46B1F0" w14:textId="19FFEEB8" w:rsidR="00B10F79" w:rsidRPr="00B10F79" w:rsidRDefault="00B10F79" w:rsidP="00224327">
      <w:pPr>
        <w:rPr>
          <w:lang w:val="en-US"/>
        </w:rPr>
      </w:pPr>
      <w:r>
        <w:rPr>
          <w:lang w:val="en-US"/>
        </w:rPr>
        <w:t xml:space="preserve">Which can be sum into a single fraction that produces the same result. In the case of </w:t>
      </w:r>
      <w:r>
        <w:rPr>
          <w:rFonts w:cstheme="minorHAnsi"/>
          <w:lang w:val="en-US"/>
        </w:rPr>
        <w:t>π and</w:t>
      </w:r>
      <m:oMath>
        <m:r>
          <w:rPr>
            <w:rFonts w:ascii="Cambria Math" w:hAnsi="Cambria Math" w:cstheme="minorHAnsi"/>
            <w:lang w:val="en-US"/>
          </w:rPr>
          <m:t xml:space="preserve"> e</m:t>
        </m:r>
      </m:oMath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this cannot be done since they cannot be represented as a fraction. Which means there is no floating point sy</w:t>
      </w:r>
      <w:r w:rsidR="000F57A6">
        <w:rPr>
          <w:rFonts w:eastAsiaTheme="minorEastAsia" w:cstheme="minorHAnsi"/>
          <w:lang w:val="en-US"/>
        </w:rPr>
        <w:t xml:space="preserve">stem that have an exact </w:t>
      </w:r>
      <w:r>
        <w:rPr>
          <w:rFonts w:eastAsiaTheme="minorEastAsia" w:cstheme="minorHAnsi"/>
          <w:lang w:val="en-US"/>
        </w:rPr>
        <w:t>represent</w:t>
      </w:r>
      <w:r w:rsidR="000F57A6">
        <w:rPr>
          <w:rFonts w:eastAsiaTheme="minorEastAsia" w:cstheme="minorHAnsi"/>
          <w:lang w:val="en-US"/>
        </w:rPr>
        <w:t>ation of</w:t>
      </w:r>
      <w:r>
        <w:rPr>
          <w:rFonts w:eastAsiaTheme="minorEastAsia" w:cstheme="minorHAnsi"/>
          <w:lang w:val="en-US"/>
        </w:rPr>
        <w:t xml:space="preserve"> </w:t>
      </w:r>
      <w:r>
        <w:rPr>
          <w:rFonts w:cstheme="minorHAnsi"/>
          <w:lang w:val="en-US"/>
        </w:rPr>
        <w:t>π and</w:t>
      </w:r>
      <m:oMath>
        <m:r>
          <w:rPr>
            <w:rFonts w:ascii="Cambria Math" w:hAnsi="Cambria Math" w:cstheme="minorHAnsi"/>
            <w:lang w:val="en-US"/>
          </w:rPr>
          <m:t xml:space="preserve"> e</m:t>
        </m:r>
      </m:oMath>
      <w:r w:rsidR="000F57A6">
        <w:rPr>
          <w:rFonts w:eastAsiaTheme="minorEastAsia" w:cstheme="minorHAnsi"/>
          <w:lang w:val="en-US"/>
        </w:rPr>
        <w:t>.</w:t>
      </w:r>
      <w:r>
        <w:rPr>
          <w:lang w:val="en-US"/>
        </w:rPr>
        <w:br w:type="page"/>
      </w:r>
    </w:p>
    <w:p w14:paraId="47B9ACF8" w14:textId="7AD527F6" w:rsidR="005A3CD8" w:rsidRPr="00E43338" w:rsidRDefault="005517D5">
      <w:pPr>
        <w:rPr>
          <w:sz w:val="48"/>
          <w:szCs w:val="48"/>
          <w:lang w:val="en-US"/>
        </w:rPr>
      </w:pPr>
      <w:r w:rsidRPr="00644A40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E43338">
        <w:rPr>
          <w:sz w:val="48"/>
          <w:szCs w:val="48"/>
          <w:lang w:val="en-US"/>
        </w:rPr>
        <w:t>– 2</w:t>
      </w:r>
    </w:p>
    <w:p w14:paraId="10D79D79" w14:textId="3048643E" w:rsidR="005A3CD8" w:rsidRDefault="005A3CD8" w:rsidP="00E43338">
      <w:pPr>
        <w:ind w:firstLine="708"/>
        <w:rPr>
          <w:rFonts w:eastAsiaTheme="minorEastAsia" w:cstheme="minorHAnsi"/>
          <w:lang w:val="en-US"/>
        </w:rPr>
      </w:pPr>
      <w:r>
        <w:rPr>
          <w:rFonts w:cstheme="minorHAnsi"/>
          <w:lang w:val="en-US"/>
        </w:rPr>
        <w:t xml:space="preserve">For a floating system that has </w:t>
      </w:r>
      <w:r w:rsidR="00E43338">
        <w:rPr>
          <w:rFonts w:cstheme="minorHAnsi"/>
          <w:lang w:val="en-US"/>
        </w:rPr>
        <w:t>base 7 (β = 7) and precision 2 (</w:t>
      </w:r>
      <w:r w:rsidR="00E43338" w:rsidRPr="00E43338">
        <w:rPr>
          <w:rFonts w:cstheme="minorHAnsi"/>
          <w:i/>
          <w:lang w:val="en-US"/>
        </w:rPr>
        <w:t>t</w:t>
      </w:r>
      <w:r w:rsidR="00E43338">
        <w:rPr>
          <w:rFonts w:cstheme="minorHAnsi"/>
          <w:i/>
          <w:lang w:val="en-US"/>
        </w:rPr>
        <w:t xml:space="preserve"> = 2</w:t>
      </w:r>
      <w:r w:rsidR="00E43338">
        <w:rPr>
          <w:rFonts w:cstheme="minorHAnsi"/>
          <w:lang w:val="en-US"/>
        </w:rPr>
        <w:t>),</w:t>
      </w:r>
      <w:r w:rsidR="00E43338">
        <w:rPr>
          <w:rFonts w:eastAsiaTheme="minorEastAsia" w:cstheme="minorHAnsi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8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7</m:t>
            </m: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en>
        </m:f>
      </m:oMath>
      <w:r w:rsidR="00E43338">
        <w:rPr>
          <w:rFonts w:eastAsiaTheme="minorEastAsia" w:cstheme="minorHAnsi"/>
          <w:lang w:val="en-US"/>
        </w:rPr>
        <w:t xml:space="preserve"> does have a</w:t>
      </w:r>
      <w:r w:rsidR="00E50F46">
        <w:rPr>
          <w:rFonts w:eastAsiaTheme="minorEastAsia" w:cstheme="minorHAnsi"/>
          <w:lang w:val="en-US"/>
        </w:rPr>
        <w:t>n</w:t>
      </w:r>
      <w:r w:rsidR="00E43338">
        <w:rPr>
          <w:rFonts w:eastAsiaTheme="minorEastAsia" w:cstheme="minorHAnsi"/>
          <w:lang w:val="en-US"/>
        </w:rPr>
        <w:t xml:space="preserve"> exact representation.</w:t>
      </w:r>
    </w:p>
    <w:p w14:paraId="5B2035D8" w14:textId="7DBE8CDC" w:rsidR="00E43338" w:rsidRDefault="00E43338" w:rsidP="00E43338">
      <w:pPr>
        <w:ind w:firstLine="708"/>
        <w:rPr>
          <w:rFonts w:eastAsiaTheme="minorEastAsia" w:cstheme="minorHAnsi"/>
          <w:lang w:val="en-US"/>
        </w:rPr>
      </w:pPr>
    </w:p>
    <w:p w14:paraId="122EDB9F" w14:textId="2B5D69CA" w:rsidR="00E43338" w:rsidRDefault="00E50F46" w:rsidP="00E43338">
      <w:pPr>
        <w:ind w:firstLine="708"/>
        <w:rPr>
          <w:lang w:val="en-US"/>
        </w:rPr>
      </w:pPr>
      <w:r>
        <w:t>ẞ</w:t>
      </w:r>
      <w:r w:rsidR="00E43338">
        <w:t xml:space="preserve"> </w:t>
      </w:r>
      <w:r w:rsidR="00E43338">
        <w:rPr>
          <w:lang w:val="en-US"/>
        </w:rPr>
        <w:t>= 7</w:t>
      </w:r>
    </w:p>
    <w:p w14:paraId="6F7A0182" w14:textId="5AA148B1" w:rsidR="00E43338" w:rsidRDefault="00E43338" w:rsidP="00E43338">
      <w:pPr>
        <w:ind w:firstLine="708"/>
        <w:rPr>
          <w:lang w:val="en-US"/>
        </w:rPr>
      </w:pPr>
      <w:r>
        <w:rPr>
          <w:i/>
          <w:lang w:val="en-US"/>
        </w:rPr>
        <w:t>t</w:t>
      </w:r>
      <w:r>
        <w:rPr>
          <w:lang w:val="en-US"/>
        </w:rPr>
        <w:t xml:space="preserve"> = 2 </w:t>
      </w:r>
    </w:p>
    <w:p w14:paraId="786EA2E3" w14:textId="0D4E0EF1" w:rsidR="00E43338" w:rsidRPr="00E43338" w:rsidRDefault="00250ABB" w:rsidP="00E43338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1.1x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 + 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3D8A2A84" w14:textId="77777777" w:rsidR="00E43338" w:rsidRPr="00E43338" w:rsidRDefault="00E43338" w:rsidP="00E43338">
      <w:pPr>
        <w:spacing w:line="240" w:lineRule="auto"/>
        <w:ind w:firstLine="708"/>
        <w:rPr>
          <w:rFonts w:eastAsiaTheme="minorEastAsia"/>
        </w:rPr>
      </w:pPr>
      <w:bookmarkStart w:id="0" w:name="_GoBack"/>
      <w:bookmarkEnd w:id="0"/>
    </w:p>
    <w:p w14:paraId="0B8E9EA3" w14:textId="77777777" w:rsidR="00E43338" w:rsidRPr="00E43338" w:rsidRDefault="00E43338" w:rsidP="00E43338">
      <w:pPr>
        <w:ind w:firstLine="708"/>
        <w:rPr>
          <w:rFonts w:eastAsiaTheme="minorEastAsia"/>
          <w:lang w:val="en-US"/>
        </w:rPr>
      </w:pPr>
    </w:p>
    <w:p w14:paraId="7C2828E2" w14:textId="5407B740" w:rsidR="00644A40" w:rsidRDefault="00644A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70DEE7D" w14:textId="045E1F25" w:rsidR="00E43338" w:rsidRDefault="00644A40" w:rsidP="00E43338">
      <w:pPr>
        <w:ind w:firstLine="708"/>
        <w:rPr>
          <w:rFonts w:eastAsiaTheme="minorEastAsia"/>
          <w:sz w:val="48"/>
          <w:szCs w:val="48"/>
          <w:lang w:val="en-US"/>
        </w:rPr>
      </w:pPr>
      <w:r w:rsidRPr="00644A40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>
        <w:rPr>
          <w:rFonts w:eastAsiaTheme="minorEastAsia"/>
          <w:sz w:val="48"/>
          <w:szCs w:val="48"/>
          <w:lang w:val="en-US"/>
        </w:rPr>
        <w:t>–</w:t>
      </w:r>
      <w:r w:rsidRPr="00644A40">
        <w:rPr>
          <w:rFonts w:eastAsiaTheme="minorEastAsia"/>
          <w:sz w:val="48"/>
          <w:szCs w:val="48"/>
          <w:lang w:val="en-US"/>
        </w:rPr>
        <w:t xml:space="preserve"> 3</w:t>
      </w:r>
    </w:p>
    <w:p w14:paraId="5BCC128D" w14:textId="316F2B28" w:rsidR="00502B50" w:rsidRDefault="00D7386D" w:rsidP="00D7386D">
      <w:pPr>
        <w:rPr>
          <w:lang w:val="en-US"/>
        </w:rPr>
      </w:pPr>
      <w:r>
        <w:rPr>
          <w:lang w:val="en-US"/>
        </w:rPr>
        <w:tab/>
        <w:t xml:space="preserve">I have a Casio fx-82ES PLUS which is a scientific calculator. In order to find rounding unit of this calculator, we must find a number such that it will be rounded up no matter where it’s cut. Best </w:t>
      </w:r>
      <w:r w:rsidR="00502B50">
        <w:rPr>
          <w:lang w:val="en-US"/>
        </w:rPr>
        <w:t>solution for this is a number that has a repeating decimal. Such as;</w:t>
      </w:r>
    </w:p>
    <w:p w14:paraId="10D76DEF" w14:textId="33A1197B" w:rsidR="00502B50" w:rsidRDefault="00502B50" w:rsidP="00D7386D">
      <w:pPr>
        <w:rPr>
          <w:lang w:val="en-US"/>
        </w:rPr>
      </w:pPr>
    </w:p>
    <w:p w14:paraId="75D4AE1A" w14:textId="5F7F6A79" w:rsidR="00502B50" w:rsidRPr="00502B50" w:rsidRDefault="00250ABB" w:rsidP="00D7386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= 6,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6 </m:t>
              </m:r>
            </m:e>
          </m:acc>
        </m:oMath>
      </m:oMathPara>
    </w:p>
    <w:p w14:paraId="20B869A0" w14:textId="1B48905F" w:rsidR="00502B50" w:rsidRDefault="00502B50" w:rsidP="00D7386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6,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6</m:t>
            </m:r>
          </m:e>
        </m:acc>
      </m:oMath>
      <w:r>
        <w:rPr>
          <w:rFonts w:eastAsiaTheme="minorEastAsia"/>
          <w:lang w:val="en-US"/>
        </w:rPr>
        <w:t xml:space="preserve"> will be rounded up wherever it is cut. When I enter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 xml:space="preserve"> into my calculator I get the result;</w:t>
      </w:r>
    </w:p>
    <w:p w14:paraId="49D73F17" w14:textId="315C8863" w:rsidR="00502B50" w:rsidRPr="00502B50" w:rsidRDefault="00250ABB" w:rsidP="00D7386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 6,666666667</m:t>
          </m:r>
        </m:oMath>
      </m:oMathPara>
    </w:p>
    <w:p w14:paraId="4113D789" w14:textId="6EF559B7" w:rsidR="005517D5" w:rsidRDefault="00502B50" w:rsidP="00D738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indicates rounding unit of my calculator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× 10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-9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.</w:t>
      </w:r>
      <w:r w:rsidR="00DA709D">
        <w:rPr>
          <w:rFonts w:eastAsiaTheme="minorEastAsia"/>
          <w:lang w:val="en-US"/>
        </w:rPr>
        <w:t xml:space="preserve"> (e = exponent)</w:t>
      </w:r>
    </w:p>
    <w:p w14:paraId="557FB29F" w14:textId="77777777" w:rsidR="005517D5" w:rsidRDefault="005517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8960973" w14:textId="3E16DBA5" w:rsidR="00502B50" w:rsidRDefault="005517D5" w:rsidP="005517D5">
      <w:pPr>
        <w:ind w:firstLine="708"/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0F360B2" wp14:editId="25456EE6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3038475" cy="2278380"/>
            <wp:effectExtent l="0" t="0" r="9525" b="762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6DF3A3" wp14:editId="0A22340F">
            <wp:simplePos x="0" y="0"/>
            <wp:positionH relativeFrom="column">
              <wp:posOffset>3034030</wp:posOffset>
            </wp:positionH>
            <wp:positionV relativeFrom="paragraph">
              <wp:posOffset>652780</wp:posOffset>
            </wp:positionV>
            <wp:extent cx="2755900" cy="2066925"/>
            <wp:effectExtent l="0" t="0" r="6350" b="952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A40">
        <w:rPr>
          <w:rFonts w:eastAsiaTheme="minorEastAsia"/>
          <w:sz w:val="48"/>
          <w:szCs w:val="48"/>
          <w:lang w:val="en-US"/>
        </w:rPr>
        <w:t xml:space="preserve">QUESTION </w:t>
      </w:r>
      <w:r>
        <w:rPr>
          <w:rFonts w:eastAsiaTheme="minorEastAsia"/>
          <w:sz w:val="48"/>
          <w:szCs w:val="48"/>
          <w:lang w:val="en-US"/>
        </w:rPr>
        <w:t>–</w:t>
      </w:r>
      <w:r w:rsidRPr="00644A40">
        <w:rPr>
          <w:rFonts w:eastAsiaTheme="minorEastAsia"/>
          <w:sz w:val="48"/>
          <w:szCs w:val="48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7A56598C" w14:textId="1216F74F" w:rsidR="005517D5" w:rsidRDefault="005517D5" w:rsidP="005517D5">
      <w:pPr>
        <w:ind w:firstLine="708"/>
        <w:rPr>
          <w:rFonts w:eastAsiaTheme="minorEastAsia"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0EE79" wp14:editId="44427604">
                <wp:simplePos x="0" y="0"/>
                <wp:positionH relativeFrom="column">
                  <wp:posOffset>4234180</wp:posOffset>
                </wp:positionH>
                <wp:positionV relativeFrom="paragraph">
                  <wp:posOffset>2235835</wp:posOffset>
                </wp:positionV>
                <wp:extent cx="428625" cy="209550"/>
                <wp:effectExtent l="0" t="0" r="9525" b="0"/>
                <wp:wrapSquare wrapText="bothSides"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A55623" w14:textId="7A5512CC" w:rsidR="005517D5" w:rsidRPr="005517D5" w:rsidRDefault="005517D5" w:rsidP="005517D5">
                            <w:pPr>
                              <w:pStyle w:val="ResimYazs"/>
                              <w:rPr>
                                <w:noProof/>
                                <w:lang w:val="en-US"/>
                              </w:rPr>
                            </w:pPr>
                            <w:r w:rsidRPr="005517D5">
                              <w:rPr>
                                <w:lang w:val="en-US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EE79"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left:0;text-align:left;margin-left:333.4pt;margin-top:176.05pt;width:33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" stroked="f">
                <v:textbox inset="0,0,0,0">
                  <w:txbxContent>
                    <w:p w14:paraId="59A55623" w14:textId="7A5512CC" w:rsidR="005517D5" w:rsidRPr="005517D5" w:rsidRDefault="005517D5" w:rsidP="005517D5">
                      <w:pPr>
                        <w:pStyle w:val="ResimYazs"/>
                        <w:rPr>
                          <w:noProof/>
                          <w:lang w:val="en-US"/>
                        </w:rPr>
                      </w:pPr>
                      <w:r w:rsidRPr="005517D5">
                        <w:rPr>
                          <w:lang w:val="en-US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0359" wp14:editId="0DFD0212">
                <wp:simplePos x="0" y="0"/>
                <wp:positionH relativeFrom="margin">
                  <wp:posOffset>1357630</wp:posOffset>
                </wp:positionH>
                <wp:positionV relativeFrom="paragraph">
                  <wp:posOffset>2235835</wp:posOffset>
                </wp:positionV>
                <wp:extent cx="428625" cy="200025"/>
                <wp:effectExtent l="0" t="0" r="9525" b="9525"/>
                <wp:wrapSquare wrapText="bothSides"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AD3C6" w14:textId="28EEE4FB" w:rsidR="005517D5" w:rsidRPr="005517D5" w:rsidRDefault="005517D5" w:rsidP="005517D5">
                            <w:pPr>
                              <w:pStyle w:val="ResimYazs"/>
                              <w:rPr>
                                <w:noProof/>
                                <w:lang w:val="en-US"/>
                              </w:rPr>
                            </w:pPr>
                            <w:r w:rsidRPr="005517D5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Pr="005517D5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5517D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 w:rsidRPr="005517D5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3025C9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Pr="005517D5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0359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7" type="#_x0000_t202" style="position:absolute;left:0;text-align:left;margin-left:106.9pt;margin-top:176.05pt;width:33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" stroked="f">
                <v:textbox inset="0,0,0,0">
                  <w:txbxContent>
                    <w:p w14:paraId="15BAD3C6" w14:textId="28EEE4FB" w:rsidR="005517D5" w:rsidRPr="005517D5" w:rsidRDefault="005517D5" w:rsidP="005517D5">
                      <w:pPr>
                        <w:pStyle w:val="ResimYazs"/>
                        <w:rPr>
                          <w:noProof/>
                          <w:lang w:val="en-US"/>
                        </w:rPr>
                      </w:pPr>
                      <w:r w:rsidRPr="005517D5">
                        <w:rPr>
                          <w:lang w:val="en-US"/>
                        </w:rPr>
                        <w:t xml:space="preserve">Figure </w:t>
                      </w:r>
                      <w:r w:rsidRPr="005517D5">
                        <w:rPr>
                          <w:lang w:val="en-US"/>
                        </w:rPr>
                        <w:fldChar w:fldCharType="begin"/>
                      </w:r>
                      <w:r w:rsidRPr="005517D5">
                        <w:rPr>
                          <w:lang w:val="en-US"/>
                        </w:rPr>
                        <w:instrText xml:space="preserve"> SEQ Figure \* ARABIC </w:instrText>
                      </w:r>
                      <w:r w:rsidRPr="005517D5">
                        <w:rPr>
                          <w:lang w:val="en-US"/>
                        </w:rPr>
                        <w:fldChar w:fldCharType="separate"/>
                      </w:r>
                      <w:r w:rsidR="003025C9">
                        <w:rPr>
                          <w:noProof/>
                          <w:lang w:val="en-US"/>
                        </w:rPr>
                        <w:t>1</w:t>
                      </w:r>
                      <w:r w:rsidRPr="005517D5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ADD81" w14:textId="6995855F" w:rsidR="001270B8" w:rsidRPr="005517D5" w:rsidRDefault="000B0223" w:rsidP="005517D5">
      <w:pPr>
        <w:rPr>
          <w:lang w:val="en-US"/>
        </w:rPr>
      </w:pPr>
      <w:r w:rsidRPr="000B02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8E5FA21" wp14:editId="60C69F3F">
                <wp:simplePos x="0" y="0"/>
                <wp:positionH relativeFrom="margin">
                  <wp:posOffset>147955</wp:posOffset>
                </wp:positionH>
                <wp:positionV relativeFrom="paragraph">
                  <wp:posOffset>1421130</wp:posOffset>
                </wp:positionV>
                <wp:extent cx="5838825" cy="3962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D44BB" w14:textId="1286F6EC" w:rsidR="000B0223" w:rsidRPr="000B0223" w:rsidRDefault="000B0223" w:rsidP="000B022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tr-TR"/>
                              </w:rPr>
                              <w:t>function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hw1q4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()</w:t>
                            </w:r>
                          </w:p>
                          <w:p w14:paraId="3FC2B770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x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=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1.92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: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0.001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: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2.08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;</w:t>
                            </w:r>
                          </w:p>
                          <w:p w14:paraId="2C04271E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</w:p>
                          <w:p w14:paraId="365D8529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figure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();</w:t>
                            </w:r>
                          </w:p>
                          <w:p w14:paraId="3CCA58E0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plot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,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f1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));</w:t>
                            </w:r>
                          </w:p>
                          <w:p w14:paraId="39C06131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title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'Graph of expanded form of f(x)=(x-2)^9'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245D6A25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xlabel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'x'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2EBDE303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ylabel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'f(x)'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45BAAE33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</w:p>
                          <w:p w14:paraId="25B9B8A4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figure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();</w:t>
                            </w:r>
                          </w:p>
                          <w:p w14:paraId="60ED2472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plot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,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f2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));</w:t>
                            </w:r>
                          </w:p>
                          <w:p w14:paraId="049C2473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title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'Graph of f(x)=(x-2)^9'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752F0CFE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xlabel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'x'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29125579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ylabel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tr-TR"/>
                              </w:rPr>
                              <w:t>'f(x)'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);</w:t>
                            </w:r>
                          </w:p>
                          <w:p w14:paraId="3F65DDB2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</w:p>
                          <w:p w14:paraId="41F6CE3B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tr-TR"/>
                              </w:rPr>
                              <w:t>function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y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=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f1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</w:t>
                            </w:r>
                          </w:p>
                          <w:p w14:paraId="34527BBC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tr-TR"/>
                              </w:rPr>
                              <w:t>% This function returns %y = x^9 - 18*x^8 + 144*x^7 - 627*x^6 + 2016*x^5 - 4032*x^4 + 5376*x^3 - 4608x^2 + 2304*x - 512</w:t>
                            </w:r>
                          </w:p>
                          <w:p w14:paraId="5B61AE04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y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=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9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18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8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+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144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7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672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6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+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2016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5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... </w:t>
                            </w:r>
                          </w:p>
                          <w:p w14:paraId="4D5DBDAC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  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4032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4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+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5376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3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4608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+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2304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*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x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512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;</w:t>
                            </w:r>
                          </w:p>
                          <w:p w14:paraId="204250BE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tr-TR"/>
                              </w:rPr>
                              <w:t>end</w:t>
                            </w:r>
                          </w:p>
                          <w:p w14:paraId="2B205A06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</w:p>
                          <w:p w14:paraId="132A5938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tr-TR"/>
                              </w:rPr>
                              <w:t>function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y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=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f2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%This function returns </w:t>
                            </w:r>
                          </w:p>
                          <w:p w14:paraId="5AAD864B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tr-TR"/>
                              </w:rPr>
                              <w:t>% y = (x-2)^9</w:t>
                            </w:r>
                          </w:p>
                          <w:p w14:paraId="4E05D9FD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y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=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 xml:space="preserve"> 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(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  <w:t>x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-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2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).^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tr-TR"/>
                              </w:rPr>
                              <w:t>9</w:t>
                            </w: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tr-TR"/>
                              </w:rPr>
                              <w:t>;</w:t>
                            </w:r>
                          </w:p>
                          <w:p w14:paraId="5188AA95" w14:textId="77777777" w:rsidR="000B0223" w:rsidRPr="000B0223" w:rsidRDefault="000B0223" w:rsidP="000B02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tr-TR"/>
                              </w:rPr>
                            </w:pPr>
                            <w:r w:rsidRPr="000B022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tr-TR"/>
                              </w:rPr>
                              <w:t>end</w:t>
                            </w:r>
                          </w:p>
                          <w:p w14:paraId="120134DD" w14:textId="6A2382C1" w:rsidR="000B0223" w:rsidRPr="000B0223" w:rsidRDefault="000B0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FA21" id="Metin Kutusu 2" o:spid="_x0000_s1028" type="#_x0000_t202" style="position:absolute;margin-left:11.65pt;margin-top:111.9pt;width:459.75pt;height:31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">
                <v:textbox>
                  <w:txbxContent>
                    <w:p w14:paraId="6B7D44BB" w14:textId="1286F6EC" w:rsidR="000B0223" w:rsidRPr="000B0223" w:rsidRDefault="000B0223" w:rsidP="000B022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tr-TR"/>
                        </w:rPr>
                        <w:t>function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hw1q4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()</w:t>
                      </w:r>
                    </w:p>
                    <w:p w14:paraId="3FC2B770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x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=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1.92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: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0.001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: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2.08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;</w:t>
                      </w:r>
                    </w:p>
                    <w:p w14:paraId="2C04271E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</w:p>
                    <w:p w14:paraId="365D8529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figure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3CCA58E0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plot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,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f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1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));</w:t>
                      </w:r>
                    </w:p>
                    <w:p w14:paraId="39C06131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title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'Graph of expanded form of f(x)=(x-2)^9'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245D6A25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spell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xlabel</w:t>
                      </w:r>
                      <w:proofErr w:type="spell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'x'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2EBDE303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spell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ylabel</w:t>
                      </w:r>
                      <w:proofErr w:type="spell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'f(x)'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45BAAE33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</w:p>
                    <w:p w14:paraId="25B9B8A4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figure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60ED2472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plot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,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f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));</w:t>
                      </w:r>
                    </w:p>
                    <w:p w14:paraId="049C2473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title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'Graph of f(x)=(x-2)^9'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752F0CFE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spell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xlabel</w:t>
                      </w:r>
                      <w:proofErr w:type="spell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'x'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29125579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proofErr w:type="spellStart"/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ylabel</w:t>
                      </w:r>
                      <w:proofErr w:type="spellEnd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tr-TR"/>
                        </w:rPr>
                        <w:t>'f(x)'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);</w:t>
                      </w:r>
                    </w:p>
                    <w:p w14:paraId="3F65DDB2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</w:p>
                    <w:p w14:paraId="41F6CE3B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tr-TR"/>
                        </w:rPr>
                        <w:t>function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y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=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f1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</w:t>
                      </w:r>
                    </w:p>
                    <w:p w14:paraId="34527BBC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>% This function returns %y = x^9 - 18*x^8 + 144*x^7 - 627*x^6 + 2016*x^5 - 4032*x^4 + 5376*x^3 - 4608x^2 + 2304*x - 512</w:t>
                      </w:r>
                    </w:p>
                    <w:p w14:paraId="5B61AE04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y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=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9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18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8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+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144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7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672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6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+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2016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5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 xml:space="preserve">... </w:t>
                      </w:r>
                    </w:p>
                    <w:p w14:paraId="4D5DBDAC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  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4032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4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+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5376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3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4608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.^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2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+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2304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*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x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512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;</w:t>
                      </w:r>
                    </w:p>
                    <w:p w14:paraId="204250BE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tr-TR"/>
                        </w:rPr>
                        <w:t>end</w:t>
                      </w:r>
                    </w:p>
                    <w:p w14:paraId="2B205A06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</w:p>
                    <w:p w14:paraId="132A5938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tr-TR"/>
                        </w:rPr>
                        <w:t>function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y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=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f2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 xml:space="preserve">%This function returns </w:t>
                      </w:r>
                    </w:p>
                    <w:p w14:paraId="5AAD864B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>% y = (x-</w:t>
                      </w: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>2)^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tr-TR"/>
                        </w:rPr>
                        <w:t>9</w:t>
                      </w:r>
                    </w:p>
                    <w:p w14:paraId="4E05D9FD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y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=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 xml:space="preserve"> 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(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  <w:t>x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-</w:t>
                      </w:r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2</w:t>
                      </w:r>
                      <w:proofErr w:type="gramStart"/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).^</w:t>
                      </w:r>
                      <w:proofErr w:type="gramEnd"/>
                      <w:r w:rsidRPr="000B022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tr-TR"/>
                        </w:rPr>
                        <w:t>9</w:t>
                      </w: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tr-TR"/>
                        </w:rPr>
                        <w:t>;</w:t>
                      </w:r>
                    </w:p>
                    <w:p w14:paraId="5188AA95" w14:textId="77777777" w:rsidR="000B0223" w:rsidRPr="000B0223" w:rsidRDefault="000B0223" w:rsidP="000B022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tr-TR"/>
                        </w:rPr>
                      </w:pPr>
                      <w:r w:rsidRPr="000B022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tr-TR"/>
                        </w:rPr>
                        <w:t>end</w:t>
                      </w:r>
                    </w:p>
                    <w:p w14:paraId="120134DD" w14:textId="6A2382C1" w:rsidR="000B0223" w:rsidRPr="000B0223" w:rsidRDefault="000B0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7F2BB7" wp14:editId="07D5C706">
                <wp:simplePos x="0" y="0"/>
                <wp:positionH relativeFrom="column">
                  <wp:posOffset>167005</wp:posOffset>
                </wp:positionH>
                <wp:positionV relativeFrom="paragraph">
                  <wp:posOffset>5390515</wp:posOffset>
                </wp:positionV>
                <wp:extent cx="5838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6CA58" w14:textId="7A5BBDFD" w:rsidR="000B0223" w:rsidRPr="000B0223" w:rsidRDefault="000B0223" w:rsidP="000B0223">
                            <w:pPr>
                              <w:pStyle w:val="ResimYazs"/>
                              <w:ind w:left="3540"/>
                              <w:rPr>
                                <w:noProof/>
                                <w:lang w:val="en-US"/>
                              </w:rPr>
                            </w:pPr>
                            <w:r w:rsidRPr="000B0223">
                              <w:rPr>
                                <w:lang w:val="en-US"/>
                              </w:rPr>
                              <w:t xml:space="preserve">hw1q4.m </w:t>
                            </w:r>
                            <w:r w:rsidR="009E6265" w:rsidRPr="000B0223">
                              <w:rPr>
                                <w:lang w:val="en-US"/>
                              </w:rPr>
                              <w:t>MATLAB</w:t>
                            </w:r>
                            <w:r w:rsidRPr="000B0223"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F2BB7" id="Metin Kutusu 7" o:spid="_x0000_s1029" type="#_x0000_t202" style="position:absolute;margin-left:13.15pt;margin-top:424.45pt;width:459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" stroked="f">
                <v:textbox style="mso-fit-shape-to-text:t" inset="0,0,0,0">
                  <w:txbxContent>
                    <w:p w14:paraId="54C6CA58" w14:textId="7A5BBDFD" w:rsidR="000B0223" w:rsidRPr="000B0223" w:rsidRDefault="000B0223" w:rsidP="000B0223">
                      <w:pPr>
                        <w:pStyle w:val="ResimYazs"/>
                        <w:ind w:left="3540"/>
                        <w:rPr>
                          <w:noProof/>
                          <w:lang w:val="en-US"/>
                        </w:rPr>
                      </w:pPr>
                      <w:r w:rsidRPr="000B0223">
                        <w:rPr>
                          <w:lang w:val="en-US"/>
                        </w:rPr>
                        <w:t xml:space="preserve">hw1q4.m </w:t>
                      </w:r>
                      <w:r w:rsidR="009E6265" w:rsidRPr="000B0223">
                        <w:rPr>
                          <w:lang w:val="en-US"/>
                        </w:rPr>
                        <w:t>MATLAB</w:t>
                      </w:r>
                      <w:r w:rsidRPr="000B0223"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ab/>
      </w:r>
      <w:r w:rsidR="00DB2D31">
        <w:rPr>
          <w:lang w:val="en-US"/>
        </w:rPr>
        <w:t xml:space="preserve">Graphs in Figure 1 and Figure 2 are created with the </w:t>
      </w:r>
      <w:r w:rsidR="009E6265">
        <w:rPr>
          <w:lang w:val="en-US"/>
        </w:rPr>
        <w:t>MATLAB</w:t>
      </w:r>
      <w:r w:rsidR="00DB2D31">
        <w:rPr>
          <w:lang w:val="en-US"/>
        </w:rPr>
        <w:t xml:space="preserve"> code below. As we can see while the graph in Figure 2</w:t>
      </w:r>
      <w:r w:rsidR="009E6265">
        <w:rPr>
          <w:lang w:val="en-US"/>
        </w:rPr>
        <w:t xml:space="preserve"> is</w:t>
      </w:r>
      <w:r w:rsidR="00DB2D31">
        <w:rPr>
          <w:lang w:val="en-US"/>
        </w:rPr>
        <w:t xml:space="preserve"> smooth, the graph in Figure 1 is wobbly. </w:t>
      </w:r>
      <w:r w:rsidR="001270B8">
        <w:rPr>
          <w:lang w:val="en-US"/>
        </w:rPr>
        <w:t>Since the expanded version of the function requires taking exponents of x from 9 to 1. Which results in some floating points that need to be rounded. Since every term is rounded</w:t>
      </w:r>
      <w:r w:rsidR="00E50F46">
        <w:rPr>
          <w:lang w:val="en-US"/>
        </w:rPr>
        <w:t>,</w:t>
      </w:r>
      <w:r w:rsidR="001270B8">
        <w:rPr>
          <w:lang w:val="en-US"/>
        </w:rPr>
        <w:t xml:space="preserve"> </w:t>
      </w:r>
      <w:r w:rsidR="00224327">
        <w:rPr>
          <w:lang w:val="en-US"/>
        </w:rPr>
        <w:t xml:space="preserve">roundoff error </w:t>
      </w:r>
      <w:r w:rsidR="00E50F46">
        <w:rPr>
          <w:lang w:val="en-US"/>
        </w:rPr>
        <w:t>becomes</w:t>
      </w:r>
      <w:r w:rsidR="00224327">
        <w:rPr>
          <w:lang w:val="en-US"/>
        </w:rPr>
        <w:t xml:space="preserve"> big and </w:t>
      </w:r>
      <w:r w:rsidR="00E50F46">
        <w:rPr>
          <w:lang w:val="en-US"/>
        </w:rPr>
        <w:t>changes</w:t>
      </w:r>
      <w:r w:rsidR="001270B8">
        <w:rPr>
          <w:lang w:val="en-US"/>
        </w:rPr>
        <w:t xml:space="preserve"> for every x, </w:t>
      </w:r>
      <w:r w:rsidR="009E6265">
        <w:rPr>
          <w:lang w:val="en-US"/>
        </w:rPr>
        <w:t xml:space="preserve">which creates this wobbliness in Figure 1. In </w:t>
      </w:r>
      <w:r w:rsidR="00224327">
        <w:rPr>
          <w:lang w:val="en-US"/>
        </w:rPr>
        <w:t>F</w:t>
      </w:r>
      <w:r w:rsidR="009E6265">
        <w:rPr>
          <w:lang w:val="en-US"/>
        </w:rPr>
        <w:t>igure 2 however</w:t>
      </w:r>
      <w:r w:rsidR="00E50F46">
        <w:rPr>
          <w:lang w:val="en-US"/>
        </w:rPr>
        <w:t>,</w:t>
      </w:r>
      <w:r w:rsidR="009E6265">
        <w:rPr>
          <w:lang w:val="en-US"/>
        </w:rPr>
        <w:t xml:space="preserve"> rounding is done once for every x which means less roundoff er</w:t>
      </w:r>
      <w:r w:rsidR="00224327">
        <w:rPr>
          <w:lang w:val="en-US"/>
        </w:rPr>
        <w:t>ror</w:t>
      </w:r>
      <w:r w:rsidR="009E6265">
        <w:rPr>
          <w:lang w:val="en-US"/>
        </w:rPr>
        <w:t>. That makes graph smooth</w:t>
      </w:r>
      <w:r w:rsidR="00E50F46">
        <w:rPr>
          <w:lang w:val="en-US"/>
        </w:rPr>
        <w:t>er</w:t>
      </w:r>
      <w:r w:rsidR="009E6265">
        <w:rPr>
          <w:lang w:val="en-US"/>
        </w:rPr>
        <w:t>.</w:t>
      </w:r>
    </w:p>
    <w:sectPr w:rsidR="001270B8" w:rsidRPr="005517D5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8AA1D" w14:textId="77777777" w:rsidR="00250ABB" w:rsidRDefault="00250ABB" w:rsidP="005517D5">
      <w:pPr>
        <w:spacing w:after="0" w:line="240" w:lineRule="auto"/>
      </w:pPr>
      <w:r>
        <w:separator/>
      </w:r>
    </w:p>
  </w:endnote>
  <w:endnote w:type="continuationSeparator" w:id="0">
    <w:p w14:paraId="294B940A" w14:textId="77777777" w:rsidR="00250ABB" w:rsidRDefault="00250ABB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133B7" w14:textId="77777777" w:rsidR="00250ABB" w:rsidRDefault="00250ABB" w:rsidP="005517D5">
      <w:pPr>
        <w:spacing w:after="0" w:line="240" w:lineRule="auto"/>
      </w:pPr>
      <w:r>
        <w:separator/>
      </w:r>
    </w:p>
  </w:footnote>
  <w:footnote w:type="continuationSeparator" w:id="0">
    <w:p w14:paraId="528C83F7" w14:textId="77777777" w:rsidR="00250ABB" w:rsidRDefault="00250ABB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32EFA335" w:rsidR="005517D5" w:rsidRPr="005517D5" w:rsidRDefault="005517D5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>HOMEWORK - 1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F57A6"/>
    <w:rsid w:val="001270B8"/>
    <w:rsid w:val="00137492"/>
    <w:rsid w:val="00224327"/>
    <w:rsid w:val="00250ABB"/>
    <w:rsid w:val="003025C9"/>
    <w:rsid w:val="003858A2"/>
    <w:rsid w:val="00502B50"/>
    <w:rsid w:val="005517D5"/>
    <w:rsid w:val="005A3CD8"/>
    <w:rsid w:val="00644A40"/>
    <w:rsid w:val="006668AD"/>
    <w:rsid w:val="007E2242"/>
    <w:rsid w:val="009C132D"/>
    <w:rsid w:val="009E6265"/>
    <w:rsid w:val="00A92BD5"/>
    <w:rsid w:val="00B10F79"/>
    <w:rsid w:val="00D538E7"/>
    <w:rsid w:val="00D7386D"/>
    <w:rsid w:val="00DA709D"/>
    <w:rsid w:val="00DB2D31"/>
    <w:rsid w:val="00E43338"/>
    <w:rsid w:val="00E5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9330-3713-41FD-9EFE-9DDC372C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7</cp:revision>
  <cp:lastPrinted>2019-03-12T15:49:00Z</cp:lastPrinted>
  <dcterms:created xsi:type="dcterms:W3CDTF">2019-03-11T11:42:00Z</dcterms:created>
  <dcterms:modified xsi:type="dcterms:W3CDTF">2019-03-12T15:52:00Z</dcterms:modified>
</cp:coreProperties>
</file>