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D7448" w14:textId="77777777" w:rsidR="00957F4C" w:rsidRPr="00FD5121" w:rsidRDefault="00957F4C" w:rsidP="00957F4C">
      <w:pPr>
        <w:spacing w:line="480" w:lineRule="auto"/>
        <w:jc w:val="center"/>
        <w:rPr>
          <w:rFonts w:ascii="Times New Roman" w:hAnsi="Times New Roman"/>
          <w:bCs/>
          <w:sz w:val="28"/>
          <w:szCs w:val="28"/>
          <w:lang w:val="en-GB"/>
        </w:rPr>
      </w:pPr>
    </w:p>
    <w:p w14:paraId="0D42A90E" w14:textId="77777777" w:rsidR="00957F4C" w:rsidRPr="00FD5121" w:rsidRDefault="00957F4C" w:rsidP="00957F4C">
      <w:pPr>
        <w:tabs>
          <w:tab w:val="left" w:pos="3559"/>
        </w:tabs>
        <w:spacing w:line="480" w:lineRule="auto"/>
        <w:rPr>
          <w:rFonts w:ascii="Times New Roman" w:hAnsi="Times New Roman"/>
          <w:bCs/>
          <w:sz w:val="28"/>
          <w:szCs w:val="28"/>
          <w:lang w:val="en-GB"/>
        </w:rPr>
      </w:pPr>
      <w:r w:rsidRPr="00FD5121">
        <w:rPr>
          <w:rFonts w:ascii="Times New Roman" w:hAnsi="Times New Roman"/>
          <w:bCs/>
          <w:sz w:val="28"/>
          <w:szCs w:val="28"/>
          <w:lang w:val="en-GB"/>
        </w:rPr>
        <w:tab/>
      </w:r>
    </w:p>
    <w:p w14:paraId="515C28B8" w14:textId="77777777" w:rsidR="00957F4C" w:rsidRPr="00FD5121" w:rsidRDefault="00957F4C" w:rsidP="00957F4C">
      <w:pPr>
        <w:spacing w:line="480" w:lineRule="auto"/>
        <w:jc w:val="center"/>
        <w:rPr>
          <w:rFonts w:ascii="Times New Roman" w:hAnsi="Times New Roman"/>
          <w:b/>
          <w:bCs/>
          <w:sz w:val="24"/>
          <w:szCs w:val="24"/>
          <w:lang w:val="en-GB"/>
        </w:rPr>
      </w:pPr>
      <w:r w:rsidRPr="00FD5121">
        <w:rPr>
          <w:rFonts w:ascii="Times New Roman" w:hAnsi="Times New Roman"/>
          <w:b/>
          <w:bCs/>
          <w:sz w:val="24"/>
          <w:szCs w:val="24"/>
          <w:lang w:val="en-GB"/>
        </w:rPr>
        <w:t>ITU SCHOOL of FOREIGN LANGUAGES</w:t>
      </w:r>
    </w:p>
    <w:p w14:paraId="5793023E" w14:textId="77777777" w:rsidR="00957F4C" w:rsidRPr="00FD5121" w:rsidRDefault="00957F4C" w:rsidP="00957F4C">
      <w:pPr>
        <w:spacing w:line="480" w:lineRule="auto"/>
        <w:jc w:val="center"/>
        <w:rPr>
          <w:rFonts w:ascii="Times New Roman" w:hAnsi="Times New Roman"/>
          <w:b/>
          <w:bCs/>
          <w:sz w:val="24"/>
          <w:szCs w:val="24"/>
          <w:lang w:val="en-GB"/>
        </w:rPr>
      </w:pPr>
      <w:r w:rsidRPr="00FD5121">
        <w:rPr>
          <w:rFonts w:ascii="Times New Roman" w:hAnsi="Times New Roman"/>
          <w:b/>
          <w:bCs/>
          <w:sz w:val="24"/>
          <w:szCs w:val="24"/>
          <w:lang w:val="en-GB"/>
        </w:rPr>
        <w:t>ADVANCED ENGLISH PROGRAM</w:t>
      </w:r>
    </w:p>
    <w:p w14:paraId="3DC9F7D7" w14:textId="77777777" w:rsidR="00957F4C" w:rsidRPr="00FD5121" w:rsidRDefault="00957F4C" w:rsidP="00957F4C">
      <w:pPr>
        <w:spacing w:line="480" w:lineRule="auto"/>
        <w:jc w:val="center"/>
        <w:rPr>
          <w:rFonts w:ascii="Times New Roman" w:hAnsi="Times New Roman"/>
          <w:bCs/>
          <w:sz w:val="28"/>
          <w:szCs w:val="28"/>
          <w:lang w:val="en-GB"/>
        </w:rPr>
      </w:pPr>
    </w:p>
    <w:p w14:paraId="0835BB7D" w14:textId="09059743" w:rsidR="00957F4C" w:rsidRPr="00FD5121" w:rsidRDefault="00AE4FAD" w:rsidP="00957F4C">
      <w:pPr>
        <w:spacing w:line="480" w:lineRule="auto"/>
        <w:jc w:val="center"/>
        <w:rPr>
          <w:rFonts w:ascii="Times New Roman" w:hAnsi="Times New Roman"/>
          <w:b/>
          <w:bCs/>
          <w:sz w:val="24"/>
          <w:szCs w:val="24"/>
          <w:lang w:val="en-GB"/>
        </w:rPr>
      </w:pPr>
      <w:r w:rsidRPr="00FD5121">
        <w:rPr>
          <w:rFonts w:ascii="Times New Roman" w:hAnsi="Times New Roman"/>
          <w:b/>
          <w:bCs/>
          <w:sz w:val="24"/>
          <w:szCs w:val="24"/>
          <w:lang w:val="en-GB"/>
        </w:rPr>
        <w:t xml:space="preserve">ING 201 </w:t>
      </w:r>
      <w:proofErr w:type="gramStart"/>
      <w:r w:rsidRPr="00FD5121">
        <w:rPr>
          <w:rFonts w:ascii="Times New Roman" w:hAnsi="Times New Roman"/>
          <w:b/>
          <w:bCs/>
          <w:sz w:val="24"/>
          <w:szCs w:val="24"/>
          <w:lang w:val="en-GB"/>
        </w:rPr>
        <w:t>SPRING</w:t>
      </w:r>
      <w:r w:rsidR="00296537" w:rsidRPr="00FD5121">
        <w:rPr>
          <w:rFonts w:ascii="Times New Roman" w:hAnsi="Times New Roman"/>
          <w:b/>
          <w:bCs/>
          <w:sz w:val="24"/>
          <w:szCs w:val="24"/>
          <w:lang w:val="en-GB"/>
        </w:rPr>
        <w:t xml:space="preserve">  FINAL</w:t>
      </w:r>
      <w:proofErr w:type="gramEnd"/>
      <w:r w:rsidR="00296537" w:rsidRPr="00FD5121">
        <w:rPr>
          <w:rFonts w:ascii="Times New Roman" w:hAnsi="Times New Roman"/>
          <w:b/>
          <w:bCs/>
          <w:sz w:val="24"/>
          <w:szCs w:val="24"/>
          <w:lang w:val="en-GB"/>
        </w:rPr>
        <w:t xml:space="preserve"> EXAM</w:t>
      </w:r>
      <w:r w:rsidR="007C710A" w:rsidRPr="00FD5121">
        <w:rPr>
          <w:rFonts w:ascii="Times New Roman" w:hAnsi="Times New Roman"/>
          <w:b/>
          <w:bCs/>
          <w:sz w:val="24"/>
          <w:szCs w:val="24"/>
          <w:lang w:val="en-GB"/>
        </w:rPr>
        <w:t xml:space="preserve"> </w:t>
      </w:r>
    </w:p>
    <w:p w14:paraId="10666FB9" w14:textId="77777777" w:rsidR="00957F4C" w:rsidRPr="00FD5121" w:rsidRDefault="00AE4FAD" w:rsidP="00957F4C">
      <w:pPr>
        <w:spacing w:line="480" w:lineRule="auto"/>
        <w:jc w:val="center"/>
        <w:rPr>
          <w:rFonts w:ascii="Times New Roman" w:hAnsi="Times New Roman"/>
          <w:b/>
          <w:bCs/>
          <w:sz w:val="24"/>
          <w:szCs w:val="24"/>
          <w:lang w:val="en-GB"/>
        </w:rPr>
      </w:pPr>
      <w:r w:rsidRPr="00FD5121">
        <w:rPr>
          <w:rFonts w:ascii="Times New Roman" w:hAnsi="Times New Roman"/>
          <w:b/>
          <w:bCs/>
          <w:sz w:val="24"/>
          <w:szCs w:val="24"/>
          <w:lang w:val="en-GB"/>
        </w:rPr>
        <w:t xml:space="preserve">MAY </w:t>
      </w:r>
      <w:r w:rsidR="00584648" w:rsidRPr="00FD5121">
        <w:rPr>
          <w:rFonts w:ascii="Times New Roman" w:hAnsi="Times New Roman"/>
          <w:b/>
          <w:bCs/>
          <w:sz w:val="24"/>
          <w:szCs w:val="24"/>
          <w:lang w:val="en-GB"/>
        </w:rPr>
        <w:t>16</w:t>
      </w:r>
      <w:r w:rsidRPr="00FD5121">
        <w:rPr>
          <w:rFonts w:ascii="Times New Roman" w:hAnsi="Times New Roman"/>
          <w:b/>
          <w:bCs/>
          <w:sz w:val="24"/>
          <w:szCs w:val="24"/>
          <w:lang w:val="en-GB"/>
        </w:rPr>
        <w:t>, 2014</w:t>
      </w:r>
    </w:p>
    <w:p w14:paraId="44D8C05B" w14:textId="77777777" w:rsidR="00957F4C" w:rsidRPr="00FD5121" w:rsidRDefault="00957F4C" w:rsidP="00957F4C">
      <w:pPr>
        <w:spacing w:line="480" w:lineRule="auto"/>
        <w:jc w:val="center"/>
        <w:rPr>
          <w:rFonts w:ascii="Times New Roman" w:hAnsi="Times New Roman"/>
          <w:b/>
          <w:bCs/>
          <w:sz w:val="24"/>
          <w:szCs w:val="24"/>
          <w:lang w:val="en-GB"/>
        </w:rPr>
      </w:pPr>
    </w:p>
    <w:p w14:paraId="4A584D15" w14:textId="77777777" w:rsidR="00957F4C" w:rsidRPr="00FD5121" w:rsidRDefault="00957F4C" w:rsidP="00957F4C">
      <w:pPr>
        <w:spacing w:line="480" w:lineRule="auto"/>
        <w:jc w:val="center"/>
        <w:rPr>
          <w:rFonts w:ascii="Times New Roman" w:hAnsi="Times New Roman"/>
          <w:b/>
          <w:bCs/>
          <w:sz w:val="24"/>
          <w:szCs w:val="24"/>
          <w:lang w:val="en-GB"/>
        </w:rPr>
      </w:pPr>
    </w:p>
    <w:p w14:paraId="3891F94B" w14:textId="77777777" w:rsidR="00957F4C" w:rsidRPr="00FD5121" w:rsidRDefault="004F10C4" w:rsidP="00957F4C">
      <w:pPr>
        <w:spacing w:line="480" w:lineRule="auto"/>
        <w:jc w:val="center"/>
        <w:rPr>
          <w:rFonts w:ascii="Times New Roman" w:hAnsi="Times New Roman"/>
          <w:b/>
          <w:bCs/>
          <w:sz w:val="32"/>
          <w:szCs w:val="32"/>
          <w:lang w:val="en-GB"/>
        </w:rPr>
      </w:pPr>
      <w:r w:rsidRPr="00FD5121">
        <w:rPr>
          <w:rFonts w:ascii="Times New Roman" w:hAnsi="Times New Roman"/>
          <w:b/>
          <w:bCs/>
          <w:sz w:val="32"/>
          <w:szCs w:val="32"/>
          <w:lang w:val="en-GB"/>
        </w:rPr>
        <w:t xml:space="preserve">BOOKLET </w:t>
      </w:r>
      <w:r w:rsidR="00322BC3" w:rsidRPr="00FD5121">
        <w:rPr>
          <w:rFonts w:ascii="Times New Roman" w:hAnsi="Times New Roman"/>
          <w:b/>
          <w:bCs/>
          <w:sz w:val="32"/>
          <w:szCs w:val="32"/>
          <w:lang w:val="en-GB"/>
        </w:rPr>
        <w:t>A</w:t>
      </w:r>
    </w:p>
    <w:p w14:paraId="531583D8" w14:textId="77777777" w:rsidR="00957F4C" w:rsidRPr="00FD5121" w:rsidRDefault="00957F4C" w:rsidP="00957F4C">
      <w:pPr>
        <w:spacing w:line="480" w:lineRule="auto"/>
        <w:jc w:val="center"/>
        <w:rPr>
          <w:rFonts w:ascii="Times New Roman" w:hAnsi="Times New Roman"/>
          <w:bCs/>
          <w:sz w:val="28"/>
          <w:szCs w:val="28"/>
          <w:lang w:val="en-GB"/>
        </w:rPr>
      </w:pPr>
    </w:p>
    <w:p w14:paraId="7B6FC7E3" w14:textId="77777777" w:rsidR="00957F4C" w:rsidRPr="00FD5121" w:rsidRDefault="00CC4C5F" w:rsidP="00957F4C">
      <w:pPr>
        <w:pStyle w:val="ListeParagraf"/>
        <w:numPr>
          <w:ilvl w:val="0"/>
          <w:numId w:val="15"/>
        </w:numPr>
        <w:spacing w:line="480" w:lineRule="auto"/>
        <w:rPr>
          <w:rFonts w:ascii="Times New Roman" w:hAnsi="Times New Roman"/>
          <w:bCs/>
          <w:sz w:val="24"/>
          <w:szCs w:val="24"/>
          <w:lang w:val="en-GB"/>
        </w:rPr>
      </w:pPr>
      <w:r w:rsidRPr="00FD5121">
        <w:rPr>
          <w:rFonts w:ascii="Times New Roman" w:hAnsi="Times New Roman"/>
          <w:b/>
          <w:bCs/>
          <w:sz w:val="24"/>
          <w:szCs w:val="24"/>
          <w:lang w:val="en-GB"/>
        </w:rPr>
        <w:t>This bookle</w:t>
      </w:r>
      <w:r w:rsidR="009172A4" w:rsidRPr="00FD5121">
        <w:rPr>
          <w:rFonts w:ascii="Times New Roman" w:hAnsi="Times New Roman"/>
          <w:b/>
          <w:bCs/>
          <w:sz w:val="24"/>
          <w:szCs w:val="24"/>
          <w:lang w:val="en-GB"/>
        </w:rPr>
        <w:t>t consists of 10</w:t>
      </w:r>
      <w:r w:rsidR="00957F4C" w:rsidRPr="00FD5121">
        <w:rPr>
          <w:rFonts w:ascii="Times New Roman" w:hAnsi="Times New Roman"/>
          <w:b/>
          <w:bCs/>
          <w:sz w:val="24"/>
          <w:szCs w:val="24"/>
          <w:lang w:val="en-GB"/>
        </w:rPr>
        <w:t xml:space="preserve"> pages.  Make sure there are no missing pages. </w:t>
      </w:r>
    </w:p>
    <w:p w14:paraId="0A54482E" w14:textId="77777777" w:rsidR="00957F4C" w:rsidRPr="00FD5121" w:rsidRDefault="00957F4C" w:rsidP="00957F4C">
      <w:pPr>
        <w:pStyle w:val="ListeParagraf"/>
        <w:numPr>
          <w:ilvl w:val="0"/>
          <w:numId w:val="15"/>
        </w:numPr>
        <w:spacing w:line="480" w:lineRule="auto"/>
        <w:rPr>
          <w:rFonts w:ascii="Times New Roman" w:hAnsi="Times New Roman"/>
          <w:bCs/>
          <w:sz w:val="24"/>
          <w:szCs w:val="24"/>
          <w:lang w:val="en-GB"/>
        </w:rPr>
      </w:pPr>
      <w:r w:rsidRPr="00FD5121">
        <w:rPr>
          <w:rFonts w:ascii="Times New Roman" w:hAnsi="Times New Roman"/>
          <w:b/>
          <w:bCs/>
          <w:sz w:val="24"/>
          <w:szCs w:val="24"/>
          <w:lang w:val="en-GB"/>
        </w:rPr>
        <w:t xml:space="preserve">The duration of the exam is </w:t>
      </w:r>
      <w:r w:rsidR="00584648" w:rsidRPr="00FD5121">
        <w:rPr>
          <w:rFonts w:ascii="Times New Roman" w:hAnsi="Times New Roman"/>
          <w:b/>
          <w:bCs/>
          <w:sz w:val="24"/>
          <w:szCs w:val="24"/>
          <w:lang w:val="en-GB"/>
        </w:rPr>
        <w:t>90</w:t>
      </w:r>
      <w:r w:rsidRPr="00FD5121">
        <w:rPr>
          <w:rFonts w:ascii="Times New Roman" w:hAnsi="Times New Roman"/>
          <w:b/>
          <w:bCs/>
          <w:sz w:val="24"/>
          <w:szCs w:val="24"/>
          <w:lang w:val="en-GB"/>
        </w:rPr>
        <w:t xml:space="preserve"> </w:t>
      </w:r>
      <w:r w:rsidR="00584648" w:rsidRPr="00FD5121">
        <w:rPr>
          <w:rFonts w:ascii="Times New Roman" w:hAnsi="Times New Roman"/>
          <w:b/>
          <w:bCs/>
          <w:sz w:val="24"/>
          <w:szCs w:val="24"/>
          <w:lang w:val="en-GB"/>
        </w:rPr>
        <w:t>minutes</w:t>
      </w:r>
      <w:r w:rsidRPr="00FD5121">
        <w:rPr>
          <w:rFonts w:ascii="Times New Roman" w:hAnsi="Times New Roman"/>
          <w:b/>
          <w:bCs/>
          <w:sz w:val="24"/>
          <w:szCs w:val="24"/>
          <w:lang w:val="en-GB"/>
        </w:rPr>
        <w:t xml:space="preserve">.  </w:t>
      </w:r>
    </w:p>
    <w:p w14:paraId="5E61B1CD" w14:textId="77777777" w:rsidR="00957F4C" w:rsidRPr="00FD5121" w:rsidRDefault="00957F4C" w:rsidP="00957F4C">
      <w:pPr>
        <w:pStyle w:val="ListeParagraf"/>
        <w:numPr>
          <w:ilvl w:val="0"/>
          <w:numId w:val="15"/>
        </w:numPr>
        <w:spacing w:line="480" w:lineRule="auto"/>
        <w:rPr>
          <w:rFonts w:ascii="Times New Roman" w:hAnsi="Times New Roman"/>
          <w:bCs/>
          <w:sz w:val="24"/>
          <w:szCs w:val="24"/>
          <w:lang w:val="en-GB"/>
        </w:rPr>
      </w:pPr>
      <w:r w:rsidRPr="00FD5121">
        <w:rPr>
          <w:rFonts w:ascii="Times New Roman" w:hAnsi="Times New Roman"/>
          <w:b/>
          <w:bCs/>
          <w:sz w:val="24"/>
          <w:szCs w:val="24"/>
          <w:lang w:val="en-GB"/>
        </w:rPr>
        <w:t>Please read the instructions carefully before answering</w:t>
      </w:r>
      <w:r w:rsidR="00584648" w:rsidRPr="00FD5121">
        <w:rPr>
          <w:rFonts w:ascii="Times New Roman" w:hAnsi="Times New Roman"/>
          <w:b/>
          <w:bCs/>
          <w:sz w:val="24"/>
          <w:szCs w:val="24"/>
          <w:lang w:val="en-GB"/>
        </w:rPr>
        <w:t xml:space="preserve"> and use a pencil</w:t>
      </w:r>
      <w:r w:rsidRPr="00FD5121">
        <w:rPr>
          <w:rFonts w:ascii="Times New Roman" w:hAnsi="Times New Roman"/>
          <w:b/>
          <w:bCs/>
          <w:sz w:val="24"/>
          <w:szCs w:val="24"/>
          <w:lang w:val="en-GB"/>
        </w:rPr>
        <w:t xml:space="preserve">. </w:t>
      </w:r>
    </w:p>
    <w:p w14:paraId="64EEDBF0" w14:textId="77777777" w:rsidR="00957F4C" w:rsidRPr="00FD5121" w:rsidRDefault="00957F4C" w:rsidP="00957F4C">
      <w:pPr>
        <w:pStyle w:val="ListeParagraf"/>
        <w:numPr>
          <w:ilvl w:val="0"/>
          <w:numId w:val="15"/>
        </w:numPr>
        <w:spacing w:line="480" w:lineRule="auto"/>
        <w:rPr>
          <w:rFonts w:ascii="Times New Roman" w:hAnsi="Times New Roman"/>
          <w:bCs/>
          <w:sz w:val="24"/>
          <w:szCs w:val="24"/>
          <w:lang w:val="en-GB"/>
        </w:rPr>
      </w:pPr>
      <w:r w:rsidRPr="00FD5121">
        <w:rPr>
          <w:rFonts w:ascii="Times New Roman" w:hAnsi="Times New Roman"/>
          <w:b/>
          <w:bCs/>
          <w:sz w:val="24"/>
          <w:szCs w:val="24"/>
          <w:lang w:val="en-GB"/>
        </w:rPr>
        <w:t xml:space="preserve">There are 28 questions.  </w:t>
      </w:r>
    </w:p>
    <w:p w14:paraId="3A78778E" w14:textId="77777777" w:rsidR="00957F4C" w:rsidRPr="00FD5121" w:rsidRDefault="00957F4C" w:rsidP="00957F4C">
      <w:pPr>
        <w:spacing w:line="480" w:lineRule="auto"/>
        <w:jc w:val="center"/>
        <w:rPr>
          <w:rFonts w:ascii="Times New Roman" w:hAnsi="Times New Roman"/>
          <w:bCs/>
          <w:sz w:val="28"/>
          <w:szCs w:val="28"/>
          <w:lang w:val="en-GB"/>
        </w:rPr>
      </w:pPr>
    </w:p>
    <w:p w14:paraId="3A8F559B" w14:textId="77777777" w:rsidR="00957F4C" w:rsidRPr="00FD5121" w:rsidRDefault="00957F4C" w:rsidP="00957F4C">
      <w:pPr>
        <w:spacing w:line="480" w:lineRule="auto"/>
        <w:rPr>
          <w:rFonts w:ascii="Times New Roman" w:hAnsi="Times New Roman"/>
          <w:b/>
          <w:bCs/>
          <w:sz w:val="24"/>
          <w:szCs w:val="24"/>
          <w:lang w:val="en-GB"/>
        </w:rPr>
      </w:pPr>
    </w:p>
    <w:p w14:paraId="27D3FF0A" w14:textId="77777777" w:rsidR="00957F4C" w:rsidRPr="00FD5121" w:rsidRDefault="00957F4C" w:rsidP="00957F4C">
      <w:pPr>
        <w:spacing w:line="480" w:lineRule="auto"/>
        <w:rPr>
          <w:rFonts w:ascii="Times New Roman" w:hAnsi="Times New Roman"/>
          <w:b/>
          <w:bCs/>
          <w:sz w:val="24"/>
          <w:szCs w:val="24"/>
          <w:lang w:val="en-GB"/>
        </w:rPr>
      </w:pPr>
      <w:r w:rsidRPr="00FD5121">
        <w:rPr>
          <w:rFonts w:ascii="Times New Roman" w:hAnsi="Times New Roman"/>
          <w:b/>
          <w:bCs/>
          <w:sz w:val="24"/>
          <w:szCs w:val="24"/>
          <w:lang w:val="en-GB"/>
        </w:rPr>
        <w:t>STUDENT NAME: …………………………………………………………………………</w:t>
      </w:r>
    </w:p>
    <w:p w14:paraId="0AEBF369" w14:textId="77777777" w:rsidR="00957F4C" w:rsidRPr="00FD5121" w:rsidRDefault="00957F4C" w:rsidP="00957F4C">
      <w:pPr>
        <w:spacing w:line="480" w:lineRule="auto"/>
        <w:rPr>
          <w:rFonts w:ascii="Times New Roman" w:hAnsi="Times New Roman"/>
          <w:b/>
          <w:bCs/>
          <w:sz w:val="24"/>
          <w:szCs w:val="24"/>
          <w:lang w:val="en-GB"/>
        </w:rPr>
      </w:pPr>
      <w:r w:rsidRPr="00FD5121">
        <w:rPr>
          <w:rFonts w:ascii="Times New Roman" w:hAnsi="Times New Roman"/>
          <w:b/>
          <w:bCs/>
          <w:sz w:val="24"/>
          <w:szCs w:val="24"/>
          <w:lang w:val="en-GB"/>
        </w:rPr>
        <w:t>STUDENT NUMBER: ……………………………………………………………………..</w:t>
      </w:r>
    </w:p>
    <w:p w14:paraId="18E5AF48" w14:textId="77777777" w:rsidR="00957F4C" w:rsidRPr="00FD5121" w:rsidRDefault="00957F4C" w:rsidP="00957F4C">
      <w:pPr>
        <w:spacing w:line="480" w:lineRule="auto"/>
        <w:rPr>
          <w:rFonts w:ascii="Times New Roman" w:hAnsi="Times New Roman"/>
          <w:b/>
          <w:bCs/>
          <w:sz w:val="24"/>
          <w:szCs w:val="24"/>
          <w:lang w:val="en-GB"/>
        </w:rPr>
      </w:pPr>
      <w:r w:rsidRPr="00FD5121">
        <w:rPr>
          <w:rFonts w:ascii="Times New Roman" w:hAnsi="Times New Roman"/>
          <w:b/>
          <w:bCs/>
          <w:sz w:val="24"/>
          <w:szCs w:val="24"/>
          <w:lang w:val="en-GB"/>
        </w:rPr>
        <w:t>STUDENT FACULTY: …………………………………………………………………….</w:t>
      </w:r>
    </w:p>
    <w:p w14:paraId="3E82101C" w14:textId="77777777" w:rsidR="00957F4C" w:rsidRPr="00FD5121" w:rsidRDefault="00957F4C" w:rsidP="00957F4C">
      <w:pPr>
        <w:spacing w:line="480" w:lineRule="auto"/>
        <w:rPr>
          <w:rFonts w:ascii="Times New Roman" w:hAnsi="Times New Roman"/>
          <w:b/>
          <w:bCs/>
          <w:sz w:val="24"/>
          <w:szCs w:val="24"/>
          <w:lang w:val="en-GB"/>
        </w:rPr>
      </w:pPr>
      <w:r w:rsidRPr="00FD5121">
        <w:rPr>
          <w:rFonts w:ascii="Times New Roman" w:hAnsi="Times New Roman"/>
          <w:b/>
          <w:bCs/>
          <w:sz w:val="24"/>
          <w:szCs w:val="24"/>
          <w:lang w:val="en-GB"/>
        </w:rPr>
        <w:t>CRN of ING 201 CLASS: ………………………………………………………………….</w:t>
      </w:r>
    </w:p>
    <w:p w14:paraId="1EB0C96E" w14:textId="77777777" w:rsidR="00957F4C" w:rsidRPr="00FD5121" w:rsidRDefault="00957F4C" w:rsidP="00957F4C">
      <w:pPr>
        <w:spacing w:line="480" w:lineRule="auto"/>
        <w:rPr>
          <w:rFonts w:ascii="Times New Roman" w:hAnsi="Times New Roman"/>
          <w:b/>
          <w:bCs/>
          <w:sz w:val="24"/>
          <w:szCs w:val="24"/>
          <w:lang w:val="en-GB"/>
        </w:rPr>
      </w:pPr>
      <w:r w:rsidRPr="00FD5121">
        <w:rPr>
          <w:rFonts w:ascii="Times New Roman" w:hAnsi="Times New Roman"/>
          <w:b/>
          <w:bCs/>
          <w:sz w:val="24"/>
          <w:szCs w:val="24"/>
          <w:lang w:val="en-GB"/>
        </w:rPr>
        <w:t>NAME of ING 201 INSTRUCTOR: ………………………………………………………</w:t>
      </w:r>
    </w:p>
    <w:p w14:paraId="7F2C50D5" w14:textId="77777777" w:rsidR="00957F4C" w:rsidRPr="00FD5121" w:rsidRDefault="00957F4C" w:rsidP="00957F4C">
      <w:pPr>
        <w:spacing w:line="480" w:lineRule="auto"/>
        <w:jc w:val="center"/>
        <w:rPr>
          <w:rFonts w:ascii="Times New Roman" w:hAnsi="Times New Roman"/>
          <w:bCs/>
          <w:sz w:val="28"/>
          <w:szCs w:val="28"/>
          <w:lang w:val="en-GB"/>
        </w:rPr>
      </w:pPr>
    </w:p>
    <w:p w14:paraId="6225ED58" w14:textId="77777777" w:rsidR="00957F4C" w:rsidRPr="00FD5121" w:rsidRDefault="00957F4C" w:rsidP="00957F4C">
      <w:pPr>
        <w:spacing w:line="480" w:lineRule="auto"/>
        <w:jc w:val="center"/>
        <w:rPr>
          <w:rFonts w:ascii="Times New Roman" w:hAnsi="Times New Roman"/>
          <w:bCs/>
          <w:sz w:val="28"/>
          <w:szCs w:val="28"/>
          <w:lang w:val="en-GB"/>
        </w:rPr>
      </w:pPr>
    </w:p>
    <w:p w14:paraId="640F2D72" w14:textId="77777777" w:rsidR="00957F4C" w:rsidRPr="00FD5121" w:rsidRDefault="00957F4C" w:rsidP="00957F4C">
      <w:pPr>
        <w:shd w:val="clear" w:color="auto" w:fill="FFFFFF"/>
        <w:spacing w:line="276" w:lineRule="auto"/>
        <w:rPr>
          <w:rFonts w:ascii="Times New Roman" w:hAnsi="Times New Roman"/>
          <w:lang w:val="en-GB"/>
        </w:rPr>
      </w:pPr>
      <w:r w:rsidRPr="00FD5121">
        <w:rPr>
          <w:rFonts w:ascii="Times New Roman" w:hAnsi="Times New Roman"/>
          <w:b/>
          <w:bCs/>
          <w:lang w:val="en-GB"/>
        </w:rPr>
        <w:lastRenderedPageBreak/>
        <w:t xml:space="preserve">PART I.  </w:t>
      </w:r>
      <w:r w:rsidRPr="00FD5121">
        <w:rPr>
          <w:rFonts w:ascii="Times New Roman" w:hAnsi="Times New Roman"/>
          <w:b/>
          <w:lang w:val="en-GB"/>
        </w:rPr>
        <w:t>(6 x 1 = 6 points)</w:t>
      </w:r>
    </w:p>
    <w:p w14:paraId="354F5E82" w14:textId="77777777" w:rsidR="00957F4C" w:rsidRPr="00FD5121" w:rsidRDefault="00957F4C" w:rsidP="00957F4C">
      <w:pPr>
        <w:shd w:val="clear" w:color="auto" w:fill="FFFFFF"/>
        <w:spacing w:line="276" w:lineRule="auto"/>
        <w:rPr>
          <w:rFonts w:ascii="Times New Roman" w:hAnsi="Times New Roman"/>
          <w:b/>
          <w:lang w:val="en-GB"/>
        </w:rPr>
      </w:pPr>
    </w:p>
    <w:p w14:paraId="40E970E0" w14:textId="77777777" w:rsidR="00957F4C" w:rsidRPr="00FD5121" w:rsidRDefault="00957F4C" w:rsidP="00957F4C">
      <w:pPr>
        <w:shd w:val="clear" w:color="auto" w:fill="FFFFFF"/>
        <w:spacing w:line="276" w:lineRule="auto"/>
        <w:rPr>
          <w:rFonts w:ascii="Times New Roman" w:hAnsi="Times New Roman"/>
          <w:lang w:val="en-GB"/>
        </w:rPr>
      </w:pPr>
      <w:r w:rsidRPr="00FD5121">
        <w:rPr>
          <w:rFonts w:ascii="Times New Roman" w:hAnsi="Times New Roman"/>
          <w:b/>
          <w:lang w:val="en-GB"/>
        </w:rPr>
        <w:t xml:space="preserve">Read the following 4 reference entries and answer questions 1-3 accordingly.  Mark your answers on the optical sheet.  </w:t>
      </w:r>
    </w:p>
    <w:p w14:paraId="569C1E6F" w14:textId="77777777" w:rsidR="00957F4C" w:rsidRPr="00FD5121" w:rsidRDefault="00957F4C" w:rsidP="00957F4C">
      <w:pPr>
        <w:tabs>
          <w:tab w:val="left" w:pos="1014"/>
        </w:tabs>
        <w:spacing w:line="276" w:lineRule="auto"/>
        <w:rPr>
          <w:rFonts w:ascii="Times New Roman" w:hAnsi="Times New Roman"/>
          <w:b/>
          <w:bCs/>
          <w:kern w:val="36"/>
          <w:lang w:val="en-GB"/>
        </w:rPr>
      </w:pPr>
    </w:p>
    <w:p w14:paraId="3E487917" w14:textId="77777777" w:rsidR="00C90CEA" w:rsidRPr="00FD5121" w:rsidRDefault="00C90CEA" w:rsidP="00983388">
      <w:pPr>
        <w:ind w:left="709" w:hanging="709"/>
        <w:rPr>
          <w:rFonts w:ascii="Times New Roman" w:hAnsi="Times New Roman"/>
          <w:lang w:val="en-GB"/>
        </w:rPr>
      </w:pPr>
      <w:proofErr w:type="gramStart"/>
      <w:r w:rsidRPr="00FD5121">
        <w:rPr>
          <w:rFonts w:ascii="Times New Roman" w:hAnsi="Times New Roman"/>
          <w:b/>
          <w:sz w:val="24"/>
          <w:szCs w:val="24"/>
          <w:lang w:val="en-GB"/>
        </w:rPr>
        <w:t>a</w:t>
      </w:r>
      <w:proofErr w:type="gramEnd"/>
      <w:r w:rsidRPr="00FD5121">
        <w:rPr>
          <w:rFonts w:ascii="Times New Roman" w:hAnsi="Times New Roman"/>
          <w:b/>
          <w:sz w:val="24"/>
          <w:szCs w:val="24"/>
          <w:lang w:val="en-GB"/>
        </w:rPr>
        <w:t xml:space="preserve">: </w:t>
      </w:r>
      <w:r w:rsidRPr="00FD5121">
        <w:rPr>
          <w:rFonts w:ascii="Times New Roman" w:eastAsia="Calibri" w:hAnsi="Times New Roman"/>
          <w:lang w:val="en-GB"/>
        </w:rPr>
        <w:t xml:space="preserve"> </w:t>
      </w:r>
      <w:proofErr w:type="spellStart"/>
      <w:r w:rsidR="00983388" w:rsidRPr="00FD5121">
        <w:rPr>
          <w:rFonts w:ascii="Times New Roman" w:hAnsi="Times New Roman"/>
          <w:lang w:val="en-GB"/>
        </w:rPr>
        <w:t>Brownlie</w:t>
      </w:r>
      <w:proofErr w:type="spellEnd"/>
      <w:r w:rsidR="00983388" w:rsidRPr="00FD5121">
        <w:rPr>
          <w:rFonts w:ascii="Times New Roman" w:hAnsi="Times New Roman"/>
          <w:lang w:val="en-GB"/>
        </w:rPr>
        <w:t xml:space="preserve">, D., </w:t>
      </w:r>
      <w:proofErr w:type="spellStart"/>
      <w:r w:rsidR="00983388" w:rsidRPr="00FD5121">
        <w:rPr>
          <w:rFonts w:ascii="Times New Roman" w:hAnsi="Times New Roman"/>
          <w:lang w:val="en-GB"/>
        </w:rPr>
        <w:t>Smit</w:t>
      </w:r>
      <w:proofErr w:type="spellEnd"/>
      <w:r w:rsidR="00983388" w:rsidRPr="00FD5121">
        <w:rPr>
          <w:rFonts w:ascii="Times New Roman" w:hAnsi="Times New Roman"/>
          <w:lang w:val="en-GB"/>
        </w:rPr>
        <w:t xml:space="preserve">, A. J., </w:t>
      </w:r>
      <w:proofErr w:type="spellStart"/>
      <w:r w:rsidR="00983388" w:rsidRPr="00FD5121">
        <w:rPr>
          <w:rFonts w:ascii="Times New Roman" w:hAnsi="Times New Roman"/>
          <w:lang w:val="en-GB"/>
        </w:rPr>
        <w:t>Schutte</w:t>
      </w:r>
      <w:proofErr w:type="spellEnd"/>
      <w:r w:rsidR="00983388" w:rsidRPr="00FD5121">
        <w:rPr>
          <w:rFonts w:ascii="Times New Roman" w:hAnsi="Times New Roman"/>
          <w:lang w:val="en-GB"/>
        </w:rPr>
        <w:t xml:space="preserve">, S., </w:t>
      </w:r>
      <w:proofErr w:type="spellStart"/>
      <w:r w:rsidR="00983388" w:rsidRPr="00FD5121">
        <w:rPr>
          <w:rFonts w:ascii="Times New Roman" w:hAnsi="Times New Roman"/>
          <w:lang w:val="en-GB"/>
        </w:rPr>
        <w:t>Coetzer</w:t>
      </w:r>
      <w:proofErr w:type="spellEnd"/>
      <w:r w:rsidR="00983388" w:rsidRPr="00FD5121">
        <w:rPr>
          <w:rFonts w:ascii="Times New Roman" w:hAnsi="Times New Roman"/>
          <w:lang w:val="en-GB"/>
        </w:rPr>
        <w:t xml:space="preserve">, E., Baser, R. &amp; </w:t>
      </w:r>
      <w:proofErr w:type="spellStart"/>
      <w:r w:rsidR="00983388" w:rsidRPr="00FD5121">
        <w:rPr>
          <w:rFonts w:ascii="Times New Roman" w:hAnsi="Times New Roman"/>
          <w:lang w:val="en-GB"/>
        </w:rPr>
        <w:t>Karamahmutoğlu</w:t>
      </w:r>
      <w:proofErr w:type="spellEnd"/>
      <w:r w:rsidR="00983388" w:rsidRPr="00FD5121">
        <w:rPr>
          <w:rFonts w:ascii="Times New Roman" w:hAnsi="Times New Roman"/>
          <w:lang w:val="en-GB"/>
        </w:rPr>
        <w:t>, Y. (2007). Toward effective poster presentations: An annotated bibliography. </w:t>
      </w:r>
      <w:r w:rsidR="00983388" w:rsidRPr="00FD5121">
        <w:rPr>
          <w:rFonts w:ascii="Times New Roman" w:hAnsi="Times New Roman"/>
          <w:i/>
          <w:iCs/>
          <w:lang w:val="en-GB"/>
        </w:rPr>
        <w:t>European Journal of Marketing, 41</w:t>
      </w:r>
      <w:r w:rsidR="00983388" w:rsidRPr="00FD5121">
        <w:rPr>
          <w:rFonts w:ascii="Times New Roman" w:hAnsi="Times New Roman"/>
          <w:lang w:val="en-GB"/>
        </w:rPr>
        <w:t xml:space="preserve">, 1245-1283. </w:t>
      </w:r>
      <w:proofErr w:type="gramStart"/>
      <w:r w:rsidR="00983388" w:rsidRPr="00FD5121">
        <w:rPr>
          <w:rFonts w:ascii="Times New Roman" w:hAnsi="Times New Roman"/>
          <w:lang w:val="en-GB"/>
        </w:rPr>
        <w:t>doi:</w:t>
      </w:r>
      <w:proofErr w:type="gramEnd"/>
      <w:r w:rsidR="00983388" w:rsidRPr="00FD5121">
        <w:rPr>
          <w:rFonts w:ascii="Times New Roman" w:hAnsi="Times New Roman"/>
          <w:lang w:val="en-GB"/>
        </w:rPr>
        <w:t>10.1108/03090560710821161</w:t>
      </w:r>
    </w:p>
    <w:p w14:paraId="7D5A4F5A" w14:textId="77777777" w:rsidR="00C90CEA" w:rsidRPr="00FD5121" w:rsidRDefault="00C90CEA" w:rsidP="00983388">
      <w:pPr>
        <w:ind w:left="709" w:hanging="709"/>
        <w:rPr>
          <w:rFonts w:ascii="Times New Roman" w:hAnsi="Times New Roman"/>
          <w:lang w:val="en-GB"/>
        </w:rPr>
      </w:pPr>
      <w:proofErr w:type="gramStart"/>
      <w:r w:rsidRPr="00FD5121">
        <w:rPr>
          <w:rFonts w:ascii="Times New Roman" w:hAnsi="Times New Roman"/>
          <w:b/>
          <w:sz w:val="24"/>
          <w:szCs w:val="24"/>
          <w:lang w:val="en-GB"/>
        </w:rPr>
        <w:t>b</w:t>
      </w:r>
      <w:proofErr w:type="gramEnd"/>
      <w:r w:rsidRPr="00FD5121">
        <w:rPr>
          <w:rFonts w:ascii="Times New Roman" w:hAnsi="Times New Roman"/>
          <w:b/>
          <w:sz w:val="24"/>
          <w:szCs w:val="24"/>
          <w:lang w:val="en-GB"/>
        </w:rPr>
        <w:t xml:space="preserve">: </w:t>
      </w:r>
      <w:r w:rsidRPr="00FD5121">
        <w:rPr>
          <w:rFonts w:ascii="Times New Roman" w:eastAsia="Calibri" w:hAnsi="Times New Roman"/>
          <w:lang w:val="en-GB"/>
        </w:rPr>
        <w:t xml:space="preserve"> </w:t>
      </w:r>
      <w:r w:rsidR="00983388" w:rsidRPr="00FD5121">
        <w:rPr>
          <w:rFonts w:ascii="Times New Roman" w:hAnsi="Times New Roman"/>
          <w:lang w:val="en-GB"/>
        </w:rPr>
        <w:t>Paterson, P. (2008). How well do young offenders with Asperger Syndrome cope in custody</w:t>
      </w:r>
      <w:proofErr w:type="gramStart"/>
      <w:r w:rsidR="00983388" w:rsidRPr="00FD5121">
        <w:rPr>
          <w:rFonts w:ascii="Times New Roman" w:hAnsi="Times New Roman"/>
          <w:lang w:val="en-GB"/>
        </w:rPr>
        <w:t>?:</w:t>
      </w:r>
      <w:proofErr w:type="gramEnd"/>
      <w:r w:rsidR="00983388" w:rsidRPr="00FD5121">
        <w:rPr>
          <w:rFonts w:ascii="Times New Roman" w:hAnsi="Times New Roman"/>
          <w:lang w:val="en-GB"/>
        </w:rPr>
        <w:t xml:space="preserve"> Two prison case studies [Abstract]. </w:t>
      </w:r>
      <w:r w:rsidR="00983388" w:rsidRPr="00FD5121">
        <w:rPr>
          <w:rFonts w:ascii="Times New Roman" w:hAnsi="Times New Roman"/>
          <w:i/>
          <w:iCs/>
          <w:lang w:val="en-GB"/>
        </w:rPr>
        <w:t>British Journal of Learning Disabilities, 36</w:t>
      </w:r>
      <w:r w:rsidR="00983388" w:rsidRPr="00FD5121">
        <w:rPr>
          <w:rFonts w:ascii="Times New Roman" w:hAnsi="Times New Roman"/>
          <w:lang w:val="en-GB"/>
        </w:rPr>
        <w:t>(1), 54-58.</w:t>
      </w:r>
    </w:p>
    <w:p w14:paraId="0CA33466" w14:textId="77777777" w:rsidR="00C90CEA" w:rsidRPr="00FD5121" w:rsidRDefault="00C90CEA" w:rsidP="00C90CEA">
      <w:pPr>
        <w:ind w:left="709" w:hanging="709"/>
        <w:rPr>
          <w:rFonts w:ascii="Times New Roman" w:hAnsi="Times New Roman"/>
          <w:lang w:val="en-GB"/>
        </w:rPr>
      </w:pPr>
      <w:proofErr w:type="gramStart"/>
      <w:r w:rsidRPr="00FD5121">
        <w:rPr>
          <w:rFonts w:ascii="Times New Roman" w:eastAsia="Calibri" w:hAnsi="Times New Roman"/>
          <w:b/>
          <w:sz w:val="24"/>
          <w:szCs w:val="24"/>
          <w:lang w:val="en-GB"/>
        </w:rPr>
        <w:t>c</w:t>
      </w:r>
      <w:proofErr w:type="gramEnd"/>
      <w:r w:rsidRPr="00FD5121">
        <w:rPr>
          <w:rFonts w:ascii="Times New Roman" w:eastAsia="Calibri" w:hAnsi="Times New Roman"/>
          <w:b/>
          <w:sz w:val="24"/>
          <w:szCs w:val="24"/>
          <w:lang w:val="en-GB"/>
        </w:rPr>
        <w:t xml:space="preserve">: </w:t>
      </w:r>
      <w:r w:rsidRPr="00FD5121">
        <w:rPr>
          <w:rFonts w:ascii="Times New Roman" w:eastAsia="Calibri" w:hAnsi="Times New Roman"/>
          <w:lang w:val="en-GB"/>
        </w:rPr>
        <w:t xml:space="preserve"> </w:t>
      </w:r>
      <w:r w:rsidRPr="00FD5121">
        <w:rPr>
          <w:rFonts w:ascii="Times New Roman" w:hAnsi="Times New Roman"/>
          <w:lang w:val="en-GB"/>
        </w:rPr>
        <w:t xml:space="preserve"> </w:t>
      </w:r>
      <w:proofErr w:type="spellStart"/>
      <w:r w:rsidR="00983388" w:rsidRPr="00FD5121">
        <w:rPr>
          <w:rFonts w:ascii="Times New Roman" w:hAnsi="Times New Roman"/>
          <w:lang w:val="en-GB"/>
        </w:rPr>
        <w:t>Bartol</w:t>
      </w:r>
      <w:proofErr w:type="spellEnd"/>
      <w:r w:rsidR="00983388" w:rsidRPr="00FD5121">
        <w:rPr>
          <w:rFonts w:ascii="Times New Roman" w:hAnsi="Times New Roman"/>
          <w:lang w:val="en-GB"/>
        </w:rPr>
        <w:t xml:space="preserve">, A. C., &amp; </w:t>
      </w:r>
      <w:proofErr w:type="spellStart"/>
      <w:r w:rsidR="00521489" w:rsidRPr="00FD5121">
        <w:rPr>
          <w:rFonts w:ascii="Times New Roman" w:hAnsi="Times New Roman"/>
          <w:lang w:val="en-GB"/>
        </w:rPr>
        <w:t>Ver</w:t>
      </w:r>
      <w:r w:rsidR="00983388" w:rsidRPr="00FD5121">
        <w:rPr>
          <w:rFonts w:ascii="Times New Roman" w:hAnsi="Times New Roman"/>
          <w:lang w:val="en-GB"/>
        </w:rPr>
        <w:t>t</w:t>
      </w:r>
      <w:r w:rsidR="00521489" w:rsidRPr="00FD5121">
        <w:rPr>
          <w:rFonts w:ascii="Times New Roman" w:hAnsi="Times New Roman"/>
          <w:lang w:val="en-GB"/>
        </w:rPr>
        <w:t>igris</w:t>
      </w:r>
      <w:proofErr w:type="spellEnd"/>
      <w:r w:rsidR="00983388" w:rsidRPr="00FD5121">
        <w:rPr>
          <w:rFonts w:ascii="Times New Roman" w:hAnsi="Times New Roman"/>
          <w:lang w:val="en-GB"/>
        </w:rPr>
        <w:t>, A. M. (2005)</w:t>
      </w:r>
      <w:r w:rsidR="00533B49" w:rsidRPr="00FD5121">
        <w:rPr>
          <w:rFonts w:ascii="Times New Roman" w:hAnsi="Times New Roman"/>
          <w:lang w:val="en-GB"/>
        </w:rPr>
        <w:t>.</w:t>
      </w:r>
      <w:r w:rsidR="00983388" w:rsidRPr="00FD5121">
        <w:rPr>
          <w:rFonts w:ascii="Times New Roman" w:hAnsi="Times New Roman"/>
          <w:lang w:val="en-GB"/>
        </w:rPr>
        <w:t xml:space="preserve"> </w:t>
      </w:r>
      <w:proofErr w:type="gramStart"/>
      <w:r w:rsidR="00983388" w:rsidRPr="00FD5121">
        <w:rPr>
          <w:rFonts w:ascii="Times New Roman" w:hAnsi="Times New Roman"/>
          <w:lang w:val="en-GB"/>
        </w:rPr>
        <w:t>History of forensic psychology.</w:t>
      </w:r>
      <w:proofErr w:type="gramEnd"/>
      <w:r w:rsidR="00983388" w:rsidRPr="00FD5121">
        <w:rPr>
          <w:rFonts w:ascii="Times New Roman" w:hAnsi="Times New Roman"/>
          <w:lang w:val="en-GB"/>
        </w:rPr>
        <w:t xml:space="preserve"> In I. B. Weiner &amp; A. K. Hess (Eds.), </w:t>
      </w:r>
      <w:proofErr w:type="gramStart"/>
      <w:r w:rsidR="00983388" w:rsidRPr="00FD5121">
        <w:rPr>
          <w:rFonts w:ascii="Times New Roman" w:hAnsi="Times New Roman"/>
          <w:i/>
          <w:iCs/>
          <w:lang w:val="en-GB"/>
        </w:rPr>
        <w:t>The</w:t>
      </w:r>
      <w:proofErr w:type="gramEnd"/>
      <w:r w:rsidR="00983388" w:rsidRPr="00FD5121">
        <w:rPr>
          <w:rFonts w:ascii="Times New Roman" w:hAnsi="Times New Roman"/>
          <w:i/>
          <w:iCs/>
          <w:lang w:val="en-GB"/>
        </w:rPr>
        <w:t xml:space="preserve"> basics of forensic psychology</w:t>
      </w:r>
      <w:r w:rsidR="00983388" w:rsidRPr="00FD5121">
        <w:rPr>
          <w:rFonts w:ascii="Times New Roman" w:hAnsi="Times New Roman"/>
          <w:lang w:val="en-GB"/>
        </w:rPr>
        <w:t> (pp.</w:t>
      </w:r>
      <w:r w:rsidR="007C710A" w:rsidRPr="00FD5121">
        <w:rPr>
          <w:rFonts w:ascii="Times New Roman" w:hAnsi="Times New Roman"/>
          <w:lang w:val="en-GB"/>
        </w:rPr>
        <w:t xml:space="preserve"> </w:t>
      </w:r>
      <w:r w:rsidR="00983388" w:rsidRPr="00FD5121">
        <w:rPr>
          <w:rFonts w:ascii="Times New Roman" w:hAnsi="Times New Roman"/>
          <w:lang w:val="en-GB"/>
        </w:rPr>
        <w:t>1-27). New Jersey: Wiley.</w:t>
      </w:r>
    </w:p>
    <w:p w14:paraId="6C1DD48A" w14:textId="77777777" w:rsidR="00C90CEA" w:rsidRPr="00FD5121" w:rsidRDefault="00C90CEA" w:rsidP="00983388">
      <w:pPr>
        <w:ind w:left="709" w:hanging="709"/>
        <w:rPr>
          <w:rFonts w:ascii="Times New Roman" w:hAnsi="Times New Roman"/>
          <w:lang w:val="en-GB"/>
        </w:rPr>
      </w:pPr>
      <w:proofErr w:type="gramStart"/>
      <w:r w:rsidRPr="00FD5121">
        <w:rPr>
          <w:rFonts w:ascii="Times New Roman" w:eastAsia="Calibri" w:hAnsi="Times New Roman"/>
          <w:b/>
          <w:sz w:val="24"/>
          <w:szCs w:val="24"/>
          <w:lang w:val="en-GB"/>
        </w:rPr>
        <w:t>d</w:t>
      </w:r>
      <w:proofErr w:type="gramEnd"/>
      <w:r w:rsidRPr="00FD5121">
        <w:rPr>
          <w:rFonts w:ascii="Times New Roman" w:eastAsia="Calibri" w:hAnsi="Times New Roman"/>
          <w:b/>
          <w:sz w:val="24"/>
          <w:szCs w:val="24"/>
          <w:lang w:val="en-GB"/>
        </w:rPr>
        <w:t xml:space="preserve">: </w:t>
      </w:r>
      <w:r w:rsidRPr="00FD5121">
        <w:rPr>
          <w:rFonts w:ascii="Times New Roman" w:eastAsia="Calibri" w:hAnsi="Times New Roman"/>
          <w:lang w:val="en-GB"/>
        </w:rPr>
        <w:t xml:space="preserve">  </w:t>
      </w:r>
      <w:r w:rsidR="00983388" w:rsidRPr="00FD5121">
        <w:rPr>
          <w:rFonts w:ascii="Times New Roman" w:hAnsi="Times New Roman"/>
          <w:lang w:val="en-GB"/>
        </w:rPr>
        <w:t>Freud, S. (1914). </w:t>
      </w:r>
      <w:proofErr w:type="gramStart"/>
      <w:r w:rsidR="00983388" w:rsidRPr="00FD5121">
        <w:rPr>
          <w:rFonts w:ascii="Times New Roman" w:hAnsi="Times New Roman"/>
          <w:i/>
          <w:iCs/>
          <w:lang w:val="en-GB"/>
        </w:rPr>
        <w:t>The psychopathology of everyday life</w:t>
      </w:r>
      <w:r w:rsidR="00983388" w:rsidRPr="00FD5121">
        <w:rPr>
          <w:rFonts w:ascii="Times New Roman" w:hAnsi="Times New Roman"/>
          <w:lang w:val="en-GB"/>
        </w:rPr>
        <w:t> (A. A. Brill, Trans.).</w:t>
      </w:r>
      <w:proofErr w:type="gramEnd"/>
      <w:r w:rsidR="00983388" w:rsidRPr="00FD5121">
        <w:rPr>
          <w:rFonts w:ascii="Times New Roman" w:hAnsi="Times New Roman"/>
          <w:lang w:val="en-GB"/>
        </w:rPr>
        <w:t xml:space="preserve"> London: T. Fisher </w:t>
      </w:r>
      <w:proofErr w:type="spellStart"/>
      <w:r w:rsidR="00983388" w:rsidRPr="00FD5121">
        <w:rPr>
          <w:rFonts w:ascii="Times New Roman" w:hAnsi="Times New Roman"/>
          <w:lang w:val="en-GB"/>
        </w:rPr>
        <w:t>Unwin</w:t>
      </w:r>
      <w:proofErr w:type="spellEnd"/>
      <w:r w:rsidR="00983388" w:rsidRPr="00FD5121">
        <w:rPr>
          <w:rFonts w:ascii="Times New Roman" w:hAnsi="Times New Roman"/>
          <w:lang w:val="en-GB"/>
        </w:rPr>
        <w:t>. (Original work published 1901)</w:t>
      </w:r>
    </w:p>
    <w:p w14:paraId="4F6FA7C5" w14:textId="77777777" w:rsidR="00957F4C" w:rsidRPr="00FD5121" w:rsidRDefault="00957F4C" w:rsidP="00957F4C">
      <w:pPr>
        <w:pStyle w:val="NoSpacing1"/>
        <w:spacing w:line="276" w:lineRule="auto"/>
        <w:ind w:left="709" w:hanging="709"/>
        <w:rPr>
          <w:rFonts w:ascii="Times New Roman" w:hAnsi="Times New Roman"/>
          <w:lang w:val="en-GB"/>
        </w:rPr>
      </w:pPr>
    </w:p>
    <w:p w14:paraId="0984114D" w14:textId="1CCD4741" w:rsidR="00C90CEA" w:rsidRPr="00FD5121" w:rsidRDefault="00153BBA" w:rsidP="00C90CEA">
      <w:pPr>
        <w:tabs>
          <w:tab w:val="left" w:pos="284"/>
        </w:tabs>
        <w:autoSpaceDE w:val="0"/>
        <w:autoSpaceDN w:val="0"/>
        <w:adjustRightInd w:val="0"/>
        <w:rPr>
          <w:rFonts w:ascii="Times New Roman" w:hAnsi="Times New Roman"/>
          <w:lang w:val="en-GB"/>
        </w:rPr>
      </w:pPr>
      <w:r w:rsidRPr="00FD5121">
        <w:rPr>
          <w:rFonts w:ascii="Times New Roman" w:hAnsi="Times New Roman"/>
          <w:b/>
          <w:lang w:val="en-GB"/>
        </w:rPr>
        <w:t>1</w:t>
      </w:r>
      <w:r w:rsidR="00C90CEA" w:rsidRPr="00FD5121">
        <w:rPr>
          <w:rFonts w:ascii="Times New Roman" w:hAnsi="Times New Roman"/>
          <w:b/>
          <w:lang w:val="en-GB"/>
        </w:rPr>
        <w:t xml:space="preserve">.  </w:t>
      </w:r>
      <w:r w:rsidR="00C90CEA" w:rsidRPr="00FD5121">
        <w:rPr>
          <w:rFonts w:ascii="Times New Roman" w:hAnsi="Times New Roman"/>
          <w:lang w:val="en-GB"/>
        </w:rPr>
        <w:t xml:space="preserve">Which of the sources above is an </w:t>
      </w:r>
      <w:r w:rsidR="00983388" w:rsidRPr="00FD5121">
        <w:rPr>
          <w:rFonts w:ascii="Times New Roman" w:hAnsi="Times New Roman"/>
          <w:lang w:val="en-GB"/>
        </w:rPr>
        <w:t>edited book</w:t>
      </w:r>
      <w:r w:rsidR="00C90CEA" w:rsidRPr="00FD5121">
        <w:rPr>
          <w:rFonts w:ascii="Times New Roman" w:hAnsi="Times New Roman"/>
          <w:lang w:val="en-GB"/>
        </w:rPr>
        <w:t>?</w:t>
      </w:r>
    </w:p>
    <w:p w14:paraId="5C8CB374" w14:textId="77777777" w:rsidR="00E80566" w:rsidRPr="00FD5121" w:rsidRDefault="00E80566" w:rsidP="00C90CEA">
      <w:pPr>
        <w:tabs>
          <w:tab w:val="left" w:pos="284"/>
        </w:tabs>
        <w:autoSpaceDE w:val="0"/>
        <w:autoSpaceDN w:val="0"/>
        <w:adjustRightInd w:val="0"/>
        <w:rPr>
          <w:rFonts w:ascii="Times New Roman" w:hAnsi="Times New Roman"/>
          <w:lang w:val="en-GB"/>
        </w:rPr>
      </w:pPr>
    </w:p>
    <w:p w14:paraId="2A987D8F" w14:textId="77777777" w:rsidR="00153BBA" w:rsidRPr="00FD5121" w:rsidRDefault="00153BBA" w:rsidP="00153BBA">
      <w:pPr>
        <w:rPr>
          <w:rFonts w:ascii="Times New Roman" w:hAnsi="Times New Roman"/>
          <w:lang w:val="en-GB"/>
        </w:rPr>
      </w:pPr>
      <w:r w:rsidRPr="00FD5121">
        <w:rPr>
          <w:rFonts w:ascii="Times New Roman" w:hAnsi="Times New Roman"/>
          <w:b/>
          <w:lang w:val="en-GB"/>
        </w:rPr>
        <w:t xml:space="preserve">2.  </w:t>
      </w:r>
      <w:r w:rsidRPr="00FD5121">
        <w:rPr>
          <w:rFonts w:ascii="Times New Roman" w:hAnsi="Times New Roman"/>
          <w:lang w:val="en-GB"/>
        </w:rPr>
        <w:t>Which of the sources above is an article from a</w:t>
      </w:r>
      <w:r w:rsidR="007C710A" w:rsidRPr="00FD5121">
        <w:rPr>
          <w:rFonts w:ascii="Times New Roman" w:hAnsi="Times New Roman"/>
          <w:lang w:val="en-GB"/>
        </w:rPr>
        <w:t>n online</w:t>
      </w:r>
      <w:r w:rsidRPr="00FD5121">
        <w:rPr>
          <w:rFonts w:ascii="Times New Roman" w:hAnsi="Times New Roman"/>
          <w:lang w:val="en-GB"/>
        </w:rPr>
        <w:t xml:space="preserve"> journal?</w:t>
      </w:r>
    </w:p>
    <w:p w14:paraId="25CD10BE" w14:textId="77777777" w:rsidR="00E80566" w:rsidRPr="00FD5121" w:rsidRDefault="00E80566" w:rsidP="00153BBA">
      <w:pPr>
        <w:rPr>
          <w:rFonts w:ascii="Times New Roman" w:hAnsi="Times New Roman"/>
          <w:lang w:val="en-GB"/>
        </w:rPr>
      </w:pPr>
    </w:p>
    <w:p w14:paraId="37158E79" w14:textId="77777777" w:rsidR="00C90CEA" w:rsidRPr="00FD5121" w:rsidRDefault="00153BBA" w:rsidP="00C90CEA">
      <w:pPr>
        <w:tabs>
          <w:tab w:val="left" w:pos="284"/>
        </w:tabs>
        <w:autoSpaceDE w:val="0"/>
        <w:autoSpaceDN w:val="0"/>
        <w:adjustRightInd w:val="0"/>
        <w:rPr>
          <w:rFonts w:ascii="Times New Roman" w:hAnsi="Times New Roman"/>
          <w:lang w:val="en-GB"/>
        </w:rPr>
      </w:pPr>
      <w:r w:rsidRPr="00FD5121">
        <w:rPr>
          <w:rFonts w:ascii="Times New Roman" w:hAnsi="Times New Roman"/>
          <w:b/>
          <w:lang w:val="en-GB"/>
        </w:rPr>
        <w:t>3</w:t>
      </w:r>
      <w:r w:rsidR="00C90CEA" w:rsidRPr="00FD5121">
        <w:rPr>
          <w:rFonts w:ascii="Times New Roman" w:hAnsi="Times New Roman"/>
          <w:b/>
          <w:lang w:val="en-GB"/>
        </w:rPr>
        <w:t xml:space="preserve">.  </w:t>
      </w:r>
      <w:r w:rsidR="00C90CEA" w:rsidRPr="00FD5121">
        <w:rPr>
          <w:rFonts w:ascii="Times New Roman" w:hAnsi="Times New Roman"/>
          <w:lang w:val="en-GB"/>
        </w:rPr>
        <w:t>Which of the sources abo</w:t>
      </w:r>
      <w:r w:rsidR="00983388" w:rsidRPr="00FD5121">
        <w:rPr>
          <w:rFonts w:ascii="Times New Roman" w:hAnsi="Times New Roman"/>
          <w:lang w:val="en-GB"/>
        </w:rPr>
        <w:t xml:space="preserve">ve is a translated </w:t>
      </w:r>
      <w:r w:rsidR="00C90CEA" w:rsidRPr="00FD5121">
        <w:rPr>
          <w:rFonts w:ascii="Times New Roman" w:hAnsi="Times New Roman"/>
          <w:lang w:val="en-GB"/>
        </w:rPr>
        <w:t>book?</w:t>
      </w:r>
    </w:p>
    <w:p w14:paraId="51078249" w14:textId="77777777" w:rsidR="00957F4C" w:rsidRPr="00FD5121" w:rsidRDefault="00957F4C" w:rsidP="00957F4C">
      <w:pPr>
        <w:shd w:val="clear" w:color="auto" w:fill="FFFFFF"/>
        <w:spacing w:line="276" w:lineRule="auto"/>
        <w:rPr>
          <w:rFonts w:ascii="Times New Roman" w:hAnsi="Times New Roman"/>
          <w:b/>
          <w:lang w:val="en-GB"/>
        </w:rPr>
      </w:pPr>
    </w:p>
    <w:p w14:paraId="281E0B8E" w14:textId="77777777" w:rsidR="00957F4C" w:rsidRPr="00FD5121" w:rsidRDefault="00957F4C" w:rsidP="00957F4C">
      <w:pPr>
        <w:shd w:val="clear" w:color="auto" w:fill="FFFFFF"/>
        <w:spacing w:line="276" w:lineRule="auto"/>
        <w:rPr>
          <w:rFonts w:ascii="Times New Roman" w:hAnsi="Times New Roman"/>
          <w:lang w:val="en-GB"/>
        </w:rPr>
      </w:pPr>
      <w:r w:rsidRPr="00FD5121">
        <w:rPr>
          <w:rFonts w:ascii="Times New Roman" w:hAnsi="Times New Roman"/>
          <w:b/>
          <w:lang w:val="en-GB"/>
        </w:rPr>
        <w:t xml:space="preserve">Read the following 4 reference entries and answer questions 4-6 accordingly. Mark your answers on the optical sheet.  </w:t>
      </w:r>
    </w:p>
    <w:p w14:paraId="23AE02AE" w14:textId="77777777" w:rsidR="00957F4C" w:rsidRPr="00FD5121" w:rsidRDefault="00957F4C" w:rsidP="00957F4C">
      <w:pPr>
        <w:spacing w:line="276" w:lineRule="auto"/>
        <w:rPr>
          <w:rFonts w:ascii="Times New Roman" w:hAnsi="Times New Roman"/>
          <w:lang w:val="en-GB"/>
        </w:rPr>
      </w:pPr>
    </w:p>
    <w:p w14:paraId="65A99A9C" w14:textId="77777777" w:rsidR="00957F4C" w:rsidRPr="00FD5121" w:rsidRDefault="00957F4C" w:rsidP="00957F4C">
      <w:pPr>
        <w:spacing w:line="276" w:lineRule="auto"/>
        <w:ind w:left="709" w:hanging="709"/>
        <w:rPr>
          <w:rFonts w:ascii="Times New Roman" w:hAnsi="Times New Roman"/>
          <w:b/>
          <w:lang w:val="en-GB"/>
        </w:rPr>
      </w:pPr>
    </w:p>
    <w:p w14:paraId="369D44DD" w14:textId="77777777" w:rsidR="00C90CEA" w:rsidRPr="00FD5121" w:rsidRDefault="00C90CEA" w:rsidP="00603A62">
      <w:pPr>
        <w:ind w:left="624" w:hanging="709"/>
        <w:rPr>
          <w:rFonts w:ascii="Times New Roman" w:eastAsia="Calibri" w:hAnsi="Times New Roman"/>
          <w:lang w:val="en-GB"/>
        </w:rPr>
      </w:pPr>
      <w:proofErr w:type="gramStart"/>
      <w:r w:rsidRPr="00FD5121">
        <w:rPr>
          <w:rFonts w:ascii="Times New Roman" w:hAnsi="Times New Roman"/>
          <w:b/>
          <w:lang w:val="en-GB"/>
        </w:rPr>
        <w:t>a</w:t>
      </w:r>
      <w:proofErr w:type="gramEnd"/>
      <w:r w:rsidRPr="00FD5121">
        <w:rPr>
          <w:rFonts w:ascii="Times New Roman" w:hAnsi="Times New Roman"/>
          <w:b/>
          <w:lang w:val="en-GB"/>
        </w:rPr>
        <w:t xml:space="preserve">: </w:t>
      </w:r>
      <w:r w:rsidRPr="00FD5121">
        <w:rPr>
          <w:rFonts w:ascii="Times New Roman" w:hAnsi="Times New Roman"/>
          <w:bCs/>
          <w:lang w:val="en-GB"/>
        </w:rPr>
        <w:t xml:space="preserve"> </w:t>
      </w:r>
      <w:r w:rsidR="00F17F91" w:rsidRPr="00FD5121">
        <w:rPr>
          <w:rFonts w:ascii="Times New Roman" w:eastAsia="Calibri" w:hAnsi="Times New Roman"/>
          <w:lang w:val="en-GB"/>
        </w:rPr>
        <w:t xml:space="preserve">Council for Scientific and Industrial Research. </w:t>
      </w:r>
      <w:proofErr w:type="gramStart"/>
      <w:r w:rsidR="00F17F91" w:rsidRPr="00FD5121">
        <w:rPr>
          <w:rFonts w:ascii="Times New Roman" w:eastAsia="Calibri" w:hAnsi="Times New Roman"/>
          <w:lang w:val="en-GB"/>
        </w:rPr>
        <w:t xml:space="preserve">(2013). </w:t>
      </w:r>
      <w:r w:rsidR="00F17F91" w:rsidRPr="00FD5121">
        <w:rPr>
          <w:rFonts w:ascii="Times New Roman" w:eastAsia="Calibri" w:hAnsi="Times New Roman"/>
          <w:i/>
          <w:iCs/>
          <w:lang w:val="en-GB"/>
        </w:rPr>
        <w:t>Mobile intelligent autonomous systems</w:t>
      </w:r>
      <w:r w:rsidR="00F17F91" w:rsidRPr="00FD5121">
        <w:rPr>
          <w:rFonts w:ascii="Times New Roman" w:eastAsia="Calibri" w:hAnsi="Times New Roman"/>
          <w:lang w:val="en-GB"/>
        </w:rPr>
        <w:t>.</w:t>
      </w:r>
      <w:proofErr w:type="gramEnd"/>
      <w:r w:rsidR="00F17F91" w:rsidRPr="00FD5121">
        <w:rPr>
          <w:rFonts w:ascii="Times New Roman" w:eastAsia="Calibri" w:hAnsi="Times New Roman"/>
          <w:lang w:val="en-GB"/>
        </w:rPr>
        <w:t xml:space="preserve"> Retrieved from http://www.csir.co.za/mias/</w:t>
      </w:r>
    </w:p>
    <w:p w14:paraId="4A67A53B" w14:textId="77777777" w:rsidR="00E904B0" w:rsidRPr="00FD5121" w:rsidRDefault="00C90CEA" w:rsidP="00E904B0">
      <w:pPr>
        <w:ind w:left="624" w:hanging="709"/>
        <w:rPr>
          <w:rFonts w:ascii="Times New Roman" w:eastAsia="Calibri" w:hAnsi="Times New Roman"/>
          <w:lang w:val="en-GB"/>
        </w:rPr>
      </w:pPr>
      <w:proofErr w:type="gramStart"/>
      <w:r w:rsidRPr="00FD5121">
        <w:rPr>
          <w:rFonts w:ascii="Times New Roman" w:hAnsi="Times New Roman"/>
          <w:b/>
          <w:lang w:val="en-GB"/>
        </w:rPr>
        <w:t>b</w:t>
      </w:r>
      <w:proofErr w:type="gramEnd"/>
      <w:r w:rsidRPr="00FD5121">
        <w:rPr>
          <w:rFonts w:ascii="Times New Roman" w:hAnsi="Times New Roman"/>
          <w:b/>
          <w:lang w:val="en-GB"/>
        </w:rPr>
        <w:t xml:space="preserve">: </w:t>
      </w:r>
      <w:r w:rsidRPr="00FD5121">
        <w:rPr>
          <w:lang w:val="en-GB"/>
        </w:rPr>
        <w:t xml:space="preserve"> </w:t>
      </w:r>
      <w:r w:rsidR="004F10C4" w:rsidRPr="00FD5121">
        <w:rPr>
          <w:rFonts w:ascii="Times New Roman" w:eastAsia="Calibri" w:hAnsi="Times New Roman"/>
          <w:lang w:val="en-GB"/>
        </w:rPr>
        <w:t>Desalination. (</w:t>
      </w:r>
      <w:proofErr w:type="gramStart"/>
      <w:r w:rsidR="004F10C4" w:rsidRPr="00FD5121">
        <w:rPr>
          <w:rFonts w:ascii="Times New Roman" w:eastAsia="Calibri" w:hAnsi="Times New Roman"/>
          <w:lang w:val="en-GB"/>
        </w:rPr>
        <w:t>n</w:t>
      </w:r>
      <w:proofErr w:type="gramEnd"/>
      <w:r w:rsidR="004F10C4" w:rsidRPr="00FD5121">
        <w:rPr>
          <w:rFonts w:ascii="Times New Roman" w:eastAsia="Calibri" w:hAnsi="Times New Roman"/>
          <w:lang w:val="en-GB"/>
        </w:rPr>
        <w:t>.</w:t>
      </w:r>
      <w:r w:rsidR="00603A62" w:rsidRPr="00FD5121">
        <w:rPr>
          <w:rFonts w:ascii="Times New Roman" w:eastAsia="Calibri" w:hAnsi="Times New Roman"/>
          <w:lang w:val="en-GB"/>
        </w:rPr>
        <w:t xml:space="preserve"> </w:t>
      </w:r>
      <w:r w:rsidR="004F10C4" w:rsidRPr="00FD5121">
        <w:rPr>
          <w:rFonts w:ascii="Times New Roman" w:eastAsia="Calibri" w:hAnsi="Times New Roman"/>
          <w:lang w:val="en-GB"/>
        </w:rPr>
        <w:t xml:space="preserve">d.). </w:t>
      </w:r>
      <w:proofErr w:type="gramStart"/>
      <w:r w:rsidR="004F10C4" w:rsidRPr="00FD5121">
        <w:rPr>
          <w:rFonts w:ascii="Times New Roman" w:eastAsia="Calibri" w:hAnsi="Times New Roman"/>
          <w:lang w:val="en-GB"/>
        </w:rPr>
        <w:t>In </w:t>
      </w:r>
      <w:r w:rsidR="007C710A" w:rsidRPr="00FD5121">
        <w:rPr>
          <w:rFonts w:ascii="Times New Roman" w:eastAsia="Calibri" w:hAnsi="Times New Roman"/>
          <w:i/>
          <w:iCs/>
          <w:lang w:val="en-GB"/>
        </w:rPr>
        <w:t>Encyclopaedia</w:t>
      </w:r>
      <w:r w:rsidR="004F10C4" w:rsidRPr="00FD5121">
        <w:rPr>
          <w:rFonts w:ascii="Times New Roman" w:eastAsia="Calibri" w:hAnsi="Times New Roman"/>
          <w:i/>
          <w:iCs/>
          <w:lang w:val="en-GB"/>
        </w:rPr>
        <w:t xml:space="preserve"> Britannica </w:t>
      </w:r>
      <w:r w:rsidR="007C710A" w:rsidRPr="00FD5121">
        <w:rPr>
          <w:rFonts w:ascii="Times New Roman" w:eastAsia="Calibri" w:hAnsi="Times New Roman"/>
          <w:i/>
          <w:iCs/>
          <w:lang w:val="en-GB"/>
        </w:rPr>
        <w:t>O</w:t>
      </w:r>
      <w:r w:rsidR="004F10C4" w:rsidRPr="00FD5121">
        <w:rPr>
          <w:rFonts w:ascii="Times New Roman" w:eastAsia="Calibri" w:hAnsi="Times New Roman"/>
          <w:i/>
          <w:iCs/>
          <w:lang w:val="en-GB"/>
        </w:rPr>
        <w:t>nline</w:t>
      </w:r>
      <w:r w:rsidR="004F10C4" w:rsidRPr="00FD5121">
        <w:rPr>
          <w:rFonts w:ascii="Times New Roman" w:eastAsia="Calibri" w:hAnsi="Times New Roman"/>
          <w:lang w:val="en-GB"/>
        </w:rPr>
        <w:t>.</w:t>
      </w:r>
      <w:proofErr w:type="gramEnd"/>
      <w:r w:rsidR="004F10C4" w:rsidRPr="00FD5121">
        <w:rPr>
          <w:rFonts w:ascii="Times New Roman" w:eastAsia="Calibri" w:hAnsi="Times New Roman"/>
          <w:lang w:val="en-GB"/>
        </w:rPr>
        <w:t xml:space="preserve"> Retrieved from </w:t>
      </w:r>
      <w:r w:rsidR="00E904B0" w:rsidRPr="00FD5121">
        <w:rPr>
          <w:rFonts w:ascii="Times New Roman" w:eastAsia="Calibri" w:hAnsi="Times New Roman"/>
          <w:lang w:val="en-GB"/>
        </w:rPr>
        <w:t>http://www.britannica.com/EBchecked/topic/724633/desalination</w:t>
      </w:r>
    </w:p>
    <w:p w14:paraId="053AA533" w14:textId="77777777" w:rsidR="00E904B0" w:rsidRPr="00FD5121" w:rsidRDefault="00C90CEA" w:rsidP="00E904B0">
      <w:pPr>
        <w:ind w:left="624" w:hanging="709"/>
        <w:rPr>
          <w:rFonts w:ascii="Times New Roman" w:eastAsia="Calibri" w:hAnsi="Times New Roman"/>
        </w:rPr>
      </w:pPr>
      <w:proofErr w:type="gramStart"/>
      <w:r w:rsidRPr="00FD5121">
        <w:rPr>
          <w:rFonts w:ascii="Times New Roman" w:hAnsi="Times New Roman"/>
          <w:b/>
          <w:lang w:val="en-GB"/>
        </w:rPr>
        <w:t>c</w:t>
      </w:r>
      <w:proofErr w:type="gramEnd"/>
      <w:r w:rsidRPr="00FD5121">
        <w:rPr>
          <w:rFonts w:ascii="Times New Roman" w:hAnsi="Times New Roman"/>
          <w:b/>
          <w:lang w:val="en-GB"/>
        </w:rPr>
        <w:t xml:space="preserve">: </w:t>
      </w:r>
      <w:r w:rsidRPr="00FD5121">
        <w:rPr>
          <w:rFonts w:ascii="Times New Roman" w:hAnsi="Times New Roman"/>
          <w:lang w:val="en-GB"/>
        </w:rPr>
        <w:t xml:space="preserve"> </w:t>
      </w:r>
      <w:r w:rsidR="004F10C4" w:rsidRPr="00FD5121">
        <w:rPr>
          <w:rFonts w:ascii="Times New Roman" w:eastAsia="Calibri" w:hAnsi="Times New Roman"/>
          <w:lang w:val="en-GB"/>
        </w:rPr>
        <w:t>Davis, J. (</w:t>
      </w:r>
      <w:r w:rsidR="00E904B0" w:rsidRPr="00FD5121">
        <w:rPr>
          <w:rFonts w:ascii="Times New Roman" w:eastAsia="Calibri" w:hAnsi="Times New Roman"/>
          <w:lang w:val="en-GB"/>
        </w:rPr>
        <w:t>2014</w:t>
      </w:r>
      <w:r w:rsidR="004F10C4" w:rsidRPr="00FD5121">
        <w:rPr>
          <w:rFonts w:ascii="Times New Roman" w:eastAsia="Calibri" w:hAnsi="Times New Roman"/>
          <w:lang w:val="en-GB"/>
        </w:rPr>
        <w:t>). </w:t>
      </w:r>
      <w:proofErr w:type="gramStart"/>
      <w:r w:rsidR="004F10C4" w:rsidRPr="00FD5121">
        <w:rPr>
          <w:rFonts w:ascii="Times New Roman" w:eastAsia="Calibri" w:hAnsi="Times New Roman"/>
          <w:i/>
          <w:iCs/>
          <w:lang w:val="en-GB"/>
        </w:rPr>
        <w:t>Familiar birdsongs of the Northwest</w:t>
      </w:r>
      <w:r w:rsidR="004F10C4" w:rsidRPr="00FD5121">
        <w:rPr>
          <w:rFonts w:ascii="Times New Roman" w:eastAsia="Calibri" w:hAnsi="Times New Roman"/>
          <w:lang w:val="en-GB"/>
        </w:rPr>
        <w:t>.</w:t>
      </w:r>
      <w:proofErr w:type="gramEnd"/>
      <w:r w:rsidR="004F10C4" w:rsidRPr="00FD5121">
        <w:rPr>
          <w:rFonts w:ascii="Times New Roman" w:eastAsia="Calibri" w:hAnsi="Times New Roman"/>
          <w:lang w:val="en-GB"/>
        </w:rPr>
        <w:t> </w:t>
      </w:r>
      <w:r w:rsidR="00850BFA" w:rsidRPr="00FD5121">
        <w:rPr>
          <w:rFonts w:ascii="Times New Roman" w:eastAsia="Calibri" w:hAnsi="Times New Roman"/>
          <w:lang w:val="en-GB"/>
        </w:rPr>
        <w:t>Retrieved</w:t>
      </w:r>
      <w:r w:rsidR="004F10C4" w:rsidRPr="00FD5121">
        <w:rPr>
          <w:rFonts w:ascii="Times New Roman" w:eastAsia="Calibri" w:hAnsi="Times New Roman"/>
          <w:lang w:val="en-GB"/>
        </w:rPr>
        <w:t xml:space="preserve"> from http://www.</w:t>
      </w:r>
      <w:proofErr w:type="spellStart"/>
      <w:r w:rsidR="00371F35" w:rsidRPr="00FD5121">
        <w:rPr>
          <w:rFonts w:ascii="Times New Roman" w:eastAsia="Calibri" w:hAnsi="Times New Roman"/>
          <w:bCs/>
        </w:rPr>
        <w:t>uk</w:t>
      </w:r>
      <w:proofErr w:type="spellEnd"/>
      <w:r w:rsidR="00371F35" w:rsidRPr="00FD5121">
        <w:rPr>
          <w:rFonts w:ascii="Times New Roman" w:eastAsia="Calibri" w:hAnsi="Times New Roman"/>
        </w:rPr>
        <w:t>/</w:t>
      </w:r>
      <w:proofErr w:type="spellStart"/>
      <w:r w:rsidR="00371F35" w:rsidRPr="00FD5121">
        <w:rPr>
          <w:rFonts w:ascii="Times New Roman" w:eastAsia="Calibri" w:hAnsi="Times New Roman"/>
          <w:bCs/>
        </w:rPr>
        <w:t>government</w:t>
      </w:r>
      <w:proofErr w:type="spellEnd"/>
      <w:r w:rsidR="00371F35" w:rsidRPr="00FD5121">
        <w:rPr>
          <w:rFonts w:ascii="Times New Roman" w:eastAsia="Calibri" w:hAnsi="Times New Roman"/>
        </w:rPr>
        <w:t>/</w:t>
      </w:r>
      <w:proofErr w:type="spellStart"/>
      <w:r w:rsidR="00371F35" w:rsidRPr="00FD5121">
        <w:rPr>
          <w:rFonts w:ascii="Times New Roman" w:eastAsia="Calibri" w:hAnsi="Times New Roman"/>
          <w:bCs/>
        </w:rPr>
        <w:t>environment</w:t>
      </w:r>
      <w:proofErr w:type="spellEnd"/>
      <w:r w:rsidR="00371F35" w:rsidRPr="00FD5121">
        <w:rPr>
          <w:rFonts w:ascii="Times New Roman" w:eastAsia="Calibri" w:hAnsi="Times New Roman"/>
          <w:bCs/>
        </w:rPr>
        <w:t>/2341</w:t>
      </w:r>
      <w:r w:rsidR="00371F35" w:rsidRPr="00FD5121">
        <w:rPr>
          <w:rFonts w:ascii="Times New Roman" w:eastAsia="Calibri" w:hAnsi="Times New Roman"/>
        </w:rPr>
        <w:t>‎/</w:t>
      </w:r>
    </w:p>
    <w:p w14:paraId="35E0440F" w14:textId="77777777" w:rsidR="00C90CEA" w:rsidRPr="00FD5121" w:rsidRDefault="00E904B0" w:rsidP="00E904B0">
      <w:pPr>
        <w:ind w:left="624" w:hanging="709"/>
        <w:rPr>
          <w:rFonts w:ascii="Times New Roman" w:eastAsia="Calibri" w:hAnsi="Times New Roman"/>
        </w:rPr>
      </w:pPr>
      <w:proofErr w:type="gramStart"/>
      <w:r w:rsidRPr="00FD5121">
        <w:rPr>
          <w:rFonts w:ascii="Times New Roman" w:eastAsia="Calibri" w:hAnsi="Times New Roman"/>
        </w:rPr>
        <w:t>d</w:t>
      </w:r>
      <w:proofErr w:type="gramEnd"/>
      <w:r w:rsidR="00C90CEA" w:rsidRPr="00FD5121">
        <w:rPr>
          <w:rFonts w:ascii="Times New Roman" w:hAnsi="Times New Roman"/>
          <w:b/>
          <w:lang w:val="en-GB"/>
        </w:rPr>
        <w:t xml:space="preserve">: </w:t>
      </w:r>
      <w:r w:rsidR="00C90CEA" w:rsidRPr="00FD5121">
        <w:rPr>
          <w:rFonts w:ascii="Times New Roman" w:hAnsi="Times New Roman"/>
          <w:lang w:val="en-GB"/>
        </w:rPr>
        <w:t xml:space="preserve"> </w:t>
      </w:r>
      <w:r w:rsidR="00F17F91" w:rsidRPr="00FD5121">
        <w:rPr>
          <w:rFonts w:ascii="Times New Roman" w:eastAsia="Calibri" w:hAnsi="Times New Roman"/>
          <w:lang w:val="en-GB"/>
        </w:rPr>
        <w:t>Parker-Pope, T. (2008, May 6). Psychiatry handbook linked to drug industry. </w:t>
      </w:r>
      <w:proofErr w:type="gramStart"/>
      <w:r w:rsidR="00F17F91" w:rsidRPr="00FD5121">
        <w:rPr>
          <w:rFonts w:ascii="Times New Roman" w:eastAsia="Calibri" w:hAnsi="Times New Roman"/>
          <w:i/>
          <w:iCs/>
          <w:lang w:val="en-GB"/>
        </w:rPr>
        <w:t>The New York Times</w:t>
      </w:r>
      <w:r w:rsidR="00F17F91" w:rsidRPr="00FD5121">
        <w:rPr>
          <w:rFonts w:ascii="Times New Roman" w:eastAsia="Calibri" w:hAnsi="Times New Roman"/>
          <w:lang w:val="en-GB"/>
        </w:rPr>
        <w:t>.</w:t>
      </w:r>
      <w:proofErr w:type="gramEnd"/>
      <w:r w:rsidR="00F17F91" w:rsidRPr="00FD5121">
        <w:rPr>
          <w:rFonts w:ascii="Times New Roman" w:eastAsia="Calibri" w:hAnsi="Times New Roman"/>
          <w:lang w:val="en-GB"/>
        </w:rPr>
        <w:t xml:space="preserve"> Retrieved from http://well.blogs.nytimes.com</w:t>
      </w:r>
    </w:p>
    <w:p w14:paraId="779FC591" w14:textId="77777777" w:rsidR="00F17F91" w:rsidRPr="00FD5121" w:rsidRDefault="00F17F91" w:rsidP="00F17F91">
      <w:pPr>
        <w:rPr>
          <w:rFonts w:ascii="Times New Roman" w:hAnsi="Times New Roman"/>
          <w:b/>
          <w:lang w:val="en-GB"/>
        </w:rPr>
      </w:pPr>
    </w:p>
    <w:p w14:paraId="476B4EE0" w14:textId="77777777" w:rsidR="00153BBA" w:rsidRPr="00FD5121" w:rsidRDefault="00153BBA" w:rsidP="00153BBA">
      <w:pPr>
        <w:tabs>
          <w:tab w:val="left" w:pos="0"/>
        </w:tabs>
        <w:autoSpaceDE w:val="0"/>
        <w:autoSpaceDN w:val="0"/>
        <w:adjustRightInd w:val="0"/>
        <w:rPr>
          <w:rFonts w:ascii="Times New Roman" w:hAnsi="Times New Roman"/>
          <w:lang w:val="en-GB"/>
        </w:rPr>
      </w:pPr>
      <w:r w:rsidRPr="00FD5121">
        <w:rPr>
          <w:rFonts w:ascii="Times New Roman" w:hAnsi="Times New Roman"/>
          <w:b/>
          <w:lang w:val="en-GB"/>
        </w:rPr>
        <w:t xml:space="preserve">4.  </w:t>
      </w:r>
      <w:r w:rsidRPr="00FD5121">
        <w:rPr>
          <w:rFonts w:ascii="Times New Roman" w:hAnsi="Times New Roman"/>
          <w:lang w:val="en-GB"/>
        </w:rPr>
        <w:t>Which of the sources</w:t>
      </w:r>
      <w:r w:rsidR="00F17F91" w:rsidRPr="00FD5121">
        <w:rPr>
          <w:rFonts w:ascii="Times New Roman" w:hAnsi="Times New Roman"/>
          <w:lang w:val="en-GB"/>
        </w:rPr>
        <w:t xml:space="preserve"> above is taken from a</w:t>
      </w:r>
      <w:r w:rsidR="007C710A" w:rsidRPr="00FD5121">
        <w:rPr>
          <w:rFonts w:ascii="Times New Roman" w:hAnsi="Times New Roman"/>
          <w:lang w:val="en-GB"/>
        </w:rPr>
        <w:t>n online</w:t>
      </w:r>
      <w:r w:rsidR="00F17F91" w:rsidRPr="00FD5121">
        <w:rPr>
          <w:rFonts w:ascii="Times New Roman" w:hAnsi="Times New Roman"/>
          <w:lang w:val="en-GB"/>
        </w:rPr>
        <w:t xml:space="preserve"> newspaper</w:t>
      </w:r>
      <w:r w:rsidRPr="00FD5121">
        <w:rPr>
          <w:rFonts w:ascii="Times New Roman" w:hAnsi="Times New Roman"/>
          <w:lang w:val="en-GB"/>
        </w:rPr>
        <w:t>?</w:t>
      </w:r>
    </w:p>
    <w:p w14:paraId="1D53D3CA" w14:textId="77777777" w:rsidR="00E80566" w:rsidRPr="00FD5121" w:rsidRDefault="00E80566" w:rsidP="00C90CEA">
      <w:pPr>
        <w:tabs>
          <w:tab w:val="left" w:pos="270"/>
        </w:tabs>
        <w:autoSpaceDE w:val="0"/>
        <w:autoSpaceDN w:val="0"/>
        <w:adjustRightInd w:val="0"/>
        <w:ind w:left="270" w:hanging="270"/>
        <w:rPr>
          <w:rFonts w:ascii="Times New Roman" w:hAnsi="Times New Roman"/>
          <w:b/>
          <w:lang w:val="en-GB"/>
        </w:rPr>
      </w:pPr>
    </w:p>
    <w:p w14:paraId="7ABDC34F" w14:textId="77777777" w:rsidR="00C90CEA" w:rsidRPr="00FD5121" w:rsidRDefault="00153BBA" w:rsidP="00C90CEA">
      <w:pPr>
        <w:tabs>
          <w:tab w:val="left" w:pos="270"/>
        </w:tabs>
        <w:autoSpaceDE w:val="0"/>
        <w:autoSpaceDN w:val="0"/>
        <w:adjustRightInd w:val="0"/>
        <w:ind w:left="270" w:hanging="270"/>
        <w:rPr>
          <w:rFonts w:ascii="Times New Roman" w:hAnsi="Times New Roman"/>
          <w:lang w:val="en-GB"/>
        </w:rPr>
      </w:pPr>
      <w:r w:rsidRPr="00FD5121">
        <w:rPr>
          <w:rFonts w:ascii="Times New Roman" w:hAnsi="Times New Roman"/>
          <w:b/>
          <w:lang w:val="en-GB"/>
        </w:rPr>
        <w:t>5</w:t>
      </w:r>
      <w:r w:rsidR="00C90CEA" w:rsidRPr="00FD5121">
        <w:rPr>
          <w:rFonts w:ascii="Times New Roman" w:hAnsi="Times New Roman"/>
          <w:b/>
          <w:lang w:val="en-GB"/>
        </w:rPr>
        <w:t xml:space="preserve">.  </w:t>
      </w:r>
      <w:r w:rsidR="00C90CEA" w:rsidRPr="00FD5121">
        <w:rPr>
          <w:rFonts w:ascii="Times New Roman" w:hAnsi="Times New Roman"/>
          <w:lang w:val="en-GB"/>
        </w:rPr>
        <w:t>Which of the sources above is published by an organization?</w:t>
      </w:r>
    </w:p>
    <w:p w14:paraId="47081D2B" w14:textId="77777777" w:rsidR="00E80566" w:rsidRPr="00FD5121" w:rsidRDefault="00E80566" w:rsidP="00C90CEA">
      <w:pPr>
        <w:tabs>
          <w:tab w:val="left" w:pos="270"/>
        </w:tabs>
        <w:autoSpaceDE w:val="0"/>
        <w:autoSpaceDN w:val="0"/>
        <w:adjustRightInd w:val="0"/>
        <w:ind w:left="270" w:hanging="270"/>
        <w:rPr>
          <w:rFonts w:ascii="Times New Roman" w:hAnsi="Times New Roman"/>
          <w:b/>
          <w:lang w:val="en-GB"/>
        </w:rPr>
      </w:pPr>
    </w:p>
    <w:p w14:paraId="0E7149AF" w14:textId="6699F43D" w:rsidR="00957F4C" w:rsidRPr="00FD5121" w:rsidRDefault="00153BBA" w:rsidP="00957F4C">
      <w:pPr>
        <w:shd w:val="clear" w:color="auto" w:fill="FFFFFF"/>
        <w:spacing w:line="276" w:lineRule="auto"/>
        <w:rPr>
          <w:rFonts w:ascii="Times New Roman" w:hAnsi="Times New Roman"/>
          <w:b/>
          <w:bCs/>
          <w:lang w:val="en-GB"/>
        </w:rPr>
      </w:pPr>
      <w:r w:rsidRPr="00FD5121">
        <w:rPr>
          <w:rFonts w:ascii="Times New Roman" w:hAnsi="Times New Roman"/>
          <w:b/>
          <w:lang w:val="en-GB"/>
        </w:rPr>
        <w:t>6</w:t>
      </w:r>
      <w:r w:rsidR="00C90CEA" w:rsidRPr="00FD5121">
        <w:rPr>
          <w:rFonts w:ascii="Times New Roman" w:hAnsi="Times New Roman"/>
          <w:b/>
          <w:lang w:val="en-GB"/>
        </w:rPr>
        <w:t xml:space="preserve">.  </w:t>
      </w:r>
      <w:r w:rsidR="00C90CEA" w:rsidRPr="00FD5121">
        <w:rPr>
          <w:rFonts w:ascii="Times New Roman" w:hAnsi="Times New Roman"/>
          <w:lang w:val="en-GB"/>
        </w:rPr>
        <w:t xml:space="preserve">Which </w:t>
      </w:r>
      <w:r w:rsidR="004F10C4" w:rsidRPr="00FD5121">
        <w:rPr>
          <w:rFonts w:ascii="Times New Roman" w:hAnsi="Times New Roman"/>
          <w:lang w:val="en-GB"/>
        </w:rPr>
        <w:t xml:space="preserve">of the sources above is from an online </w:t>
      </w:r>
      <w:r w:rsidR="00CC4C5F" w:rsidRPr="00FD5121">
        <w:rPr>
          <w:rFonts w:ascii="Times New Roman" w:hAnsi="Times New Roman"/>
          <w:lang w:val="en-GB"/>
        </w:rPr>
        <w:t>encyclopaedia</w:t>
      </w:r>
      <w:r w:rsidR="00C90CEA" w:rsidRPr="00FD5121">
        <w:rPr>
          <w:rFonts w:ascii="Times New Roman" w:hAnsi="Times New Roman"/>
          <w:lang w:val="en-GB"/>
        </w:rPr>
        <w:t>?</w:t>
      </w:r>
    </w:p>
    <w:p w14:paraId="2B246F94" w14:textId="77777777" w:rsidR="00957F4C" w:rsidRPr="00FD5121" w:rsidRDefault="00957F4C" w:rsidP="00957F4C">
      <w:pPr>
        <w:shd w:val="clear" w:color="auto" w:fill="FFFFFF"/>
        <w:spacing w:line="276" w:lineRule="auto"/>
        <w:rPr>
          <w:rFonts w:ascii="Times New Roman" w:hAnsi="Times New Roman"/>
          <w:b/>
          <w:bCs/>
          <w:lang w:val="en-GB"/>
        </w:rPr>
      </w:pPr>
    </w:p>
    <w:p w14:paraId="2FD952AA" w14:textId="77777777" w:rsidR="00957F4C" w:rsidRPr="00FD5121" w:rsidRDefault="00957F4C" w:rsidP="00957F4C">
      <w:pPr>
        <w:shd w:val="clear" w:color="auto" w:fill="FFFFFF"/>
        <w:spacing w:line="276" w:lineRule="auto"/>
        <w:rPr>
          <w:rFonts w:ascii="Times New Roman" w:hAnsi="Times New Roman"/>
          <w:lang w:val="en-GB"/>
        </w:rPr>
      </w:pPr>
      <w:proofErr w:type="gramStart"/>
      <w:r w:rsidRPr="00FD5121">
        <w:rPr>
          <w:rFonts w:ascii="Times New Roman" w:hAnsi="Times New Roman"/>
          <w:b/>
          <w:bCs/>
          <w:lang w:val="en-GB"/>
        </w:rPr>
        <w:t>PART II.</w:t>
      </w:r>
      <w:proofErr w:type="gramEnd"/>
      <w:r w:rsidRPr="00FD5121">
        <w:rPr>
          <w:rFonts w:ascii="Times New Roman" w:hAnsi="Times New Roman"/>
          <w:b/>
          <w:bCs/>
          <w:lang w:val="en-GB"/>
        </w:rPr>
        <w:t xml:space="preserve"> </w:t>
      </w:r>
      <w:r w:rsidRPr="00FD5121">
        <w:rPr>
          <w:rFonts w:ascii="Times New Roman" w:hAnsi="Times New Roman"/>
          <w:b/>
          <w:lang w:val="en-GB"/>
        </w:rPr>
        <w:t>(5 x 1 = 5 points)</w:t>
      </w:r>
    </w:p>
    <w:p w14:paraId="3F450BB0" w14:textId="77777777" w:rsidR="00957F4C" w:rsidRPr="00FD5121" w:rsidRDefault="00957F4C" w:rsidP="00957F4C">
      <w:pPr>
        <w:shd w:val="clear" w:color="auto" w:fill="FFFFFF"/>
        <w:spacing w:line="276" w:lineRule="auto"/>
        <w:rPr>
          <w:rFonts w:ascii="Times New Roman" w:hAnsi="Times New Roman"/>
          <w:lang w:val="en-GB"/>
        </w:rPr>
      </w:pPr>
      <w:r w:rsidRPr="00FD5121">
        <w:rPr>
          <w:rFonts w:ascii="Times New Roman" w:hAnsi="Times New Roman"/>
          <w:b/>
          <w:lang w:val="en-GB"/>
        </w:rPr>
        <w:t xml:space="preserve">Read the given reference entry, and decide which citation form is correct.  </w:t>
      </w:r>
    </w:p>
    <w:p w14:paraId="56DE4729" w14:textId="77777777" w:rsidR="00957F4C" w:rsidRPr="00FD5121" w:rsidRDefault="00957F4C" w:rsidP="00957F4C">
      <w:pPr>
        <w:tabs>
          <w:tab w:val="left" w:pos="720"/>
        </w:tabs>
        <w:autoSpaceDE w:val="0"/>
        <w:autoSpaceDN w:val="0"/>
        <w:adjustRightInd w:val="0"/>
        <w:spacing w:line="276" w:lineRule="auto"/>
        <w:ind w:left="709" w:hanging="709"/>
        <w:rPr>
          <w:rFonts w:ascii="Times New Roman" w:hAnsi="Times New Roman"/>
          <w:lang w:val="en-GB"/>
        </w:rPr>
      </w:pPr>
    </w:p>
    <w:p w14:paraId="285CE323" w14:textId="77777777" w:rsidR="00610118" w:rsidRPr="00FD5121" w:rsidRDefault="00610118" w:rsidP="00957F4C">
      <w:pPr>
        <w:tabs>
          <w:tab w:val="left" w:pos="720"/>
        </w:tabs>
        <w:autoSpaceDE w:val="0"/>
        <w:autoSpaceDN w:val="0"/>
        <w:adjustRightInd w:val="0"/>
        <w:spacing w:line="276" w:lineRule="auto"/>
        <w:ind w:left="709" w:hanging="709"/>
        <w:rPr>
          <w:rFonts w:ascii="Times New Roman" w:hAnsi="Times New Roman"/>
          <w:lang w:val="en-GB"/>
        </w:rPr>
      </w:pPr>
    </w:p>
    <w:p w14:paraId="0E827721" w14:textId="77777777" w:rsidR="00007653" w:rsidRPr="00FD5121" w:rsidRDefault="00007653" w:rsidP="00584648">
      <w:pPr>
        <w:ind w:left="709" w:hanging="709"/>
        <w:rPr>
          <w:rFonts w:ascii="Times New Roman" w:eastAsia="Calibri" w:hAnsi="Times New Roman"/>
          <w:lang w:val="en-GB"/>
        </w:rPr>
      </w:pPr>
      <w:r w:rsidRPr="00FD5121">
        <w:rPr>
          <w:rFonts w:ascii="Times New Roman" w:eastAsia="Calibri" w:hAnsi="Times New Roman"/>
          <w:lang w:val="en-GB"/>
        </w:rPr>
        <w:t>Paterson, P. (2008). How well do young offenders with Asperger Syndrome cope in custody?</w:t>
      </w:r>
      <w:r w:rsidR="00603A62" w:rsidRPr="00FD5121">
        <w:rPr>
          <w:rFonts w:ascii="Times New Roman" w:eastAsia="Calibri" w:hAnsi="Times New Roman"/>
          <w:lang w:val="en-GB"/>
        </w:rPr>
        <w:t xml:space="preserve"> </w:t>
      </w:r>
      <w:r w:rsidRPr="00FD5121">
        <w:rPr>
          <w:rFonts w:ascii="Times New Roman" w:eastAsia="Calibri" w:hAnsi="Times New Roman"/>
          <w:lang w:val="en-GB"/>
        </w:rPr>
        <w:t>: Two prison case studies [Abstract]. </w:t>
      </w:r>
      <w:r w:rsidRPr="00FD5121">
        <w:rPr>
          <w:rFonts w:ascii="Times New Roman" w:eastAsia="Calibri" w:hAnsi="Times New Roman"/>
          <w:i/>
          <w:iCs/>
          <w:lang w:val="en-GB"/>
        </w:rPr>
        <w:t>British Journal of Learning Disabilities, 36</w:t>
      </w:r>
      <w:r w:rsidRPr="00FD5121">
        <w:rPr>
          <w:rFonts w:ascii="Times New Roman" w:eastAsia="Calibri" w:hAnsi="Times New Roman"/>
          <w:lang w:val="en-GB"/>
        </w:rPr>
        <w:t>(1), 54-58.</w:t>
      </w:r>
    </w:p>
    <w:p w14:paraId="3E20F66B" w14:textId="77777777" w:rsidR="00007653" w:rsidRPr="00FD5121" w:rsidRDefault="00007653" w:rsidP="00584648">
      <w:pPr>
        <w:ind w:left="709" w:hanging="709"/>
        <w:rPr>
          <w:rFonts w:ascii="Times New Roman" w:hAnsi="Times New Roman"/>
          <w:b/>
          <w:lang w:val="en-GB"/>
        </w:rPr>
      </w:pPr>
    </w:p>
    <w:p w14:paraId="119A4103" w14:textId="77777777" w:rsidR="00487310" w:rsidRPr="00FD5121" w:rsidRDefault="00487310" w:rsidP="00487310">
      <w:pPr>
        <w:spacing w:line="276" w:lineRule="auto"/>
        <w:rPr>
          <w:rFonts w:ascii="Times New Roman" w:hAnsi="Times New Roman"/>
          <w:lang w:val="en-GB"/>
        </w:rPr>
      </w:pPr>
      <w:r w:rsidRPr="00FD5121">
        <w:rPr>
          <w:rFonts w:ascii="Times New Roman" w:hAnsi="Times New Roman"/>
          <w:b/>
          <w:lang w:val="en-GB"/>
        </w:rPr>
        <w:t xml:space="preserve">7.  </w:t>
      </w:r>
      <w:r w:rsidRPr="00FD5121">
        <w:rPr>
          <w:rFonts w:ascii="Times New Roman" w:hAnsi="Times New Roman"/>
          <w:lang w:val="en-GB"/>
        </w:rPr>
        <w:t xml:space="preserve">Which of the below can be the correct citation for the source above?  </w:t>
      </w:r>
    </w:p>
    <w:p w14:paraId="65BCD745" w14:textId="77777777" w:rsidR="00007653" w:rsidRPr="00FD5121" w:rsidRDefault="00007653" w:rsidP="00487310">
      <w:pPr>
        <w:spacing w:line="276" w:lineRule="auto"/>
        <w:rPr>
          <w:rFonts w:ascii="Times New Roman" w:hAnsi="Times New Roman"/>
          <w:lang w:val="en-GB"/>
        </w:rPr>
      </w:pPr>
    </w:p>
    <w:p w14:paraId="189B6156" w14:textId="77777777" w:rsidR="00487310" w:rsidRPr="00FD5121" w:rsidRDefault="00487310" w:rsidP="00487310">
      <w:pPr>
        <w:tabs>
          <w:tab w:val="left" w:pos="284"/>
        </w:tabs>
        <w:autoSpaceDE w:val="0"/>
        <w:autoSpaceDN w:val="0"/>
        <w:adjustRightInd w:val="0"/>
        <w:spacing w:line="276" w:lineRule="auto"/>
        <w:rPr>
          <w:rFonts w:ascii="Times New Roman" w:hAnsi="Times New Roman"/>
          <w:lang w:val="en-GB"/>
        </w:rPr>
      </w:pPr>
      <w:r w:rsidRPr="00FD5121">
        <w:rPr>
          <w:rFonts w:ascii="Times New Roman" w:hAnsi="Times New Roman"/>
          <w:lang w:val="en-GB"/>
        </w:rPr>
        <w:t>a. (</w:t>
      </w:r>
      <w:r w:rsidR="00007653" w:rsidRPr="00FD5121">
        <w:rPr>
          <w:rFonts w:ascii="Times New Roman" w:eastAsia="Calibri" w:hAnsi="Times New Roman"/>
          <w:i/>
          <w:iCs/>
          <w:lang w:val="en-GB"/>
        </w:rPr>
        <w:t>Paterson</w:t>
      </w:r>
      <w:r w:rsidRPr="00FD5121">
        <w:rPr>
          <w:rFonts w:ascii="Times New Roman" w:eastAsia="Calibri" w:hAnsi="Times New Roman"/>
          <w:iCs/>
          <w:lang w:val="en-GB"/>
        </w:rPr>
        <w:t xml:space="preserve">, </w:t>
      </w:r>
      <w:r w:rsidR="00007653" w:rsidRPr="00FD5121">
        <w:rPr>
          <w:rFonts w:ascii="Times New Roman" w:eastAsia="Calibri" w:hAnsi="Times New Roman"/>
          <w:lang w:val="en-GB"/>
        </w:rPr>
        <w:t>2008, p. 55</w:t>
      </w:r>
      <w:r w:rsidRPr="00FD5121">
        <w:rPr>
          <w:rFonts w:ascii="Times New Roman" w:hAnsi="Times New Roman"/>
          <w:lang w:val="en-GB"/>
        </w:rPr>
        <w:t xml:space="preserve">) </w:t>
      </w:r>
    </w:p>
    <w:p w14:paraId="1BF1EFF8" w14:textId="77777777" w:rsidR="00487310" w:rsidRPr="00FD5121" w:rsidRDefault="00007653" w:rsidP="00487310">
      <w:pPr>
        <w:tabs>
          <w:tab w:val="left" w:pos="284"/>
        </w:tabs>
        <w:autoSpaceDE w:val="0"/>
        <w:autoSpaceDN w:val="0"/>
        <w:adjustRightInd w:val="0"/>
        <w:spacing w:line="276" w:lineRule="auto"/>
        <w:rPr>
          <w:rFonts w:ascii="Times New Roman" w:hAnsi="Times New Roman"/>
          <w:lang w:val="en-GB"/>
        </w:rPr>
      </w:pPr>
      <w:r w:rsidRPr="00FD5121">
        <w:rPr>
          <w:rFonts w:ascii="Times New Roman" w:hAnsi="Times New Roman"/>
          <w:lang w:val="en-GB"/>
        </w:rPr>
        <w:t>b. (Paterson</w:t>
      </w:r>
      <w:r w:rsidR="00487310" w:rsidRPr="00FD5121">
        <w:rPr>
          <w:rFonts w:ascii="Times New Roman" w:eastAsia="Calibri" w:hAnsi="Times New Roman"/>
          <w:iCs/>
          <w:lang w:val="en-GB"/>
        </w:rPr>
        <w:t xml:space="preserve">, </w:t>
      </w:r>
      <w:r w:rsidRPr="00FD5121">
        <w:rPr>
          <w:rFonts w:ascii="Times New Roman" w:eastAsia="Calibri" w:hAnsi="Times New Roman"/>
          <w:lang w:val="en-GB"/>
        </w:rPr>
        <w:t>2008, p. 55</w:t>
      </w:r>
      <w:r w:rsidR="00487310" w:rsidRPr="00FD5121">
        <w:rPr>
          <w:rFonts w:ascii="Times New Roman" w:hAnsi="Times New Roman"/>
          <w:lang w:val="en-GB"/>
        </w:rPr>
        <w:t xml:space="preserve">) </w:t>
      </w:r>
    </w:p>
    <w:p w14:paraId="2B8FBAC3" w14:textId="77777777" w:rsidR="00007653" w:rsidRPr="00FD5121" w:rsidRDefault="00487310" w:rsidP="00487310">
      <w:pPr>
        <w:tabs>
          <w:tab w:val="left" w:pos="284"/>
        </w:tabs>
        <w:autoSpaceDE w:val="0"/>
        <w:autoSpaceDN w:val="0"/>
        <w:adjustRightInd w:val="0"/>
        <w:spacing w:line="276" w:lineRule="auto"/>
        <w:rPr>
          <w:rFonts w:ascii="Times New Roman" w:eastAsia="Calibri" w:hAnsi="Times New Roman"/>
          <w:lang w:val="en-GB"/>
        </w:rPr>
      </w:pPr>
      <w:r w:rsidRPr="00FD5121">
        <w:rPr>
          <w:rFonts w:ascii="Times New Roman" w:hAnsi="Times New Roman"/>
          <w:lang w:val="en-GB"/>
        </w:rPr>
        <w:t>c. (</w:t>
      </w:r>
      <w:r w:rsidR="00007653" w:rsidRPr="00FD5121">
        <w:rPr>
          <w:rFonts w:ascii="Times New Roman" w:eastAsia="Calibri" w:hAnsi="Times New Roman"/>
          <w:lang w:val="en-GB"/>
        </w:rPr>
        <w:t>Paterson [Abstract], 2008, p. 55)</w:t>
      </w:r>
    </w:p>
    <w:p w14:paraId="43FC911F" w14:textId="77777777" w:rsidR="00487310" w:rsidRPr="00FD5121" w:rsidRDefault="00487310" w:rsidP="00487310">
      <w:pPr>
        <w:tabs>
          <w:tab w:val="left" w:pos="284"/>
        </w:tabs>
        <w:autoSpaceDE w:val="0"/>
        <w:autoSpaceDN w:val="0"/>
        <w:adjustRightInd w:val="0"/>
        <w:spacing w:line="276" w:lineRule="auto"/>
        <w:rPr>
          <w:rFonts w:ascii="Times New Roman" w:hAnsi="Times New Roman"/>
          <w:lang w:val="en-GB"/>
        </w:rPr>
      </w:pPr>
      <w:r w:rsidRPr="00FD5121">
        <w:rPr>
          <w:rFonts w:ascii="Times New Roman" w:hAnsi="Times New Roman"/>
          <w:lang w:val="en-GB"/>
        </w:rPr>
        <w:t xml:space="preserve">d. </w:t>
      </w:r>
      <w:r w:rsidR="00007653" w:rsidRPr="00FD5121">
        <w:rPr>
          <w:rFonts w:ascii="Times New Roman" w:hAnsi="Times New Roman"/>
          <w:lang w:val="en-GB"/>
        </w:rPr>
        <w:t>(Paterson [</w:t>
      </w:r>
      <w:r w:rsidR="00007653" w:rsidRPr="00FD5121">
        <w:rPr>
          <w:rFonts w:ascii="Times New Roman" w:hAnsi="Times New Roman"/>
          <w:i/>
          <w:lang w:val="en-GB"/>
        </w:rPr>
        <w:t>Abstract</w:t>
      </w:r>
      <w:r w:rsidR="00007653" w:rsidRPr="00FD5121">
        <w:rPr>
          <w:rFonts w:ascii="Times New Roman" w:hAnsi="Times New Roman"/>
          <w:lang w:val="en-GB"/>
        </w:rPr>
        <w:t xml:space="preserve">], 2008, p. 55) </w:t>
      </w:r>
    </w:p>
    <w:p w14:paraId="4B583AA3" w14:textId="77777777" w:rsidR="00487310" w:rsidRPr="00FD5121" w:rsidRDefault="00487310" w:rsidP="00487310">
      <w:pPr>
        <w:tabs>
          <w:tab w:val="left" w:pos="284"/>
        </w:tabs>
        <w:autoSpaceDE w:val="0"/>
        <w:autoSpaceDN w:val="0"/>
        <w:adjustRightInd w:val="0"/>
        <w:spacing w:line="276" w:lineRule="auto"/>
        <w:rPr>
          <w:rFonts w:ascii="Times New Roman" w:hAnsi="Times New Roman"/>
          <w:lang w:val="en-GB"/>
        </w:rPr>
      </w:pPr>
    </w:p>
    <w:p w14:paraId="12CE5A08" w14:textId="77777777" w:rsidR="00487310" w:rsidRPr="00FD5121" w:rsidRDefault="00487310" w:rsidP="00487310">
      <w:pPr>
        <w:tabs>
          <w:tab w:val="left" w:pos="284"/>
        </w:tabs>
        <w:autoSpaceDE w:val="0"/>
        <w:autoSpaceDN w:val="0"/>
        <w:adjustRightInd w:val="0"/>
        <w:spacing w:line="276" w:lineRule="auto"/>
        <w:rPr>
          <w:rFonts w:ascii="Times New Roman" w:hAnsi="Times New Roman"/>
          <w:lang w:val="en-GB"/>
        </w:rPr>
      </w:pPr>
      <w:r w:rsidRPr="00FD5121">
        <w:rPr>
          <w:rFonts w:ascii="Times New Roman" w:hAnsi="Times New Roman"/>
          <w:lang w:val="en-GB"/>
        </w:rPr>
        <w:t>_________________________________________________________________________________</w:t>
      </w:r>
    </w:p>
    <w:p w14:paraId="11609E14" w14:textId="77777777" w:rsidR="00487310" w:rsidRPr="00FD5121" w:rsidRDefault="00487310" w:rsidP="00957F4C">
      <w:pPr>
        <w:ind w:left="709" w:hanging="709"/>
        <w:rPr>
          <w:rFonts w:ascii="Times New Roman" w:hAnsi="Times New Roman"/>
          <w:lang w:val="en-GB"/>
        </w:rPr>
      </w:pPr>
    </w:p>
    <w:p w14:paraId="429D2F72" w14:textId="77777777" w:rsidR="00487310" w:rsidRPr="00FD5121" w:rsidRDefault="00B03297" w:rsidP="00487310">
      <w:pPr>
        <w:ind w:left="709" w:hanging="709"/>
        <w:rPr>
          <w:rFonts w:ascii="Times New Roman" w:hAnsi="Times New Roman"/>
          <w:lang w:val="en-GB"/>
        </w:rPr>
      </w:pPr>
      <w:proofErr w:type="spellStart"/>
      <w:r w:rsidRPr="00FD5121">
        <w:rPr>
          <w:rFonts w:ascii="Times New Roman" w:hAnsi="Times New Roman"/>
          <w:lang w:val="en-GB"/>
        </w:rPr>
        <w:t>Brownlie</w:t>
      </w:r>
      <w:proofErr w:type="spellEnd"/>
      <w:r w:rsidRPr="00FD5121">
        <w:rPr>
          <w:rFonts w:ascii="Times New Roman" w:hAnsi="Times New Roman"/>
          <w:lang w:val="en-GB"/>
        </w:rPr>
        <w:t>, D.</w:t>
      </w:r>
      <w:r w:rsidR="00E87209" w:rsidRPr="00FD5121">
        <w:rPr>
          <w:rFonts w:ascii="Times New Roman" w:hAnsi="Times New Roman"/>
          <w:lang w:val="en-GB"/>
        </w:rPr>
        <w:t>,</w:t>
      </w:r>
      <w:r w:rsidRPr="00FD5121">
        <w:rPr>
          <w:rFonts w:ascii="Times New Roman" w:hAnsi="Times New Roman"/>
          <w:lang w:val="en-GB"/>
        </w:rPr>
        <w:t xml:space="preserve"> </w:t>
      </w:r>
      <w:proofErr w:type="spellStart"/>
      <w:r w:rsidRPr="00FD5121">
        <w:rPr>
          <w:rFonts w:ascii="Times New Roman" w:hAnsi="Times New Roman"/>
          <w:lang w:val="en-GB"/>
        </w:rPr>
        <w:t>Smit</w:t>
      </w:r>
      <w:proofErr w:type="spellEnd"/>
      <w:r w:rsidRPr="00FD5121">
        <w:rPr>
          <w:rFonts w:ascii="Times New Roman" w:hAnsi="Times New Roman"/>
          <w:lang w:val="en-GB"/>
        </w:rPr>
        <w:t xml:space="preserve">, A. J., </w:t>
      </w:r>
      <w:proofErr w:type="spellStart"/>
      <w:r w:rsidRPr="00FD5121">
        <w:rPr>
          <w:rFonts w:ascii="Times New Roman" w:hAnsi="Times New Roman"/>
          <w:lang w:val="en-GB"/>
        </w:rPr>
        <w:t>Schutte</w:t>
      </w:r>
      <w:proofErr w:type="spellEnd"/>
      <w:r w:rsidRPr="00FD5121">
        <w:rPr>
          <w:rFonts w:ascii="Times New Roman" w:hAnsi="Times New Roman"/>
          <w:lang w:val="en-GB"/>
        </w:rPr>
        <w:t>, S.</w:t>
      </w:r>
      <w:r w:rsidR="00E87209" w:rsidRPr="00FD5121">
        <w:rPr>
          <w:rFonts w:ascii="Times New Roman" w:hAnsi="Times New Roman"/>
          <w:lang w:val="en-GB"/>
        </w:rPr>
        <w:t xml:space="preserve">, </w:t>
      </w:r>
      <w:proofErr w:type="spellStart"/>
      <w:r w:rsidR="00E87209" w:rsidRPr="00FD5121">
        <w:rPr>
          <w:rFonts w:ascii="Times New Roman" w:hAnsi="Times New Roman"/>
          <w:lang w:val="en-GB"/>
        </w:rPr>
        <w:t>Coetzer</w:t>
      </w:r>
      <w:proofErr w:type="spellEnd"/>
      <w:r w:rsidR="00E87209" w:rsidRPr="00FD5121">
        <w:rPr>
          <w:rFonts w:ascii="Times New Roman" w:hAnsi="Times New Roman"/>
          <w:lang w:val="en-GB"/>
        </w:rPr>
        <w:t>, E</w:t>
      </w:r>
      <w:r w:rsidRPr="00FD5121">
        <w:rPr>
          <w:rFonts w:ascii="Times New Roman" w:hAnsi="Times New Roman"/>
          <w:lang w:val="en-GB"/>
        </w:rPr>
        <w:t>.</w:t>
      </w:r>
      <w:r w:rsidR="00E87209" w:rsidRPr="00FD5121">
        <w:rPr>
          <w:rFonts w:ascii="Times New Roman" w:hAnsi="Times New Roman"/>
          <w:lang w:val="en-GB"/>
        </w:rPr>
        <w:t>,</w:t>
      </w:r>
      <w:r w:rsidRPr="00FD5121">
        <w:rPr>
          <w:rFonts w:ascii="Times New Roman" w:hAnsi="Times New Roman"/>
          <w:lang w:val="en-GB"/>
        </w:rPr>
        <w:t xml:space="preserve"> Baser, R.</w:t>
      </w:r>
      <w:r w:rsidR="00050296" w:rsidRPr="00FD5121">
        <w:rPr>
          <w:rFonts w:ascii="Times New Roman" w:hAnsi="Times New Roman"/>
          <w:lang w:val="en-GB"/>
        </w:rPr>
        <w:t>,</w:t>
      </w:r>
      <w:r w:rsidRPr="00FD5121">
        <w:rPr>
          <w:rFonts w:ascii="Times New Roman" w:hAnsi="Times New Roman"/>
          <w:lang w:val="en-GB"/>
        </w:rPr>
        <w:t xml:space="preserve"> &amp; </w:t>
      </w:r>
      <w:proofErr w:type="spellStart"/>
      <w:r w:rsidRPr="00FD5121">
        <w:rPr>
          <w:rFonts w:ascii="Times New Roman" w:hAnsi="Times New Roman"/>
          <w:lang w:val="en-GB"/>
        </w:rPr>
        <w:t>Karamah</w:t>
      </w:r>
      <w:r w:rsidR="00E87209" w:rsidRPr="00FD5121">
        <w:rPr>
          <w:rFonts w:ascii="Times New Roman" w:hAnsi="Times New Roman"/>
          <w:lang w:val="en-GB"/>
        </w:rPr>
        <w:t>muto</w:t>
      </w:r>
      <w:r w:rsidRPr="00FD5121">
        <w:rPr>
          <w:rFonts w:ascii="Times New Roman" w:hAnsi="Times New Roman"/>
          <w:lang w:val="en-GB"/>
        </w:rPr>
        <w:t>ğlu</w:t>
      </w:r>
      <w:proofErr w:type="spellEnd"/>
      <w:r w:rsidR="00E87209" w:rsidRPr="00FD5121">
        <w:rPr>
          <w:rFonts w:ascii="Times New Roman" w:hAnsi="Times New Roman"/>
          <w:lang w:val="en-GB"/>
        </w:rPr>
        <w:t>, Y.</w:t>
      </w:r>
      <w:r w:rsidRPr="00FD5121">
        <w:rPr>
          <w:rFonts w:ascii="Times New Roman" w:hAnsi="Times New Roman"/>
          <w:lang w:val="en-GB"/>
        </w:rPr>
        <w:t xml:space="preserve"> (2007). Toward effective poster presentations: An annotated bibliography. </w:t>
      </w:r>
      <w:r w:rsidRPr="00FD5121">
        <w:rPr>
          <w:rFonts w:ascii="Times New Roman" w:hAnsi="Times New Roman"/>
          <w:i/>
          <w:iCs/>
          <w:lang w:val="en-GB"/>
        </w:rPr>
        <w:t>European Journal of Marketing, 41</w:t>
      </w:r>
      <w:r w:rsidRPr="00FD5121">
        <w:rPr>
          <w:rFonts w:ascii="Times New Roman" w:hAnsi="Times New Roman"/>
          <w:lang w:val="en-GB"/>
        </w:rPr>
        <w:t xml:space="preserve">, 1245-1283. </w:t>
      </w:r>
      <w:proofErr w:type="gramStart"/>
      <w:r w:rsidRPr="00FD5121">
        <w:rPr>
          <w:rFonts w:ascii="Times New Roman" w:hAnsi="Times New Roman"/>
          <w:lang w:val="en-GB"/>
        </w:rPr>
        <w:t>doi:</w:t>
      </w:r>
      <w:proofErr w:type="gramEnd"/>
      <w:r w:rsidRPr="00FD5121">
        <w:rPr>
          <w:rFonts w:ascii="Times New Roman" w:hAnsi="Times New Roman"/>
          <w:lang w:val="en-GB"/>
        </w:rPr>
        <w:t>10.1108/03090560710821161</w:t>
      </w:r>
    </w:p>
    <w:p w14:paraId="2331FB83" w14:textId="77777777" w:rsidR="00487310" w:rsidRPr="00FD5121" w:rsidRDefault="00487310" w:rsidP="00487310">
      <w:pPr>
        <w:shd w:val="clear" w:color="auto" w:fill="FFFFFF"/>
        <w:spacing w:line="276" w:lineRule="auto"/>
        <w:outlineLvl w:val="0"/>
        <w:rPr>
          <w:rFonts w:ascii="Times New Roman" w:eastAsia="Calibri" w:hAnsi="Times New Roman"/>
          <w:lang w:val="en-GB"/>
        </w:rPr>
      </w:pPr>
      <w:r w:rsidRPr="00FD5121">
        <w:rPr>
          <w:rFonts w:ascii="Times New Roman" w:eastAsia="Calibri" w:hAnsi="Times New Roman"/>
          <w:lang w:val="en-GB"/>
        </w:rPr>
        <w:t xml:space="preserve"> </w:t>
      </w:r>
    </w:p>
    <w:p w14:paraId="4F8A94EC" w14:textId="77777777" w:rsidR="00487310" w:rsidRPr="00FD5121" w:rsidRDefault="00487310" w:rsidP="00487310">
      <w:pPr>
        <w:shd w:val="clear" w:color="auto" w:fill="FFFFFF"/>
        <w:spacing w:line="276" w:lineRule="auto"/>
        <w:outlineLvl w:val="0"/>
        <w:rPr>
          <w:rFonts w:ascii="Times New Roman" w:hAnsi="Times New Roman"/>
          <w:lang w:val="en-GB"/>
        </w:rPr>
      </w:pPr>
      <w:r w:rsidRPr="00FD5121">
        <w:rPr>
          <w:rFonts w:ascii="Times New Roman" w:hAnsi="Times New Roman"/>
          <w:b/>
          <w:bCs/>
          <w:kern w:val="36"/>
          <w:lang w:val="en-GB"/>
        </w:rPr>
        <w:t xml:space="preserve">8. </w:t>
      </w:r>
      <w:r w:rsidRPr="00FD5121">
        <w:rPr>
          <w:rFonts w:ascii="Times New Roman" w:hAnsi="Times New Roman"/>
          <w:lang w:val="en-GB"/>
        </w:rPr>
        <w:t xml:space="preserve">Which of the below can be the correct citation for the source above? </w:t>
      </w:r>
    </w:p>
    <w:p w14:paraId="128014C1" w14:textId="77777777" w:rsidR="00487310" w:rsidRPr="00FD5121" w:rsidRDefault="00487310" w:rsidP="00487310">
      <w:pPr>
        <w:shd w:val="clear" w:color="auto" w:fill="FFFFFF"/>
        <w:spacing w:line="276" w:lineRule="auto"/>
        <w:outlineLvl w:val="0"/>
        <w:rPr>
          <w:rFonts w:ascii="Times New Roman" w:hAnsi="Times New Roman"/>
          <w:b/>
          <w:bCs/>
          <w:kern w:val="36"/>
          <w:lang w:val="en-GB"/>
        </w:rPr>
      </w:pPr>
    </w:p>
    <w:p w14:paraId="56A8DC9F" w14:textId="77777777" w:rsidR="00487310" w:rsidRPr="00FD5121" w:rsidRDefault="00487310" w:rsidP="00487310">
      <w:pPr>
        <w:tabs>
          <w:tab w:val="left" w:pos="720"/>
        </w:tabs>
        <w:autoSpaceDE w:val="0"/>
        <w:autoSpaceDN w:val="0"/>
        <w:adjustRightInd w:val="0"/>
        <w:spacing w:line="276" w:lineRule="auto"/>
        <w:ind w:left="709" w:hanging="709"/>
        <w:rPr>
          <w:rFonts w:ascii="Times New Roman" w:hAnsi="Times New Roman"/>
          <w:lang w:val="en-GB"/>
        </w:rPr>
      </w:pPr>
      <w:r w:rsidRPr="00FD5121">
        <w:rPr>
          <w:rFonts w:ascii="Times New Roman" w:hAnsi="Times New Roman"/>
          <w:lang w:val="en-GB"/>
        </w:rPr>
        <w:t>a. (</w:t>
      </w:r>
      <w:proofErr w:type="spellStart"/>
      <w:r w:rsidR="00E87209" w:rsidRPr="00FD5121">
        <w:rPr>
          <w:rFonts w:ascii="Times New Roman" w:hAnsi="Times New Roman"/>
          <w:lang w:val="en-GB"/>
        </w:rPr>
        <w:t>Brownlie</w:t>
      </w:r>
      <w:proofErr w:type="spellEnd"/>
      <w:r w:rsidR="00E87209" w:rsidRPr="00FD5121">
        <w:rPr>
          <w:rFonts w:ascii="Times New Roman" w:hAnsi="Times New Roman"/>
          <w:lang w:val="en-GB"/>
        </w:rPr>
        <w:t xml:space="preserve">, </w:t>
      </w:r>
      <w:proofErr w:type="spellStart"/>
      <w:r w:rsidR="00E87209" w:rsidRPr="00FD5121">
        <w:rPr>
          <w:rFonts w:ascii="Times New Roman" w:hAnsi="Times New Roman"/>
          <w:lang w:val="en-GB"/>
        </w:rPr>
        <w:t>Smit</w:t>
      </w:r>
      <w:proofErr w:type="spellEnd"/>
      <w:r w:rsidR="00E87209" w:rsidRPr="00FD5121">
        <w:rPr>
          <w:rFonts w:ascii="Times New Roman" w:hAnsi="Times New Roman"/>
          <w:lang w:val="en-GB"/>
        </w:rPr>
        <w:t xml:space="preserve">, </w:t>
      </w:r>
      <w:proofErr w:type="spellStart"/>
      <w:r w:rsidR="00E87209" w:rsidRPr="00FD5121">
        <w:rPr>
          <w:rFonts w:ascii="Times New Roman" w:hAnsi="Times New Roman"/>
          <w:lang w:val="en-GB"/>
        </w:rPr>
        <w:t>Schutte</w:t>
      </w:r>
      <w:proofErr w:type="spellEnd"/>
      <w:r w:rsidR="00E87209" w:rsidRPr="00FD5121">
        <w:rPr>
          <w:rFonts w:ascii="Times New Roman" w:hAnsi="Times New Roman"/>
          <w:lang w:val="en-GB"/>
        </w:rPr>
        <w:t xml:space="preserve">, </w:t>
      </w:r>
      <w:proofErr w:type="spellStart"/>
      <w:r w:rsidR="00E87209" w:rsidRPr="00FD5121">
        <w:rPr>
          <w:rFonts w:ascii="Times New Roman" w:hAnsi="Times New Roman"/>
          <w:lang w:val="en-GB"/>
        </w:rPr>
        <w:t>Coetzer</w:t>
      </w:r>
      <w:proofErr w:type="spellEnd"/>
      <w:r w:rsidR="00E87209" w:rsidRPr="00FD5121">
        <w:rPr>
          <w:rFonts w:ascii="Times New Roman" w:hAnsi="Times New Roman"/>
          <w:lang w:val="en-GB"/>
        </w:rPr>
        <w:t xml:space="preserve">, Baser &amp; </w:t>
      </w:r>
      <w:proofErr w:type="spellStart"/>
      <w:r w:rsidR="00E87209" w:rsidRPr="00FD5121">
        <w:rPr>
          <w:rFonts w:ascii="Times New Roman" w:hAnsi="Times New Roman"/>
          <w:lang w:val="en-GB"/>
        </w:rPr>
        <w:t>Karamahmutoğlu</w:t>
      </w:r>
      <w:proofErr w:type="spellEnd"/>
      <w:r w:rsidR="00E87209" w:rsidRPr="00FD5121">
        <w:rPr>
          <w:rFonts w:ascii="Times New Roman" w:hAnsi="Times New Roman"/>
          <w:lang w:val="en-GB"/>
        </w:rPr>
        <w:t>, 2007, p. 1250</w:t>
      </w:r>
      <w:r w:rsidRPr="00FD5121">
        <w:rPr>
          <w:rFonts w:ascii="Times New Roman" w:hAnsi="Times New Roman"/>
          <w:lang w:val="en-GB"/>
        </w:rPr>
        <w:t>)</w:t>
      </w:r>
    </w:p>
    <w:p w14:paraId="2724958E" w14:textId="77777777" w:rsidR="00487310" w:rsidRPr="00FD5121" w:rsidRDefault="00E87209" w:rsidP="00487310">
      <w:pPr>
        <w:tabs>
          <w:tab w:val="left" w:pos="720"/>
        </w:tabs>
        <w:autoSpaceDE w:val="0"/>
        <w:autoSpaceDN w:val="0"/>
        <w:adjustRightInd w:val="0"/>
        <w:spacing w:line="276" w:lineRule="auto"/>
        <w:ind w:left="709" w:hanging="709"/>
        <w:rPr>
          <w:rFonts w:ascii="Times New Roman" w:hAnsi="Times New Roman"/>
          <w:lang w:val="en-GB"/>
        </w:rPr>
      </w:pPr>
      <w:r w:rsidRPr="00FD5121">
        <w:rPr>
          <w:rFonts w:ascii="Times New Roman" w:hAnsi="Times New Roman"/>
          <w:lang w:val="en-GB"/>
        </w:rPr>
        <w:t>b. (</w:t>
      </w:r>
      <w:proofErr w:type="spellStart"/>
      <w:r w:rsidRPr="00FD5121">
        <w:rPr>
          <w:rFonts w:ascii="Times New Roman" w:hAnsi="Times New Roman"/>
          <w:lang w:val="en-GB"/>
        </w:rPr>
        <w:t>Brownlie</w:t>
      </w:r>
      <w:proofErr w:type="spellEnd"/>
      <w:r w:rsidRPr="00FD5121">
        <w:rPr>
          <w:rFonts w:ascii="Times New Roman" w:hAnsi="Times New Roman"/>
          <w:lang w:val="en-GB"/>
        </w:rPr>
        <w:t xml:space="preserve"> et al., 2007, p. 1250</w:t>
      </w:r>
      <w:r w:rsidR="00487310" w:rsidRPr="00FD5121">
        <w:rPr>
          <w:rFonts w:ascii="Times New Roman" w:hAnsi="Times New Roman"/>
          <w:lang w:val="en-GB"/>
        </w:rPr>
        <w:t>)</w:t>
      </w:r>
    </w:p>
    <w:p w14:paraId="418A419A" w14:textId="77777777" w:rsidR="00487310" w:rsidRPr="00FD5121" w:rsidRDefault="00487310" w:rsidP="00487310">
      <w:pPr>
        <w:tabs>
          <w:tab w:val="left" w:pos="720"/>
        </w:tabs>
        <w:autoSpaceDE w:val="0"/>
        <w:autoSpaceDN w:val="0"/>
        <w:adjustRightInd w:val="0"/>
        <w:spacing w:line="276" w:lineRule="auto"/>
        <w:ind w:left="709" w:hanging="709"/>
        <w:rPr>
          <w:rFonts w:ascii="Times New Roman" w:hAnsi="Times New Roman"/>
          <w:lang w:val="en-GB"/>
        </w:rPr>
      </w:pPr>
      <w:r w:rsidRPr="00FD5121">
        <w:rPr>
          <w:rFonts w:ascii="Times New Roman" w:hAnsi="Times New Roman"/>
          <w:lang w:val="en-GB"/>
        </w:rPr>
        <w:t>c. (</w:t>
      </w:r>
      <w:proofErr w:type="spellStart"/>
      <w:r w:rsidR="00E87209" w:rsidRPr="00FD5121">
        <w:rPr>
          <w:rFonts w:ascii="Times New Roman" w:hAnsi="Times New Roman"/>
          <w:lang w:val="en-GB"/>
        </w:rPr>
        <w:t>Brownlie</w:t>
      </w:r>
      <w:proofErr w:type="spellEnd"/>
      <w:r w:rsidR="00E87209" w:rsidRPr="00FD5121">
        <w:rPr>
          <w:rFonts w:ascii="Times New Roman" w:hAnsi="Times New Roman"/>
          <w:lang w:val="en-GB"/>
        </w:rPr>
        <w:t xml:space="preserve">, D., </w:t>
      </w:r>
      <w:proofErr w:type="spellStart"/>
      <w:r w:rsidR="00E87209" w:rsidRPr="00FD5121">
        <w:rPr>
          <w:rFonts w:ascii="Times New Roman" w:hAnsi="Times New Roman"/>
          <w:lang w:val="en-GB"/>
        </w:rPr>
        <w:t>Smit</w:t>
      </w:r>
      <w:proofErr w:type="spellEnd"/>
      <w:r w:rsidR="00E87209" w:rsidRPr="00FD5121">
        <w:rPr>
          <w:rFonts w:ascii="Times New Roman" w:hAnsi="Times New Roman"/>
          <w:lang w:val="en-GB"/>
        </w:rPr>
        <w:t xml:space="preserve">, A. J., </w:t>
      </w:r>
      <w:proofErr w:type="spellStart"/>
      <w:r w:rsidR="00E87209" w:rsidRPr="00FD5121">
        <w:rPr>
          <w:rFonts w:ascii="Times New Roman" w:hAnsi="Times New Roman"/>
          <w:lang w:val="en-GB"/>
        </w:rPr>
        <w:t>Schutte</w:t>
      </w:r>
      <w:proofErr w:type="spellEnd"/>
      <w:r w:rsidR="00E87209" w:rsidRPr="00FD5121">
        <w:rPr>
          <w:rFonts w:ascii="Times New Roman" w:hAnsi="Times New Roman"/>
          <w:lang w:val="en-GB"/>
        </w:rPr>
        <w:t xml:space="preserve">, S., </w:t>
      </w:r>
      <w:proofErr w:type="spellStart"/>
      <w:r w:rsidR="00E87209" w:rsidRPr="00FD5121">
        <w:rPr>
          <w:rFonts w:ascii="Times New Roman" w:hAnsi="Times New Roman"/>
          <w:lang w:val="en-GB"/>
        </w:rPr>
        <w:t>Coetzer</w:t>
      </w:r>
      <w:proofErr w:type="spellEnd"/>
      <w:r w:rsidR="00E87209" w:rsidRPr="00FD5121">
        <w:rPr>
          <w:rFonts w:ascii="Times New Roman" w:hAnsi="Times New Roman"/>
          <w:lang w:val="en-GB"/>
        </w:rPr>
        <w:t xml:space="preserve">, E., Baser, R. &amp; </w:t>
      </w:r>
      <w:proofErr w:type="spellStart"/>
      <w:r w:rsidR="00E87209" w:rsidRPr="00FD5121">
        <w:rPr>
          <w:rFonts w:ascii="Times New Roman" w:hAnsi="Times New Roman"/>
          <w:lang w:val="en-GB"/>
        </w:rPr>
        <w:t>Karamahmutoğlu</w:t>
      </w:r>
      <w:proofErr w:type="spellEnd"/>
      <w:r w:rsidR="00E87209" w:rsidRPr="00FD5121">
        <w:rPr>
          <w:rFonts w:ascii="Times New Roman" w:hAnsi="Times New Roman"/>
          <w:lang w:val="en-GB"/>
        </w:rPr>
        <w:t>, Y</w:t>
      </w:r>
      <w:r w:rsidRPr="00FD5121">
        <w:rPr>
          <w:rFonts w:ascii="Times New Roman" w:hAnsi="Times New Roman"/>
          <w:lang w:val="en-GB"/>
        </w:rPr>
        <w:t xml:space="preserve">., 2007, p. 720) </w:t>
      </w:r>
    </w:p>
    <w:p w14:paraId="700382B1" w14:textId="77777777" w:rsidR="00487310" w:rsidRPr="00FD5121" w:rsidRDefault="00E87209" w:rsidP="00487310">
      <w:pPr>
        <w:tabs>
          <w:tab w:val="left" w:pos="720"/>
        </w:tabs>
        <w:autoSpaceDE w:val="0"/>
        <w:autoSpaceDN w:val="0"/>
        <w:adjustRightInd w:val="0"/>
        <w:spacing w:line="276" w:lineRule="auto"/>
        <w:ind w:left="709" w:hanging="709"/>
        <w:rPr>
          <w:rFonts w:ascii="Times New Roman" w:hAnsi="Times New Roman"/>
          <w:lang w:val="en-GB"/>
        </w:rPr>
      </w:pPr>
      <w:r w:rsidRPr="00FD5121">
        <w:rPr>
          <w:rFonts w:ascii="Times New Roman" w:hAnsi="Times New Roman"/>
          <w:lang w:val="en-GB"/>
        </w:rPr>
        <w:t>d. (</w:t>
      </w:r>
      <w:proofErr w:type="spellStart"/>
      <w:r w:rsidRPr="00FD5121">
        <w:rPr>
          <w:rFonts w:ascii="Times New Roman" w:hAnsi="Times New Roman"/>
          <w:lang w:val="en-GB"/>
        </w:rPr>
        <w:t>Karamahmutoğlu</w:t>
      </w:r>
      <w:proofErr w:type="spellEnd"/>
      <w:r w:rsidR="00474350" w:rsidRPr="00FD5121">
        <w:rPr>
          <w:rFonts w:ascii="Times New Roman" w:hAnsi="Times New Roman"/>
          <w:lang w:val="en-GB"/>
        </w:rPr>
        <w:t xml:space="preserve"> et al</w:t>
      </w:r>
      <w:r w:rsidRPr="00FD5121">
        <w:rPr>
          <w:rFonts w:ascii="Times New Roman" w:hAnsi="Times New Roman"/>
          <w:lang w:val="en-GB"/>
        </w:rPr>
        <w:t>, 2007, p. 720</w:t>
      </w:r>
      <w:r w:rsidR="00487310" w:rsidRPr="00FD5121">
        <w:rPr>
          <w:rFonts w:ascii="Times New Roman" w:hAnsi="Times New Roman"/>
          <w:lang w:val="en-GB"/>
        </w:rPr>
        <w:t xml:space="preserve">) </w:t>
      </w:r>
    </w:p>
    <w:p w14:paraId="51B9A0A8" w14:textId="77777777" w:rsidR="00487310" w:rsidRPr="00FD5121" w:rsidRDefault="00487310" w:rsidP="00957F4C">
      <w:pPr>
        <w:ind w:left="709" w:hanging="709"/>
        <w:rPr>
          <w:rFonts w:ascii="Times New Roman" w:hAnsi="Times New Roman"/>
          <w:lang w:val="en-GB"/>
        </w:rPr>
      </w:pPr>
    </w:p>
    <w:p w14:paraId="59553DA6" w14:textId="77777777" w:rsidR="00487310" w:rsidRPr="00FD5121" w:rsidRDefault="00487310" w:rsidP="00957F4C">
      <w:pPr>
        <w:ind w:left="709" w:hanging="709"/>
        <w:rPr>
          <w:rFonts w:ascii="Times New Roman" w:hAnsi="Times New Roman"/>
          <w:lang w:val="en-GB"/>
        </w:rPr>
      </w:pPr>
      <w:r w:rsidRPr="00FD5121">
        <w:rPr>
          <w:rFonts w:ascii="Times New Roman" w:hAnsi="Times New Roman"/>
          <w:lang w:val="en-GB"/>
        </w:rPr>
        <w:t>__________________________________________________________________________________</w:t>
      </w:r>
    </w:p>
    <w:p w14:paraId="362AE35F" w14:textId="77777777" w:rsidR="00487310" w:rsidRPr="00FD5121" w:rsidRDefault="00487310" w:rsidP="00957F4C">
      <w:pPr>
        <w:ind w:left="709" w:hanging="709"/>
        <w:rPr>
          <w:rFonts w:ascii="Times New Roman" w:hAnsi="Times New Roman"/>
          <w:lang w:val="en-GB"/>
        </w:rPr>
      </w:pPr>
    </w:p>
    <w:p w14:paraId="266173BA" w14:textId="77777777" w:rsidR="00957F4C" w:rsidRPr="00FD5121" w:rsidRDefault="00B03297" w:rsidP="00584648">
      <w:pPr>
        <w:ind w:left="720" w:hanging="720"/>
        <w:rPr>
          <w:rFonts w:ascii="Times New Roman" w:hAnsi="Times New Roman"/>
          <w:lang w:val="en-GB"/>
        </w:rPr>
      </w:pPr>
      <w:r w:rsidRPr="00FD5121">
        <w:rPr>
          <w:rFonts w:ascii="Times New Roman" w:hAnsi="Times New Roman"/>
          <w:lang w:val="en-GB"/>
        </w:rPr>
        <w:t>Freud, S. (1914). </w:t>
      </w:r>
      <w:proofErr w:type="gramStart"/>
      <w:r w:rsidRPr="00FD5121">
        <w:rPr>
          <w:rFonts w:ascii="Times New Roman" w:hAnsi="Times New Roman"/>
          <w:i/>
          <w:iCs/>
          <w:lang w:val="en-GB"/>
        </w:rPr>
        <w:t>The psychopathology of everyday life</w:t>
      </w:r>
      <w:r w:rsidRPr="00FD5121">
        <w:rPr>
          <w:rFonts w:ascii="Times New Roman" w:hAnsi="Times New Roman"/>
          <w:lang w:val="en-GB"/>
        </w:rPr>
        <w:t> (A. A. Brill, Trans.).</w:t>
      </w:r>
      <w:proofErr w:type="gramEnd"/>
      <w:r w:rsidRPr="00FD5121">
        <w:rPr>
          <w:rFonts w:ascii="Times New Roman" w:hAnsi="Times New Roman"/>
          <w:lang w:val="en-GB"/>
        </w:rPr>
        <w:t xml:space="preserve"> London: T. Fisher </w:t>
      </w:r>
      <w:proofErr w:type="spellStart"/>
      <w:r w:rsidRPr="00FD5121">
        <w:rPr>
          <w:rFonts w:ascii="Times New Roman" w:hAnsi="Times New Roman"/>
          <w:lang w:val="en-GB"/>
        </w:rPr>
        <w:t>Unwin</w:t>
      </w:r>
      <w:proofErr w:type="spellEnd"/>
      <w:r w:rsidRPr="00FD5121">
        <w:rPr>
          <w:rFonts w:ascii="Times New Roman" w:hAnsi="Times New Roman"/>
          <w:lang w:val="en-GB"/>
        </w:rPr>
        <w:t>. (Original work published 1901)</w:t>
      </w:r>
    </w:p>
    <w:p w14:paraId="03A1739A" w14:textId="77777777" w:rsidR="00B03297" w:rsidRPr="00FD5121" w:rsidRDefault="00B03297" w:rsidP="00957F4C">
      <w:pPr>
        <w:spacing w:line="276" w:lineRule="auto"/>
        <w:ind w:left="720" w:hanging="720"/>
        <w:rPr>
          <w:rFonts w:ascii="Times New Roman" w:hAnsi="Times New Roman"/>
          <w:lang w:val="en-GB"/>
        </w:rPr>
      </w:pPr>
    </w:p>
    <w:p w14:paraId="63DC83EE" w14:textId="77777777" w:rsidR="00957F4C" w:rsidRPr="00FD5121" w:rsidRDefault="00487310" w:rsidP="00957F4C">
      <w:pPr>
        <w:spacing w:line="276" w:lineRule="auto"/>
        <w:ind w:left="720" w:hanging="720"/>
        <w:rPr>
          <w:rFonts w:ascii="Times New Roman" w:hAnsi="Times New Roman"/>
          <w:lang w:val="en-GB"/>
        </w:rPr>
      </w:pPr>
      <w:r w:rsidRPr="00FD5121">
        <w:rPr>
          <w:rFonts w:ascii="Times New Roman" w:hAnsi="Times New Roman"/>
          <w:b/>
          <w:lang w:val="en-GB"/>
        </w:rPr>
        <w:t>9</w:t>
      </w:r>
      <w:r w:rsidR="00957F4C" w:rsidRPr="00FD5121">
        <w:rPr>
          <w:rFonts w:ascii="Times New Roman" w:hAnsi="Times New Roman"/>
          <w:b/>
          <w:lang w:val="en-GB"/>
        </w:rPr>
        <w:t xml:space="preserve">.  </w:t>
      </w:r>
      <w:r w:rsidR="00957F4C" w:rsidRPr="00FD5121">
        <w:rPr>
          <w:rFonts w:ascii="Times New Roman" w:hAnsi="Times New Roman"/>
          <w:lang w:val="en-GB"/>
        </w:rPr>
        <w:t xml:space="preserve">Which of the below is the correct citation for the source above?  </w:t>
      </w:r>
    </w:p>
    <w:p w14:paraId="1DBE2904" w14:textId="77777777" w:rsidR="00850BFA" w:rsidRPr="00FD5121" w:rsidRDefault="00850BFA" w:rsidP="00957F4C">
      <w:pPr>
        <w:tabs>
          <w:tab w:val="left" w:pos="720"/>
        </w:tabs>
        <w:autoSpaceDE w:val="0"/>
        <w:autoSpaceDN w:val="0"/>
        <w:adjustRightInd w:val="0"/>
        <w:spacing w:line="276" w:lineRule="auto"/>
        <w:ind w:left="709" w:hanging="709"/>
        <w:rPr>
          <w:rFonts w:ascii="Times New Roman" w:hAnsi="Times New Roman"/>
          <w:lang w:val="en-GB"/>
        </w:rPr>
      </w:pPr>
    </w:p>
    <w:p w14:paraId="233832FB" w14:textId="77777777" w:rsidR="00957F4C" w:rsidRPr="00FD5121" w:rsidRDefault="00B03297" w:rsidP="00371F35">
      <w:pPr>
        <w:tabs>
          <w:tab w:val="left" w:pos="720"/>
        </w:tabs>
        <w:autoSpaceDE w:val="0"/>
        <w:autoSpaceDN w:val="0"/>
        <w:adjustRightInd w:val="0"/>
        <w:spacing w:line="276" w:lineRule="auto"/>
        <w:ind w:left="709" w:hanging="709"/>
        <w:rPr>
          <w:rFonts w:ascii="Times New Roman" w:hAnsi="Times New Roman"/>
          <w:lang w:val="en-GB"/>
        </w:rPr>
      </w:pPr>
      <w:proofErr w:type="gramStart"/>
      <w:r w:rsidRPr="00FD5121">
        <w:rPr>
          <w:rFonts w:ascii="Times New Roman" w:hAnsi="Times New Roman"/>
          <w:lang w:val="en-GB"/>
        </w:rPr>
        <w:t xml:space="preserve">a.  </w:t>
      </w:r>
      <w:r w:rsidR="00371F35" w:rsidRPr="00FD5121">
        <w:rPr>
          <w:rFonts w:ascii="Times New Roman" w:hAnsi="Times New Roman"/>
          <w:lang w:val="en-GB"/>
        </w:rPr>
        <w:t>(</w:t>
      </w:r>
      <w:proofErr w:type="gramEnd"/>
      <w:r w:rsidR="00371F35" w:rsidRPr="00FD5121">
        <w:rPr>
          <w:rFonts w:ascii="Times New Roman" w:hAnsi="Times New Roman"/>
          <w:lang w:val="en-GB"/>
        </w:rPr>
        <w:t>Brill, 1914, p.13)</w:t>
      </w:r>
    </w:p>
    <w:p w14:paraId="3E088753" w14:textId="77777777" w:rsidR="00957F4C" w:rsidRPr="00FD5121" w:rsidRDefault="00B03297" w:rsidP="00957F4C">
      <w:pPr>
        <w:tabs>
          <w:tab w:val="left" w:pos="720"/>
        </w:tabs>
        <w:autoSpaceDE w:val="0"/>
        <w:autoSpaceDN w:val="0"/>
        <w:adjustRightInd w:val="0"/>
        <w:spacing w:line="276" w:lineRule="auto"/>
        <w:ind w:left="709" w:hanging="709"/>
        <w:rPr>
          <w:rFonts w:ascii="Times New Roman" w:hAnsi="Times New Roman"/>
          <w:lang w:val="en-GB"/>
        </w:rPr>
      </w:pPr>
      <w:proofErr w:type="gramStart"/>
      <w:r w:rsidRPr="00FD5121">
        <w:rPr>
          <w:rFonts w:ascii="Times New Roman" w:hAnsi="Times New Roman"/>
          <w:lang w:val="en-GB"/>
        </w:rPr>
        <w:t>b.  (</w:t>
      </w:r>
      <w:proofErr w:type="gramEnd"/>
      <w:r w:rsidRPr="00FD5121">
        <w:rPr>
          <w:rFonts w:ascii="Times New Roman" w:hAnsi="Times New Roman"/>
          <w:lang w:val="en-GB"/>
        </w:rPr>
        <w:t>Freud &amp; Brill (Trans.),</w:t>
      </w:r>
      <w:r w:rsidR="00835103" w:rsidRPr="00FD5121">
        <w:rPr>
          <w:rFonts w:ascii="Times New Roman" w:hAnsi="Times New Roman"/>
          <w:lang w:val="en-GB"/>
        </w:rPr>
        <w:t xml:space="preserve"> </w:t>
      </w:r>
      <w:r w:rsidRPr="00FD5121">
        <w:rPr>
          <w:rFonts w:ascii="Times New Roman" w:hAnsi="Times New Roman"/>
          <w:lang w:val="en-GB"/>
        </w:rPr>
        <w:t>1914, p. 13</w:t>
      </w:r>
      <w:r w:rsidR="00957F4C" w:rsidRPr="00FD5121">
        <w:rPr>
          <w:rFonts w:ascii="Times New Roman" w:hAnsi="Times New Roman"/>
          <w:lang w:val="en-GB"/>
        </w:rPr>
        <w:t>)</w:t>
      </w:r>
    </w:p>
    <w:p w14:paraId="683C4135" w14:textId="77777777" w:rsidR="00957F4C" w:rsidRPr="00FD5121" w:rsidRDefault="00957F4C" w:rsidP="00957F4C">
      <w:pPr>
        <w:tabs>
          <w:tab w:val="left" w:pos="720"/>
        </w:tabs>
        <w:autoSpaceDE w:val="0"/>
        <w:autoSpaceDN w:val="0"/>
        <w:adjustRightInd w:val="0"/>
        <w:spacing w:line="276" w:lineRule="auto"/>
        <w:ind w:left="709" w:hanging="709"/>
        <w:rPr>
          <w:rFonts w:ascii="Times New Roman" w:hAnsi="Times New Roman"/>
          <w:lang w:val="en-GB"/>
        </w:rPr>
      </w:pPr>
      <w:proofErr w:type="gramStart"/>
      <w:r w:rsidRPr="00FD5121">
        <w:rPr>
          <w:rFonts w:ascii="Times New Roman" w:hAnsi="Times New Roman"/>
          <w:lang w:val="en-GB"/>
        </w:rPr>
        <w:t xml:space="preserve">c. </w:t>
      </w:r>
      <w:r w:rsidR="00B03297" w:rsidRPr="00FD5121">
        <w:rPr>
          <w:rFonts w:ascii="Times New Roman" w:hAnsi="Times New Roman"/>
          <w:lang w:val="en-GB"/>
        </w:rPr>
        <w:t xml:space="preserve"> (</w:t>
      </w:r>
      <w:proofErr w:type="gramEnd"/>
      <w:r w:rsidR="00B03297" w:rsidRPr="00FD5121">
        <w:rPr>
          <w:rFonts w:ascii="Times New Roman" w:hAnsi="Times New Roman"/>
          <w:lang w:val="en-GB"/>
        </w:rPr>
        <w:t>Freud, 1901, p. 13</w:t>
      </w:r>
      <w:r w:rsidRPr="00FD5121">
        <w:rPr>
          <w:rFonts w:ascii="Times New Roman" w:hAnsi="Times New Roman"/>
          <w:lang w:val="en-GB"/>
        </w:rPr>
        <w:t xml:space="preserve">) </w:t>
      </w:r>
    </w:p>
    <w:p w14:paraId="6A9E8816" w14:textId="77777777" w:rsidR="00957F4C" w:rsidRPr="00FD5121" w:rsidRDefault="00B03297" w:rsidP="00957F4C">
      <w:pPr>
        <w:tabs>
          <w:tab w:val="left" w:pos="720"/>
        </w:tabs>
        <w:autoSpaceDE w:val="0"/>
        <w:autoSpaceDN w:val="0"/>
        <w:adjustRightInd w:val="0"/>
        <w:spacing w:line="276" w:lineRule="auto"/>
        <w:ind w:left="709" w:hanging="709"/>
        <w:rPr>
          <w:rFonts w:ascii="Times New Roman" w:hAnsi="Times New Roman"/>
          <w:lang w:val="en-GB"/>
        </w:rPr>
      </w:pPr>
      <w:proofErr w:type="gramStart"/>
      <w:r w:rsidRPr="00FD5121">
        <w:rPr>
          <w:rFonts w:ascii="Times New Roman" w:hAnsi="Times New Roman"/>
          <w:lang w:val="en-GB"/>
        </w:rPr>
        <w:t xml:space="preserve">d.  </w:t>
      </w:r>
      <w:r w:rsidR="00835103" w:rsidRPr="00FD5121">
        <w:rPr>
          <w:rFonts w:ascii="Times New Roman" w:hAnsi="Times New Roman"/>
          <w:lang w:val="en-GB"/>
        </w:rPr>
        <w:t>(</w:t>
      </w:r>
      <w:proofErr w:type="gramEnd"/>
      <w:r w:rsidR="00835103" w:rsidRPr="00FD5121">
        <w:rPr>
          <w:rFonts w:ascii="Times New Roman" w:hAnsi="Times New Roman"/>
          <w:lang w:val="en-GB"/>
        </w:rPr>
        <w:t>Freud, 1914, p. 13)</w:t>
      </w:r>
    </w:p>
    <w:p w14:paraId="5ED79B2B" w14:textId="77777777" w:rsidR="00957F4C" w:rsidRPr="00FD5121" w:rsidRDefault="00957F4C" w:rsidP="00957F4C">
      <w:pPr>
        <w:tabs>
          <w:tab w:val="left" w:pos="720"/>
        </w:tabs>
        <w:autoSpaceDE w:val="0"/>
        <w:autoSpaceDN w:val="0"/>
        <w:adjustRightInd w:val="0"/>
        <w:spacing w:line="276" w:lineRule="auto"/>
        <w:ind w:left="709" w:hanging="709"/>
        <w:rPr>
          <w:rFonts w:ascii="Times New Roman" w:hAnsi="Times New Roman"/>
          <w:lang w:val="en-GB"/>
        </w:rPr>
      </w:pPr>
      <w:r w:rsidRPr="00FD5121">
        <w:rPr>
          <w:rFonts w:ascii="Times New Roman" w:hAnsi="Times New Roman"/>
          <w:lang w:val="en-GB"/>
        </w:rPr>
        <w:t>_________________________________________________________________________________</w:t>
      </w:r>
    </w:p>
    <w:p w14:paraId="10689F09" w14:textId="77777777" w:rsidR="00957F4C" w:rsidRPr="00FD5121" w:rsidRDefault="00957F4C" w:rsidP="00957F4C">
      <w:pPr>
        <w:tabs>
          <w:tab w:val="left" w:pos="720"/>
        </w:tabs>
        <w:autoSpaceDE w:val="0"/>
        <w:autoSpaceDN w:val="0"/>
        <w:adjustRightInd w:val="0"/>
        <w:spacing w:line="276" w:lineRule="auto"/>
        <w:ind w:left="709" w:hanging="709"/>
        <w:rPr>
          <w:rFonts w:ascii="Times New Roman" w:hAnsi="Times New Roman"/>
          <w:lang w:val="en-GB"/>
        </w:rPr>
      </w:pPr>
    </w:p>
    <w:p w14:paraId="18A9CAA7" w14:textId="77777777" w:rsidR="00487310" w:rsidRPr="00FD5121" w:rsidRDefault="00487310" w:rsidP="00957F4C">
      <w:pPr>
        <w:tabs>
          <w:tab w:val="left" w:pos="720"/>
        </w:tabs>
        <w:autoSpaceDE w:val="0"/>
        <w:autoSpaceDN w:val="0"/>
        <w:adjustRightInd w:val="0"/>
        <w:spacing w:line="276" w:lineRule="auto"/>
        <w:ind w:left="709" w:hanging="709"/>
        <w:rPr>
          <w:rFonts w:ascii="Times New Roman" w:hAnsi="Times New Roman"/>
          <w:lang w:val="en-GB"/>
        </w:rPr>
      </w:pPr>
    </w:p>
    <w:p w14:paraId="44D02CDA" w14:textId="77777777" w:rsidR="00487310" w:rsidRPr="00FD5121" w:rsidRDefault="00487310" w:rsidP="00957F4C">
      <w:pPr>
        <w:ind w:left="709" w:hanging="709"/>
        <w:rPr>
          <w:rFonts w:ascii="Times New Roman" w:hAnsi="Times New Roman"/>
          <w:lang w:val="en-GB"/>
        </w:rPr>
      </w:pPr>
    </w:p>
    <w:p w14:paraId="01558C47" w14:textId="77777777" w:rsidR="00487310" w:rsidRPr="00FD5121" w:rsidRDefault="00487310" w:rsidP="00957F4C">
      <w:pPr>
        <w:ind w:left="709" w:hanging="709"/>
        <w:rPr>
          <w:rFonts w:ascii="Times New Roman" w:hAnsi="Times New Roman"/>
          <w:lang w:val="en-GB"/>
        </w:rPr>
      </w:pPr>
    </w:p>
    <w:p w14:paraId="49F3348B" w14:textId="77777777" w:rsidR="00957F4C" w:rsidRPr="00FD5121" w:rsidRDefault="00400EFB" w:rsidP="00957F4C">
      <w:pPr>
        <w:ind w:left="709" w:hanging="709"/>
        <w:rPr>
          <w:rFonts w:ascii="Times New Roman" w:hAnsi="Times New Roman"/>
          <w:lang w:val="en-GB"/>
        </w:rPr>
      </w:pPr>
      <w:proofErr w:type="spellStart"/>
      <w:r w:rsidRPr="00FD5121">
        <w:rPr>
          <w:rFonts w:ascii="Times New Roman" w:hAnsi="Times New Roman"/>
          <w:shd w:val="clear" w:color="auto" w:fill="FFFFFF"/>
          <w:lang w:val="en-GB"/>
        </w:rPr>
        <w:lastRenderedPageBreak/>
        <w:t>Bartol</w:t>
      </w:r>
      <w:proofErr w:type="spellEnd"/>
      <w:r w:rsidRPr="00FD5121">
        <w:rPr>
          <w:rFonts w:ascii="Times New Roman" w:hAnsi="Times New Roman"/>
          <w:shd w:val="clear" w:color="auto" w:fill="FFFFFF"/>
          <w:lang w:val="en-GB"/>
        </w:rPr>
        <w:t>, A. C</w:t>
      </w:r>
      <w:r w:rsidR="00C91119" w:rsidRPr="00FD5121">
        <w:rPr>
          <w:rFonts w:ascii="Times New Roman" w:hAnsi="Times New Roman"/>
          <w:shd w:val="clear" w:color="auto" w:fill="FFFFFF"/>
          <w:lang w:val="en-GB"/>
        </w:rPr>
        <w:t xml:space="preserve">., &amp; </w:t>
      </w:r>
      <w:proofErr w:type="spellStart"/>
      <w:r w:rsidR="00521489" w:rsidRPr="00FD5121">
        <w:rPr>
          <w:rFonts w:ascii="Times New Roman" w:hAnsi="Times New Roman"/>
          <w:shd w:val="clear" w:color="auto" w:fill="FFFFFF"/>
          <w:lang w:val="en-GB"/>
        </w:rPr>
        <w:t>Vertigris</w:t>
      </w:r>
      <w:proofErr w:type="spellEnd"/>
      <w:r w:rsidR="00C91119" w:rsidRPr="00FD5121">
        <w:rPr>
          <w:rFonts w:ascii="Times New Roman" w:hAnsi="Times New Roman"/>
          <w:shd w:val="clear" w:color="auto" w:fill="FFFFFF"/>
          <w:lang w:val="en-GB"/>
        </w:rPr>
        <w:t>, A. M. (2005) History of forensic psychology. In I. B. Weiner &amp; A. K. Hess (Eds.),</w:t>
      </w:r>
      <w:r w:rsidR="00C91119" w:rsidRPr="00FD5121">
        <w:rPr>
          <w:rStyle w:val="apple-converted-space"/>
          <w:rFonts w:ascii="Times New Roman" w:hAnsi="Times New Roman"/>
          <w:shd w:val="clear" w:color="auto" w:fill="FFFFFF"/>
          <w:lang w:val="en-GB"/>
        </w:rPr>
        <w:t> </w:t>
      </w:r>
      <w:proofErr w:type="gramStart"/>
      <w:r w:rsidR="00C91119" w:rsidRPr="00FD5121">
        <w:rPr>
          <w:rFonts w:ascii="Times New Roman" w:hAnsi="Times New Roman"/>
          <w:i/>
          <w:iCs/>
          <w:shd w:val="clear" w:color="auto" w:fill="FFFFFF"/>
          <w:lang w:val="en-GB"/>
        </w:rPr>
        <w:t>The</w:t>
      </w:r>
      <w:proofErr w:type="gramEnd"/>
      <w:r w:rsidR="00C91119" w:rsidRPr="00FD5121">
        <w:rPr>
          <w:rFonts w:ascii="Times New Roman" w:hAnsi="Times New Roman"/>
          <w:i/>
          <w:iCs/>
          <w:shd w:val="clear" w:color="auto" w:fill="FFFFFF"/>
          <w:lang w:val="en-GB"/>
        </w:rPr>
        <w:t xml:space="preserve"> basics of forensic psychology</w:t>
      </w:r>
      <w:r w:rsidR="00C91119" w:rsidRPr="00FD5121">
        <w:rPr>
          <w:rStyle w:val="apple-converted-space"/>
          <w:rFonts w:ascii="Times New Roman" w:hAnsi="Times New Roman"/>
          <w:shd w:val="clear" w:color="auto" w:fill="FFFFFF"/>
          <w:lang w:val="en-GB"/>
        </w:rPr>
        <w:t> </w:t>
      </w:r>
      <w:r w:rsidRPr="00FD5121">
        <w:rPr>
          <w:rFonts w:ascii="Times New Roman" w:hAnsi="Times New Roman"/>
          <w:shd w:val="clear" w:color="auto" w:fill="FFFFFF"/>
          <w:lang w:val="en-GB"/>
        </w:rPr>
        <w:t xml:space="preserve">(pp.1-27). New </w:t>
      </w:r>
      <w:r w:rsidR="00C91119" w:rsidRPr="00FD5121">
        <w:rPr>
          <w:rFonts w:ascii="Times New Roman" w:hAnsi="Times New Roman"/>
          <w:shd w:val="clear" w:color="auto" w:fill="FFFFFF"/>
          <w:lang w:val="en-GB"/>
        </w:rPr>
        <w:t>J</w:t>
      </w:r>
      <w:r w:rsidRPr="00FD5121">
        <w:rPr>
          <w:rFonts w:ascii="Times New Roman" w:hAnsi="Times New Roman"/>
          <w:shd w:val="clear" w:color="auto" w:fill="FFFFFF"/>
          <w:lang w:val="en-GB"/>
        </w:rPr>
        <w:t>ersey</w:t>
      </w:r>
      <w:r w:rsidR="00C91119" w:rsidRPr="00FD5121">
        <w:rPr>
          <w:rFonts w:ascii="Times New Roman" w:hAnsi="Times New Roman"/>
          <w:shd w:val="clear" w:color="auto" w:fill="FFFFFF"/>
          <w:lang w:val="en-GB"/>
        </w:rPr>
        <w:t>: Wiley.</w:t>
      </w:r>
      <w:r w:rsidR="00957F4C" w:rsidRPr="00FD5121">
        <w:rPr>
          <w:rFonts w:ascii="Times New Roman" w:hAnsi="Times New Roman"/>
          <w:lang w:val="en-GB"/>
        </w:rPr>
        <w:t xml:space="preserve">  </w:t>
      </w:r>
    </w:p>
    <w:p w14:paraId="12338D8B" w14:textId="77777777" w:rsidR="00957F4C" w:rsidRPr="00FD5121" w:rsidRDefault="00957F4C" w:rsidP="00957F4C">
      <w:pPr>
        <w:spacing w:line="276" w:lineRule="auto"/>
        <w:ind w:left="900" w:hanging="900"/>
        <w:rPr>
          <w:rFonts w:ascii="Times New Roman" w:hAnsi="Times New Roman"/>
          <w:lang w:val="en-GB"/>
        </w:rPr>
      </w:pPr>
      <w:r w:rsidRPr="00FD5121">
        <w:rPr>
          <w:rFonts w:ascii="Times New Roman" w:hAnsi="Times New Roman"/>
          <w:lang w:val="en-GB"/>
        </w:rPr>
        <w:t xml:space="preserve"> </w:t>
      </w:r>
    </w:p>
    <w:p w14:paraId="5EC9D2A7" w14:textId="77777777" w:rsidR="00957F4C" w:rsidRPr="00FD5121" w:rsidRDefault="00487310" w:rsidP="00957F4C">
      <w:pPr>
        <w:spacing w:line="276" w:lineRule="auto"/>
        <w:ind w:left="720" w:hanging="720"/>
        <w:rPr>
          <w:rFonts w:ascii="Times New Roman" w:hAnsi="Times New Roman"/>
          <w:lang w:val="en-GB"/>
        </w:rPr>
      </w:pPr>
      <w:r w:rsidRPr="00FD5121">
        <w:rPr>
          <w:rFonts w:ascii="Times New Roman" w:hAnsi="Times New Roman"/>
          <w:b/>
          <w:lang w:val="en-GB"/>
        </w:rPr>
        <w:t>10</w:t>
      </w:r>
      <w:r w:rsidR="00957F4C" w:rsidRPr="00FD5121">
        <w:rPr>
          <w:rFonts w:ascii="Times New Roman" w:hAnsi="Times New Roman"/>
          <w:b/>
          <w:lang w:val="en-GB"/>
        </w:rPr>
        <w:t xml:space="preserve">.  </w:t>
      </w:r>
      <w:r w:rsidR="00957F4C" w:rsidRPr="00FD5121">
        <w:rPr>
          <w:rFonts w:ascii="Times New Roman" w:hAnsi="Times New Roman"/>
          <w:lang w:val="en-GB"/>
        </w:rPr>
        <w:t xml:space="preserve">Which of the below can be the correct citation for the source above?  </w:t>
      </w:r>
    </w:p>
    <w:p w14:paraId="7FA3439B" w14:textId="77777777" w:rsidR="00835103" w:rsidRPr="00FD5121" w:rsidRDefault="00957F4C" w:rsidP="00957F4C">
      <w:pPr>
        <w:tabs>
          <w:tab w:val="left" w:pos="284"/>
        </w:tabs>
        <w:autoSpaceDE w:val="0"/>
        <w:autoSpaceDN w:val="0"/>
        <w:adjustRightInd w:val="0"/>
        <w:spacing w:line="276" w:lineRule="auto"/>
        <w:rPr>
          <w:rFonts w:ascii="Times New Roman" w:hAnsi="Times New Roman"/>
          <w:lang w:val="en-GB"/>
        </w:rPr>
      </w:pPr>
      <w:r w:rsidRPr="00FD5121">
        <w:rPr>
          <w:rFonts w:ascii="Times New Roman" w:hAnsi="Times New Roman"/>
          <w:lang w:val="en-GB"/>
        </w:rPr>
        <w:t xml:space="preserve">a. </w:t>
      </w:r>
      <w:r w:rsidR="00835103" w:rsidRPr="00FD5121">
        <w:rPr>
          <w:rFonts w:ascii="Times New Roman" w:hAnsi="Times New Roman"/>
          <w:lang w:val="en-GB"/>
        </w:rPr>
        <w:t>(Weiner &amp; Hess, 2005, pp. 12-13)</w:t>
      </w:r>
    </w:p>
    <w:p w14:paraId="35658393" w14:textId="77777777" w:rsidR="00957F4C" w:rsidRPr="00FD5121" w:rsidRDefault="00400EFB" w:rsidP="00957F4C">
      <w:pPr>
        <w:tabs>
          <w:tab w:val="left" w:pos="284"/>
        </w:tabs>
        <w:autoSpaceDE w:val="0"/>
        <w:autoSpaceDN w:val="0"/>
        <w:adjustRightInd w:val="0"/>
        <w:spacing w:line="276" w:lineRule="auto"/>
        <w:rPr>
          <w:rFonts w:ascii="Times New Roman" w:hAnsi="Times New Roman"/>
          <w:lang w:val="en-GB"/>
        </w:rPr>
      </w:pPr>
      <w:r w:rsidRPr="00FD5121">
        <w:rPr>
          <w:rFonts w:ascii="Times New Roman" w:hAnsi="Times New Roman"/>
          <w:lang w:val="en-GB"/>
        </w:rPr>
        <w:t>b. (</w:t>
      </w:r>
      <w:proofErr w:type="spellStart"/>
      <w:r w:rsidRPr="00FD5121">
        <w:rPr>
          <w:rFonts w:ascii="Times New Roman" w:hAnsi="Times New Roman"/>
          <w:lang w:val="en-GB"/>
        </w:rPr>
        <w:t>Bartol</w:t>
      </w:r>
      <w:proofErr w:type="spellEnd"/>
      <w:r w:rsidR="00521489" w:rsidRPr="00FD5121">
        <w:rPr>
          <w:rFonts w:ascii="Times New Roman" w:hAnsi="Times New Roman"/>
          <w:lang w:val="en-GB"/>
        </w:rPr>
        <w:t>, A. C.,</w:t>
      </w:r>
      <w:r w:rsidRPr="00FD5121">
        <w:rPr>
          <w:rFonts w:ascii="Times New Roman" w:hAnsi="Times New Roman"/>
          <w:lang w:val="en-GB"/>
        </w:rPr>
        <w:t xml:space="preserve"> &amp; </w:t>
      </w:r>
      <w:proofErr w:type="spellStart"/>
      <w:r w:rsidR="00521489" w:rsidRPr="00FD5121">
        <w:rPr>
          <w:rFonts w:ascii="Times New Roman" w:hAnsi="Times New Roman"/>
          <w:lang w:val="en-GB"/>
        </w:rPr>
        <w:t>Vertigris</w:t>
      </w:r>
      <w:proofErr w:type="spellEnd"/>
      <w:r w:rsidRPr="00FD5121">
        <w:rPr>
          <w:rFonts w:ascii="Times New Roman" w:hAnsi="Times New Roman"/>
          <w:lang w:val="en-GB"/>
        </w:rPr>
        <w:t>,</w:t>
      </w:r>
      <w:r w:rsidR="00521489" w:rsidRPr="00FD5121">
        <w:rPr>
          <w:rFonts w:ascii="Times New Roman" w:hAnsi="Times New Roman"/>
          <w:lang w:val="en-GB"/>
        </w:rPr>
        <w:t xml:space="preserve"> A. M.,</w:t>
      </w:r>
      <w:r w:rsidRPr="00FD5121">
        <w:rPr>
          <w:rFonts w:ascii="Times New Roman" w:hAnsi="Times New Roman"/>
          <w:lang w:val="en-GB"/>
        </w:rPr>
        <w:t xml:space="preserve"> 2005, pp. </w:t>
      </w:r>
      <w:r w:rsidR="007C710A" w:rsidRPr="00FD5121">
        <w:rPr>
          <w:rFonts w:ascii="Times New Roman" w:hAnsi="Times New Roman"/>
          <w:lang w:val="en-GB"/>
        </w:rPr>
        <w:t>12-13</w:t>
      </w:r>
      <w:r w:rsidR="00957F4C" w:rsidRPr="00FD5121">
        <w:rPr>
          <w:rFonts w:ascii="Times New Roman" w:hAnsi="Times New Roman"/>
          <w:lang w:val="en-GB"/>
        </w:rPr>
        <w:t>)</w:t>
      </w:r>
    </w:p>
    <w:p w14:paraId="12757865" w14:textId="77777777" w:rsidR="00957F4C" w:rsidRPr="00FD5121" w:rsidRDefault="00957F4C" w:rsidP="00957F4C">
      <w:pPr>
        <w:tabs>
          <w:tab w:val="left" w:pos="284"/>
        </w:tabs>
        <w:autoSpaceDE w:val="0"/>
        <w:autoSpaceDN w:val="0"/>
        <w:adjustRightInd w:val="0"/>
        <w:spacing w:line="276" w:lineRule="auto"/>
        <w:rPr>
          <w:rFonts w:ascii="Times New Roman" w:hAnsi="Times New Roman"/>
          <w:lang w:val="en-GB"/>
        </w:rPr>
      </w:pPr>
      <w:r w:rsidRPr="00FD5121">
        <w:rPr>
          <w:rFonts w:ascii="Times New Roman" w:hAnsi="Times New Roman"/>
          <w:lang w:val="en-GB"/>
        </w:rPr>
        <w:t>c. (</w:t>
      </w:r>
      <w:r w:rsidR="00293351" w:rsidRPr="00FD5121">
        <w:rPr>
          <w:rFonts w:ascii="Times New Roman" w:hAnsi="Times New Roman"/>
          <w:shd w:val="clear" w:color="auto" w:fill="FFFFFF"/>
          <w:lang w:val="en-GB"/>
        </w:rPr>
        <w:t>I. B. Weiner &amp; A. K. Hess</w:t>
      </w:r>
      <w:r w:rsidR="00293351" w:rsidRPr="00FD5121">
        <w:rPr>
          <w:rFonts w:ascii="Times New Roman" w:hAnsi="Times New Roman"/>
          <w:lang w:val="en-GB"/>
        </w:rPr>
        <w:t xml:space="preserve">, 2001, pp. </w:t>
      </w:r>
      <w:r w:rsidR="007C710A" w:rsidRPr="00FD5121">
        <w:rPr>
          <w:rFonts w:ascii="Times New Roman" w:hAnsi="Times New Roman"/>
          <w:lang w:val="en-GB"/>
        </w:rPr>
        <w:t>12-13</w:t>
      </w:r>
      <w:r w:rsidRPr="00FD5121">
        <w:rPr>
          <w:rFonts w:ascii="Times New Roman" w:hAnsi="Times New Roman"/>
          <w:lang w:val="en-GB"/>
        </w:rPr>
        <w:t>)</w:t>
      </w:r>
    </w:p>
    <w:p w14:paraId="3F9873F0" w14:textId="77777777" w:rsidR="00835103" w:rsidRPr="00FD5121" w:rsidRDefault="00957F4C" w:rsidP="00835103">
      <w:pPr>
        <w:tabs>
          <w:tab w:val="left" w:pos="284"/>
        </w:tabs>
        <w:autoSpaceDE w:val="0"/>
        <w:autoSpaceDN w:val="0"/>
        <w:adjustRightInd w:val="0"/>
        <w:spacing w:line="276" w:lineRule="auto"/>
        <w:rPr>
          <w:rFonts w:ascii="Times New Roman" w:hAnsi="Times New Roman"/>
          <w:lang w:val="en-GB"/>
        </w:rPr>
      </w:pPr>
      <w:r w:rsidRPr="00FD5121">
        <w:rPr>
          <w:rFonts w:ascii="Times New Roman" w:hAnsi="Times New Roman"/>
          <w:lang w:val="en-GB"/>
        </w:rPr>
        <w:t xml:space="preserve">d. </w:t>
      </w:r>
      <w:r w:rsidR="00835103" w:rsidRPr="00FD5121">
        <w:rPr>
          <w:rFonts w:ascii="Times New Roman" w:hAnsi="Times New Roman"/>
          <w:lang w:val="en-GB"/>
        </w:rPr>
        <w:t>(</w:t>
      </w:r>
      <w:proofErr w:type="spellStart"/>
      <w:r w:rsidR="00835103" w:rsidRPr="00FD5121">
        <w:rPr>
          <w:rFonts w:ascii="Times New Roman" w:hAnsi="Times New Roman"/>
          <w:lang w:val="en-GB"/>
        </w:rPr>
        <w:t>Bartol</w:t>
      </w:r>
      <w:proofErr w:type="spellEnd"/>
      <w:r w:rsidR="00835103" w:rsidRPr="00FD5121">
        <w:rPr>
          <w:rFonts w:ascii="Times New Roman" w:hAnsi="Times New Roman"/>
          <w:lang w:val="en-GB"/>
        </w:rPr>
        <w:t xml:space="preserve"> &amp; </w:t>
      </w:r>
      <w:proofErr w:type="spellStart"/>
      <w:r w:rsidR="00835103" w:rsidRPr="00FD5121">
        <w:rPr>
          <w:rFonts w:ascii="Times New Roman" w:hAnsi="Times New Roman"/>
          <w:lang w:val="en-GB"/>
        </w:rPr>
        <w:t>Vertigris</w:t>
      </w:r>
      <w:proofErr w:type="spellEnd"/>
      <w:r w:rsidR="00835103" w:rsidRPr="00FD5121">
        <w:rPr>
          <w:rFonts w:ascii="Times New Roman" w:hAnsi="Times New Roman"/>
          <w:lang w:val="en-GB"/>
        </w:rPr>
        <w:t>, 2005, pp. 12-13)</w:t>
      </w:r>
    </w:p>
    <w:p w14:paraId="56A48F55" w14:textId="77777777" w:rsidR="00835103" w:rsidRPr="00FD5121" w:rsidRDefault="00835103" w:rsidP="00957F4C">
      <w:pPr>
        <w:tabs>
          <w:tab w:val="left" w:pos="284"/>
        </w:tabs>
        <w:autoSpaceDE w:val="0"/>
        <w:autoSpaceDN w:val="0"/>
        <w:adjustRightInd w:val="0"/>
        <w:spacing w:line="276" w:lineRule="auto"/>
        <w:rPr>
          <w:rFonts w:ascii="Times New Roman" w:hAnsi="Times New Roman"/>
          <w:lang w:val="en-GB"/>
        </w:rPr>
      </w:pPr>
    </w:p>
    <w:p w14:paraId="021BA539" w14:textId="77777777" w:rsidR="00957F4C" w:rsidRPr="00FD5121" w:rsidRDefault="00957F4C" w:rsidP="00957F4C">
      <w:pPr>
        <w:tabs>
          <w:tab w:val="left" w:pos="284"/>
        </w:tabs>
        <w:autoSpaceDE w:val="0"/>
        <w:autoSpaceDN w:val="0"/>
        <w:adjustRightInd w:val="0"/>
        <w:spacing w:line="276" w:lineRule="auto"/>
        <w:rPr>
          <w:rFonts w:ascii="Times New Roman" w:hAnsi="Times New Roman"/>
          <w:lang w:val="en-GB"/>
        </w:rPr>
      </w:pPr>
      <w:r w:rsidRPr="00FD5121">
        <w:rPr>
          <w:rFonts w:ascii="Times New Roman" w:hAnsi="Times New Roman"/>
          <w:lang w:val="en-GB"/>
        </w:rPr>
        <w:t xml:space="preserve"> _________________________________________________________________________________</w:t>
      </w:r>
    </w:p>
    <w:p w14:paraId="799E1A0D" w14:textId="77777777" w:rsidR="00957F4C" w:rsidRPr="00FD5121" w:rsidRDefault="00957F4C" w:rsidP="00957F4C">
      <w:pPr>
        <w:tabs>
          <w:tab w:val="left" w:pos="284"/>
        </w:tabs>
        <w:autoSpaceDE w:val="0"/>
        <w:autoSpaceDN w:val="0"/>
        <w:adjustRightInd w:val="0"/>
        <w:spacing w:line="276" w:lineRule="auto"/>
        <w:ind w:left="720" w:hanging="720"/>
        <w:rPr>
          <w:rFonts w:ascii="Times New Roman" w:hAnsi="Times New Roman"/>
          <w:lang w:val="en-GB"/>
        </w:rPr>
      </w:pPr>
    </w:p>
    <w:p w14:paraId="415A5438" w14:textId="77777777" w:rsidR="00957F4C" w:rsidRPr="00FD5121" w:rsidRDefault="00C82B7B" w:rsidP="00603A62">
      <w:pPr>
        <w:suppressAutoHyphens/>
        <w:ind w:left="851" w:hanging="851"/>
        <w:rPr>
          <w:rFonts w:ascii="Times New Roman" w:hAnsi="Times New Roman"/>
          <w:lang w:val="en-GB"/>
        </w:rPr>
      </w:pPr>
      <w:proofErr w:type="gramStart"/>
      <w:r w:rsidRPr="00FD5121">
        <w:rPr>
          <w:rFonts w:ascii="Times New Roman" w:eastAsia="Calibri" w:hAnsi="Times New Roman"/>
          <w:lang w:val="en-GB"/>
        </w:rPr>
        <w:t>Council for Scientific and Industrial Research.</w:t>
      </w:r>
      <w:proofErr w:type="gramEnd"/>
      <w:r w:rsidRPr="00FD5121">
        <w:rPr>
          <w:rFonts w:ascii="Times New Roman" w:eastAsia="Calibri" w:hAnsi="Times New Roman"/>
          <w:lang w:val="en-GB"/>
        </w:rPr>
        <w:t xml:space="preserve"> </w:t>
      </w:r>
      <w:proofErr w:type="gramStart"/>
      <w:r w:rsidRPr="00FD5121">
        <w:rPr>
          <w:rFonts w:ascii="Times New Roman" w:eastAsia="Calibri" w:hAnsi="Times New Roman"/>
          <w:lang w:val="en-GB"/>
        </w:rPr>
        <w:t>(2013</w:t>
      </w:r>
      <w:r w:rsidR="00957F4C" w:rsidRPr="00FD5121">
        <w:rPr>
          <w:rFonts w:ascii="Times New Roman" w:eastAsia="Calibri" w:hAnsi="Times New Roman"/>
          <w:lang w:val="en-GB"/>
        </w:rPr>
        <w:t xml:space="preserve">). </w:t>
      </w:r>
      <w:r w:rsidRPr="00FD5121">
        <w:rPr>
          <w:rFonts w:ascii="Times New Roman" w:eastAsia="Calibri" w:hAnsi="Times New Roman"/>
          <w:i/>
          <w:iCs/>
          <w:lang w:val="en-GB"/>
        </w:rPr>
        <w:t>Mobile intelligent autonomous systems</w:t>
      </w:r>
      <w:r w:rsidR="00957F4C" w:rsidRPr="00FD5121">
        <w:rPr>
          <w:rFonts w:ascii="Times New Roman" w:eastAsia="Calibri" w:hAnsi="Times New Roman"/>
          <w:lang w:val="en-GB"/>
        </w:rPr>
        <w:t>.</w:t>
      </w:r>
      <w:proofErr w:type="gramEnd"/>
      <w:r w:rsidR="00957F4C" w:rsidRPr="00FD5121">
        <w:rPr>
          <w:rFonts w:ascii="Times New Roman" w:eastAsia="Calibri" w:hAnsi="Times New Roman"/>
          <w:lang w:val="en-GB"/>
        </w:rPr>
        <w:t xml:space="preserve"> </w:t>
      </w:r>
      <w:r w:rsidR="00957F4C" w:rsidRPr="00FD5121">
        <w:rPr>
          <w:rFonts w:ascii="Times New Roman" w:hAnsi="Times New Roman"/>
          <w:lang w:val="en-GB"/>
        </w:rPr>
        <w:t>Retrieved from</w:t>
      </w:r>
      <w:r w:rsidR="00C91119" w:rsidRPr="00FD5121">
        <w:rPr>
          <w:lang w:val="en-GB"/>
        </w:rPr>
        <w:t xml:space="preserve"> </w:t>
      </w:r>
      <w:r w:rsidR="00C91119" w:rsidRPr="00FD5121">
        <w:rPr>
          <w:rFonts w:ascii="Times New Roman" w:eastAsia="Calibri" w:hAnsi="Times New Roman"/>
          <w:lang w:val="en-GB"/>
        </w:rPr>
        <w:t>http://www.csir.co.za/mias/</w:t>
      </w:r>
    </w:p>
    <w:p w14:paraId="415DBDB0" w14:textId="77777777" w:rsidR="00957F4C" w:rsidRPr="00FD5121" w:rsidRDefault="00957F4C" w:rsidP="00957F4C">
      <w:pPr>
        <w:tabs>
          <w:tab w:val="left" w:pos="720"/>
        </w:tabs>
        <w:autoSpaceDE w:val="0"/>
        <w:autoSpaceDN w:val="0"/>
        <w:adjustRightInd w:val="0"/>
        <w:spacing w:line="276" w:lineRule="auto"/>
        <w:ind w:left="709" w:hanging="709"/>
        <w:rPr>
          <w:rFonts w:ascii="Times New Roman" w:hAnsi="Times New Roman"/>
          <w:lang w:val="en-GB"/>
        </w:rPr>
      </w:pPr>
    </w:p>
    <w:p w14:paraId="4442DE81" w14:textId="77777777" w:rsidR="00957F4C" w:rsidRPr="00FD5121" w:rsidRDefault="00957F4C" w:rsidP="00957F4C">
      <w:pPr>
        <w:tabs>
          <w:tab w:val="left" w:pos="720"/>
        </w:tabs>
        <w:autoSpaceDE w:val="0"/>
        <w:autoSpaceDN w:val="0"/>
        <w:adjustRightInd w:val="0"/>
        <w:spacing w:line="276" w:lineRule="auto"/>
        <w:ind w:left="709" w:hanging="709"/>
        <w:rPr>
          <w:rFonts w:ascii="Times New Roman" w:hAnsi="Times New Roman"/>
          <w:b/>
          <w:lang w:val="en-GB"/>
        </w:rPr>
      </w:pPr>
      <w:r w:rsidRPr="00FD5121">
        <w:rPr>
          <w:rFonts w:ascii="Times New Roman" w:hAnsi="Times New Roman"/>
          <w:b/>
          <w:lang w:val="en-GB"/>
        </w:rPr>
        <w:t>1</w:t>
      </w:r>
      <w:r w:rsidR="00487310" w:rsidRPr="00FD5121">
        <w:rPr>
          <w:rFonts w:ascii="Times New Roman" w:hAnsi="Times New Roman"/>
          <w:b/>
          <w:lang w:val="en-GB"/>
        </w:rPr>
        <w:t>1</w:t>
      </w:r>
      <w:r w:rsidRPr="00FD5121">
        <w:rPr>
          <w:rFonts w:ascii="Times New Roman" w:hAnsi="Times New Roman"/>
          <w:b/>
          <w:lang w:val="en-GB"/>
        </w:rPr>
        <w:t xml:space="preserve">.  </w:t>
      </w:r>
      <w:r w:rsidRPr="00FD5121">
        <w:rPr>
          <w:rFonts w:ascii="Times New Roman" w:hAnsi="Times New Roman"/>
          <w:lang w:val="en-GB"/>
        </w:rPr>
        <w:t xml:space="preserve">Which of the below can be the correct citation for the source above? </w:t>
      </w:r>
    </w:p>
    <w:p w14:paraId="545EE556" w14:textId="77777777" w:rsidR="00957F4C" w:rsidRPr="00FD5121" w:rsidRDefault="00957F4C" w:rsidP="00957F4C">
      <w:pPr>
        <w:tabs>
          <w:tab w:val="left" w:pos="720"/>
        </w:tabs>
        <w:autoSpaceDE w:val="0"/>
        <w:autoSpaceDN w:val="0"/>
        <w:adjustRightInd w:val="0"/>
        <w:spacing w:line="276" w:lineRule="auto"/>
        <w:ind w:left="709" w:hanging="709"/>
        <w:rPr>
          <w:rFonts w:ascii="Times New Roman" w:hAnsi="Times New Roman"/>
          <w:lang w:val="en-GB"/>
        </w:rPr>
      </w:pPr>
    </w:p>
    <w:p w14:paraId="5790F25A" w14:textId="77777777" w:rsidR="00957F4C" w:rsidRPr="00FD5121" w:rsidRDefault="00957F4C" w:rsidP="00E80566">
      <w:pPr>
        <w:tabs>
          <w:tab w:val="left" w:pos="720"/>
        </w:tabs>
        <w:autoSpaceDE w:val="0"/>
        <w:autoSpaceDN w:val="0"/>
        <w:adjustRightInd w:val="0"/>
        <w:ind w:left="709" w:hanging="709"/>
        <w:rPr>
          <w:rFonts w:ascii="Times New Roman" w:hAnsi="Times New Roman"/>
          <w:lang w:val="en-GB"/>
        </w:rPr>
      </w:pPr>
      <w:r w:rsidRPr="00FD5121">
        <w:rPr>
          <w:rFonts w:ascii="Times New Roman" w:hAnsi="Times New Roman"/>
          <w:lang w:val="en-GB"/>
        </w:rPr>
        <w:t>a. (</w:t>
      </w:r>
      <w:r w:rsidR="00C91119" w:rsidRPr="00FD5121">
        <w:rPr>
          <w:rFonts w:ascii="Times New Roman" w:eastAsia="Calibri" w:hAnsi="Times New Roman"/>
          <w:lang w:val="en-GB"/>
        </w:rPr>
        <w:t>Council for Scientific and Industrial Research, 2013</w:t>
      </w:r>
      <w:r w:rsidRPr="00FD5121">
        <w:rPr>
          <w:rFonts w:ascii="Times New Roman" w:eastAsia="Calibri" w:hAnsi="Times New Roman"/>
          <w:lang w:val="en-GB"/>
        </w:rPr>
        <w:t>, “</w:t>
      </w:r>
      <w:r w:rsidR="00C91119" w:rsidRPr="00FD5121">
        <w:rPr>
          <w:rFonts w:ascii="Times New Roman" w:eastAsia="Calibri" w:hAnsi="Times New Roman"/>
          <w:i/>
          <w:iCs/>
          <w:lang w:val="en-GB"/>
        </w:rPr>
        <w:t>Mobile intelligent autonomous systems</w:t>
      </w:r>
      <w:r w:rsidRPr="00FD5121">
        <w:rPr>
          <w:rFonts w:ascii="Times New Roman" w:eastAsia="Calibri" w:hAnsi="Times New Roman"/>
          <w:iCs/>
          <w:lang w:val="en-GB"/>
        </w:rPr>
        <w:t xml:space="preserve">”, </w:t>
      </w:r>
      <w:proofErr w:type="spellStart"/>
      <w:r w:rsidRPr="00FD5121">
        <w:rPr>
          <w:rFonts w:ascii="Times New Roman" w:eastAsia="Calibri" w:hAnsi="Times New Roman"/>
          <w:iCs/>
          <w:lang w:val="en-GB"/>
        </w:rPr>
        <w:t>para</w:t>
      </w:r>
      <w:proofErr w:type="spellEnd"/>
      <w:r w:rsidRPr="00FD5121">
        <w:rPr>
          <w:rFonts w:ascii="Times New Roman" w:eastAsia="Calibri" w:hAnsi="Times New Roman"/>
          <w:iCs/>
          <w:lang w:val="en-GB"/>
        </w:rPr>
        <w:t>. 2</w:t>
      </w:r>
      <w:r w:rsidRPr="00FD5121">
        <w:rPr>
          <w:rFonts w:ascii="Times New Roman" w:hAnsi="Times New Roman"/>
          <w:lang w:val="en-GB"/>
        </w:rPr>
        <w:t>)</w:t>
      </w:r>
    </w:p>
    <w:p w14:paraId="6EAE45ED" w14:textId="3B3BA61F" w:rsidR="00957F4C" w:rsidRPr="00FD5121" w:rsidRDefault="00957F4C" w:rsidP="00E80566">
      <w:pPr>
        <w:tabs>
          <w:tab w:val="left" w:pos="720"/>
        </w:tabs>
        <w:autoSpaceDE w:val="0"/>
        <w:autoSpaceDN w:val="0"/>
        <w:adjustRightInd w:val="0"/>
        <w:ind w:left="709" w:hanging="709"/>
        <w:rPr>
          <w:rFonts w:ascii="Times New Roman" w:hAnsi="Times New Roman"/>
          <w:lang w:val="en-GB"/>
        </w:rPr>
      </w:pPr>
      <w:r w:rsidRPr="00FD5121">
        <w:rPr>
          <w:rFonts w:ascii="Times New Roman" w:hAnsi="Times New Roman"/>
          <w:lang w:val="en-GB"/>
        </w:rPr>
        <w:t xml:space="preserve">b. </w:t>
      </w:r>
      <w:r w:rsidR="00C91119" w:rsidRPr="00FD5121">
        <w:rPr>
          <w:rFonts w:ascii="Times New Roman" w:hAnsi="Times New Roman"/>
          <w:lang w:val="en-GB"/>
        </w:rPr>
        <w:t>(Council for Scientific and Industrial Research</w:t>
      </w:r>
      <w:r w:rsidR="00C91119" w:rsidRPr="00FD5121">
        <w:rPr>
          <w:rFonts w:ascii="Times New Roman" w:eastAsia="Calibri" w:hAnsi="Times New Roman"/>
          <w:lang w:val="en-GB"/>
        </w:rPr>
        <w:t>, 2013</w:t>
      </w:r>
      <w:r w:rsidRPr="00FD5121">
        <w:rPr>
          <w:rFonts w:ascii="Times New Roman" w:eastAsia="Calibri" w:hAnsi="Times New Roman"/>
          <w:iCs/>
          <w:lang w:val="en-GB"/>
        </w:rPr>
        <w:t xml:space="preserve">, </w:t>
      </w:r>
      <w:proofErr w:type="spellStart"/>
      <w:r w:rsidRPr="00FD5121">
        <w:rPr>
          <w:rFonts w:ascii="Times New Roman" w:eastAsia="Calibri" w:hAnsi="Times New Roman"/>
          <w:iCs/>
          <w:lang w:val="en-GB"/>
        </w:rPr>
        <w:t>para</w:t>
      </w:r>
      <w:proofErr w:type="spellEnd"/>
      <w:r w:rsidRPr="00FD5121">
        <w:rPr>
          <w:rFonts w:ascii="Times New Roman" w:eastAsia="Calibri" w:hAnsi="Times New Roman"/>
          <w:iCs/>
          <w:lang w:val="en-GB"/>
        </w:rPr>
        <w:t>. 2</w:t>
      </w:r>
      <w:r w:rsidRPr="00FD5121">
        <w:rPr>
          <w:rFonts w:ascii="Times New Roman" w:hAnsi="Times New Roman"/>
          <w:lang w:val="en-GB"/>
        </w:rPr>
        <w:t>)</w:t>
      </w:r>
    </w:p>
    <w:p w14:paraId="2EBD9022" w14:textId="0499774E" w:rsidR="00957F4C" w:rsidRPr="00FD5121" w:rsidRDefault="00957F4C" w:rsidP="00E80566">
      <w:pPr>
        <w:tabs>
          <w:tab w:val="left" w:pos="720"/>
        </w:tabs>
        <w:autoSpaceDE w:val="0"/>
        <w:autoSpaceDN w:val="0"/>
        <w:adjustRightInd w:val="0"/>
        <w:ind w:left="709" w:hanging="709"/>
        <w:rPr>
          <w:rFonts w:ascii="Times New Roman" w:hAnsi="Times New Roman"/>
          <w:lang w:val="en-GB"/>
        </w:rPr>
      </w:pPr>
      <w:r w:rsidRPr="00FD5121">
        <w:rPr>
          <w:rFonts w:ascii="Times New Roman" w:hAnsi="Times New Roman"/>
          <w:lang w:val="en-GB"/>
        </w:rPr>
        <w:t>c. (</w:t>
      </w:r>
      <w:r w:rsidR="00C91119" w:rsidRPr="00FD5121">
        <w:rPr>
          <w:rFonts w:ascii="Times New Roman" w:hAnsi="Times New Roman"/>
          <w:i/>
          <w:lang w:val="en-GB"/>
        </w:rPr>
        <w:t>CSIR</w:t>
      </w:r>
      <w:r w:rsidR="00A626E3" w:rsidRPr="00FD5121">
        <w:rPr>
          <w:rFonts w:ascii="Times New Roman" w:hAnsi="Times New Roman"/>
          <w:i/>
          <w:lang w:val="en-GB"/>
        </w:rPr>
        <w:t xml:space="preserve"> Website</w:t>
      </w:r>
      <w:r w:rsidR="00C91119" w:rsidRPr="00FD5121">
        <w:rPr>
          <w:rFonts w:ascii="Times New Roman" w:hAnsi="Times New Roman"/>
          <w:lang w:val="en-GB"/>
        </w:rPr>
        <w:t>, 2013</w:t>
      </w:r>
      <w:r w:rsidRPr="00FD5121">
        <w:rPr>
          <w:rFonts w:ascii="Times New Roman" w:hAnsi="Times New Roman"/>
          <w:lang w:val="en-GB"/>
        </w:rPr>
        <w:t xml:space="preserve">, </w:t>
      </w:r>
      <w:proofErr w:type="spellStart"/>
      <w:r w:rsidRPr="00FD5121">
        <w:rPr>
          <w:rFonts w:ascii="Times New Roman" w:hAnsi="Times New Roman"/>
          <w:lang w:val="en-GB"/>
        </w:rPr>
        <w:t>para</w:t>
      </w:r>
      <w:proofErr w:type="spellEnd"/>
      <w:r w:rsidRPr="00FD5121">
        <w:rPr>
          <w:rFonts w:ascii="Times New Roman" w:hAnsi="Times New Roman"/>
          <w:lang w:val="en-GB"/>
        </w:rPr>
        <w:t xml:space="preserve">. 2) </w:t>
      </w:r>
    </w:p>
    <w:p w14:paraId="394F25B8" w14:textId="77777777" w:rsidR="00957F4C" w:rsidRPr="00FD5121" w:rsidRDefault="00C91119" w:rsidP="00E80566">
      <w:pPr>
        <w:tabs>
          <w:tab w:val="left" w:pos="720"/>
        </w:tabs>
        <w:autoSpaceDE w:val="0"/>
        <w:autoSpaceDN w:val="0"/>
        <w:adjustRightInd w:val="0"/>
        <w:ind w:left="709" w:hanging="709"/>
        <w:rPr>
          <w:rFonts w:ascii="Times New Roman" w:hAnsi="Times New Roman"/>
          <w:lang w:val="en-GB"/>
        </w:rPr>
      </w:pPr>
      <w:r w:rsidRPr="00FD5121">
        <w:rPr>
          <w:rFonts w:ascii="Times New Roman" w:hAnsi="Times New Roman"/>
          <w:lang w:val="en-GB"/>
        </w:rPr>
        <w:t>d. (</w:t>
      </w:r>
      <w:r w:rsidR="00FA15F4" w:rsidRPr="00FD5121">
        <w:rPr>
          <w:rFonts w:ascii="Times New Roman" w:eastAsia="Calibri" w:hAnsi="Times New Roman"/>
          <w:lang w:val="en-GB"/>
        </w:rPr>
        <w:t>“</w:t>
      </w:r>
      <w:r w:rsidR="00FA15F4" w:rsidRPr="00FD5121">
        <w:rPr>
          <w:rFonts w:ascii="Times New Roman" w:eastAsia="Calibri" w:hAnsi="Times New Roman"/>
          <w:i/>
          <w:iCs/>
          <w:lang w:val="en-GB"/>
        </w:rPr>
        <w:t>Mobile intelligent autonomous systems</w:t>
      </w:r>
      <w:r w:rsidR="00FA15F4" w:rsidRPr="00FD5121">
        <w:rPr>
          <w:rFonts w:ascii="Times New Roman" w:eastAsia="Calibri" w:hAnsi="Times New Roman"/>
          <w:iCs/>
          <w:lang w:val="en-GB"/>
        </w:rPr>
        <w:t>”</w:t>
      </w:r>
      <w:r w:rsidRPr="00FD5121">
        <w:rPr>
          <w:rFonts w:ascii="Times New Roman" w:hAnsi="Times New Roman"/>
          <w:lang w:val="en-GB"/>
        </w:rPr>
        <w:t>, 2013</w:t>
      </w:r>
      <w:r w:rsidR="00957F4C" w:rsidRPr="00FD5121">
        <w:rPr>
          <w:rFonts w:ascii="Times New Roman" w:hAnsi="Times New Roman"/>
          <w:lang w:val="en-GB"/>
        </w:rPr>
        <w:t xml:space="preserve">, </w:t>
      </w:r>
      <w:proofErr w:type="spellStart"/>
      <w:r w:rsidR="00957F4C" w:rsidRPr="00FD5121">
        <w:rPr>
          <w:rFonts w:ascii="Times New Roman" w:hAnsi="Times New Roman"/>
          <w:lang w:val="en-GB"/>
        </w:rPr>
        <w:t>para</w:t>
      </w:r>
      <w:proofErr w:type="spellEnd"/>
      <w:r w:rsidR="00957F4C" w:rsidRPr="00FD5121">
        <w:rPr>
          <w:rFonts w:ascii="Times New Roman" w:hAnsi="Times New Roman"/>
          <w:lang w:val="en-GB"/>
        </w:rPr>
        <w:t xml:space="preserve">. 2) </w:t>
      </w:r>
    </w:p>
    <w:p w14:paraId="2C66D49E" w14:textId="77777777" w:rsidR="00957F4C" w:rsidRPr="00FD5121" w:rsidRDefault="00957F4C" w:rsidP="00957F4C">
      <w:pPr>
        <w:tabs>
          <w:tab w:val="left" w:pos="720"/>
        </w:tabs>
        <w:autoSpaceDE w:val="0"/>
        <w:autoSpaceDN w:val="0"/>
        <w:adjustRightInd w:val="0"/>
        <w:spacing w:line="276" w:lineRule="auto"/>
        <w:ind w:left="709" w:hanging="709"/>
        <w:rPr>
          <w:rFonts w:ascii="Times New Roman" w:hAnsi="Times New Roman"/>
          <w:lang w:val="en-GB"/>
        </w:rPr>
      </w:pPr>
    </w:p>
    <w:p w14:paraId="7FF783E4" w14:textId="77777777" w:rsidR="00957F4C" w:rsidRPr="00FD5121" w:rsidRDefault="00957F4C" w:rsidP="00957F4C">
      <w:pPr>
        <w:spacing w:line="276" w:lineRule="auto"/>
        <w:jc w:val="center"/>
        <w:rPr>
          <w:rFonts w:ascii="Times New Roman" w:hAnsi="Times New Roman"/>
          <w:b/>
          <w:sz w:val="28"/>
          <w:szCs w:val="28"/>
          <w:lang w:val="en-GB"/>
        </w:rPr>
      </w:pPr>
    </w:p>
    <w:p w14:paraId="558BC181" w14:textId="77777777" w:rsidR="00957F4C" w:rsidRPr="00FD5121" w:rsidRDefault="00957F4C" w:rsidP="00957F4C">
      <w:pPr>
        <w:spacing w:line="276" w:lineRule="auto"/>
        <w:rPr>
          <w:rFonts w:ascii="Times New Roman" w:hAnsi="Times New Roman"/>
          <w:b/>
          <w:lang w:val="en-GB"/>
        </w:rPr>
      </w:pPr>
      <w:proofErr w:type="gramStart"/>
      <w:r w:rsidRPr="00FD5121">
        <w:rPr>
          <w:rFonts w:ascii="Times New Roman" w:hAnsi="Times New Roman"/>
          <w:b/>
          <w:bCs/>
          <w:lang w:val="en-GB"/>
        </w:rPr>
        <w:t>PART III.</w:t>
      </w:r>
      <w:proofErr w:type="gramEnd"/>
      <w:r w:rsidRPr="00FD5121">
        <w:rPr>
          <w:rFonts w:ascii="Times New Roman" w:hAnsi="Times New Roman"/>
          <w:lang w:val="en-GB"/>
        </w:rPr>
        <w:t xml:space="preserve"> Study the following </w:t>
      </w:r>
      <w:r w:rsidRPr="00FD5121">
        <w:rPr>
          <w:rFonts w:ascii="Times New Roman" w:hAnsi="Times New Roman"/>
          <w:b/>
          <w:lang w:val="en-GB"/>
        </w:rPr>
        <w:t>thesis statements</w:t>
      </w:r>
      <w:r w:rsidRPr="00FD5121">
        <w:rPr>
          <w:rFonts w:ascii="Times New Roman" w:hAnsi="Times New Roman"/>
          <w:lang w:val="en-GB"/>
        </w:rPr>
        <w:t xml:space="preserve"> and decide if they are acceptable, have all the required content and a correct grammatical structure. </w:t>
      </w:r>
      <w:r w:rsidRPr="00FD5121">
        <w:rPr>
          <w:rFonts w:ascii="Times New Roman" w:hAnsi="Times New Roman"/>
          <w:b/>
          <w:lang w:val="en-GB"/>
        </w:rPr>
        <w:t>(5 x 1 = 5 points)</w:t>
      </w:r>
    </w:p>
    <w:p w14:paraId="6D8B5F7B" w14:textId="77777777" w:rsidR="00957F4C" w:rsidRPr="00FD5121" w:rsidRDefault="00957F4C" w:rsidP="00957F4C">
      <w:pPr>
        <w:shd w:val="clear" w:color="auto" w:fill="FFFFFF"/>
        <w:spacing w:line="276" w:lineRule="auto"/>
        <w:rPr>
          <w:rFonts w:ascii="Times New Roman" w:hAnsi="Times New Roman"/>
          <w:lang w:val="en-GB"/>
        </w:rPr>
      </w:pPr>
    </w:p>
    <w:p w14:paraId="16DAE7EC" w14:textId="77777777" w:rsidR="008A10E7" w:rsidRPr="00FD5121" w:rsidRDefault="008A10E7" w:rsidP="008A10E7">
      <w:pPr>
        <w:spacing w:line="276" w:lineRule="auto"/>
        <w:rPr>
          <w:rFonts w:ascii="Times New Roman" w:hAnsi="Times New Roman"/>
          <w:lang w:val="en-GB"/>
        </w:rPr>
      </w:pPr>
      <w:r w:rsidRPr="00FD5121">
        <w:rPr>
          <w:rFonts w:ascii="Times New Roman" w:hAnsi="Times New Roman"/>
          <w:b/>
          <w:bCs/>
          <w:lang w:val="en-GB"/>
        </w:rPr>
        <w:t xml:space="preserve">12. </w:t>
      </w:r>
      <w:r w:rsidRPr="00FD5121">
        <w:rPr>
          <w:rFonts w:ascii="Times New Roman" w:hAnsi="Times New Roman"/>
          <w:lang w:val="en-GB"/>
        </w:rPr>
        <w:t xml:space="preserve">  </w:t>
      </w:r>
      <w:r w:rsidR="00936B7C" w:rsidRPr="00FD5121">
        <w:rPr>
          <w:rFonts w:ascii="Times New Roman" w:hAnsi="Times New Roman"/>
          <w:lang w:val="en-GB"/>
        </w:rPr>
        <w:t>Desalination is not a suitable technology to</w:t>
      </w:r>
      <w:r w:rsidR="00CC4C5F" w:rsidRPr="00FD5121">
        <w:rPr>
          <w:rFonts w:ascii="Times New Roman" w:hAnsi="Times New Roman"/>
          <w:lang w:val="en-GB"/>
        </w:rPr>
        <w:t xml:space="preserve"> use in providing</w:t>
      </w:r>
      <w:r w:rsidR="00936B7C" w:rsidRPr="00FD5121">
        <w:rPr>
          <w:rFonts w:ascii="Times New Roman" w:hAnsi="Times New Roman"/>
          <w:lang w:val="en-GB"/>
        </w:rPr>
        <w:t xml:space="preserve"> water </w:t>
      </w:r>
      <w:r w:rsidR="00474350" w:rsidRPr="00FD5121">
        <w:rPr>
          <w:rFonts w:ascii="Times New Roman" w:hAnsi="Times New Roman"/>
          <w:lang w:val="en-GB"/>
        </w:rPr>
        <w:t>for</w:t>
      </w:r>
      <w:r w:rsidR="00936B7C" w:rsidRPr="00FD5121">
        <w:rPr>
          <w:rFonts w:ascii="Times New Roman" w:hAnsi="Times New Roman"/>
          <w:lang w:val="en-GB"/>
        </w:rPr>
        <w:t xml:space="preserve"> dry areas because of </w:t>
      </w:r>
      <w:r w:rsidR="0055226E" w:rsidRPr="00FD5121">
        <w:rPr>
          <w:rFonts w:ascii="Times New Roman" w:hAnsi="Times New Roman"/>
          <w:lang w:val="en-GB"/>
        </w:rPr>
        <w:t>the</w:t>
      </w:r>
      <w:r w:rsidR="00050296" w:rsidRPr="00FD5121">
        <w:rPr>
          <w:rFonts w:ascii="Times New Roman" w:hAnsi="Times New Roman"/>
          <w:lang w:val="en-GB"/>
        </w:rPr>
        <w:t xml:space="preserve"> </w:t>
      </w:r>
      <w:r w:rsidR="00936B7C" w:rsidRPr="00FD5121">
        <w:rPr>
          <w:rFonts w:ascii="Times New Roman" w:hAnsi="Times New Roman"/>
          <w:lang w:val="en-GB"/>
        </w:rPr>
        <w:t>groundwater contamination</w:t>
      </w:r>
      <w:r w:rsidR="0055226E" w:rsidRPr="00FD5121">
        <w:rPr>
          <w:rFonts w:ascii="Times New Roman" w:hAnsi="Times New Roman"/>
          <w:lang w:val="en-GB"/>
        </w:rPr>
        <w:t xml:space="preserve"> it produces</w:t>
      </w:r>
      <w:r w:rsidR="00936B7C" w:rsidRPr="00FD5121">
        <w:rPr>
          <w:rFonts w:ascii="Times New Roman" w:hAnsi="Times New Roman"/>
          <w:lang w:val="en-GB"/>
        </w:rPr>
        <w:t xml:space="preserve">, </w:t>
      </w:r>
      <w:r w:rsidR="0055226E" w:rsidRPr="00FD5121">
        <w:rPr>
          <w:rFonts w:ascii="Times New Roman" w:hAnsi="Times New Roman"/>
          <w:lang w:val="en-GB"/>
        </w:rPr>
        <w:t>the amount of</w:t>
      </w:r>
      <w:r w:rsidR="00936B7C" w:rsidRPr="00FD5121">
        <w:rPr>
          <w:rFonts w:ascii="Times New Roman" w:hAnsi="Times New Roman"/>
          <w:lang w:val="en-GB"/>
        </w:rPr>
        <w:t xml:space="preserve"> damage</w:t>
      </w:r>
      <w:r w:rsidR="0055226E" w:rsidRPr="00FD5121">
        <w:rPr>
          <w:rFonts w:ascii="Times New Roman" w:hAnsi="Times New Roman"/>
          <w:lang w:val="en-GB"/>
        </w:rPr>
        <w:t xml:space="preserve"> it causes at its intake stage</w:t>
      </w:r>
      <w:r w:rsidR="00521489" w:rsidRPr="00FD5121">
        <w:rPr>
          <w:rFonts w:ascii="Times New Roman" w:hAnsi="Times New Roman"/>
          <w:lang w:val="en-GB"/>
        </w:rPr>
        <w:t>,</w:t>
      </w:r>
      <w:r w:rsidR="00936B7C" w:rsidRPr="00FD5121">
        <w:rPr>
          <w:rFonts w:ascii="Times New Roman" w:hAnsi="Times New Roman"/>
          <w:lang w:val="en-GB"/>
        </w:rPr>
        <w:t xml:space="preserve"> and </w:t>
      </w:r>
      <w:r w:rsidR="00050296" w:rsidRPr="00FD5121">
        <w:rPr>
          <w:rFonts w:ascii="Times New Roman" w:hAnsi="Times New Roman"/>
          <w:lang w:val="en-GB"/>
        </w:rPr>
        <w:t xml:space="preserve">the amount of </w:t>
      </w:r>
      <w:r w:rsidR="00936B7C" w:rsidRPr="00FD5121">
        <w:rPr>
          <w:rFonts w:ascii="Times New Roman" w:hAnsi="Times New Roman"/>
          <w:lang w:val="en-GB"/>
        </w:rPr>
        <w:t xml:space="preserve">energy </w:t>
      </w:r>
      <w:r w:rsidR="00050296" w:rsidRPr="00FD5121">
        <w:rPr>
          <w:rFonts w:ascii="Times New Roman" w:hAnsi="Times New Roman"/>
          <w:lang w:val="en-GB"/>
        </w:rPr>
        <w:t>it requires</w:t>
      </w:r>
      <w:r w:rsidR="00936B7C" w:rsidRPr="00FD5121">
        <w:rPr>
          <w:rFonts w:ascii="Times New Roman" w:hAnsi="Times New Roman"/>
          <w:lang w:val="en-GB"/>
        </w:rPr>
        <w:t>.</w:t>
      </w:r>
    </w:p>
    <w:p w14:paraId="6700147C" w14:textId="77777777" w:rsidR="008A10E7" w:rsidRPr="00FD5121" w:rsidRDefault="008A10E7" w:rsidP="008A10E7">
      <w:pPr>
        <w:tabs>
          <w:tab w:val="left" w:pos="426"/>
        </w:tabs>
        <w:spacing w:line="276" w:lineRule="auto"/>
        <w:ind w:left="426" w:hanging="426"/>
        <w:rPr>
          <w:rFonts w:ascii="Times New Roman" w:hAnsi="Times New Roman"/>
          <w:lang w:val="en-GB"/>
        </w:rPr>
      </w:pPr>
    </w:p>
    <w:p w14:paraId="091ECB64" w14:textId="77777777" w:rsidR="008A10E7" w:rsidRPr="00FD5121" w:rsidRDefault="008A10E7" w:rsidP="008A10E7">
      <w:pPr>
        <w:pStyle w:val="ListeParagraf"/>
        <w:numPr>
          <w:ilvl w:val="0"/>
          <w:numId w:val="6"/>
        </w:numPr>
        <w:tabs>
          <w:tab w:val="left" w:pos="426"/>
        </w:tabs>
        <w:spacing w:line="276" w:lineRule="auto"/>
        <w:ind w:left="426" w:firstLine="0"/>
        <w:rPr>
          <w:rFonts w:ascii="Times New Roman" w:hAnsi="Times New Roman"/>
          <w:lang w:val="en-GB"/>
        </w:rPr>
      </w:pPr>
      <w:r w:rsidRPr="00FD5121">
        <w:rPr>
          <w:rFonts w:ascii="Times New Roman" w:hAnsi="Times New Roman"/>
          <w:lang w:val="en-GB"/>
        </w:rPr>
        <w:t>Acceptable</w:t>
      </w:r>
    </w:p>
    <w:p w14:paraId="7D6D75D8" w14:textId="77777777" w:rsidR="008A10E7" w:rsidRPr="00FD5121" w:rsidRDefault="008A10E7" w:rsidP="008A10E7">
      <w:pPr>
        <w:pStyle w:val="ListeParagraf"/>
        <w:numPr>
          <w:ilvl w:val="0"/>
          <w:numId w:val="6"/>
        </w:numPr>
        <w:tabs>
          <w:tab w:val="left" w:pos="426"/>
        </w:tabs>
        <w:spacing w:line="276" w:lineRule="auto"/>
        <w:ind w:left="426" w:firstLine="0"/>
        <w:rPr>
          <w:rFonts w:ascii="Times New Roman" w:hAnsi="Times New Roman"/>
          <w:lang w:val="en-GB"/>
        </w:rPr>
      </w:pPr>
      <w:r w:rsidRPr="00FD5121">
        <w:rPr>
          <w:rFonts w:ascii="Times New Roman" w:hAnsi="Times New Roman"/>
          <w:lang w:val="en-GB"/>
        </w:rPr>
        <w:t>Does not have the necessary content or sufficient content to be a complete thesis statement</w:t>
      </w:r>
    </w:p>
    <w:p w14:paraId="6B4EDA59" w14:textId="77777777" w:rsidR="008A10E7" w:rsidRPr="00FD5121" w:rsidRDefault="008A10E7" w:rsidP="008A10E7">
      <w:pPr>
        <w:pStyle w:val="ListeParagraf"/>
        <w:numPr>
          <w:ilvl w:val="0"/>
          <w:numId w:val="6"/>
        </w:numPr>
        <w:tabs>
          <w:tab w:val="left" w:pos="426"/>
        </w:tabs>
        <w:spacing w:line="276" w:lineRule="auto"/>
        <w:ind w:left="426" w:firstLine="0"/>
        <w:rPr>
          <w:rFonts w:ascii="Times New Roman" w:hAnsi="Times New Roman"/>
          <w:lang w:val="en-GB"/>
        </w:rPr>
      </w:pPr>
      <w:r w:rsidRPr="00FD5121">
        <w:rPr>
          <w:rFonts w:ascii="Times New Roman" w:hAnsi="Times New Roman"/>
          <w:lang w:val="en-GB"/>
        </w:rPr>
        <w:t>Not grammatical</w:t>
      </w:r>
    </w:p>
    <w:p w14:paraId="4B1B8457" w14:textId="77777777" w:rsidR="008A10E7" w:rsidRPr="00FD5121" w:rsidRDefault="008A10E7" w:rsidP="00957F4C">
      <w:pPr>
        <w:shd w:val="clear" w:color="auto" w:fill="FFFFFF"/>
        <w:spacing w:line="276" w:lineRule="auto"/>
        <w:rPr>
          <w:rFonts w:ascii="Times New Roman" w:hAnsi="Times New Roman"/>
          <w:lang w:val="en-GB"/>
        </w:rPr>
      </w:pPr>
    </w:p>
    <w:p w14:paraId="79B0C8C1" w14:textId="77777777" w:rsidR="00957F4C" w:rsidRPr="00FD5121" w:rsidRDefault="000C24EF" w:rsidP="00957F4C">
      <w:pPr>
        <w:spacing w:line="276" w:lineRule="auto"/>
        <w:rPr>
          <w:rFonts w:ascii="Times New Roman" w:hAnsi="Times New Roman"/>
          <w:lang w:val="en-GB"/>
        </w:rPr>
      </w:pPr>
      <w:r w:rsidRPr="00FD5121">
        <w:rPr>
          <w:rFonts w:ascii="Times New Roman" w:hAnsi="Times New Roman"/>
          <w:b/>
          <w:bCs/>
          <w:lang w:val="en-GB"/>
        </w:rPr>
        <w:t>13</w:t>
      </w:r>
      <w:r w:rsidR="00957F4C" w:rsidRPr="00FD5121">
        <w:rPr>
          <w:rFonts w:ascii="Times New Roman" w:hAnsi="Times New Roman"/>
          <w:b/>
          <w:bCs/>
          <w:lang w:val="en-GB"/>
        </w:rPr>
        <w:t>.  </w:t>
      </w:r>
      <w:r w:rsidR="00E87131" w:rsidRPr="00FD5121">
        <w:rPr>
          <w:rFonts w:ascii="Times New Roman" w:hAnsi="Times New Roman"/>
          <w:lang w:val="en-GB"/>
        </w:rPr>
        <w:t xml:space="preserve"> Although social media platforms</w:t>
      </w:r>
      <w:r w:rsidR="00C0014E" w:rsidRPr="00FD5121">
        <w:rPr>
          <w:rFonts w:ascii="Times New Roman" w:hAnsi="Times New Roman"/>
          <w:lang w:val="en-GB"/>
        </w:rPr>
        <w:t xml:space="preserve"> have</w:t>
      </w:r>
      <w:r w:rsidR="00957F4C" w:rsidRPr="00FD5121">
        <w:rPr>
          <w:rFonts w:ascii="Times New Roman" w:hAnsi="Times New Roman"/>
          <w:lang w:val="en-GB"/>
        </w:rPr>
        <w:t xml:space="preserve"> a lot of advantage</w:t>
      </w:r>
      <w:r w:rsidR="00E87131" w:rsidRPr="00FD5121">
        <w:rPr>
          <w:rFonts w:ascii="Times New Roman" w:hAnsi="Times New Roman"/>
          <w:lang w:val="en-GB"/>
        </w:rPr>
        <w:t xml:space="preserve">s, they have negative effects </w:t>
      </w:r>
      <w:r w:rsidR="00C0014E" w:rsidRPr="00FD5121">
        <w:rPr>
          <w:rFonts w:ascii="Times New Roman" w:hAnsi="Times New Roman"/>
          <w:lang w:val="en-GB"/>
        </w:rPr>
        <w:t>on users.</w:t>
      </w:r>
    </w:p>
    <w:p w14:paraId="0E129B70" w14:textId="77777777" w:rsidR="00957F4C" w:rsidRPr="00FD5121" w:rsidRDefault="001B41AE" w:rsidP="00957F4C">
      <w:pPr>
        <w:pStyle w:val="ListeParagraf"/>
        <w:tabs>
          <w:tab w:val="left" w:pos="709"/>
        </w:tabs>
        <w:spacing w:line="276" w:lineRule="auto"/>
        <w:ind w:left="426"/>
        <w:rPr>
          <w:rFonts w:ascii="Times New Roman" w:hAnsi="Times New Roman"/>
          <w:lang w:val="en-GB"/>
        </w:rPr>
      </w:pPr>
      <w:r w:rsidRPr="00FD5121">
        <w:rPr>
          <w:rFonts w:ascii="Times New Roman" w:hAnsi="Times New Roman"/>
          <w:lang w:val="en-GB"/>
        </w:rPr>
        <w:t xml:space="preserve"> </w:t>
      </w:r>
    </w:p>
    <w:p w14:paraId="7AE1CCF5" w14:textId="77777777" w:rsidR="00957F4C" w:rsidRPr="00FD5121" w:rsidRDefault="00957F4C" w:rsidP="00957F4C">
      <w:pPr>
        <w:pStyle w:val="ListeParagraf"/>
        <w:numPr>
          <w:ilvl w:val="0"/>
          <w:numId w:val="4"/>
        </w:numPr>
        <w:tabs>
          <w:tab w:val="left" w:pos="709"/>
        </w:tabs>
        <w:spacing w:line="276" w:lineRule="auto"/>
        <w:ind w:left="425" w:firstLine="1"/>
        <w:rPr>
          <w:rFonts w:ascii="Times New Roman" w:hAnsi="Times New Roman"/>
          <w:lang w:val="en-GB"/>
        </w:rPr>
      </w:pPr>
      <w:r w:rsidRPr="00FD5121">
        <w:rPr>
          <w:rFonts w:ascii="Times New Roman" w:hAnsi="Times New Roman"/>
          <w:lang w:val="en-GB"/>
        </w:rPr>
        <w:t>Acceptable</w:t>
      </w:r>
    </w:p>
    <w:p w14:paraId="4380D8D3" w14:textId="77777777" w:rsidR="00957F4C" w:rsidRPr="00FD5121" w:rsidRDefault="00957F4C" w:rsidP="00957F4C">
      <w:pPr>
        <w:pStyle w:val="ListeParagraf"/>
        <w:numPr>
          <w:ilvl w:val="0"/>
          <w:numId w:val="4"/>
        </w:numPr>
        <w:tabs>
          <w:tab w:val="left" w:pos="426"/>
          <w:tab w:val="left" w:pos="709"/>
        </w:tabs>
        <w:spacing w:line="276" w:lineRule="auto"/>
        <w:ind w:left="425" w:firstLine="1"/>
        <w:rPr>
          <w:rFonts w:ascii="Times New Roman" w:hAnsi="Times New Roman"/>
          <w:lang w:val="en-GB"/>
        </w:rPr>
      </w:pPr>
      <w:r w:rsidRPr="00FD5121">
        <w:rPr>
          <w:rFonts w:ascii="Times New Roman" w:hAnsi="Times New Roman"/>
          <w:lang w:val="en-GB"/>
        </w:rPr>
        <w:t>Does not have the necessary content or sufficient content to be a complete thesis statement</w:t>
      </w:r>
    </w:p>
    <w:p w14:paraId="410B0060" w14:textId="77777777" w:rsidR="00957F4C" w:rsidRPr="00FD5121" w:rsidRDefault="00957F4C" w:rsidP="00957F4C">
      <w:pPr>
        <w:pStyle w:val="ListeParagraf"/>
        <w:numPr>
          <w:ilvl w:val="0"/>
          <w:numId w:val="4"/>
        </w:numPr>
        <w:tabs>
          <w:tab w:val="left" w:pos="426"/>
          <w:tab w:val="left" w:pos="709"/>
        </w:tabs>
        <w:spacing w:line="276" w:lineRule="auto"/>
        <w:ind w:left="425" w:firstLine="1"/>
        <w:rPr>
          <w:rFonts w:ascii="Times New Roman" w:hAnsi="Times New Roman"/>
          <w:lang w:val="en-GB"/>
        </w:rPr>
      </w:pPr>
      <w:r w:rsidRPr="00FD5121">
        <w:rPr>
          <w:rFonts w:ascii="Times New Roman" w:hAnsi="Times New Roman"/>
          <w:lang w:val="en-GB"/>
        </w:rPr>
        <w:t>Not grammatical</w:t>
      </w:r>
    </w:p>
    <w:p w14:paraId="5E1A4807" w14:textId="77777777" w:rsidR="00957F4C" w:rsidRPr="00FD5121" w:rsidRDefault="00957F4C" w:rsidP="00957F4C">
      <w:pPr>
        <w:pStyle w:val="ListeParagraf"/>
        <w:tabs>
          <w:tab w:val="left" w:pos="426"/>
          <w:tab w:val="left" w:pos="709"/>
        </w:tabs>
        <w:spacing w:line="276" w:lineRule="auto"/>
        <w:ind w:left="426"/>
        <w:rPr>
          <w:rFonts w:ascii="Times New Roman" w:hAnsi="Times New Roman"/>
          <w:lang w:val="en-GB"/>
        </w:rPr>
      </w:pPr>
    </w:p>
    <w:p w14:paraId="314A16A0" w14:textId="77777777" w:rsidR="00957F4C" w:rsidRPr="00FD5121" w:rsidRDefault="000C24EF" w:rsidP="00957F4C">
      <w:pPr>
        <w:spacing w:line="276" w:lineRule="auto"/>
        <w:rPr>
          <w:rFonts w:ascii="Times New Roman" w:hAnsi="Times New Roman"/>
          <w:lang w:val="en-GB"/>
        </w:rPr>
      </w:pPr>
      <w:r w:rsidRPr="00FD5121">
        <w:rPr>
          <w:rFonts w:ascii="Times New Roman" w:hAnsi="Times New Roman"/>
          <w:b/>
          <w:lang w:val="en-GB"/>
        </w:rPr>
        <w:t>14</w:t>
      </w:r>
      <w:r w:rsidR="00957F4C" w:rsidRPr="00FD5121">
        <w:rPr>
          <w:rFonts w:ascii="Times New Roman" w:hAnsi="Times New Roman"/>
          <w:b/>
          <w:lang w:val="en-GB"/>
        </w:rPr>
        <w:t xml:space="preserve">.  </w:t>
      </w:r>
      <w:r w:rsidR="00E87131" w:rsidRPr="00FD5121">
        <w:rPr>
          <w:rFonts w:ascii="Times New Roman" w:hAnsi="Times New Roman"/>
          <w:lang w:val="en-GB"/>
        </w:rPr>
        <w:t>Rutherford’s</w:t>
      </w:r>
      <w:r w:rsidR="00603A62" w:rsidRPr="00FD5121">
        <w:rPr>
          <w:rFonts w:ascii="Times New Roman" w:hAnsi="Times New Roman"/>
          <w:lang w:val="en-GB"/>
        </w:rPr>
        <w:t xml:space="preserve"> atomic model</w:t>
      </w:r>
      <w:r w:rsidR="00E87131" w:rsidRPr="00FD5121">
        <w:rPr>
          <w:rFonts w:ascii="Times New Roman" w:hAnsi="Times New Roman"/>
          <w:lang w:val="en-GB"/>
        </w:rPr>
        <w:t xml:space="preserve"> </w:t>
      </w:r>
      <w:r w:rsidR="003F5DC1" w:rsidRPr="00FD5121">
        <w:rPr>
          <w:rFonts w:ascii="Times New Roman" w:hAnsi="Times New Roman"/>
          <w:lang w:val="en-GB"/>
        </w:rPr>
        <w:t>revolutioniz</w:t>
      </w:r>
      <w:r w:rsidR="00603A62" w:rsidRPr="00FD5121">
        <w:rPr>
          <w:rFonts w:ascii="Times New Roman" w:hAnsi="Times New Roman"/>
          <w:lang w:val="en-GB"/>
        </w:rPr>
        <w:t>ed</w:t>
      </w:r>
      <w:r w:rsidR="003F5DC1" w:rsidRPr="00FD5121">
        <w:rPr>
          <w:rFonts w:ascii="Times New Roman" w:hAnsi="Times New Roman"/>
          <w:lang w:val="en-GB"/>
        </w:rPr>
        <w:t xml:space="preserve"> the way scient</w:t>
      </w:r>
      <w:r w:rsidR="00601F78" w:rsidRPr="00FD5121">
        <w:rPr>
          <w:rFonts w:ascii="Times New Roman" w:hAnsi="Times New Roman"/>
          <w:lang w:val="en-GB"/>
        </w:rPr>
        <w:t>ists look</w:t>
      </w:r>
      <w:r w:rsidR="003F5DC1" w:rsidRPr="00FD5121">
        <w:rPr>
          <w:rFonts w:ascii="Times New Roman" w:hAnsi="Times New Roman"/>
          <w:lang w:val="en-GB"/>
        </w:rPr>
        <w:t xml:space="preserve"> at particles.</w:t>
      </w:r>
    </w:p>
    <w:p w14:paraId="0252C90D" w14:textId="77777777" w:rsidR="00957F4C" w:rsidRPr="00FD5121" w:rsidRDefault="00957F4C" w:rsidP="00957F4C">
      <w:pPr>
        <w:spacing w:line="276" w:lineRule="auto"/>
        <w:ind w:left="426" w:hanging="426"/>
        <w:rPr>
          <w:rFonts w:ascii="Times New Roman" w:hAnsi="Times New Roman"/>
          <w:lang w:val="en-GB"/>
        </w:rPr>
      </w:pPr>
    </w:p>
    <w:p w14:paraId="3CF7B1CB" w14:textId="77777777" w:rsidR="00957F4C" w:rsidRPr="00FD5121" w:rsidRDefault="00957F4C" w:rsidP="00957F4C">
      <w:pPr>
        <w:pStyle w:val="ListeParagraf"/>
        <w:numPr>
          <w:ilvl w:val="0"/>
          <w:numId w:val="5"/>
        </w:numPr>
        <w:tabs>
          <w:tab w:val="left" w:pos="426"/>
        </w:tabs>
        <w:spacing w:line="276" w:lineRule="auto"/>
        <w:ind w:left="426" w:firstLine="0"/>
        <w:rPr>
          <w:rFonts w:ascii="Times New Roman" w:hAnsi="Times New Roman"/>
          <w:lang w:val="en-GB"/>
        </w:rPr>
      </w:pPr>
      <w:r w:rsidRPr="00FD5121">
        <w:rPr>
          <w:rFonts w:ascii="Times New Roman" w:hAnsi="Times New Roman"/>
          <w:lang w:val="en-GB"/>
        </w:rPr>
        <w:t>Acceptable</w:t>
      </w:r>
    </w:p>
    <w:p w14:paraId="056C89D3" w14:textId="77777777" w:rsidR="00957F4C" w:rsidRPr="00FD5121" w:rsidRDefault="00957F4C" w:rsidP="00957F4C">
      <w:pPr>
        <w:pStyle w:val="ListeParagraf"/>
        <w:numPr>
          <w:ilvl w:val="0"/>
          <w:numId w:val="5"/>
        </w:numPr>
        <w:tabs>
          <w:tab w:val="left" w:pos="426"/>
        </w:tabs>
        <w:spacing w:line="276" w:lineRule="auto"/>
        <w:ind w:left="426" w:firstLine="0"/>
        <w:rPr>
          <w:rFonts w:ascii="Times New Roman" w:hAnsi="Times New Roman"/>
          <w:lang w:val="en-GB"/>
        </w:rPr>
      </w:pPr>
      <w:r w:rsidRPr="00FD5121">
        <w:rPr>
          <w:rFonts w:ascii="Times New Roman" w:hAnsi="Times New Roman"/>
          <w:lang w:val="en-GB"/>
        </w:rPr>
        <w:t>Does not have the necessary content or sufficient content to be a complete thesis statement</w:t>
      </w:r>
      <w:r w:rsidR="00521489" w:rsidRPr="00FD5121">
        <w:rPr>
          <w:rFonts w:ascii="Times New Roman" w:hAnsi="Times New Roman"/>
          <w:lang w:val="en-GB"/>
        </w:rPr>
        <w:t xml:space="preserve"> </w:t>
      </w:r>
    </w:p>
    <w:p w14:paraId="2FF01C4D" w14:textId="77777777" w:rsidR="00957F4C" w:rsidRPr="00FD5121" w:rsidRDefault="00957F4C" w:rsidP="00957F4C">
      <w:pPr>
        <w:pStyle w:val="ListeParagraf"/>
        <w:numPr>
          <w:ilvl w:val="0"/>
          <w:numId w:val="5"/>
        </w:numPr>
        <w:tabs>
          <w:tab w:val="left" w:pos="426"/>
        </w:tabs>
        <w:spacing w:line="276" w:lineRule="auto"/>
        <w:ind w:left="426" w:firstLine="0"/>
        <w:rPr>
          <w:rFonts w:ascii="Times New Roman" w:hAnsi="Times New Roman"/>
          <w:lang w:val="en-GB"/>
        </w:rPr>
      </w:pPr>
      <w:r w:rsidRPr="00FD5121">
        <w:rPr>
          <w:rFonts w:ascii="Times New Roman" w:hAnsi="Times New Roman"/>
          <w:lang w:val="en-GB"/>
        </w:rPr>
        <w:t>Not grammatical</w:t>
      </w:r>
    </w:p>
    <w:p w14:paraId="297A75BD" w14:textId="77777777" w:rsidR="00957F4C" w:rsidRPr="00FD5121" w:rsidRDefault="00957F4C" w:rsidP="00957F4C">
      <w:pPr>
        <w:pStyle w:val="ListeParagraf"/>
        <w:tabs>
          <w:tab w:val="left" w:pos="426"/>
        </w:tabs>
        <w:spacing w:line="276" w:lineRule="auto"/>
        <w:ind w:left="426"/>
        <w:rPr>
          <w:rFonts w:ascii="Times New Roman" w:hAnsi="Times New Roman"/>
          <w:lang w:val="en-GB"/>
        </w:rPr>
      </w:pPr>
    </w:p>
    <w:p w14:paraId="5A039D3D" w14:textId="77777777" w:rsidR="00957F4C" w:rsidRPr="00FD5121" w:rsidRDefault="00957F4C" w:rsidP="00957F4C">
      <w:pPr>
        <w:pStyle w:val="ListeParagraf"/>
        <w:tabs>
          <w:tab w:val="left" w:pos="426"/>
        </w:tabs>
        <w:spacing w:line="276" w:lineRule="auto"/>
        <w:ind w:left="426"/>
        <w:rPr>
          <w:rFonts w:ascii="Times New Roman" w:hAnsi="Times New Roman"/>
          <w:lang w:val="en-GB"/>
        </w:rPr>
      </w:pPr>
    </w:p>
    <w:p w14:paraId="57B4153C" w14:textId="77777777" w:rsidR="008A10E7" w:rsidRPr="00FD5121" w:rsidRDefault="008A10E7" w:rsidP="008A10E7">
      <w:pPr>
        <w:spacing w:line="276" w:lineRule="auto"/>
        <w:rPr>
          <w:rFonts w:ascii="Times New Roman" w:hAnsi="Times New Roman"/>
          <w:lang w:val="en-GB"/>
        </w:rPr>
      </w:pPr>
      <w:r w:rsidRPr="00FD5121">
        <w:rPr>
          <w:rFonts w:ascii="Times New Roman" w:hAnsi="Times New Roman"/>
          <w:b/>
          <w:lang w:val="en-GB"/>
        </w:rPr>
        <w:t xml:space="preserve">15. </w:t>
      </w:r>
      <w:r w:rsidR="00521489" w:rsidRPr="00FD5121">
        <w:rPr>
          <w:rFonts w:ascii="Times New Roman" w:hAnsi="Times New Roman"/>
          <w:lang w:val="en-GB"/>
        </w:rPr>
        <w:t>Despite its high tax burd</w:t>
      </w:r>
      <w:r w:rsidR="00603A62" w:rsidRPr="00FD5121">
        <w:rPr>
          <w:rFonts w:ascii="Times New Roman" w:hAnsi="Times New Roman"/>
          <w:lang w:val="en-GB"/>
        </w:rPr>
        <w:t>e</w:t>
      </w:r>
      <w:r w:rsidR="00521489" w:rsidRPr="00FD5121">
        <w:rPr>
          <w:rFonts w:ascii="Times New Roman" w:hAnsi="Times New Roman"/>
          <w:lang w:val="en-GB"/>
        </w:rPr>
        <w:t xml:space="preserve">n, </w:t>
      </w:r>
      <w:r w:rsidR="00C0014E" w:rsidRPr="00FD5121">
        <w:rPr>
          <w:rFonts w:ascii="Times New Roman" w:hAnsi="Times New Roman"/>
          <w:lang w:val="en-GB"/>
        </w:rPr>
        <w:t>Sweden</w:t>
      </w:r>
      <w:r w:rsidR="0055226E" w:rsidRPr="00FD5121">
        <w:rPr>
          <w:rFonts w:ascii="Times New Roman" w:hAnsi="Times New Roman"/>
          <w:lang w:val="en-GB"/>
        </w:rPr>
        <w:t>’</w:t>
      </w:r>
      <w:r w:rsidR="000434BA" w:rsidRPr="00FD5121">
        <w:rPr>
          <w:rFonts w:ascii="Times New Roman" w:hAnsi="Times New Roman"/>
          <w:lang w:val="en-GB"/>
        </w:rPr>
        <w:t>s</w:t>
      </w:r>
      <w:r w:rsidR="005635BF" w:rsidRPr="00FD5121">
        <w:rPr>
          <w:rFonts w:ascii="Times New Roman" w:hAnsi="Times New Roman"/>
          <w:lang w:val="en-GB"/>
        </w:rPr>
        <w:t xml:space="preserve"> free health care, high quality education, and well-organized</w:t>
      </w:r>
      <w:r w:rsidR="0055226E" w:rsidRPr="00FD5121">
        <w:rPr>
          <w:rFonts w:ascii="Times New Roman" w:hAnsi="Times New Roman"/>
          <w:lang w:val="en-GB"/>
        </w:rPr>
        <w:t xml:space="preserve"> cities make it a good model for other countries to emulate</w:t>
      </w:r>
      <w:r w:rsidR="005635BF" w:rsidRPr="00FD5121">
        <w:rPr>
          <w:rFonts w:ascii="Times New Roman" w:hAnsi="Times New Roman"/>
          <w:lang w:val="en-GB"/>
        </w:rPr>
        <w:t>.</w:t>
      </w:r>
    </w:p>
    <w:p w14:paraId="329F841A" w14:textId="77777777" w:rsidR="00957F4C" w:rsidRPr="00FD5121" w:rsidRDefault="00957F4C" w:rsidP="00957F4C">
      <w:pPr>
        <w:rPr>
          <w:rFonts w:ascii="Times New Roman" w:hAnsi="Times New Roman"/>
          <w:lang w:val="en-GB"/>
        </w:rPr>
      </w:pPr>
    </w:p>
    <w:p w14:paraId="2C9BA31A" w14:textId="77777777" w:rsidR="00957F4C" w:rsidRPr="00FD5121" w:rsidRDefault="00957F4C" w:rsidP="00957F4C">
      <w:pPr>
        <w:pStyle w:val="ListeParagraf"/>
        <w:numPr>
          <w:ilvl w:val="0"/>
          <w:numId w:val="7"/>
        </w:numPr>
        <w:tabs>
          <w:tab w:val="left" w:pos="426"/>
        </w:tabs>
        <w:spacing w:line="276" w:lineRule="auto"/>
        <w:ind w:left="426" w:firstLine="0"/>
        <w:rPr>
          <w:rFonts w:ascii="Times New Roman" w:hAnsi="Times New Roman"/>
          <w:lang w:val="en-GB"/>
        </w:rPr>
      </w:pPr>
      <w:r w:rsidRPr="00FD5121">
        <w:rPr>
          <w:rFonts w:ascii="Times New Roman" w:hAnsi="Times New Roman"/>
          <w:lang w:val="en-GB"/>
        </w:rPr>
        <w:t>Acceptable</w:t>
      </w:r>
    </w:p>
    <w:p w14:paraId="69CCE520" w14:textId="77777777" w:rsidR="00957F4C" w:rsidRPr="00FD5121" w:rsidRDefault="00957F4C" w:rsidP="00957F4C">
      <w:pPr>
        <w:pStyle w:val="ListeParagraf"/>
        <w:numPr>
          <w:ilvl w:val="0"/>
          <w:numId w:val="7"/>
        </w:numPr>
        <w:tabs>
          <w:tab w:val="left" w:pos="426"/>
        </w:tabs>
        <w:spacing w:line="276" w:lineRule="auto"/>
        <w:ind w:left="426" w:firstLine="0"/>
        <w:rPr>
          <w:rFonts w:ascii="Times New Roman" w:hAnsi="Times New Roman"/>
          <w:lang w:val="en-GB"/>
        </w:rPr>
      </w:pPr>
      <w:r w:rsidRPr="00FD5121">
        <w:rPr>
          <w:rFonts w:ascii="Times New Roman" w:hAnsi="Times New Roman"/>
          <w:lang w:val="en-GB"/>
        </w:rPr>
        <w:t>Does not have the necessary content or sufficient content to be a complete thesis statement</w:t>
      </w:r>
    </w:p>
    <w:p w14:paraId="747EDDCE" w14:textId="77777777" w:rsidR="00957F4C" w:rsidRPr="00FD5121" w:rsidRDefault="00957F4C" w:rsidP="00957F4C">
      <w:pPr>
        <w:pStyle w:val="ListeParagraf"/>
        <w:numPr>
          <w:ilvl w:val="0"/>
          <w:numId w:val="7"/>
        </w:numPr>
        <w:tabs>
          <w:tab w:val="left" w:pos="426"/>
        </w:tabs>
        <w:spacing w:line="276" w:lineRule="auto"/>
        <w:ind w:left="426" w:firstLine="0"/>
        <w:rPr>
          <w:rFonts w:ascii="Times New Roman" w:hAnsi="Times New Roman"/>
          <w:lang w:val="en-GB"/>
        </w:rPr>
      </w:pPr>
      <w:r w:rsidRPr="00FD5121">
        <w:rPr>
          <w:rFonts w:ascii="Times New Roman" w:hAnsi="Times New Roman"/>
          <w:lang w:val="en-GB"/>
        </w:rPr>
        <w:t>Not grammatical</w:t>
      </w:r>
    </w:p>
    <w:p w14:paraId="4210183B" w14:textId="77777777" w:rsidR="00957F4C" w:rsidRPr="00FD5121" w:rsidRDefault="00957F4C" w:rsidP="00957F4C">
      <w:pPr>
        <w:pStyle w:val="ListeParagraf"/>
        <w:tabs>
          <w:tab w:val="left" w:pos="426"/>
        </w:tabs>
        <w:spacing w:line="276" w:lineRule="auto"/>
        <w:ind w:left="426"/>
        <w:rPr>
          <w:rFonts w:ascii="Times New Roman" w:hAnsi="Times New Roman"/>
          <w:lang w:val="en-GB"/>
        </w:rPr>
      </w:pPr>
    </w:p>
    <w:p w14:paraId="7E7E5497" w14:textId="77777777" w:rsidR="000434BA" w:rsidRPr="00FD5121" w:rsidRDefault="008A10E7" w:rsidP="000434BA">
      <w:pPr>
        <w:spacing w:line="276" w:lineRule="auto"/>
        <w:rPr>
          <w:rFonts w:ascii="Times New Roman" w:hAnsi="Times New Roman"/>
          <w:lang w:val="en-GB"/>
        </w:rPr>
      </w:pPr>
      <w:r w:rsidRPr="00FD5121">
        <w:rPr>
          <w:rFonts w:ascii="Times New Roman" w:hAnsi="Times New Roman"/>
          <w:lang w:val="en-GB"/>
        </w:rPr>
        <w:t>16</w:t>
      </w:r>
      <w:r w:rsidR="000434BA" w:rsidRPr="00FD5121">
        <w:rPr>
          <w:rFonts w:ascii="Times New Roman" w:hAnsi="Times New Roman"/>
          <w:lang w:val="en-GB"/>
        </w:rPr>
        <w:t>.  High school graduates should be requi</w:t>
      </w:r>
      <w:r w:rsidR="00936B7C" w:rsidRPr="00FD5121">
        <w:rPr>
          <w:rFonts w:ascii="Times New Roman" w:hAnsi="Times New Roman"/>
          <w:lang w:val="en-GB"/>
        </w:rPr>
        <w:t>red to take a year off to take part in</w:t>
      </w:r>
      <w:r w:rsidR="000434BA" w:rsidRPr="00FD5121">
        <w:rPr>
          <w:rFonts w:ascii="Times New Roman" w:hAnsi="Times New Roman"/>
          <w:lang w:val="en-GB"/>
        </w:rPr>
        <w:t xml:space="preserve"> community service </w:t>
      </w:r>
    </w:p>
    <w:p w14:paraId="4F8017CB" w14:textId="77777777" w:rsidR="008A10E7" w:rsidRPr="00FD5121" w:rsidRDefault="000434BA" w:rsidP="000434BA">
      <w:pPr>
        <w:spacing w:line="276" w:lineRule="auto"/>
        <w:rPr>
          <w:rFonts w:ascii="Times New Roman" w:hAnsi="Times New Roman"/>
          <w:lang w:val="en-GB"/>
        </w:rPr>
      </w:pPr>
      <w:proofErr w:type="gramStart"/>
      <w:r w:rsidRPr="00FD5121">
        <w:rPr>
          <w:rFonts w:ascii="Times New Roman" w:hAnsi="Times New Roman"/>
          <w:lang w:val="en-GB"/>
        </w:rPr>
        <w:t>projects</w:t>
      </w:r>
      <w:proofErr w:type="gramEnd"/>
      <w:r w:rsidRPr="00FD5121">
        <w:rPr>
          <w:rFonts w:ascii="Times New Roman" w:hAnsi="Times New Roman"/>
          <w:lang w:val="en-GB"/>
        </w:rPr>
        <w:t xml:space="preserve"> before entering university in order</w:t>
      </w:r>
      <w:r w:rsidR="00936B7C" w:rsidRPr="00FD5121">
        <w:rPr>
          <w:rFonts w:ascii="Times New Roman" w:hAnsi="Times New Roman"/>
          <w:lang w:val="en-GB"/>
        </w:rPr>
        <w:t xml:space="preserve"> to become more mature</w:t>
      </w:r>
      <w:r w:rsidRPr="00FD5121">
        <w:rPr>
          <w:rFonts w:ascii="Times New Roman" w:hAnsi="Times New Roman"/>
          <w:lang w:val="en-GB"/>
        </w:rPr>
        <w:t xml:space="preserve">, </w:t>
      </w:r>
      <w:r w:rsidR="00FA15F4" w:rsidRPr="00FD5121">
        <w:rPr>
          <w:rFonts w:ascii="Times New Roman" w:hAnsi="Times New Roman"/>
          <w:lang w:val="en-GB"/>
        </w:rPr>
        <w:t>for</w:t>
      </w:r>
      <w:r w:rsidRPr="00FD5121">
        <w:rPr>
          <w:rFonts w:ascii="Times New Roman" w:hAnsi="Times New Roman"/>
          <w:lang w:val="en-GB"/>
        </w:rPr>
        <w:t xml:space="preserve"> global awareness </w:t>
      </w:r>
      <w:r w:rsidR="00936B7C" w:rsidRPr="00FD5121">
        <w:rPr>
          <w:rFonts w:ascii="Times New Roman" w:hAnsi="Times New Roman"/>
          <w:lang w:val="en-GB"/>
        </w:rPr>
        <w:t>and promote</w:t>
      </w:r>
      <w:r w:rsidRPr="00FD5121">
        <w:rPr>
          <w:rFonts w:ascii="Times New Roman" w:hAnsi="Times New Roman"/>
          <w:lang w:val="en-GB"/>
        </w:rPr>
        <w:t xml:space="preserve"> </w:t>
      </w:r>
      <w:r w:rsidR="00936B7C" w:rsidRPr="00FD5121">
        <w:rPr>
          <w:rFonts w:ascii="Times New Roman" w:hAnsi="Times New Roman"/>
          <w:lang w:val="en-GB"/>
        </w:rPr>
        <w:t>self-confidence</w:t>
      </w:r>
      <w:r w:rsidRPr="00FD5121">
        <w:rPr>
          <w:rFonts w:ascii="Times New Roman" w:hAnsi="Times New Roman"/>
          <w:lang w:val="en-GB"/>
        </w:rPr>
        <w:t>.</w:t>
      </w:r>
      <w:r w:rsidR="008A10E7" w:rsidRPr="00FD5121">
        <w:rPr>
          <w:rFonts w:ascii="Times New Roman" w:hAnsi="Times New Roman"/>
          <w:lang w:val="en-GB"/>
        </w:rPr>
        <w:t xml:space="preserve"> </w:t>
      </w:r>
    </w:p>
    <w:p w14:paraId="001DB92A" w14:textId="77777777" w:rsidR="00957F4C" w:rsidRPr="00FD5121" w:rsidRDefault="00957F4C" w:rsidP="00957F4C">
      <w:pPr>
        <w:tabs>
          <w:tab w:val="left" w:pos="426"/>
        </w:tabs>
        <w:spacing w:line="276" w:lineRule="auto"/>
        <w:ind w:left="426" w:hanging="426"/>
        <w:rPr>
          <w:rFonts w:ascii="Times New Roman" w:hAnsi="Times New Roman"/>
          <w:lang w:val="en-GB"/>
        </w:rPr>
      </w:pPr>
    </w:p>
    <w:p w14:paraId="0F5541C0" w14:textId="77777777" w:rsidR="00957F4C" w:rsidRPr="00FD5121" w:rsidRDefault="00957F4C" w:rsidP="00957F4C">
      <w:pPr>
        <w:pStyle w:val="ListeParagraf"/>
        <w:numPr>
          <w:ilvl w:val="0"/>
          <w:numId w:val="8"/>
        </w:numPr>
        <w:tabs>
          <w:tab w:val="left" w:pos="426"/>
        </w:tabs>
        <w:spacing w:line="276" w:lineRule="auto"/>
        <w:ind w:left="426" w:firstLine="0"/>
        <w:rPr>
          <w:rFonts w:ascii="Times New Roman" w:hAnsi="Times New Roman"/>
          <w:lang w:val="en-GB"/>
        </w:rPr>
      </w:pPr>
      <w:r w:rsidRPr="00FD5121">
        <w:rPr>
          <w:rFonts w:ascii="Times New Roman" w:hAnsi="Times New Roman"/>
          <w:lang w:val="en-GB"/>
        </w:rPr>
        <w:t>Acceptable</w:t>
      </w:r>
    </w:p>
    <w:p w14:paraId="54C80CC9" w14:textId="77777777" w:rsidR="00957F4C" w:rsidRPr="00FD5121" w:rsidRDefault="00957F4C" w:rsidP="00957F4C">
      <w:pPr>
        <w:pStyle w:val="ListeParagraf"/>
        <w:numPr>
          <w:ilvl w:val="0"/>
          <w:numId w:val="8"/>
        </w:numPr>
        <w:tabs>
          <w:tab w:val="left" w:pos="426"/>
        </w:tabs>
        <w:spacing w:line="276" w:lineRule="auto"/>
        <w:ind w:left="426" w:firstLine="0"/>
        <w:rPr>
          <w:rFonts w:ascii="Times New Roman" w:hAnsi="Times New Roman"/>
          <w:lang w:val="en-GB"/>
        </w:rPr>
      </w:pPr>
      <w:r w:rsidRPr="00FD5121">
        <w:rPr>
          <w:rFonts w:ascii="Times New Roman" w:hAnsi="Times New Roman"/>
          <w:lang w:val="en-GB"/>
        </w:rPr>
        <w:t>Does not have the necessary content or sufficient content to be a complete thesis statement</w:t>
      </w:r>
    </w:p>
    <w:p w14:paraId="199F5F68" w14:textId="77777777" w:rsidR="00957F4C" w:rsidRPr="00FD5121" w:rsidRDefault="00957F4C" w:rsidP="00957F4C">
      <w:pPr>
        <w:pStyle w:val="ListeParagraf"/>
        <w:numPr>
          <w:ilvl w:val="0"/>
          <w:numId w:val="8"/>
        </w:numPr>
        <w:tabs>
          <w:tab w:val="left" w:pos="426"/>
        </w:tabs>
        <w:spacing w:line="276" w:lineRule="auto"/>
        <w:ind w:left="426" w:firstLine="0"/>
        <w:rPr>
          <w:rFonts w:ascii="Times New Roman" w:hAnsi="Times New Roman"/>
          <w:lang w:val="en-GB"/>
        </w:rPr>
      </w:pPr>
      <w:r w:rsidRPr="00FD5121">
        <w:rPr>
          <w:rFonts w:ascii="Times New Roman" w:hAnsi="Times New Roman"/>
          <w:lang w:val="en-GB"/>
        </w:rPr>
        <w:t>Not grammatical</w:t>
      </w:r>
    </w:p>
    <w:p w14:paraId="121BE36A" w14:textId="77777777" w:rsidR="00957F4C" w:rsidRPr="00FD5121" w:rsidRDefault="00957F4C" w:rsidP="00957F4C">
      <w:pPr>
        <w:tabs>
          <w:tab w:val="left" w:pos="720"/>
        </w:tabs>
        <w:autoSpaceDE w:val="0"/>
        <w:autoSpaceDN w:val="0"/>
        <w:adjustRightInd w:val="0"/>
        <w:spacing w:line="276" w:lineRule="auto"/>
        <w:ind w:left="709" w:hanging="709"/>
        <w:rPr>
          <w:rFonts w:ascii="Times New Roman" w:hAnsi="Times New Roman"/>
          <w:b/>
          <w:bCs/>
          <w:kern w:val="36"/>
          <w:lang w:val="en-GB"/>
        </w:rPr>
      </w:pPr>
    </w:p>
    <w:p w14:paraId="52F009B0" w14:textId="77777777" w:rsidR="008A10E7" w:rsidRPr="00FD5121" w:rsidRDefault="008A10E7" w:rsidP="00957F4C">
      <w:pPr>
        <w:spacing w:line="276" w:lineRule="auto"/>
        <w:rPr>
          <w:rFonts w:ascii="Times New Roman" w:hAnsi="Times New Roman"/>
          <w:b/>
          <w:bCs/>
          <w:lang w:val="en-GB"/>
        </w:rPr>
      </w:pPr>
    </w:p>
    <w:p w14:paraId="5DB076E8" w14:textId="77777777" w:rsidR="00957F4C" w:rsidRPr="00FD5121" w:rsidRDefault="00957F4C" w:rsidP="00957F4C">
      <w:pPr>
        <w:spacing w:line="276" w:lineRule="auto"/>
        <w:rPr>
          <w:rFonts w:ascii="Times New Roman" w:hAnsi="Times New Roman"/>
          <w:b/>
          <w:lang w:val="en-GB"/>
        </w:rPr>
      </w:pPr>
      <w:proofErr w:type="gramStart"/>
      <w:r w:rsidRPr="00FD5121">
        <w:rPr>
          <w:rFonts w:ascii="Times New Roman" w:hAnsi="Times New Roman"/>
          <w:b/>
          <w:bCs/>
          <w:lang w:val="en-GB"/>
        </w:rPr>
        <w:t>PART IV.</w:t>
      </w:r>
      <w:proofErr w:type="gramEnd"/>
      <w:r w:rsidRPr="00FD5121">
        <w:rPr>
          <w:rFonts w:ascii="Times New Roman" w:hAnsi="Times New Roman"/>
          <w:lang w:val="en-GB"/>
        </w:rPr>
        <w:t xml:space="preserve"> Read the following excerpts and decide if the included </w:t>
      </w:r>
      <w:r w:rsidRPr="00FD5121">
        <w:rPr>
          <w:rFonts w:ascii="Times New Roman" w:hAnsi="Times New Roman"/>
          <w:b/>
          <w:lang w:val="en-GB"/>
        </w:rPr>
        <w:t>direct quotations</w:t>
      </w:r>
      <w:r w:rsidRPr="00FD5121">
        <w:rPr>
          <w:rFonts w:ascii="Times New Roman" w:hAnsi="Times New Roman"/>
          <w:lang w:val="en-GB"/>
        </w:rPr>
        <w:t xml:space="preserve"> are acceptable or not. </w:t>
      </w:r>
      <w:r w:rsidRPr="00FD5121">
        <w:rPr>
          <w:rFonts w:ascii="Times New Roman" w:hAnsi="Times New Roman"/>
          <w:b/>
          <w:lang w:val="en-GB"/>
        </w:rPr>
        <w:t>(4 x 2 = 8 points)</w:t>
      </w:r>
    </w:p>
    <w:p w14:paraId="55CE978B" w14:textId="77777777" w:rsidR="00C76C45" w:rsidRPr="00FD5121" w:rsidRDefault="00C76C45" w:rsidP="00957F4C">
      <w:pPr>
        <w:spacing w:line="276" w:lineRule="auto"/>
        <w:rPr>
          <w:rFonts w:ascii="Times New Roman" w:hAnsi="Times New Roman"/>
          <w:b/>
          <w:lang w:val="en-GB"/>
        </w:rPr>
      </w:pPr>
    </w:p>
    <w:p w14:paraId="71989399" w14:textId="77777777" w:rsidR="0045082E" w:rsidRPr="00FD5121" w:rsidRDefault="0045082E" w:rsidP="0045082E">
      <w:pPr>
        <w:spacing w:line="276" w:lineRule="auto"/>
        <w:rPr>
          <w:rFonts w:ascii="Times New Roman" w:hAnsi="Times New Roman"/>
          <w:lang w:val="en-GB"/>
        </w:rPr>
      </w:pPr>
      <w:r w:rsidRPr="00FD5121">
        <w:rPr>
          <w:rFonts w:ascii="Times New Roman" w:hAnsi="Times New Roman"/>
          <w:b/>
          <w:lang w:val="en-GB"/>
        </w:rPr>
        <w:t xml:space="preserve">17. </w:t>
      </w:r>
      <w:r w:rsidRPr="00FD5121">
        <w:rPr>
          <w:rFonts w:ascii="Times New Roman" w:hAnsi="Times New Roman"/>
          <w:b/>
          <w:bCs/>
          <w:lang w:val="en-GB"/>
        </w:rPr>
        <w:t>Adapted from</w:t>
      </w:r>
      <w:r w:rsidRPr="00FD5121">
        <w:rPr>
          <w:rFonts w:ascii="Times New Roman" w:hAnsi="Times New Roman"/>
          <w:lang w:val="en-GB"/>
        </w:rPr>
        <w:t xml:space="preserve"> </w:t>
      </w:r>
      <w:proofErr w:type="spellStart"/>
      <w:r w:rsidR="00AC2C4C" w:rsidRPr="00FD5121">
        <w:rPr>
          <w:rFonts w:ascii="Times New Roman" w:hAnsi="Times New Roman"/>
          <w:b/>
          <w:lang w:val="en-GB"/>
        </w:rPr>
        <w:t>Solla</w:t>
      </w:r>
      <w:proofErr w:type="spellEnd"/>
      <w:r w:rsidR="00AC2C4C" w:rsidRPr="00FD5121">
        <w:rPr>
          <w:rFonts w:ascii="Times New Roman" w:hAnsi="Times New Roman"/>
          <w:b/>
          <w:lang w:val="en-GB"/>
        </w:rPr>
        <w:t>, 2014</w:t>
      </w:r>
    </w:p>
    <w:p w14:paraId="05634833" w14:textId="77777777" w:rsidR="0045082E" w:rsidRPr="00FD5121" w:rsidRDefault="00AE4FAD" w:rsidP="00AC2C4C">
      <w:pPr>
        <w:pStyle w:val="Balk1"/>
        <w:shd w:val="clear" w:color="auto" w:fill="FFFFFF"/>
        <w:spacing w:line="360" w:lineRule="auto"/>
        <w:textAlignment w:val="baseline"/>
        <w:rPr>
          <w:b w:val="0"/>
          <w:bCs w:val="0"/>
          <w:sz w:val="22"/>
          <w:szCs w:val="22"/>
          <w:lang w:val="en-GB"/>
        </w:rPr>
      </w:pPr>
      <w:r w:rsidRPr="00FD5121">
        <w:rPr>
          <w:b w:val="0"/>
          <w:bCs w:val="0"/>
          <w:sz w:val="22"/>
          <w:szCs w:val="22"/>
          <w:lang w:val="en-GB"/>
        </w:rPr>
        <w:t>In November 1938, assuming the leadership of the Armour Institute’s architecture</w:t>
      </w:r>
      <w:r w:rsidR="00461A10" w:rsidRPr="00FD5121">
        <w:rPr>
          <w:b w:val="0"/>
          <w:bCs w:val="0"/>
          <w:sz w:val="22"/>
          <w:szCs w:val="22"/>
          <w:lang w:val="en-GB"/>
        </w:rPr>
        <w:t xml:space="preserve"> </w:t>
      </w:r>
      <w:r w:rsidRPr="00FD5121">
        <w:rPr>
          <w:b w:val="0"/>
          <w:bCs w:val="0"/>
          <w:sz w:val="22"/>
          <w:szCs w:val="22"/>
          <w:lang w:val="en-GB"/>
        </w:rPr>
        <w:t xml:space="preserve">section, </w:t>
      </w:r>
      <w:proofErr w:type="spellStart"/>
      <w:r w:rsidRPr="00FD5121">
        <w:rPr>
          <w:b w:val="0"/>
          <w:bCs w:val="0"/>
          <w:sz w:val="22"/>
          <w:szCs w:val="22"/>
          <w:lang w:val="en-GB"/>
        </w:rPr>
        <w:t>Mies</w:t>
      </w:r>
      <w:proofErr w:type="spellEnd"/>
      <w:r w:rsidRPr="00FD5121">
        <w:rPr>
          <w:b w:val="0"/>
          <w:bCs w:val="0"/>
          <w:sz w:val="22"/>
          <w:szCs w:val="22"/>
          <w:lang w:val="en-GB"/>
        </w:rPr>
        <w:t xml:space="preserve"> van der </w:t>
      </w:r>
      <w:proofErr w:type="spellStart"/>
      <w:r w:rsidRPr="00FD5121">
        <w:rPr>
          <w:b w:val="0"/>
          <w:bCs w:val="0"/>
          <w:sz w:val="22"/>
          <w:szCs w:val="22"/>
          <w:lang w:val="en-GB"/>
        </w:rPr>
        <w:t>Rohe</w:t>
      </w:r>
      <w:proofErr w:type="spellEnd"/>
      <w:r w:rsidRPr="00FD5121">
        <w:rPr>
          <w:b w:val="0"/>
          <w:bCs w:val="0"/>
          <w:sz w:val="22"/>
          <w:szCs w:val="22"/>
          <w:lang w:val="en-GB"/>
        </w:rPr>
        <w:t xml:space="preserve"> delivered an inaugural address. He called</w:t>
      </w:r>
      <w:r w:rsidR="00AC2C4C" w:rsidRPr="00FD5121">
        <w:rPr>
          <w:b w:val="0"/>
          <w:bCs w:val="0"/>
          <w:sz w:val="22"/>
          <w:szCs w:val="22"/>
          <w:lang w:val="en-GB"/>
        </w:rPr>
        <w:t xml:space="preserve"> upon the students to consider</w:t>
      </w:r>
      <w:r w:rsidR="00CC4C5F" w:rsidRPr="00FD5121">
        <w:rPr>
          <w:b w:val="0"/>
          <w:bCs w:val="0"/>
          <w:sz w:val="22"/>
          <w:szCs w:val="22"/>
          <w:lang w:val="en-GB"/>
        </w:rPr>
        <w:t xml:space="preserve"> the idea that</w:t>
      </w:r>
      <w:r w:rsidRPr="00FD5121">
        <w:rPr>
          <w:b w:val="0"/>
          <w:bCs w:val="0"/>
          <w:sz w:val="22"/>
          <w:szCs w:val="22"/>
          <w:lang w:val="en-GB"/>
        </w:rPr>
        <w:t xml:space="preserve"> all education must begin with the practical side of life.</w:t>
      </w:r>
      <w:r w:rsidR="00461A10" w:rsidRPr="00FD5121">
        <w:rPr>
          <w:b w:val="0"/>
          <w:bCs w:val="0"/>
          <w:sz w:val="22"/>
          <w:szCs w:val="22"/>
          <w:lang w:val="en-GB"/>
        </w:rPr>
        <w:t xml:space="preserve">  He stated, “</w:t>
      </w:r>
      <w:r w:rsidR="00FA15F4" w:rsidRPr="00FD5121">
        <w:rPr>
          <w:b w:val="0"/>
          <w:bCs w:val="0"/>
          <w:sz w:val="22"/>
          <w:szCs w:val="22"/>
          <w:lang w:val="en-GB"/>
        </w:rPr>
        <w:t>R</w:t>
      </w:r>
      <w:r w:rsidRPr="00FD5121">
        <w:rPr>
          <w:b w:val="0"/>
          <w:bCs w:val="0"/>
          <w:sz w:val="22"/>
          <w:szCs w:val="22"/>
          <w:lang w:val="en-GB"/>
        </w:rPr>
        <w:t xml:space="preserve">eal education must </w:t>
      </w:r>
      <w:r w:rsidR="00461A10" w:rsidRPr="00FD5121">
        <w:rPr>
          <w:b w:val="0"/>
          <w:bCs w:val="0"/>
          <w:sz w:val="22"/>
          <w:szCs w:val="22"/>
          <w:lang w:val="en-GB"/>
        </w:rPr>
        <w:t xml:space="preserve">transcend </w:t>
      </w:r>
      <w:r w:rsidR="00AC2C4C" w:rsidRPr="00FD5121">
        <w:rPr>
          <w:b w:val="0"/>
          <w:bCs w:val="0"/>
          <w:sz w:val="22"/>
          <w:szCs w:val="22"/>
          <w:lang w:val="en-GB"/>
        </w:rPr>
        <w:t>and</w:t>
      </w:r>
      <w:r w:rsidRPr="00FD5121">
        <w:rPr>
          <w:b w:val="0"/>
          <w:bCs w:val="0"/>
          <w:sz w:val="22"/>
          <w:szCs w:val="22"/>
          <w:lang w:val="en-GB"/>
        </w:rPr>
        <w:t xml:space="preserve"> mould the personality. </w:t>
      </w:r>
      <w:r w:rsidR="00461A10" w:rsidRPr="00FD5121">
        <w:rPr>
          <w:b w:val="0"/>
          <w:bCs w:val="0"/>
          <w:sz w:val="22"/>
          <w:szCs w:val="22"/>
          <w:lang w:val="en-GB"/>
        </w:rPr>
        <w:t>T</w:t>
      </w:r>
      <w:r w:rsidRPr="00FD5121">
        <w:rPr>
          <w:b w:val="0"/>
          <w:bCs w:val="0"/>
          <w:sz w:val="22"/>
          <w:szCs w:val="22"/>
          <w:lang w:val="en-GB"/>
        </w:rPr>
        <w:t>rue education is concerned not only with practical goals but also with values</w:t>
      </w:r>
      <w:r w:rsidR="00A11424" w:rsidRPr="00FD5121">
        <w:rPr>
          <w:b w:val="0"/>
          <w:bCs w:val="0"/>
          <w:sz w:val="22"/>
          <w:szCs w:val="22"/>
          <w:lang w:val="en-GB"/>
        </w:rPr>
        <w:t>.</w:t>
      </w:r>
      <w:r w:rsidR="00461A10" w:rsidRPr="00FD5121">
        <w:rPr>
          <w:b w:val="0"/>
          <w:bCs w:val="0"/>
          <w:sz w:val="22"/>
          <w:szCs w:val="22"/>
          <w:lang w:val="en-GB"/>
        </w:rPr>
        <w:t>”</w:t>
      </w:r>
    </w:p>
    <w:p w14:paraId="4CD58A7E" w14:textId="77777777" w:rsidR="00957F4C" w:rsidRPr="00FD5121" w:rsidRDefault="00957F4C" w:rsidP="00957F4C">
      <w:pPr>
        <w:pStyle w:val="ListeParagraf"/>
        <w:numPr>
          <w:ilvl w:val="0"/>
          <w:numId w:val="1"/>
        </w:numPr>
        <w:shd w:val="clear" w:color="auto" w:fill="FFFFFF"/>
        <w:spacing w:line="276" w:lineRule="auto"/>
        <w:ind w:left="709" w:hanging="425"/>
        <w:rPr>
          <w:rFonts w:ascii="Times New Roman" w:hAnsi="Times New Roman"/>
          <w:lang w:val="en-GB"/>
        </w:rPr>
      </w:pPr>
      <w:r w:rsidRPr="00FD5121">
        <w:rPr>
          <w:rFonts w:ascii="Times New Roman" w:hAnsi="Times New Roman"/>
          <w:lang w:val="en-GB"/>
        </w:rPr>
        <w:t>Acceptable</w:t>
      </w:r>
    </w:p>
    <w:p w14:paraId="372EE5EE" w14:textId="77777777" w:rsidR="00957F4C" w:rsidRPr="00FD5121" w:rsidRDefault="00957F4C" w:rsidP="00957F4C">
      <w:pPr>
        <w:pStyle w:val="ListeParagraf"/>
        <w:numPr>
          <w:ilvl w:val="0"/>
          <w:numId w:val="1"/>
        </w:numPr>
        <w:shd w:val="clear" w:color="auto" w:fill="FFFFFF"/>
        <w:spacing w:line="276" w:lineRule="auto"/>
        <w:ind w:left="709" w:hanging="425"/>
        <w:rPr>
          <w:rFonts w:ascii="Times New Roman" w:hAnsi="Times New Roman"/>
          <w:lang w:val="en-GB"/>
        </w:rPr>
      </w:pPr>
      <w:r w:rsidRPr="00FD5121">
        <w:rPr>
          <w:rFonts w:ascii="Times New Roman" w:hAnsi="Times New Roman"/>
          <w:lang w:val="en-GB"/>
        </w:rPr>
        <w:t>Not necessary to be quoted</w:t>
      </w:r>
    </w:p>
    <w:p w14:paraId="1D37B35B" w14:textId="77777777" w:rsidR="00957F4C" w:rsidRPr="00FD5121" w:rsidRDefault="00957F4C" w:rsidP="00957F4C">
      <w:pPr>
        <w:pStyle w:val="ListeParagraf"/>
        <w:numPr>
          <w:ilvl w:val="0"/>
          <w:numId w:val="1"/>
        </w:numPr>
        <w:shd w:val="clear" w:color="auto" w:fill="FFFFFF"/>
        <w:spacing w:line="276" w:lineRule="auto"/>
        <w:ind w:left="709" w:hanging="425"/>
        <w:rPr>
          <w:rFonts w:ascii="Times New Roman" w:hAnsi="Times New Roman"/>
          <w:lang w:val="en-GB"/>
        </w:rPr>
      </w:pPr>
      <w:r w:rsidRPr="00FD5121">
        <w:rPr>
          <w:rFonts w:ascii="Times New Roman" w:hAnsi="Times New Roman"/>
          <w:lang w:val="en-GB"/>
        </w:rPr>
        <w:t>Not grammatical</w:t>
      </w:r>
    </w:p>
    <w:p w14:paraId="7CE86001" w14:textId="77777777" w:rsidR="00957F4C" w:rsidRPr="00FD5121" w:rsidRDefault="00957F4C" w:rsidP="00957F4C">
      <w:pPr>
        <w:spacing w:line="276" w:lineRule="auto"/>
        <w:rPr>
          <w:rFonts w:ascii="Times New Roman" w:hAnsi="Times New Roman"/>
          <w:b/>
          <w:lang w:val="en-GB"/>
        </w:rPr>
      </w:pPr>
    </w:p>
    <w:p w14:paraId="79B7FE2C" w14:textId="77777777" w:rsidR="0045082E" w:rsidRPr="00FD5121" w:rsidRDefault="0045082E" w:rsidP="0045082E">
      <w:pPr>
        <w:spacing w:before="100" w:beforeAutospacing="1" w:after="100" w:afterAutospacing="1" w:line="276" w:lineRule="auto"/>
        <w:outlineLvl w:val="5"/>
        <w:rPr>
          <w:rFonts w:ascii="Times New Roman" w:hAnsi="Times New Roman"/>
          <w:b/>
          <w:bCs/>
          <w:lang w:val="en-GB"/>
        </w:rPr>
      </w:pPr>
      <w:r w:rsidRPr="00FD5121">
        <w:rPr>
          <w:rFonts w:ascii="Times New Roman" w:hAnsi="Times New Roman"/>
          <w:b/>
          <w:bCs/>
          <w:lang w:val="en-GB"/>
        </w:rPr>
        <w:t>18.  Adapted from “</w:t>
      </w:r>
      <w:r w:rsidR="00CA4AA3" w:rsidRPr="00FD5121">
        <w:rPr>
          <w:rFonts w:ascii="Times New Roman" w:hAnsi="Times New Roman"/>
          <w:b/>
          <w:lang w:val="en-GB"/>
        </w:rPr>
        <w:t>Turkish Statistical Institute”, 2014</w:t>
      </w:r>
    </w:p>
    <w:p w14:paraId="229EC8E9" w14:textId="77777777" w:rsidR="0045082E" w:rsidRPr="00FD5121" w:rsidRDefault="00AC2C4C" w:rsidP="0045082E">
      <w:pPr>
        <w:pStyle w:val="NormalWeb"/>
        <w:spacing w:line="360" w:lineRule="auto"/>
        <w:rPr>
          <w:sz w:val="22"/>
          <w:szCs w:val="22"/>
          <w:shd w:val="clear" w:color="auto" w:fill="FFFFFF"/>
          <w:lang w:val="en-GB"/>
        </w:rPr>
      </w:pPr>
      <w:r w:rsidRPr="00FD5121">
        <w:rPr>
          <w:sz w:val="22"/>
          <w:szCs w:val="22"/>
          <w:shd w:val="clear" w:color="auto" w:fill="FFFFFF"/>
          <w:lang w:val="en-GB"/>
        </w:rPr>
        <w:t xml:space="preserve">In December, Turkey’s current account deficit climbed to USD 8.3 billion, the highest level in 33 months. Despite decreasing domestic demand due to increased exchange rates, the country's imports are still high. The main reason of the foreign trade deficit is the dependency on foreign oil and natural gas. </w:t>
      </w:r>
      <w:r w:rsidR="00CA4AA3" w:rsidRPr="00FD5121">
        <w:rPr>
          <w:sz w:val="22"/>
          <w:szCs w:val="22"/>
          <w:shd w:val="clear" w:color="auto" w:fill="FFFFFF"/>
          <w:lang w:val="en-GB"/>
        </w:rPr>
        <w:t>“W</w:t>
      </w:r>
      <w:r w:rsidRPr="00FD5121">
        <w:rPr>
          <w:sz w:val="22"/>
          <w:szCs w:val="22"/>
          <w:shd w:val="clear" w:color="auto" w:fill="FFFFFF"/>
          <w:lang w:val="en-GB"/>
        </w:rPr>
        <w:t>ith an increase of 34%, Turkey‘s current account deficit in 2013 amounted to USD 65 billion, second-highest in the Republic's history</w:t>
      </w:r>
      <w:r w:rsidR="00CA4AA3" w:rsidRPr="00FD5121">
        <w:rPr>
          <w:sz w:val="22"/>
          <w:szCs w:val="22"/>
          <w:shd w:val="clear" w:color="auto" w:fill="FFFFFF"/>
          <w:lang w:val="en-GB"/>
        </w:rPr>
        <w:t>”</w:t>
      </w:r>
      <w:r w:rsidR="00CA4AA3" w:rsidRPr="00FD5121">
        <w:rPr>
          <w:lang w:val="en-GB"/>
        </w:rPr>
        <w:t xml:space="preserve"> stated </w:t>
      </w:r>
      <w:r w:rsidR="00CA4AA3" w:rsidRPr="00FD5121">
        <w:rPr>
          <w:sz w:val="22"/>
          <w:szCs w:val="22"/>
          <w:shd w:val="clear" w:color="auto" w:fill="FFFFFF"/>
          <w:lang w:val="en-GB"/>
        </w:rPr>
        <w:t>the Turkish Statistical Institute</w:t>
      </w:r>
      <w:r w:rsidRPr="00FD5121">
        <w:rPr>
          <w:sz w:val="22"/>
          <w:szCs w:val="22"/>
          <w:shd w:val="clear" w:color="auto" w:fill="FFFFFF"/>
          <w:lang w:val="en-GB"/>
        </w:rPr>
        <w:t xml:space="preserve">. </w:t>
      </w:r>
    </w:p>
    <w:p w14:paraId="408E4DEA" w14:textId="77777777" w:rsidR="0045082E" w:rsidRPr="00FD5121" w:rsidRDefault="0045082E" w:rsidP="00957F4C">
      <w:pPr>
        <w:spacing w:line="276" w:lineRule="auto"/>
        <w:rPr>
          <w:rFonts w:ascii="Times New Roman" w:hAnsi="Times New Roman"/>
          <w:b/>
          <w:lang w:val="en-GB"/>
        </w:rPr>
      </w:pPr>
    </w:p>
    <w:p w14:paraId="2E4FD77C" w14:textId="77777777" w:rsidR="00957F4C" w:rsidRPr="00FD5121" w:rsidRDefault="00957F4C" w:rsidP="00957F4C">
      <w:pPr>
        <w:pStyle w:val="ListeParagraf"/>
        <w:numPr>
          <w:ilvl w:val="0"/>
          <w:numId w:val="16"/>
        </w:numPr>
        <w:shd w:val="clear" w:color="auto" w:fill="FFFFFF"/>
        <w:spacing w:line="276" w:lineRule="auto"/>
        <w:ind w:hanging="121"/>
        <w:rPr>
          <w:rFonts w:ascii="Times New Roman" w:hAnsi="Times New Roman"/>
          <w:lang w:val="en-GB"/>
        </w:rPr>
      </w:pPr>
      <w:r w:rsidRPr="00FD5121">
        <w:rPr>
          <w:rFonts w:ascii="Times New Roman" w:hAnsi="Times New Roman"/>
          <w:lang w:val="en-GB"/>
        </w:rPr>
        <w:t>Acceptable</w:t>
      </w:r>
    </w:p>
    <w:p w14:paraId="480A82D8" w14:textId="77777777" w:rsidR="00957F4C" w:rsidRPr="00FD5121" w:rsidRDefault="00957F4C" w:rsidP="00957F4C">
      <w:pPr>
        <w:pStyle w:val="ListeParagraf"/>
        <w:numPr>
          <w:ilvl w:val="0"/>
          <w:numId w:val="16"/>
        </w:numPr>
        <w:shd w:val="clear" w:color="auto" w:fill="FFFFFF"/>
        <w:spacing w:line="276" w:lineRule="auto"/>
        <w:ind w:left="709" w:hanging="425"/>
        <w:rPr>
          <w:rFonts w:ascii="Times New Roman" w:hAnsi="Times New Roman"/>
          <w:lang w:val="en-GB"/>
        </w:rPr>
      </w:pPr>
      <w:r w:rsidRPr="00FD5121">
        <w:rPr>
          <w:rFonts w:ascii="Times New Roman" w:hAnsi="Times New Roman"/>
          <w:lang w:val="en-GB"/>
        </w:rPr>
        <w:t>Not necessary to be quoted</w:t>
      </w:r>
    </w:p>
    <w:p w14:paraId="564A674B" w14:textId="77777777" w:rsidR="00957F4C" w:rsidRPr="00FD5121" w:rsidRDefault="00957F4C" w:rsidP="00957F4C">
      <w:pPr>
        <w:pStyle w:val="ListeParagraf"/>
        <w:numPr>
          <w:ilvl w:val="0"/>
          <w:numId w:val="16"/>
        </w:numPr>
        <w:shd w:val="clear" w:color="auto" w:fill="FFFFFF"/>
        <w:spacing w:line="276" w:lineRule="auto"/>
        <w:ind w:left="709" w:hanging="425"/>
        <w:rPr>
          <w:rFonts w:ascii="Times New Roman" w:hAnsi="Times New Roman"/>
          <w:lang w:val="en-GB"/>
        </w:rPr>
      </w:pPr>
      <w:r w:rsidRPr="00FD5121">
        <w:rPr>
          <w:rFonts w:ascii="Times New Roman" w:hAnsi="Times New Roman"/>
          <w:lang w:val="en-GB"/>
        </w:rPr>
        <w:t>Not grammatical</w:t>
      </w:r>
    </w:p>
    <w:p w14:paraId="7F698561" w14:textId="77777777" w:rsidR="008A10E7" w:rsidRPr="00FD5121" w:rsidRDefault="008A10E7" w:rsidP="00957F4C">
      <w:pPr>
        <w:pStyle w:val="NormalWeb"/>
        <w:spacing w:line="276" w:lineRule="auto"/>
        <w:rPr>
          <w:b/>
          <w:sz w:val="22"/>
          <w:szCs w:val="22"/>
          <w:lang w:val="en-GB"/>
        </w:rPr>
      </w:pPr>
    </w:p>
    <w:p w14:paraId="0E2ED1FA" w14:textId="77777777" w:rsidR="00957F4C" w:rsidRPr="00FD5121" w:rsidRDefault="008A10E7" w:rsidP="004324D8">
      <w:pPr>
        <w:shd w:val="clear" w:color="auto" w:fill="FFFFFF"/>
        <w:spacing w:before="100" w:beforeAutospacing="1" w:after="100" w:afterAutospacing="1" w:line="276" w:lineRule="auto"/>
        <w:outlineLvl w:val="0"/>
        <w:rPr>
          <w:rFonts w:ascii="Times New Roman" w:hAnsi="Times New Roman"/>
          <w:b/>
          <w:bCs/>
          <w:kern w:val="36"/>
          <w:lang w:val="en-GB"/>
        </w:rPr>
      </w:pPr>
      <w:r w:rsidRPr="00FD5121">
        <w:rPr>
          <w:rFonts w:ascii="Times New Roman" w:hAnsi="Times New Roman"/>
          <w:b/>
          <w:lang w:val="en-GB"/>
        </w:rPr>
        <w:t>19</w:t>
      </w:r>
      <w:r w:rsidR="00957F4C" w:rsidRPr="00FD5121">
        <w:rPr>
          <w:rFonts w:ascii="Times New Roman" w:hAnsi="Times New Roman"/>
          <w:b/>
          <w:lang w:val="en-GB"/>
        </w:rPr>
        <w:t xml:space="preserve">. </w:t>
      </w:r>
      <w:r w:rsidR="00957F4C" w:rsidRPr="00FD5121">
        <w:rPr>
          <w:b/>
          <w:lang w:val="en-GB"/>
        </w:rPr>
        <w:t xml:space="preserve"> </w:t>
      </w:r>
      <w:r w:rsidR="005B223F" w:rsidRPr="00FD5121">
        <w:rPr>
          <w:rFonts w:ascii="Times New Roman" w:hAnsi="Times New Roman"/>
          <w:b/>
          <w:bCs/>
          <w:kern w:val="36"/>
          <w:lang w:val="en-GB"/>
        </w:rPr>
        <w:t>Adapted from “Cosmos”, 2011</w:t>
      </w:r>
      <w:r w:rsidR="00957F4C" w:rsidRPr="00FD5121">
        <w:rPr>
          <w:rFonts w:ascii="Times New Roman" w:hAnsi="Times New Roman"/>
          <w:b/>
          <w:bCs/>
          <w:kern w:val="36"/>
          <w:lang w:val="en-GB"/>
        </w:rPr>
        <w:t xml:space="preserve">  </w:t>
      </w:r>
    </w:p>
    <w:p w14:paraId="353A217D" w14:textId="7A60C48E" w:rsidR="00957F4C" w:rsidRPr="00FD5121" w:rsidRDefault="003B0946" w:rsidP="00C76C45">
      <w:pPr>
        <w:spacing w:after="150"/>
        <w:rPr>
          <w:rFonts w:ascii="Times New Roman" w:hAnsi="Times New Roman"/>
          <w:lang w:val="en-GB"/>
        </w:rPr>
      </w:pPr>
      <w:r w:rsidRPr="00FD5121">
        <w:rPr>
          <w:rFonts w:ascii="Times New Roman" w:hAnsi="Times New Roman"/>
          <w:lang w:val="en-GB"/>
        </w:rPr>
        <w:t xml:space="preserve">The size and age of the Cosmos are beyond ordinary human understanding. </w:t>
      </w:r>
      <w:r w:rsidR="00A11424" w:rsidRPr="00FD5121">
        <w:rPr>
          <w:rFonts w:ascii="Times New Roman" w:hAnsi="Times New Roman"/>
          <w:lang w:val="en-GB"/>
        </w:rPr>
        <w:t>In the last few millennia humankind has</w:t>
      </w:r>
      <w:r w:rsidRPr="00FD5121">
        <w:rPr>
          <w:rFonts w:ascii="Times New Roman" w:hAnsi="Times New Roman"/>
          <w:lang w:val="en-GB"/>
        </w:rPr>
        <w:t xml:space="preserve"> made the most astonishing and unexpected dis</w:t>
      </w:r>
      <w:r w:rsidR="00A11424" w:rsidRPr="00FD5121">
        <w:rPr>
          <w:rFonts w:ascii="Times New Roman" w:hAnsi="Times New Roman"/>
          <w:lang w:val="en-GB"/>
        </w:rPr>
        <w:t>coveries about the Cosmos and its</w:t>
      </w:r>
      <w:r w:rsidRPr="00FD5121">
        <w:rPr>
          <w:rFonts w:ascii="Times New Roman" w:hAnsi="Times New Roman"/>
          <w:lang w:val="en-GB"/>
        </w:rPr>
        <w:t xml:space="preserve"> place within it, explorations that are exhilarating </w:t>
      </w:r>
      <w:r w:rsidR="00C76C45" w:rsidRPr="00FD5121">
        <w:rPr>
          <w:rFonts w:ascii="Times New Roman" w:hAnsi="Times New Roman"/>
          <w:lang w:val="en-GB"/>
        </w:rPr>
        <w:t>to consider</w:t>
      </w:r>
      <w:r w:rsidR="00A11424" w:rsidRPr="00FD5121">
        <w:rPr>
          <w:rFonts w:ascii="Times New Roman" w:hAnsi="Times New Roman"/>
          <w:lang w:val="en-GB"/>
        </w:rPr>
        <w:t>. Humankind’s</w:t>
      </w:r>
      <w:r w:rsidRPr="00FD5121">
        <w:rPr>
          <w:rFonts w:ascii="Times New Roman" w:hAnsi="Times New Roman"/>
          <w:lang w:val="en-GB"/>
        </w:rPr>
        <w:t xml:space="preserve"> future de</w:t>
      </w:r>
      <w:r w:rsidR="00A11424" w:rsidRPr="00FD5121">
        <w:rPr>
          <w:rFonts w:ascii="Times New Roman" w:hAnsi="Times New Roman"/>
          <w:lang w:val="en-GB"/>
        </w:rPr>
        <w:t xml:space="preserve">pends powerfully on how well it </w:t>
      </w:r>
      <w:r w:rsidRPr="00FD5121">
        <w:rPr>
          <w:rFonts w:ascii="Times New Roman" w:hAnsi="Times New Roman"/>
          <w:lang w:val="en-GB"/>
        </w:rPr>
        <w:t>understand</w:t>
      </w:r>
      <w:r w:rsidR="00A11424" w:rsidRPr="00FD5121">
        <w:rPr>
          <w:rFonts w:ascii="Times New Roman" w:hAnsi="Times New Roman"/>
          <w:lang w:val="en-GB"/>
        </w:rPr>
        <w:t>s this Cosmos</w:t>
      </w:r>
      <w:r w:rsidRPr="00FD5121">
        <w:rPr>
          <w:rFonts w:ascii="Times New Roman" w:hAnsi="Times New Roman"/>
          <w:lang w:val="en-GB"/>
        </w:rPr>
        <w:t xml:space="preserve">. </w:t>
      </w:r>
      <w:r w:rsidR="00A11424" w:rsidRPr="00FD5121">
        <w:rPr>
          <w:rFonts w:ascii="Times New Roman" w:hAnsi="Times New Roman"/>
          <w:lang w:val="en-GB"/>
        </w:rPr>
        <w:t>Carl Sagan, astronomer and author</w:t>
      </w:r>
      <w:r w:rsidR="00A626E3" w:rsidRPr="00FD5121">
        <w:rPr>
          <w:rFonts w:ascii="Times New Roman" w:hAnsi="Times New Roman"/>
          <w:lang w:val="en-GB"/>
        </w:rPr>
        <w:t>,</w:t>
      </w:r>
      <w:r w:rsidR="00A11424" w:rsidRPr="00FD5121">
        <w:rPr>
          <w:rFonts w:ascii="Times New Roman" w:hAnsi="Times New Roman"/>
          <w:lang w:val="en-GB"/>
        </w:rPr>
        <w:t xml:space="preserve"> “</w:t>
      </w:r>
      <w:r w:rsidRPr="00FD5121">
        <w:rPr>
          <w:rFonts w:ascii="Times New Roman" w:hAnsi="Times New Roman"/>
          <w:lang w:val="en-GB"/>
        </w:rPr>
        <w:t>Imagination will often carry us to worlds that never were. But without it we go nowhere.</w:t>
      </w:r>
      <w:r w:rsidR="00A11424" w:rsidRPr="00FD5121">
        <w:rPr>
          <w:rFonts w:ascii="Times New Roman" w:hAnsi="Times New Roman"/>
          <w:lang w:val="en-GB"/>
        </w:rPr>
        <w:t>”</w:t>
      </w:r>
      <w:r w:rsidR="00957F4C" w:rsidRPr="00FD5121">
        <w:rPr>
          <w:rFonts w:ascii="Times New Roman" w:hAnsi="Times New Roman"/>
          <w:lang w:val="en-GB"/>
        </w:rPr>
        <w:t xml:space="preserve">   </w:t>
      </w:r>
      <w:r w:rsidR="008A10E7" w:rsidRPr="00FD5121">
        <w:rPr>
          <w:lang w:val="en-GB"/>
        </w:rPr>
        <w:t xml:space="preserve"> </w:t>
      </w:r>
    </w:p>
    <w:p w14:paraId="12237EB2" w14:textId="77777777" w:rsidR="00957F4C" w:rsidRPr="00FD5121" w:rsidRDefault="00957F4C" w:rsidP="00957F4C">
      <w:pPr>
        <w:pStyle w:val="ListeParagraf"/>
        <w:numPr>
          <w:ilvl w:val="0"/>
          <w:numId w:val="18"/>
        </w:numPr>
        <w:shd w:val="clear" w:color="auto" w:fill="FFFFFF"/>
        <w:spacing w:line="276" w:lineRule="auto"/>
        <w:ind w:hanging="121"/>
        <w:rPr>
          <w:rFonts w:ascii="Times New Roman" w:hAnsi="Times New Roman"/>
          <w:lang w:val="en-GB"/>
        </w:rPr>
      </w:pPr>
      <w:r w:rsidRPr="00FD5121">
        <w:rPr>
          <w:rFonts w:ascii="Times New Roman" w:hAnsi="Times New Roman"/>
          <w:lang w:val="en-GB"/>
        </w:rPr>
        <w:t xml:space="preserve">Acceptable </w:t>
      </w:r>
    </w:p>
    <w:p w14:paraId="76C034AC" w14:textId="77777777" w:rsidR="00957F4C" w:rsidRPr="00FD5121" w:rsidRDefault="00957F4C" w:rsidP="00957F4C">
      <w:pPr>
        <w:pStyle w:val="ListeParagraf"/>
        <w:numPr>
          <w:ilvl w:val="0"/>
          <w:numId w:val="18"/>
        </w:numPr>
        <w:shd w:val="clear" w:color="auto" w:fill="FFFFFF"/>
        <w:spacing w:line="276" w:lineRule="auto"/>
        <w:ind w:left="709" w:hanging="425"/>
        <w:rPr>
          <w:rFonts w:ascii="Times New Roman" w:hAnsi="Times New Roman"/>
          <w:lang w:val="en-GB"/>
        </w:rPr>
      </w:pPr>
      <w:r w:rsidRPr="00FD5121">
        <w:rPr>
          <w:rFonts w:ascii="Times New Roman" w:hAnsi="Times New Roman"/>
          <w:lang w:val="en-GB"/>
        </w:rPr>
        <w:t>Not necessary to be quoted</w:t>
      </w:r>
    </w:p>
    <w:p w14:paraId="46B1ABA9" w14:textId="77777777" w:rsidR="00957F4C" w:rsidRPr="00FD5121" w:rsidRDefault="00957F4C" w:rsidP="00957F4C">
      <w:pPr>
        <w:pStyle w:val="ListeParagraf"/>
        <w:numPr>
          <w:ilvl w:val="0"/>
          <w:numId w:val="18"/>
        </w:numPr>
        <w:shd w:val="clear" w:color="auto" w:fill="FFFFFF"/>
        <w:spacing w:line="276" w:lineRule="auto"/>
        <w:ind w:left="709" w:hanging="425"/>
        <w:rPr>
          <w:rFonts w:ascii="Times New Roman" w:hAnsi="Times New Roman"/>
          <w:lang w:val="en-GB"/>
        </w:rPr>
      </w:pPr>
      <w:r w:rsidRPr="00FD5121">
        <w:rPr>
          <w:rFonts w:ascii="Times New Roman" w:hAnsi="Times New Roman"/>
          <w:lang w:val="en-GB"/>
        </w:rPr>
        <w:t>Not grammatical</w:t>
      </w:r>
    </w:p>
    <w:p w14:paraId="291351EE" w14:textId="77777777" w:rsidR="004324D8" w:rsidRPr="00FD5121" w:rsidRDefault="004324D8" w:rsidP="004324D8">
      <w:pPr>
        <w:pStyle w:val="NormalWeb"/>
        <w:spacing w:line="276" w:lineRule="auto"/>
        <w:rPr>
          <w:b/>
          <w:sz w:val="22"/>
          <w:szCs w:val="22"/>
          <w:lang w:val="en-GB"/>
        </w:rPr>
      </w:pPr>
      <w:r w:rsidRPr="00FD5121">
        <w:rPr>
          <w:b/>
          <w:sz w:val="22"/>
          <w:szCs w:val="22"/>
          <w:lang w:val="en-GB"/>
        </w:rPr>
        <w:t xml:space="preserve">20. </w:t>
      </w:r>
      <w:r w:rsidR="00A1532E" w:rsidRPr="00FD5121">
        <w:rPr>
          <w:b/>
          <w:sz w:val="22"/>
          <w:szCs w:val="22"/>
          <w:lang w:val="en-GB"/>
        </w:rPr>
        <w:t xml:space="preserve"> Adapted from “Stephen Hawking</w:t>
      </w:r>
      <w:r w:rsidRPr="00FD5121">
        <w:rPr>
          <w:b/>
          <w:sz w:val="22"/>
          <w:szCs w:val="22"/>
          <w:lang w:val="en-GB"/>
        </w:rPr>
        <w:t xml:space="preserve">”, 2007  </w:t>
      </w:r>
    </w:p>
    <w:p w14:paraId="653AE1A3" w14:textId="5E0FE1AF" w:rsidR="004324D8" w:rsidRPr="00FD5121" w:rsidRDefault="00A1532E" w:rsidP="003A21DB">
      <w:pPr>
        <w:rPr>
          <w:rFonts w:ascii="Times New Roman" w:hAnsi="Times New Roman"/>
          <w:bCs/>
          <w:shd w:val="clear" w:color="auto" w:fill="FFFFFF"/>
          <w:lang w:val="en-GB"/>
        </w:rPr>
      </w:pPr>
      <w:r w:rsidRPr="00FD5121">
        <w:rPr>
          <w:rFonts w:ascii="Times New Roman" w:hAnsi="Times New Roman"/>
          <w:bCs/>
          <w:shd w:val="clear" w:color="auto" w:fill="FFFFFF"/>
          <w:lang w:val="en-GB"/>
        </w:rPr>
        <w:t>The scientist Stephen Hawking is</w:t>
      </w:r>
      <w:r w:rsidR="0087475D" w:rsidRPr="00FD5121">
        <w:rPr>
          <w:rFonts w:ascii="Times New Roman" w:hAnsi="Times New Roman"/>
          <w:bCs/>
          <w:shd w:val="clear" w:color="auto" w:fill="FFFFFF"/>
          <w:lang w:val="en-GB"/>
        </w:rPr>
        <w:t xml:space="preserve"> both</w:t>
      </w:r>
      <w:r w:rsidRPr="00FD5121">
        <w:rPr>
          <w:rFonts w:ascii="Times New Roman" w:hAnsi="Times New Roman"/>
          <w:bCs/>
          <w:shd w:val="clear" w:color="auto" w:fill="FFFFFF"/>
          <w:lang w:val="en-GB"/>
        </w:rPr>
        <w:t xml:space="preserve"> a popular </w:t>
      </w:r>
      <w:r w:rsidR="0087475D" w:rsidRPr="00FD5121">
        <w:rPr>
          <w:rFonts w:ascii="Times New Roman" w:hAnsi="Times New Roman"/>
          <w:bCs/>
          <w:shd w:val="clear" w:color="auto" w:fill="FFFFFF"/>
          <w:lang w:val="en-GB"/>
        </w:rPr>
        <w:t xml:space="preserve">and academic </w:t>
      </w:r>
      <w:r w:rsidRPr="00FD5121">
        <w:rPr>
          <w:rFonts w:ascii="Times New Roman" w:hAnsi="Times New Roman"/>
          <w:bCs/>
          <w:shd w:val="clear" w:color="auto" w:fill="FFFFFF"/>
          <w:lang w:val="en-GB"/>
        </w:rPr>
        <w:t>writer. Many of his books became international best sellers</w:t>
      </w:r>
      <w:r w:rsidR="0087475D" w:rsidRPr="00FD5121">
        <w:rPr>
          <w:rFonts w:ascii="Times New Roman" w:hAnsi="Times New Roman"/>
          <w:bCs/>
          <w:shd w:val="clear" w:color="auto" w:fill="FFFFFF"/>
          <w:lang w:val="en-GB"/>
        </w:rPr>
        <w:t>. In some of them</w:t>
      </w:r>
      <w:r w:rsidRPr="00FD5121">
        <w:rPr>
          <w:rFonts w:ascii="Times New Roman" w:hAnsi="Times New Roman"/>
          <w:bCs/>
          <w:shd w:val="clear" w:color="auto" w:fill="FFFFFF"/>
          <w:lang w:val="en-GB"/>
        </w:rPr>
        <w:t xml:space="preserve">, Hawking aimed to communicate questions about the birth and death of the universe to </w:t>
      </w:r>
      <w:r w:rsidR="00533B49" w:rsidRPr="00FD5121">
        <w:rPr>
          <w:rFonts w:ascii="Times New Roman" w:hAnsi="Times New Roman"/>
          <w:bCs/>
          <w:shd w:val="clear" w:color="auto" w:fill="FFFFFF"/>
          <w:lang w:val="en-GB"/>
        </w:rPr>
        <w:t>an ordinary</w:t>
      </w:r>
      <w:r w:rsidRPr="00FD5121">
        <w:rPr>
          <w:rFonts w:ascii="Times New Roman" w:hAnsi="Times New Roman"/>
          <w:bCs/>
          <w:shd w:val="clear" w:color="auto" w:fill="FFFFFF"/>
          <w:lang w:val="en-GB"/>
        </w:rPr>
        <w:t xml:space="preserve"> person</w:t>
      </w:r>
      <w:r w:rsidR="003A21DB" w:rsidRPr="00FD5121">
        <w:rPr>
          <w:rFonts w:ascii="Times New Roman" w:hAnsi="Times New Roman"/>
          <w:bCs/>
          <w:shd w:val="clear" w:color="auto" w:fill="FFFFFF"/>
          <w:lang w:val="en-GB"/>
        </w:rPr>
        <w:t>. He has devoted much of his lif</w:t>
      </w:r>
      <w:r w:rsidRPr="00FD5121">
        <w:rPr>
          <w:rFonts w:ascii="Times New Roman" w:hAnsi="Times New Roman"/>
          <w:bCs/>
          <w:shd w:val="clear" w:color="auto" w:fill="FFFFFF"/>
          <w:lang w:val="en-GB"/>
        </w:rPr>
        <w:t>e to education. In 1986 Hawking famously stated</w:t>
      </w:r>
      <w:r w:rsidR="000C3C9E">
        <w:rPr>
          <w:rFonts w:ascii="Times New Roman" w:hAnsi="Times New Roman"/>
          <w:bCs/>
          <w:shd w:val="clear" w:color="auto" w:fill="FFFFFF"/>
          <w:lang w:val="en-GB"/>
        </w:rPr>
        <w:t>,</w:t>
      </w:r>
      <w:r w:rsidRPr="00FD5121">
        <w:rPr>
          <w:rFonts w:ascii="Times New Roman" w:hAnsi="Times New Roman"/>
          <w:bCs/>
          <w:shd w:val="clear" w:color="auto" w:fill="FFFFFF"/>
          <w:lang w:val="en-GB"/>
        </w:rPr>
        <w:t xml:space="preserve"> </w:t>
      </w:r>
      <w:r w:rsidR="00521489" w:rsidRPr="00FD5121">
        <w:rPr>
          <w:rFonts w:ascii="Times New Roman" w:hAnsi="Times New Roman"/>
          <w:bCs/>
          <w:shd w:val="clear" w:color="auto" w:fill="FFFFFF"/>
          <w:lang w:val="en-GB"/>
        </w:rPr>
        <w:t>“</w:t>
      </w:r>
      <w:r w:rsidRPr="00FD5121">
        <w:rPr>
          <w:rFonts w:ascii="Times New Roman" w:hAnsi="Times New Roman"/>
          <w:bCs/>
          <w:shd w:val="clear" w:color="auto" w:fill="FFFFFF"/>
          <w:lang w:val="en-GB"/>
        </w:rPr>
        <w:t>The greatest enemy of knowledge is not ignorance, it is the illusion of knowledge.</w:t>
      </w:r>
      <w:r w:rsidR="00521489" w:rsidRPr="00FD5121">
        <w:rPr>
          <w:rFonts w:ascii="Times New Roman" w:hAnsi="Times New Roman"/>
          <w:bCs/>
          <w:shd w:val="clear" w:color="auto" w:fill="FFFFFF"/>
          <w:lang w:val="en-GB"/>
        </w:rPr>
        <w:t>”</w:t>
      </w:r>
      <w:r w:rsidRPr="00FD5121">
        <w:rPr>
          <w:lang w:val="en-GB"/>
        </w:rPr>
        <w:t xml:space="preserve"> </w:t>
      </w:r>
      <w:r w:rsidR="0087475D" w:rsidRPr="00FD5121">
        <w:rPr>
          <w:rFonts w:ascii="Times New Roman" w:hAnsi="Times New Roman"/>
          <w:bCs/>
          <w:shd w:val="clear" w:color="auto" w:fill="FFFFFF"/>
          <w:lang w:val="en-GB"/>
        </w:rPr>
        <w:t>He has also created a fictional series of books for middle school children on the creation of the universe, as well as countless academic publications</w:t>
      </w:r>
      <w:r w:rsidRPr="00FD5121">
        <w:rPr>
          <w:rFonts w:ascii="Times New Roman" w:hAnsi="Times New Roman"/>
          <w:bCs/>
          <w:shd w:val="clear" w:color="auto" w:fill="FFFFFF"/>
          <w:lang w:val="en-GB"/>
        </w:rPr>
        <w:t>.</w:t>
      </w:r>
    </w:p>
    <w:p w14:paraId="1EEF23AD" w14:textId="77777777" w:rsidR="003A21DB" w:rsidRPr="00FD5121" w:rsidRDefault="003A21DB" w:rsidP="004324D8">
      <w:pPr>
        <w:spacing w:line="276" w:lineRule="auto"/>
        <w:rPr>
          <w:lang w:val="en-GB"/>
        </w:rPr>
      </w:pPr>
    </w:p>
    <w:p w14:paraId="5738682E" w14:textId="77777777" w:rsidR="004324D8" w:rsidRPr="00FD5121" w:rsidRDefault="004324D8" w:rsidP="004324D8">
      <w:pPr>
        <w:pStyle w:val="ListeParagraf"/>
        <w:numPr>
          <w:ilvl w:val="0"/>
          <w:numId w:val="17"/>
        </w:numPr>
        <w:shd w:val="clear" w:color="auto" w:fill="FFFFFF"/>
        <w:spacing w:line="276" w:lineRule="auto"/>
        <w:ind w:hanging="121"/>
        <w:rPr>
          <w:rFonts w:ascii="Times New Roman" w:hAnsi="Times New Roman"/>
          <w:lang w:val="en-GB"/>
        </w:rPr>
      </w:pPr>
      <w:r w:rsidRPr="00FD5121">
        <w:rPr>
          <w:rFonts w:ascii="Times New Roman" w:hAnsi="Times New Roman"/>
          <w:lang w:val="en-GB"/>
        </w:rPr>
        <w:t>Acceptable</w:t>
      </w:r>
    </w:p>
    <w:p w14:paraId="2A019FBA" w14:textId="77777777" w:rsidR="004324D8" w:rsidRPr="00FD5121" w:rsidRDefault="004324D8" w:rsidP="004324D8">
      <w:pPr>
        <w:pStyle w:val="ListeParagraf"/>
        <w:numPr>
          <w:ilvl w:val="0"/>
          <w:numId w:val="17"/>
        </w:numPr>
        <w:shd w:val="clear" w:color="auto" w:fill="FFFFFF"/>
        <w:spacing w:line="276" w:lineRule="auto"/>
        <w:ind w:left="709" w:hanging="425"/>
        <w:rPr>
          <w:rFonts w:ascii="Times New Roman" w:hAnsi="Times New Roman"/>
          <w:lang w:val="en-GB"/>
        </w:rPr>
      </w:pPr>
      <w:r w:rsidRPr="00FD5121">
        <w:rPr>
          <w:rFonts w:ascii="Times New Roman" w:hAnsi="Times New Roman"/>
          <w:lang w:val="en-GB"/>
        </w:rPr>
        <w:t>Not necessary to be quoted</w:t>
      </w:r>
    </w:p>
    <w:p w14:paraId="1B597572" w14:textId="77777777" w:rsidR="004324D8" w:rsidRPr="00FD5121" w:rsidRDefault="004324D8" w:rsidP="004324D8">
      <w:pPr>
        <w:pStyle w:val="ListeParagraf"/>
        <w:numPr>
          <w:ilvl w:val="0"/>
          <w:numId w:val="17"/>
        </w:numPr>
        <w:shd w:val="clear" w:color="auto" w:fill="FFFFFF"/>
        <w:spacing w:line="276" w:lineRule="auto"/>
        <w:ind w:left="709" w:hanging="425"/>
        <w:rPr>
          <w:rFonts w:ascii="Times New Roman" w:hAnsi="Times New Roman"/>
          <w:lang w:val="en-GB"/>
        </w:rPr>
      </w:pPr>
      <w:r w:rsidRPr="00FD5121">
        <w:rPr>
          <w:rFonts w:ascii="Times New Roman" w:hAnsi="Times New Roman"/>
          <w:lang w:val="en-GB"/>
        </w:rPr>
        <w:t>Not grammatical</w:t>
      </w:r>
    </w:p>
    <w:p w14:paraId="51FB45D8" w14:textId="77777777" w:rsidR="00957F4C" w:rsidRPr="00FD5121" w:rsidRDefault="00957F4C" w:rsidP="00957F4C">
      <w:pPr>
        <w:shd w:val="clear" w:color="auto" w:fill="FFFFFF"/>
        <w:spacing w:line="276" w:lineRule="auto"/>
        <w:rPr>
          <w:rFonts w:ascii="Times New Roman" w:hAnsi="Times New Roman"/>
          <w:b/>
          <w:bCs/>
          <w:lang w:val="en-GB"/>
        </w:rPr>
      </w:pPr>
    </w:p>
    <w:p w14:paraId="2FB3487C" w14:textId="77777777" w:rsidR="004324D8" w:rsidRPr="00FD5121" w:rsidRDefault="004324D8" w:rsidP="00957F4C">
      <w:pPr>
        <w:shd w:val="clear" w:color="auto" w:fill="FFFFFF"/>
        <w:spacing w:line="276" w:lineRule="auto"/>
        <w:rPr>
          <w:rFonts w:ascii="Times New Roman" w:hAnsi="Times New Roman"/>
          <w:b/>
          <w:bCs/>
          <w:lang w:val="en-GB"/>
        </w:rPr>
      </w:pPr>
    </w:p>
    <w:p w14:paraId="0BF08ECC" w14:textId="77777777" w:rsidR="00957F4C" w:rsidRPr="00FD5121" w:rsidRDefault="00957F4C" w:rsidP="00957F4C">
      <w:pPr>
        <w:shd w:val="clear" w:color="auto" w:fill="FFFFFF"/>
        <w:spacing w:line="276" w:lineRule="auto"/>
        <w:rPr>
          <w:rFonts w:ascii="Times New Roman" w:hAnsi="Times New Roman"/>
          <w:b/>
          <w:bCs/>
          <w:lang w:val="en-GB"/>
        </w:rPr>
      </w:pPr>
      <w:r w:rsidRPr="00FD5121">
        <w:rPr>
          <w:rFonts w:ascii="Times New Roman" w:hAnsi="Times New Roman"/>
          <w:b/>
          <w:bCs/>
          <w:lang w:val="en-GB"/>
        </w:rPr>
        <w:t>PART V.</w:t>
      </w:r>
      <w:r w:rsidRPr="00FD5121">
        <w:rPr>
          <w:rFonts w:ascii="Times New Roman" w:hAnsi="Times New Roman"/>
          <w:lang w:val="en-GB"/>
        </w:rPr>
        <w:t xml:space="preserve"> Read the following excerpts and decide if the </w:t>
      </w:r>
      <w:r w:rsidRPr="00FD5121">
        <w:rPr>
          <w:rFonts w:ascii="Times New Roman" w:hAnsi="Times New Roman"/>
          <w:b/>
          <w:lang w:val="en-GB"/>
        </w:rPr>
        <w:t>paraphrases</w:t>
      </w:r>
      <w:r w:rsidRPr="00FD5121">
        <w:rPr>
          <w:rFonts w:ascii="Times New Roman" w:hAnsi="Times New Roman"/>
          <w:lang w:val="en-GB"/>
        </w:rPr>
        <w:t xml:space="preserve"> are acceptable or not.</w:t>
      </w:r>
    </w:p>
    <w:p w14:paraId="26A2E21B" w14:textId="77777777" w:rsidR="00641AA3" w:rsidRPr="00FD5121" w:rsidRDefault="00957F4C" w:rsidP="004E4F9C">
      <w:pPr>
        <w:shd w:val="clear" w:color="auto" w:fill="FFFFFF"/>
        <w:spacing w:line="276" w:lineRule="auto"/>
        <w:rPr>
          <w:rFonts w:ascii="Times New Roman" w:hAnsi="Times New Roman"/>
          <w:b/>
          <w:lang w:val="en-GB"/>
        </w:rPr>
      </w:pPr>
      <w:r w:rsidRPr="00FD5121">
        <w:rPr>
          <w:rFonts w:ascii="Times New Roman" w:hAnsi="Times New Roman"/>
          <w:b/>
          <w:bCs/>
          <w:lang w:val="en-GB"/>
        </w:rPr>
        <w:t> </w:t>
      </w:r>
      <w:r w:rsidR="004E4F9C" w:rsidRPr="00FD5121">
        <w:rPr>
          <w:rFonts w:ascii="Times New Roman" w:hAnsi="Times New Roman"/>
          <w:b/>
          <w:lang w:val="en-GB"/>
        </w:rPr>
        <w:t>(4 x 2 = 8 points)</w:t>
      </w:r>
    </w:p>
    <w:p w14:paraId="51C8EFE9" w14:textId="77777777" w:rsidR="00641AA3" w:rsidRPr="00FD5121" w:rsidRDefault="00641AA3" w:rsidP="00641AA3">
      <w:pPr>
        <w:spacing w:line="276" w:lineRule="auto"/>
        <w:rPr>
          <w:rFonts w:ascii="Times New Roman" w:hAnsi="Times New Roman"/>
          <w:b/>
          <w:shd w:val="clear" w:color="auto" w:fill="FFFFFF"/>
          <w:lang w:val="en-GB"/>
        </w:rPr>
      </w:pPr>
      <w:r w:rsidRPr="00FD5121">
        <w:rPr>
          <w:rFonts w:ascii="Times New Roman" w:hAnsi="Times New Roman"/>
          <w:b/>
          <w:lang w:val="en-GB"/>
        </w:rPr>
        <w:t>21. Adapted from “</w:t>
      </w:r>
      <w:r w:rsidR="004E4F9C" w:rsidRPr="00FD5121">
        <w:rPr>
          <w:rFonts w:ascii="Times New Roman" w:hAnsi="Times New Roman"/>
          <w:b/>
          <w:shd w:val="clear" w:color="auto" w:fill="FFFFFF"/>
          <w:lang w:val="en-GB"/>
        </w:rPr>
        <w:t>Leavi</w:t>
      </w:r>
      <w:r w:rsidR="00E87131" w:rsidRPr="00FD5121">
        <w:rPr>
          <w:rFonts w:ascii="Times New Roman" w:hAnsi="Times New Roman"/>
          <w:b/>
          <w:shd w:val="clear" w:color="auto" w:fill="FFFFFF"/>
          <w:lang w:val="en-GB"/>
        </w:rPr>
        <w:t>t</w:t>
      </w:r>
      <w:r w:rsidR="004E4F9C" w:rsidRPr="00FD5121">
        <w:rPr>
          <w:rFonts w:ascii="Times New Roman" w:hAnsi="Times New Roman"/>
          <w:b/>
          <w:shd w:val="clear" w:color="auto" w:fill="FFFFFF"/>
          <w:lang w:val="en-GB"/>
        </w:rPr>
        <w:t>t</w:t>
      </w:r>
      <w:r w:rsidRPr="00FD5121">
        <w:rPr>
          <w:rFonts w:ascii="Times New Roman" w:hAnsi="Times New Roman"/>
          <w:b/>
          <w:shd w:val="clear" w:color="auto" w:fill="FFFFFF"/>
          <w:lang w:val="en-GB"/>
        </w:rPr>
        <w:t>”, 2010</w:t>
      </w:r>
    </w:p>
    <w:p w14:paraId="24A8B023" w14:textId="77777777" w:rsidR="006B1267" w:rsidRPr="00FD5121" w:rsidRDefault="006B1267" w:rsidP="00641AA3">
      <w:pPr>
        <w:spacing w:line="276" w:lineRule="auto"/>
        <w:rPr>
          <w:rFonts w:ascii="Times New Roman" w:hAnsi="Times New Roman"/>
          <w:lang w:val="en-GB"/>
        </w:rPr>
      </w:pPr>
    </w:p>
    <w:p w14:paraId="7679F72B" w14:textId="77777777" w:rsidR="006B1267" w:rsidRPr="00FD5121" w:rsidRDefault="006B1267" w:rsidP="003A21DB">
      <w:pPr>
        <w:rPr>
          <w:rFonts w:ascii="Times New Roman" w:hAnsi="Times New Roman"/>
          <w:lang w:val="en-GB"/>
        </w:rPr>
      </w:pPr>
      <w:r w:rsidRPr="00FD5121">
        <w:rPr>
          <w:rFonts w:ascii="Times New Roman" w:hAnsi="Times New Roman"/>
          <w:lang w:val="en-GB"/>
        </w:rPr>
        <w:t>Astronomers had long known about t</w:t>
      </w:r>
      <w:r w:rsidR="003A21DB" w:rsidRPr="00FD5121">
        <w:rPr>
          <w:rFonts w:ascii="Times New Roman" w:hAnsi="Times New Roman"/>
          <w:lang w:val="en-GB"/>
        </w:rPr>
        <w:t>he existence of variable stars -</w:t>
      </w:r>
      <w:r w:rsidRPr="00FD5121">
        <w:rPr>
          <w:rFonts w:ascii="Times New Roman" w:hAnsi="Times New Roman"/>
          <w:lang w:val="en-GB"/>
        </w:rPr>
        <w:t xml:space="preserve"> stars whose brightness changes over time, slowly shif</w:t>
      </w:r>
      <w:r w:rsidR="003A21DB" w:rsidRPr="00FD5121">
        <w:rPr>
          <w:rFonts w:ascii="Times New Roman" w:hAnsi="Times New Roman"/>
          <w:lang w:val="en-GB"/>
        </w:rPr>
        <w:t>ting between brilliant and dim -</w:t>
      </w:r>
      <w:r w:rsidRPr="00FD5121">
        <w:rPr>
          <w:rFonts w:ascii="Times New Roman" w:hAnsi="Times New Roman"/>
          <w:lang w:val="en-GB"/>
        </w:rPr>
        <w:t xml:space="preserve"> when, in 1912, Henrietta Leavitt announced a remarkable and totally unanticipated discovery about them. For these stars, the length of time between their brightest and dimmest points seemed to be related to their overall brightness: slower cycling stars are more </w:t>
      </w:r>
      <w:r w:rsidRPr="006F6B69">
        <w:rPr>
          <w:rFonts w:ascii="Times New Roman" w:hAnsi="Times New Roman"/>
          <w:highlight w:val="yellow"/>
          <w:lang w:val="en-GB"/>
        </w:rPr>
        <w:t>luminous.</w:t>
      </w:r>
    </w:p>
    <w:p w14:paraId="400C1F43" w14:textId="77777777" w:rsidR="006B1267" w:rsidRPr="00FD5121" w:rsidRDefault="006B1267" w:rsidP="00641AA3">
      <w:pPr>
        <w:spacing w:line="276" w:lineRule="auto"/>
        <w:rPr>
          <w:rFonts w:ascii="Times New Roman" w:hAnsi="Times New Roman"/>
          <w:lang w:val="en-GB"/>
        </w:rPr>
      </w:pPr>
    </w:p>
    <w:p w14:paraId="2C1823E2" w14:textId="77777777" w:rsidR="00641AA3" w:rsidRPr="00FD5121" w:rsidRDefault="00641AA3" w:rsidP="00641AA3">
      <w:pPr>
        <w:spacing w:line="276" w:lineRule="auto"/>
        <w:rPr>
          <w:rFonts w:ascii="Times New Roman" w:hAnsi="Times New Roman"/>
          <w:b/>
          <w:lang w:val="en-GB"/>
        </w:rPr>
      </w:pPr>
      <w:r w:rsidRPr="00FD5121">
        <w:rPr>
          <w:rFonts w:ascii="Times New Roman" w:hAnsi="Times New Roman"/>
          <w:b/>
          <w:lang w:val="en-GB"/>
        </w:rPr>
        <w:t>Paraphrase:</w:t>
      </w:r>
    </w:p>
    <w:p w14:paraId="35256713" w14:textId="77777777" w:rsidR="00641AA3" w:rsidRPr="00FD5121" w:rsidRDefault="00603B6D" w:rsidP="003A21DB">
      <w:pPr>
        <w:rPr>
          <w:rFonts w:ascii="Times New Roman" w:eastAsia="Calibri" w:hAnsi="Times New Roman"/>
          <w:lang w:val="en-GB"/>
        </w:rPr>
      </w:pPr>
      <w:r w:rsidRPr="00FD5121">
        <w:rPr>
          <w:rFonts w:ascii="Times New Roman" w:eastAsia="Calibri" w:hAnsi="Times New Roman"/>
          <w:lang w:val="en-GB"/>
        </w:rPr>
        <w:t xml:space="preserve">In 1912 Henrietta Leavitt made a </w:t>
      </w:r>
      <w:r w:rsidR="00D623C8" w:rsidRPr="00FD5121">
        <w:rPr>
          <w:rFonts w:ascii="Times New Roman" w:eastAsia="Calibri" w:hAnsi="Times New Roman"/>
          <w:lang w:val="en-GB"/>
        </w:rPr>
        <w:t>surprising</w:t>
      </w:r>
      <w:r w:rsidRPr="00FD5121">
        <w:rPr>
          <w:rFonts w:ascii="Times New Roman" w:eastAsia="Calibri" w:hAnsi="Times New Roman"/>
          <w:lang w:val="en-GB"/>
        </w:rPr>
        <w:t xml:space="preserve"> discovery explaining variable stars. Even </w:t>
      </w:r>
      <w:r w:rsidR="00D623C8" w:rsidRPr="00FD5121">
        <w:rPr>
          <w:rFonts w:ascii="Times New Roman" w:eastAsia="Calibri" w:hAnsi="Times New Roman"/>
          <w:lang w:val="en-GB"/>
        </w:rPr>
        <w:t>though the</w:t>
      </w:r>
      <w:r w:rsidRPr="00FD5121">
        <w:rPr>
          <w:rFonts w:ascii="Times New Roman" w:eastAsia="Calibri" w:hAnsi="Times New Roman"/>
          <w:lang w:val="en-GB"/>
        </w:rPr>
        <w:t xml:space="preserve"> astronomical community </w:t>
      </w:r>
      <w:r w:rsidR="00D623C8" w:rsidRPr="00FD5121">
        <w:rPr>
          <w:rFonts w:ascii="Times New Roman" w:eastAsia="Calibri" w:hAnsi="Times New Roman"/>
          <w:lang w:val="en-GB"/>
        </w:rPr>
        <w:t xml:space="preserve">was already aware </w:t>
      </w:r>
      <w:r w:rsidRPr="00FD5121">
        <w:rPr>
          <w:rFonts w:ascii="Times New Roman" w:eastAsia="Calibri" w:hAnsi="Times New Roman"/>
          <w:lang w:val="en-GB"/>
        </w:rPr>
        <w:t xml:space="preserve">that stars may appear brighter or duller over time, </w:t>
      </w:r>
      <w:r w:rsidR="00D623C8" w:rsidRPr="00FD5121">
        <w:rPr>
          <w:rFonts w:ascii="Times New Roman" w:eastAsia="Calibri" w:hAnsi="Times New Roman"/>
          <w:lang w:val="en-GB"/>
        </w:rPr>
        <w:t xml:space="preserve">she revealed that </w:t>
      </w:r>
      <w:r w:rsidRPr="00FD5121">
        <w:rPr>
          <w:rFonts w:ascii="Times New Roman" w:eastAsia="Calibri" w:hAnsi="Times New Roman"/>
          <w:lang w:val="en-GB"/>
        </w:rPr>
        <w:t xml:space="preserve">stars with a slower cycle </w:t>
      </w:r>
      <w:r w:rsidRPr="00F55040">
        <w:rPr>
          <w:rFonts w:ascii="Times New Roman" w:eastAsia="Calibri" w:hAnsi="Times New Roman"/>
          <w:highlight w:val="yellow"/>
          <w:lang w:val="en-GB"/>
        </w:rPr>
        <w:t>are less bright</w:t>
      </w:r>
      <w:r w:rsidRPr="00FD5121">
        <w:rPr>
          <w:rFonts w:ascii="Times New Roman" w:eastAsia="Calibri" w:hAnsi="Times New Roman"/>
          <w:lang w:val="en-GB"/>
        </w:rPr>
        <w:t xml:space="preserve"> since stars appear </w:t>
      </w:r>
      <w:r w:rsidR="00D623C8" w:rsidRPr="00FD5121">
        <w:rPr>
          <w:rFonts w:ascii="Times New Roman" w:eastAsia="Calibri" w:hAnsi="Times New Roman"/>
          <w:lang w:val="en-GB"/>
        </w:rPr>
        <w:t xml:space="preserve">relatively </w:t>
      </w:r>
      <w:r w:rsidRPr="00FD5121">
        <w:rPr>
          <w:rFonts w:ascii="Times New Roman" w:eastAsia="Calibri" w:hAnsi="Times New Roman"/>
          <w:lang w:val="en-GB"/>
        </w:rPr>
        <w:t>more radiant due to</w:t>
      </w:r>
      <w:r w:rsidR="00D623C8" w:rsidRPr="00FD5121">
        <w:rPr>
          <w:rFonts w:ascii="Times New Roman" w:eastAsia="Calibri" w:hAnsi="Times New Roman"/>
          <w:lang w:val="en-GB"/>
        </w:rPr>
        <w:t xml:space="preserve"> the connection between the time period between their dullest and most intense moments.</w:t>
      </w:r>
    </w:p>
    <w:p w14:paraId="76F012CC" w14:textId="77777777" w:rsidR="00D623C8" w:rsidRPr="00FD5121" w:rsidRDefault="00D623C8" w:rsidP="00641AA3">
      <w:pPr>
        <w:spacing w:line="276" w:lineRule="auto"/>
        <w:rPr>
          <w:rFonts w:ascii="Times New Roman" w:hAnsi="Times New Roman"/>
          <w:lang w:val="en-GB"/>
        </w:rPr>
      </w:pPr>
    </w:p>
    <w:p w14:paraId="730E2693" w14:textId="77777777" w:rsidR="00641AA3" w:rsidRPr="00FD5121" w:rsidRDefault="00641AA3" w:rsidP="00641AA3">
      <w:pPr>
        <w:pStyle w:val="ListeParagraf"/>
        <w:numPr>
          <w:ilvl w:val="0"/>
          <w:numId w:val="10"/>
        </w:numPr>
        <w:shd w:val="clear" w:color="auto" w:fill="FFFFFF"/>
        <w:spacing w:line="276" w:lineRule="auto"/>
        <w:rPr>
          <w:rFonts w:ascii="Times New Roman" w:hAnsi="Times New Roman"/>
          <w:lang w:val="en-GB"/>
        </w:rPr>
      </w:pPr>
      <w:r w:rsidRPr="00FD5121">
        <w:rPr>
          <w:rFonts w:ascii="Times New Roman" w:hAnsi="Times New Roman"/>
          <w:lang w:val="en-GB"/>
        </w:rPr>
        <w:t xml:space="preserve">Yes, the paraphrase is acceptable. </w:t>
      </w:r>
    </w:p>
    <w:p w14:paraId="00EAC905" w14:textId="77777777" w:rsidR="00641AA3" w:rsidRPr="00FD5121" w:rsidRDefault="00641AA3" w:rsidP="00641AA3">
      <w:pPr>
        <w:pStyle w:val="ListeParagraf"/>
        <w:numPr>
          <w:ilvl w:val="0"/>
          <w:numId w:val="10"/>
        </w:numPr>
        <w:shd w:val="clear" w:color="auto" w:fill="FFFFFF"/>
        <w:spacing w:line="276" w:lineRule="auto"/>
        <w:rPr>
          <w:rFonts w:ascii="Times New Roman" w:hAnsi="Times New Roman"/>
          <w:lang w:val="en-GB"/>
        </w:rPr>
      </w:pPr>
      <w:r w:rsidRPr="00FD5121">
        <w:rPr>
          <w:rFonts w:ascii="Times New Roman" w:hAnsi="Times New Roman"/>
          <w:lang w:val="en-GB"/>
        </w:rPr>
        <w:t xml:space="preserve"> No the paraphrase plagiarizes the original by using the same vocabulary or grammar. </w:t>
      </w:r>
    </w:p>
    <w:p w14:paraId="4A2E82C8" w14:textId="77777777" w:rsidR="00641AA3" w:rsidRPr="00FD5121" w:rsidRDefault="00641AA3" w:rsidP="00641AA3">
      <w:pPr>
        <w:pStyle w:val="ListeParagraf"/>
        <w:numPr>
          <w:ilvl w:val="0"/>
          <w:numId w:val="10"/>
        </w:numPr>
        <w:shd w:val="clear" w:color="auto" w:fill="FFFFFF"/>
        <w:spacing w:line="276" w:lineRule="auto"/>
        <w:rPr>
          <w:rFonts w:ascii="Times New Roman" w:hAnsi="Times New Roman"/>
          <w:lang w:val="en-GB"/>
        </w:rPr>
      </w:pPr>
      <w:r w:rsidRPr="00FD5121">
        <w:rPr>
          <w:rFonts w:ascii="Times New Roman" w:hAnsi="Times New Roman"/>
          <w:lang w:val="en-GB"/>
        </w:rPr>
        <w:t xml:space="preserve"> No, the paraphrase has a different meaning than the original. </w:t>
      </w:r>
    </w:p>
    <w:p w14:paraId="755C14D0" w14:textId="77777777" w:rsidR="00AC4805" w:rsidRPr="00FD5121" w:rsidRDefault="00AC4805" w:rsidP="00AC4805">
      <w:pPr>
        <w:shd w:val="clear" w:color="auto" w:fill="FFFFFF"/>
        <w:spacing w:before="100" w:beforeAutospacing="1" w:after="100" w:afterAutospacing="1" w:line="276" w:lineRule="auto"/>
        <w:rPr>
          <w:rFonts w:ascii="Times New Roman" w:hAnsi="Times New Roman"/>
          <w:lang w:val="en-GB"/>
        </w:rPr>
      </w:pPr>
      <w:r w:rsidRPr="00FD5121">
        <w:rPr>
          <w:rFonts w:ascii="Times New Roman" w:hAnsi="Times New Roman"/>
          <w:b/>
          <w:lang w:val="en-GB"/>
        </w:rPr>
        <w:t>22</w:t>
      </w:r>
      <w:r w:rsidR="00A37EC8" w:rsidRPr="00FD5121">
        <w:rPr>
          <w:rFonts w:ascii="Times New Roman" w:hAnsi="Times New Roman"/>
          <w:b/>
          <w:lang w:val="en-GB"/>
        </w:rPr>
        <w:t>. Adapted from “Everyday Science Questions</w:t>
      </w:r>
      <w:r w:rsidR="00E87131" w:rsidRPr="00FD5121">
        <w:rPr>
          <w:rFonts w:ascii="Times New Roman" w:hAnsi="Times New Roman"/>
          <w:b/>
          <w:lang w:val="en-GB"/>
        </w:rPr>
        <w:t>”</w:t>
      </w:r>
      <w:r w:rsidRPr="00FD5121">
        <w:rPr>
          <w:rFonts w:ascii="Times New Roman" w:hAnsi="Times New Roman"/>
          <w:b/>
          <w:lang w:val="en-GB"/>
        </w:rPr>
        <w:t>, 2013</w:t>
      </w:r>
    </w:p>
    <w:p w14:paraId="689752EA" w14:textId="77777777" w:rsidR="00AC4805" w:rsidRPr="00FD5121" w:rsidRDefault="00A37EC8" w:rsidP="003A21DB">
      <w:pPr>
        <w:pStyle w:val="NormalWeb"/>
        <w:shd w:val="clear" w:color="auto" w:fill="FFFFFF"/>
        <w:spacing w:line="360" w:lineRule="auto"/>
        <w:rPr>
          <w:sz w:val="22"/>
          <w:szCs w:val="22"/>
          <w:lang w:val="en-GB"/>
        </w:rPr>
      </w:pPr>
      <w:r w:rsidRPr="00FD5121">
        <w:rPr>
          <w:sz w:val="22"/>
          <w:szCs w:val="22"/>
          <w:lang w:val="en-GB"/>
        </w:rPr>
        <w:t xml:space="preserve">Discoveries </w:t>
      </w:r>
      <w:r w:rsidR="004E4F9C" w:rsidRPr="00FD5121">
        <w:rPr>
          <w:sz w:val="22"/>
          <w:szCs w:val="22"/>
          <w:lang w:val="en-GB"/>
        </w:rPr>
        <w:t>and new ideas are what keep scientists goi</w:t>
      </w:r>
      <w:r w:rsidR="00E92BED" w:rsidRPr="00FD5121">
        <w:rPr>
          <w:sz w:val="22"/>
          <w:szCs w:val="22"/>
          <w:lang w:val="en-GB"/>
        </w:rPr>
        <w:t xml:space="preserve">ng and awake at night </w:t>
      </w:r>
      <w:r w:rsidRPr="00FD5121">
        <w:rPr>
          <w:sz w:val="22"/>
          <w:szCs w:val="22"/>
          <w:lang w:val="en-GB"/>
        </w:rPr>
        <w:t>- it involves a lot of hard and sometimes tedious</w:t>
      </w:r>
      <w:r w:rsidR="004E4F9C" w:rsidRPr="00FD5121">
        <w:rPr>
          <w:sz w:val="22"/>
          <w:szCs w:val="22"/>
          <w:lang w:val="en-GB"/>
        </w:rPr>
        <w:t xml:space="preserve"> work. In science, discoveries and ideas must be verified by multiple lines of evidence and then integrated into the </w:t>
      </w:r>
      <w:r w:rsidRPr="00FD5121">
        <w:rPr>
          <w:sz w:val="22"/>
          <w:szCs w:val="22"/>
          <w:lang w:val="en-GB"/>
        </w:rPr>
        <w:t>body</w:t>
      </w:r>
      <w:r w:rsidR="004E4F9C" w:rsidRPr="00FD5121">
        <w:rPr>
          <w:sz w:val="22"/>
          <w:szCs w:val="22"/>
          <w:lang w:val="en-GB"/>
        </w:rPr>
        <w:t xml:space="preserve"> of science, a process which can take</w:t>
      </w:r>
      <w:r w:rsidRPr="00FD5121">
        <w:rPr>
          <w:sz w:val="22"/>
          <w:szCs w:val="22"/>
          <w:lang w:val="en-GB"/>
        </w:rPr>
        <w:t xml:space="preserve"> many years.</w:t>
      </w:r>
    </w:p>
    <w:p w14:paraId="1054D5D2" w14:textId="77777777" w:rsidR="00AC4805" w:rsidRPr="00FD5121" w:rsidRDefault="00AC4805" w:rsidP="00AC4805">
      <w:pPr>
        <w:pStyle w:val="NormalWeb"/>
        <w:shd w:val="clear" w:color="auto" w:fill="FFFFFF"/>
        <w:spacing w:line="276" w:lineRule="auto"/>
        <w:rPr>
          <w:rFonts w:eastAsia="Calibri"/>
          <w:lang w:val="en-GB"/>
        </w:rPr>
      </w:pPr>
      <w:r w:rsidRPr="00FD5121">
        <w:rPr>
          <w:rFonts w:eastAsia="Calibri"/>
          <w:b/>
          <w:lang w:val="en-GB"/>
        </w:rPr>
        <w:t>Paraphrase:</w:t>
      </w:r>
      <w:r w:rsidRPr="00FD5121">
        <w:rPr>
          <w:rFonts w:eastAsia="Calibri"/>
          <w:lang w:val="en-GB"/>
        </w:rPr>
        <w:t xml:space="preserve"> </w:t>
      </w:r>
    </w:p>
    <w:p w14:paraId="219B819A" w14:textId="77777777" w:rsidR="00AC4805" w:rsidRPr="00FD5121" w:rsidRDefault="00F52258" w:rsidP="003A21DB">
      <w:pPr>
        <w:pStyle w:val="NormalWeb"/>
        <w:shd w:val="clear" w:color="auto" w:fill="FFFFFF"/>
        <w:spacing w:line="360" w:lineRule="auto"/>
        <w:rPr>
          <w:rFonts w:eastAsia="Calibri"/>
          <w:sz w:val="22"/>
          <w:szCs w:val="22"/>
          <w:lang w:val="en-GB"/>
        </w:rPr>
      </w:pPr>
      <w:r w:rsidRPr="00FD5121">
        <w:rPr>
          <w:rFonts w:eastAsia="Calibri"/>
          <w:sz w:val="22"/>
          <w:szCs w:val="22"/>
          <w:lang w:val="en-GB"/>
        </w:rPr>
        <w:t>Inventions</w:t>
      </w:r>
      <w:r w:rsidR="00A37EC8" w:rsidRPr="00FD5121">
        <w:rPr>
          <w:rFonts w:eastAsia="Calibri"/>
          <w:sz w:val="22"/>
          <w:szCs w:val="22"/>
          <w:lang w:val="en-GB"/>
        </w:rPr>
        <w:t xml:space="preserve"> and breakthroughs</w:t>
      </w:r>
      <w:r w:rsidRPr="00FD5121">
        <w:rPr>
          <w:lang w:val="en-GB"/>
        </w:rPr>
        <w:t xml:space="preserve"> </w:t>
      </w:r>
      <w:r w:rsidRPr="00FD5121">
        <w:rPr>
          <w:rFonts w:eastAsia="Calibri"/>
          <w:sz w:val="22"/>
          <w:szCs w:val="22"/>
          <w:lang w:val="en-GB"/>
        </w:rPr>
        <w:t xml:space="preserve">are what </w:t>
      </w:r>
      <w:proofErr w:type="gramStart"/>
      <w:r w:rsidRPr="00FD5121">
        <w:rPr>
          <w:rFonts w:eastAsia="Calibri"/>
          <w:sz w:val="22"/>
          <w:szCs w:val="22"/>
          <w:lang w:val="en-GB"/>
        </w:rPr>
        <w:t>motivates</w:t>
      </w:r>
      <w:proofErr w:type="gramEnd"/>
      <w:r w:rsidRPr="00FD5121">
        <w:rPr>
          <w:rFonts w:eastAsia="Calibri"/>
          <w:sz w:val="22"/>
          <w:szCs w:val="22"/>
          <w:lang w:val="en-GB"/>
        </w:rPr>
        <w:t xml:space="preserve"> scientists, but they</w:t>
      </w:r>
      <w:r w:rsidR="00A37EC8" w:rsidRPr="00FD5121">
        <w:rPr>
          <w:rFonts w:eastAsia="Calibri"/>
          <w:sz w:val="22"/>
          <w:szCs w:val="22"/>
          <w:lang w:val="en-GB"/>
        </w:rPr>
        <w:t xml:space="preserve"> must be verified by multiple lines of evidence.</w:t>
      </w:r>
      <w:r w:rsidR="00AC4805" w:rsidRPr="00FD5121">
        <w:rPr>
          <w:rFonts w:eastAsia="Calibri"/>
          <w:sz w:val="22"/>
          <w:szCs w:val="22"/>
          <w:lang w:val="en-GB"/>
        </w:rPr>
        <w:t xml:space="preserve"> </w:t>
      </w:r>
      <w:r w:rsidR="00A37EC8" w:rsidRPr="00FD5121">
        <w:rPr>
          <w:rFonts w:eastAsia="Calibri"/>
          <w:sz w:val="22"/>
          <w:szCs w:val="22"/>
          <w:lang w:val="en-GB"/>
        </w:rPr>
        <w:t xml:space="preserve">Not only is this </w:t>
      </w:r>
      <w:r w:rsidRPr="00FD5121">
        <w:rPr>
          <w:rFonts w:eastAsia="Calibri"/>
          <w:sz w:val="22"/>
          <w:szCs w:val="22"/>
          <w:lang w:val="en-GB"/>
        </w:rPr>
        <w:t xml:space="preserve">a </w:t>
      </w:r>
      <w:r w:rsidR="00A37EC8" w:rsidRPr="00FD5121">
        <w:rPr>
          <w:rFonts w:eastAsia="Calibri"/>
          <w:sz w:val="22"/>
          <w:szCs w:val="22"/>
          <w:lang w:val="en-GB"/>
        </w:rPr>
        <w:t xml:space="preserve">very difficult </w:t>
      </w:r>
      <w:r w:rsidRPr="00FD5121">
        <w:rPr>
          <w:rFonts w:eastAsia="Calibri"/>
          <w:sz w:val="22"/>
          <w:szCs w:val="22"/>
          <w:lang w:val="en-GB"/>
        </w:rPr>
        <w:t xml:space="preserve">process, </w:t>
      </w:r>
      <w:r w:rsidR="00A37EC8" w:rsidRPr="00FD5121">
        <w:rPr>
          <w:rFonts w:eastAsia="Calibri"/>
          <w:sz w:val="22"/>
          <w:szCs w:val="22"/>
          <w:lang w:val="en-GB"/>
        </w:rPr>
        <w:t>it can also take a long time to incorporate these ideas into the</w:t>
      </w:r>
      <w:r w:rsidRPr="00FD5121">
        <w:rPr>
          <w:rFonts w:eastAsia="Calibri"/>
          <w:sz w:val="22"/>
          <w:szCs w:val="22"/>
          <w:lang w:val="en-GB"/>
        </w:rPr>
        <w:t xml:space="preserve"> body of science.</w:t>
      </w:r>
    </w:p>
    <w:p w14:paraId="65C7C024" w14:textId="77777777" w:rsidR="00AC4805" w:rsidRPr="00FD5121" w:rsidRDefault="00AC4805" w:rsidP="00AC4805">
      <w:pPr>
        <w:pStyle w:val="ListeParagraf"/>
        <w:numPr>
          <w:ilvl w:val="0"/>
          <w:numId w:val="9"/>
        </w:numPr>
        <w:shd w:val="clear" w:color="auto" w:fill="FFFFFF"/>
        <w:spacing w:line="276" w:lineRule="auto"/>
        <w:rPr>
          <w:rFonts w:ascii="Times New Roman" w:hAnsi="Times New Roman"/>
          <w:lang w:val="en-GB"/>
        </w:rPr>
      </w:pPr>
      <w:r w:rsidRPr="00FD5121">
        <w:rPr>
          <w:rFonts w:ascii="Times New Roman" w:hAnsi="Times New Roman"/>
          <w:lang w:val="en-GB"/>
        </w:rPr>
        <w:t xml:space="preserve"> Yes, the paraphrase is acceptable. </w:t>
      </w:r>
    </w:p>
    <w:p w14:paraId="3B23250E" w14:textId="77777777" w:rsidR="00AC4805" w:rsidRPr="00FD5121" w:rsidRDefault="00AC4805" w:rsidP="00AC4805">
      <w:pPr>
        <w:pStyle w:val="ListeParagraf"/>
        <w:numPr>
          <w:ilvl w:val="0"/>
          <w:numId w:val="9"/>
        </w:numPr>
        <w:shd w:val="clear" w:color="auto" w:fill="FFFFFF"/>
        <w:spacing w:line="276" w:lineRule="auto"/>
        <w:rPr>
          <w:rFonts w:ascii="Times New Roman" w:hAnsi="Times New Roman"/>
          <w:lang w:val="en-GB"/>
        </w:rPr>
      </w:pPr>
      <w:r w:rsidRPr="00FD5121">
        <w:rPr>
          <w:rFonts w:ascii="Times New Roman" w:hAnsi="Times New Roman"/>
          <w:lang w:val="en-GB"/>
        </w:rPr>
        <w:t xml:space="preserve"> No the paraphrase plagiarizes the original by using the same vocabulary or grammar. </w:t>
      </w:r>
    </w:p>
    <w:p w14:paraId="4E516D37" w14:textId="77777777" w:rsidR="00AC4805" w:rsidRPr="00FD5121" w:rsidRDefault="00AC4805" w:rsidP="00AC4805">
      <w:pPr>
        <w:pStyle w:val="ListeParagraf"/>
        <w:numPr>
          <w:ilvl w:val="0"/>
          <w:numId w:val="9"/>
        </w:numPr>
        <w:shd w:val="clear" w:color="auto" w:fill="FFFFFF"/>
        <w:spacing w:line="276" w:lineRule="auto"/>
        <w:rPr>
          <w:rFonts w:ascii="Times New Roman" w:hAnsi="Times New Roman"/>
          <w:lang w:val="en-GB"/>
        </w:rPr>
      </w:pPr>
      <w:r w:rsidRPr="00FD5121">
        <w:rPr>
          <w:rFonts w:ascii="Times New Roman" w:hAnsi="Times New Roman"/>
          <w:lang w:val="en-GB"/>
        </w:rPr>
        <w:t xml:space="preserve"> No, the paraphrase has a different meaning than the original. </w:t>
      </w:r>
    </w:p>
    <w:p w14:paraId="24D7BCBC" w14:textId="77777777" w:rsidR="005638D6" w:rsidRPr="00FD5121" w:rsidRDefault="005638D6" w:rsidP="00AC4805">
      <w:pPr>
        <w:spacing w:line="276" w:lineRule="auto"/>
        <w:rPr>
          <w:rFonts w:ascii="Times New Roman" w:hAnsi="Times New Roman"/>
          <w:b/>
          <w:lang w:val="en-GB"/>
        </w:rPr>
      </w:pPr>
    </w:p>
    <w:p w14:paraId="03704567" w14:textId="77777777" w:rsidR="00AC4805" w:rsidRPr="00FD5121" w:rsidRDefault="00AC4805" w:rsidP="00AC4805">
      <w:pPr>
        <w:spacing w:line="276" w:lineRule="auto"/>
        <w:rPr>
          <w:rFonts w:ascii="Times New Roman" w:hAnsi="Times New Roman"/>
          <w:b/>
          <w:lang w:val="en-GB"/>
        </w:rPr>
      </w:pPr>
      <w:r w:rsidRPr="00FD5121">
        <w:rPr>
          <w:rFonts w:ascii="Times New Roman" w:hAnsi="Times New Roman"/>
          <w:b/>
          <w:lang w:val="en-GB"/>
        </w:rPr>
        <w:t>23. Adapted from</w:t>
      </w:r>
      <w:r w:rsidR="00723664" w:rsidRPr="00FD5121">
        <w:rPr>
          <w:rFonts w:ascii="Times New Roman" w:hAnsi="Times New Roman"/>
          <w:b/>
          <w:lang w:val="en-GB"/>
        </w:rPr>
        <w:t xml:space="preserve"> “The Placebo Effect</w:t>
      </w:r>
      <w:r w:rsidRPr="00FD5121">
        <w:rPr>
          <w:rFonts w:ascii="Times New Roman" w:hAnsi="Times New Roman"/>
          <w:b/>
          <w:lang w:val="en-GB"/>
        </w:rPr>
        <w:t>”, 2013</w:t>
      </w:r>
    </w:p>
    <w:p w14:paraId="05233060" w14:textId="254178B6" w:rsidR="00AC4805" w:rsidRPr="00FD5121" w:rsidRDefault="00655644" w:rsidP="003A21DB">
      <w:pPr>
        <w:pStyle w:val="NormalWeb"/>
        <w:shd w:val="clear" w:color="auto" w:fill="FFFFFF"/>
        <w:spacing w:line="360" w:lineRule="auto"/>
        <w:rPr>
          <w:sz w:val="22"/>
          <w:szCs w:val="22"/>
          <w:lang w:val="en-GB"/>
        </w:rPr>
      </w:pPr>
      <w:r w:rsidRPr="00FD5121">
        <w:rPr>
          <w:sz w:val="22"/>
          <w:szCs w:val="22"/>
          <w:lang w:val="en-GB"/>
        </w:rPr>
        <w:t xml:space="preserve">A placebo is a medically ineffectual </w:t>
      </w:r>
      <w:r w:rsidR="00FC260A" w:rsidRPr="00FD5121">
        <w:rPr>
          <w:sz w:val="22"/>
          <w:szCs w:val="22"/>
          <w:lang w:val="en-GB"/>
        </w:rPr>
        <w:t>medication</w:t>
      </w:r>
      <w:r w:rsidRPr="00FD5121">
        <w:rPr>
          <w:sz w:val="22"/>
          <w:szCs w:val="22"/>
          <w:lang w:val="en-GB"/>
        </w:rPr>
        <w:t xml:space="preserve"> for a disease or other medical condition intended to deceive the recipient’s psyche. Sometimes patients given a placebo tr</w:t>
      </w:r>
      <w:r w:rsidR="00723664" w:rsidRPr="00FD5121">
        <w:rPr>
          <w:sz w:val="22"/>
          <w:szCs w:val="22"/>
          <w:lang w:val="en-GB"/>
        </w:rPr>
        <w:t>eatment will have an</w:t>
      </w:r>
      <w:r w:rsidRPr="00FD5121">
        <w:rPr>
          <w:sz w:val="22"/>
          <w:szCs w:val="22"/>
          <w:lang w:val="en-GB"/>
        </w:rPr>
        <w:t xml:space="preserve"> actual improvement in a medical condition, a phenomenon commonly called the placebo effect</w:t>
      </w:r>
      <w:r w:rsidR="00AC4805" w:rsidRPr="00FD5121">
        <w:rPr>
          <w:sz w:val="22"/>
          <w:szCs w:val="22"/>
          <w:lang w:val="en-GB"/>
        </w:rPr>
        <w:t>.</w:t>
      </w:r>
    </w:p>
    <w:p w14:paraId="32038FF1" w14:textId="77777777" w:rsidR="00AC4805" w:rsidRPr="00FD5121" w:rsidRDefault="00AC4805" w:rsidP="00AC4805">
      <w:pPr>
        <w:spacing w:line="276" w:lineRule="auto"/>
        <w:rPr>
          <w:rFonts w:ascii="Times New Roman" w:hAnsi="Times New Roman"/>
          <w:b/>
          <w:lang w:val="en-GB"/>
        </w:rPr>
      </w:pPr>
      <w:r w:rsidRPr="00FD5121">
        <w:rPr>
          <w:rFonts w:ascii="Times New Roman" w:hAnsi="Times New Roman"/>
          <w:b/>
          <w:lang w:val="en-GB"/>
        </w:rPr>
        <w:t xml:space="preserve">Paraphrase: </w:t>
      </w:r>
    </w:p>
    <w:p w14:paraId="4DB5EBD0" w14:textId="77777777" w:rsidR="00655644" w:rsidRPr="00FD5121" w:rsidRDefault="00655644" w:rsidP="005638D6">
      <w:pPr>
        <w:spacing w:line="276" w:lineRule="auto"/>
        <w:rPr>
          <w:rFonts w:ascii="Times New Roman" w:eastAsia="Calibri" w:hAnsi="Times New Roman"/>
          <w:lang w:val="en-GB"/>
        </w:rPr>
      </w:pPr>
    </w:p>
    <w:p w14:paraId="57246D8B" w14:textId="7C1E934E" w:rsidR="00AC4805" w:rsidRPr="00FD5121" w:rsidRDefault="00C44C57" w:rsidP="003A21DB">
      <w:pPr>
        <w:rPr>
          <w:rFonts w:ascii="Times New Roman" w:eastAsia="Calibri" w:hAnsi="Times New Roman"/>
          <w:lang w:val="en-GB"/>
        </w:rPr>
      </w:pPr>
      <w:r w:rsidRPr="00C44C57">
        <w:rPr>
          <w:rFonts w:ascii="Times New Roman" w:eastAsia="Calibri" w:hAnsi="Times New Roman"/>
          <w:lang w:val="en-GB"/>
        </w:rPr>
        <w:t xml:space="preserve">A </w:t>
      </w:r>
      <w:proofErr w:type="gramStart"/>
      <w:r w:rsidRPr="00C44C57">
        <w:rPr>
          <w:rFonts w:ascii="Times New Roman" w:eastAsia="Calibri" w:hAnsi="Times New Roman"/>
          <w:lang w:val="en-GB"/>
        </w:rPr>
        <w:t>substance having</w:t>
      </w:r>
      <w:proofErr w:type="gramEnd"/>
      <w:r w:rsidRPr="00C44C57">
        <w:rPr>
          <w:rFonts w:ascii="Times New Roman" w:eastAsia="Calibri" w:hAnsi="Times New Roman"/>
          <w:lang w:val="en-GB"/>
        </w:rPr>
        <w:t xml:space="preserve"> no pharmacological effect but given merely to satisfy a patient who supposes it to be a medicine is</w:t>
      </w:r>
      <w:r>
        <w:rPr>
          <w:rFonts w:ascii="Times New Roman" w:eastAsia="Calibri" w:hAnsi="Times New Roman"/>
        </w:rPr>
        <w:t xml:space="preserve"> a </w:t>
      </w:r>
      <w:proofErr w:type="spellStart"/>
      <w:r>
        <w:rPr>
          <w:rFonts w:ascii="Times New Roman" w:eastAsia="Calibri" w:hAnsi="Times New Roman"/>
        </w:rPr>
        <w:t>placebo</w:t>
      </w:r>
      <w:proofErr w:type="spellEnd"/>
      <w:r>
        <w:rPr>
          <w:rFonts w:ascii="Times New Roman" w:eastAsia="Calibri" w:hAnsi="Times New Roman"/>
          <w:lang w:val="en-GB"/>
        </w:rPr>
        <w:t>;</w:t>
      </w:r>
      <w:r w:rsidR="0055226E" w:rsidRPr="00FD5121">
        <w:rPr>
          <w:rFonts w:ascii="Times New Roman" w:eastAsia="Calibri" w:hAnsi="Times New Roman"/>
          <w:lang w:val="en-GB"/>
        </w:rPr>
        <w:t xml:space="preserve"> and t</w:t>
      </w:r>
      <w:r w:rsidR="003A21DB" w:rsidRPr="00FD5121">
        <w:rPr>
          <w:rFonts w:ascii="Times New Roman" w:eastAsia="Calibri" w:hAnsi="Times New Roman"/>
          <w:lang w:val="en-GB"/>
        </w:rPr>
        <w:t>he placebo effect is a</w:t>
      </w:r>
      <w:r w:rsidR="00655644" w:rsidRPr="00FD5121">
        <w:rPr>
          <w:rFonts w:ascii="Times New Roman" w:eastAsia="Calibri" w:hAnsi="Times New Roman"/>
          <w:lang w:val="en-GB"/>
        </w:rPr>
        <w:t xml:space="preserve"> </w:t>
      </w:r>
      <w:r w:rsidR="00723664" w:rsidRPr="00FD5121">
        <w:rPr>
          <w:rFonts w:ascii="Times New Roman" w:eastAsia="Calibri" w:hAnsi="Times New Roman"/>
          <w:lang w:val="en-GB"/>
        </w:rPr>
        <w:t xml:space="preserve">positive response </w:t>
      </w:r>
      <w:r w:rsidR="00655644" w:rsidRPr="00FD5121">
        <w:rPr>
          <w:rFonts w:ascii="Times New Roman" w:eastAsia="Calibri" w:hAnsi="Times New Roman"/>
          <w:lang w:val="en-GB"/>
        </w:rPr>
        <w:t>follow</w:t>
      </w:r>
      <w:r w:rsidR="00723664" w:rsidRPr="00FD5121">
        <w:rPr>
          <w:rFonts w:ascii="Times New Roman" w:eastAsia="Calibri" w:hAnsi="Times New Roman"/>
          <w:lang w:val="en-GB"/>
        </w:rPr>
        <w:t xml:space="preserve">ing </w:t>
      </w:r>
      <w:r w:rsidR="00FC260A" w:rsidRPr="00FD5121">
        <w:rPr>
          <w:rFonts w:ascii="Times New Roman" w:eastAsia="Calibri" w:hAnsi="Times New Roman"/>
          <w:lang w:val="en-GB"/>
        </w:rPr>
        <w:t>such a</w:t>
      </w:r>
      <w:r w:rsidR="00723664" w:rsidRPr="00FD5121">
        <w:rPr>
          <w:rFonts w:ascii="Times New Roman" w:eastAsia="Calibri" w:hAnsi="Times New Roman"/>
          <w:lang w:val="en-GB"/>
        </w:rPr>
        <w:t xml:space="preserve"> remedy.</w:t>
      </w:r>
    </w:p>
    <w:p w14:paraId="2B8B4550" w14:textId="77777777" w:rsidR="00AC4805" w:rsidRPr="00FD5121" w:rsidRDefault="00AC4805" w:rsidP="00AC4805">
      <w:pPr>
        <w:spacing w:line="276" w:lineRule="auto"/>
        <w:rPr>
          <w:rFonts w:ascii="Times New Roman" w:hAnsi="Times New Roman"/>
          <w:lang w:val="en-GB"/>
        </w:rPr>
      </w:pPr>
    </w:p>
    <w:p w14:paraId="18EEE369" w14:textId="77777777" w:rsidR="00AC4805" w:rsidRPr="00FD5121" w:rsidRDefault="00AC4805" w:rsidP="00AC4805">
      <w:pPr>
        <w:pStyle w:val="ListeParagraf"/>
        <w:numPr>
          <w:ilvl w:val="0"/>
          <w:numId w:val="2"/>
        </w:numPr>
        <w:shd w:val="clear" w:color="auto" w:fill="FFFFFF"/>
        <w:spacing w:line="276" w:lineRule="auto"/>
        <w:rPr>
          <w:rFonts w:ascii="Times New Roman" w:hAnsi="Times New Roman"/>
          <w:lang w:val="en-GB"/>
        </w:rPr>
      </w:pPr>
      <w:r w:rsidRPr="00FD5121">
        <w:rPr>
          <w:rFonts w:ascii="Times New Roman" w:hAnsi="Times New Roman"/>
          <w:lang w:val="en-GB"/>
        </w:rPr>
        <w:t xml:space="preserve">Yes, the paraphrase is acceptable. </w:t>
      </w:r>
    </w:p>
    <w:p w14:paraId="1F96E25A" w14:textId="77777777" w:rsidR="00AC4805" w:rsidRPr="00FD5121" w:rsidRDefault="00AC4805" w:rsidP="00AC4805">
      <w:pPr>
        <w:pStyle w:val="ListeParagraf"/>
        <w:numPr>
          <w:ilvl w:val="0"/>
          <w:numId w:val="2"/>
        </w:numPr>
        <w:shd w:val="clear" w:color="auto" w:fill="FFFFFF"/>
        <w:spacing w:line="276" w:lineRule="auto"/>
        <w:rPr>
          <w:rFonts w:ascii="Times New Roman" w:hAnsi="Times New Roman"/>
          <w:lang w:val="en-GB"/>
        </w:rPr>
      </w:pPr>
      <w:r w:rsidRPr="00FD5121">
        <w:rPr>
          <w:rFonts w:ascii="Times New Roman" w:hAnsi="Times New Roman"/>
          <w:lang w:val="en-GB"/>
        </w:rPr>
        <w:t xml:space="preserve">No, the paraphrase plagiarizes the original by using the same vocabulary or grammar. </w:t>
      </w:r>
    </w:p>
    <w:p w14:paraId="7A765ACD" w14:textId="77777777" w:rsidR="00AC4805" w:rsidRPr="00FD5121" w:rsidRDefault="00AC4805" w:rsidP="00AC4805">
      <w:pPr>
        <w:pStyle w:val="ListeParagraf"/>
        <w:numPr>
          <w:ilvl w:val="0"/>
          <w:numId w:val="2"/>
        </w:numPr>
        <w:shd w:val="clear" w:color="auto" w:fill="FFFFFF"/>
        <w:spacing w:line="276" w:lineRule="auto"/>
        <w:rPr>
          <w:rFonts w:ascii="Times New Roman" w:hAnsi="Times New Roman"/>
          <w:lang w:val="en-GB"/>
        </w:rPr>
      </w:pPr>
      <w:r w:rsidRPr="00FD5121">
        <w:rPr>
          <w:rFonts w:ascii="Times New Roman" w:hAnsi="Times New Roman"/>
          <w:lang w:val="en-GB"/>
        </w:rPr>
        <w:t xml:space="preserve">No, the paraphrase has a different meaning than the original. </w:t>
      </w:r>
    </w:p>
    <w:p w14:paraId="1D63BF49" w14:textId="77777777" w:rsidR="00F55040" w:rsidRDefault="00F55040" w:rsidP="00957F4C">
      <w:pPr>
        <w:spacing w:before="100" w:beforeAutospacing="1" w:after="100" w:afterAutospacing="1" w:line="276" w:lineRule="auto"/>
        <w:outlineLvl w:val="0"/>
        <w:rPr>
          <w:rFonts w:ascii="Times New Roman" w:hAnsi="Times New Roman"/>
          <w:b/>
          <w:bCs/>
          <w:lang w:val="en-GB"/>
        </w:rPr>
      </w:pPr>
    </w:p>
    <w:p w14:paraId="16AE0F77" w14:textId="77777777" w:rsidR="00F55040" w:rsidRDefault="00F55040" w:rsidP="00957F4C">
      <w:pPr>
        <w:spacing w:before="100" w:beforeAutospacing="1" w:after="100" w:afterAutospacing="1" w:line="276" w:lineRule="auto"/>
        <w:outlineLvl w:val="0"/>
        <w:rPr>
          <w:rFonts w:ascii="Times New Roman" w:hAnsi="Times New Roman"/>
          <w:b/>
          <w:bCs/>
          <w:lang w:val="en-GB"/>
        </w:rPr>
      </w:pPr>
    </w:p>
    <w:p w14:paraId="2E9407B2" w14:textId="77777777" w:rsidR="00F55040" w:rsidRDefault="00F55040" w:rsidP="00957F4C">
      <w:pPr>
        <w:spacing w:before="100" w:beforeAutospacing="1" w:after="100" w:afterAutospacing="1" w:line="276" w:lineRule="auto"/>
        <w:outlineLvl w:val="0"/>
        <w:rPr>
          <w:rFonts w:ascii="Times New Roman" w:hAnsi="Times New Roman"/>
          <w:b/>
          <w:bCs/>
          <w:lang w:val="en-GB"/>
        </w:rPr>
      </w:pPr>
    </w:p>
    <w:p w14:paraId="7FF80BBB" w14:textId="77777777" w:rsidR="00F55040" w:rsidRDefault="00F55040" w:rsidP="00957F4C">
      <w:pPr>
        <w:spacing w:before="100" w:beforeAutospacing="1" w:after="100" w:afterAutospacing="1" w:line="276" w:lineRule="auto"/>
        <w:outlineLvl w:val="0"/>
        <w:rPr>
          <w:rFonts w:ascii="Times New Roman" w:hAnsi="Times New Roman"/>
          <w:b/>
          <w:bCs/>
          <w:lang w:val="en-GB"/>
        </w:rPr>
      </w:pPr>
    </w:p>
    <w:p w14:paraId="69E6FD7E" w14:textId="77777777" w:rsidR="00F55040" w:rsidRDefault="00F55040" w:rsidP="00957F4C">
      <w:pPr>
        <w:spacing w:before="100" w:beforeAutospacing="1" w:after="100" w:afterAutospacing="1" w:line="276" w:lineRule="auto"/>
        <w:outlineLvl w:val="0"/>
        <w:rPr>
          <w:rFonts w:ascii="Times New Roman" w:hAnsi="Times New Roman"/>
          <w:b/>
          <w:bCs/>
          <w:lang w:val="en-GB"/>
        </w:rPr>
      </w:pPr>
    </w:p>
    <w:p w14:paraId="29866EF3" w14:textId="77777777" w:rsidR="00957F4C" w:rsidRPr="00FD5121" w:rsidRDefault="004324D8" w:rsidP="00957F4C">
      <w:pPr>
        <w:spacing w:before="100" w:beforeAutospacing="1" w:after="100" w:afterAutospacing="1" w:line="276" w:lineRule="auto"/>
        <w:outlineLvl w:val="0"/>
        <w:rPr>
          <w:rFonts w:ascii="Times New Roman" w:eastAsia="Calibri" w:hAnsi="Times New Roman"/>
          <w:lang w:val="en-GB"/>
        </w:rPr>
      </w:pPr>
      <w:r w:rsidRPr="00FD5121">
        <w:rPr>
          <w:rFonts w:ascii="Times New Roman" w:hAnsi="Times New Roman"/>
          <w:b/>
          <w:bCs/>
          <w:lang w:val="en-GB"/>
        </w:rPr>
        <w:lastRenderedPageBreak/>
        <w:t>2</w:t>
      </w:r>
      <w:r w:rsidR="00641AA3" w:rsidRPr="00FD5121">
        <w:rPr>
          <w:rFonts w:ascii="Times New Roman" w:hAnsi="Times New Roman"/>
          <w:b/>
          <w:bCs/>
          <w:lang w:val="en-GB"/>
        </w:rPr>
        <w:t>4</w:t>
      </w:r>
      <w:r w:rsidR="00957F4C" w:rsidRPr="00FD5121">
        <w:rPr>
          <w:rFonts w:ascii="Times New Roman" w:hAnsi="Times New Roman"/>
          <w:b/>
          <w:bCs/>
          <w:lang w:val="en-GB"/>
        </w:rPr>
        <w:t xml:space="preserve">.  Adapted </w:t>
      </w:r>
      <w:r w:rsidR="00957F4C" w:rsidRPr="00FD5121">
        <w:rPr>
          <w:rFonts w:ascii="Times New Roman" w:hAnsi="Times New Roman"/>
          <w:b/>
          <w:lang w:val="en-GB"/>
        </w:rPr>
        <w:t>from “</w:t>
      </w:r>
      <w:r w:rsidR="003A21DB" w:rsidRPr="00FD5121">
        <w:rPr>
          <w:rFonts w:ascii="Times New Roman" w:eastAsia="Calibri" w:hAnsi="Times New Roman"/>
          <w:b/>
          <w:lang w:val="en-GB"/>
        </w:rPr>
        <w:t>Tourism Report</w:t>
      </w:r>
      <w:r w:rsidR="00957F4C" w:rsidRPr="00FD5121">
        <w:rPr>
          <w:rFonts w:ascii="Times New Roman" w:eastAsia="Calibri" w:hAnsi="Times New Roman"/>
          <w:b/>
          <w:lang w:val="en-GB"/>
        </w:rPr>
        <w:t>”,</w:t>
      </w:r>
      <w:r w:rsidR="00957F4C" w:rsidRPr="00FD5121">
        <w:rPr>
          <w:rFonts w:ascii="Times New Roman" w:eastAsia="Calibri" w:hAnsi="Times New Roman"/>
          <w:lang w:val="en-GB"/>
        </w:rPr>
        <w:t xml:space="preserve"> </w:t>
      </w:r>
      <w:r w:rsidR="00957F4C" w:rsidRPr="00FD5121">
        <w:rPr>
          <w:rFonts w:ascii="Times New Roman" w:eastAsia="Calibri" w:hAnsi="Times New Roman"/>
          <w:b/>
          <w:lang w:val="en-GB"/>
        </w:rPr>
        <w:t>2012</w:t>
      </w:r>
    </w:p>
    <w:p w14:paraId="255B1926" w14:textId="77777777" w:rsidR="00957F4C" w:rsidRPr="00FD5121" w:rsidRDefault="00DF46C9" w:rsidP="003A21DB">
      <w:pPr>
        <w:rPr>
          <w:rFonts w:ascii="Times New Roman" w:hAnsi="Times New Roman"/>
          <w:shd w:val="clear" w:color="auto" w:fill="FFFFFF"/>
          <w:lang w:val="en-GB"/>
        </w:rPr>
      </w:pPr>
      <w:r w:rsidRPr="00FD5121">
        <w:rPr>
          <w:rFonts w:ascii="Times New Roman" w:hAnsi="Times New Roman"/>
          <w:shd w:val="clear" w:color="auto" w:fill="FFFFFF"/>
          <w:lang w:val="en-GB"/>
        </w:rPr>
        <w:t>Antalya, the biggest international sea resort in Turkey, hit a record and welcomed 11,680,000 tourists in 2013. This made Antalya the third most visited city after Paris and London. According to the National Tourism Agency t</w:t>
      </w:r>
      <w:r w:rsidR="00DC02C3" w:rsidRPr="00FD5121">
        <w:rPr>
          <w:rFonts w:ascii="Times New Roman" w:hAnsi="Times New Roman"/>
          <w:shd w:val="clear" w:color="auto" w:fill="FFFFFF"/>
          <w:lang w:val="en-GB"/>
        </w:rPr>
        <w:t>he number of visitors increased</w:t>
      </w:r>
      <w:r w:rsidRPr="00FD5121">
        <w:rPr>
          <w:rFonts w:ascii="Times New Roman" w:hAnsi="Times New Roman"/>
          <w:shd w:val="clear" w:color="auto" w:fill="FFFFFF"/>
          <w:lang w:val="en-GB"/>
        </w:rPr>
        <w:t xml:space="preserve"> by 8% (approx. 1 million) compared to 2012</w:t>
      </w:r>
      <w:r w:rsidR="00957F4C" w:rsidRPr="00FD5121">
        <w:rPr>
          <w:rFonts w:ascii="Times New Roman" w:hAnsi="Times New Roman"/>
          <w:shd w:val="clear" w:color="auto" w:fill="FFFFFF"/>
          <w:lang w:val="en-GB"/>
        </w:rPr>
        <w:t xml:space="preserve">.  </w:t>
      </w:r>
    </w:p>
    <w:p w14:paraId="32E09B7A" w14:textId="77777777" w:rsidR="00957F4C" w:rsidRPr="00FD5121" w:rsidRDefault="00957F4C" w:rsidP="00957F4C">
      <w:pPr>
        <w:ind w:left="900" w:hanging="900"/>
        <w:rPr>
          <w:rFonts w:ascii="Times New Roman" w:hAnsi="Times New Roman"/>
          <w:b/>
          <w:shd w:val="clear" w:color="auto" w:fill="FFFFFF"/>
          <w:lang w:val="en-GB"/>
        </w:rPr>
      </w:pPr>
    </w:p>
    <w:p w14:paraId="6DB95489" w14:textId="77777777" w:rsidR="00957F4C" w:rsidRPr="00FD5121" w:rsidRDefault="00957F4C" w:rsidP="00957F4C">
      <w:pPr>
        <w:ind w:left="900" w:hanging="900"/>
        <w:rPr>
          <w:rFonts w:ascii="Times New Roman" w:hAnsi="Times New Roman"/>
          <w:b/>
          <w:shd w:val="clear" w:color="auto" w:fill="FFFFFF"/>
          <w:lang w:val="en-GB"/>
        </w:rPr>
      </w:pPr>
      <w:r w:rsidRPr="00FD5121">
        <w:rPr>
          <w:rFonts w:ascii="Times New Roman" w:hAnsi="Times New Roman"/>
          <w:b/>
          <w:shd w:val="clear" w:color="auto" w:fill="FFFFFF"/>
          <w:lang w:val="en-GB"/>
        </w:rPr>
        <w:t xml:space="preserve">Paraphrase: </w:t>
      </w:r>
    </w:p>
    <w:p w14:paraId="79ECF4F7" w14:textId="77777777" w:rsidR="00957F4C" w:rsidRPr="00FD5121" w:rsidRDefault="00DC02C3" w:rsidP="00E904B0">
      <w:pPr>
        <w:rPr>
          <w:rFonts w:ascii="Times New Roman" w:hAnsi="Times New Roman"/>
          <w:shd w:val="clear" w:color="auto" w:fill="FFFFFF"/>
          <w:lang w:val="en-GB"/>
        </w:rPr>
      </w:pPr>
      <w:r w:rsidRPr="00FD5121">
        <w:rPr>
          <w:rFonts w:ascii="Times New Roman" w:hAnsi="Times New Roman"/>
          <w:shd w:val="clear" w:color="auto" w:fill="FFFFFF"/>
          <w:lang w:val="en-GB"/>
        </w:rPr>
        <w:t>The National Tourism Agency stated that n</w:t>
      </w:r>
      <w:r w:rsidR="00DF46C9" w:rsidRPr="00FD5121">
        <w:rPr>
          <w:rFonts w:ascii="Times New Roman" w:hAnsi="Times New Roman"/>
          <w:shd w:val="clear" w:color="auto" w:fill="FFFFFF"/>
          <w:lang w:val="en-GB"/>
        </w:rPr>
        <w:t>early 1 million tourists</w:t>
      </w:r>
      <w:r w:rsidRPr="00FD5121">
        <w:rPr>
          <w:rFonts w:ascii="Times New Roman" w:hAnsi="Times New Roman"/>
          <w:shd w:val="clear" w:color="auto" w:fill="FFFFFF"/>
          <w:lang w:val="en-GB"/>
        </w:rPr>
        <w:t xml:space="preserve"> </w:t>
      </w:r>
      <w:r w:rsidR="00DF46C9" w:rsidRPr="00FD5121">
        <w:rPr>
          <w:rFonts w:ascii="Times New Roman" w:hAnsi="Times New Roman"/>
          <w:shd w:val="clear" w:color="auto" w:fill="FFFFFF"/>
          <w:lang w:val="en-GB"/>
        </w:rPr>
        <w:t>visited Antalya</w:t>
      </w:r>
      <w:r w:rsidRPr="00FD5121">
        <w:rPr>
          <w:rFonts w:ascii="Times New Roman" w:hAnsi="Times New Roman"/>
          <w:shd w:val="clear" w:color="auto" w:fill="FFFFFF"/>
          <w:lang w:val="en-GB"/>
        </w:rPr>
        <w:t>,</w:t>
      </w:r>
      <w:r w:rsidR="00DF46C9" w:rsidRPr="00FD5121">
        <w:rPr>
          <w:rFonts w:ascii="Times New Roman" w:hAnsi="Times New Roman"/>
          <w:shd w:val="clear" w:color="auto" w:fill="FFFFFF"/>
          <w:lang w:val="en-GB"/>
        </w:rPr>
        <w:t xml:space="preserve"> Turkey’s premier beach destination</w:t>
      </w:r>
      <w:r w:rsidRPr="00FD5121">
        <w:rPr>
          <w:rFonts w:ascii="Times New Roman" w:hAnsi="Times New Roman"/>
          <w:shd w:val="clear" w:color="auto" w:fill="FFFFFF"/>
          <w:lang w:val="en-GB"/>
        </w:rPr>
        <w:t xml:space="preserve"> in 2013</w:t>
      </w:r>
      <w:r w:rsidR="00DF46C9" w:rsidRPr="00FD5121">
        <w:rPr>
          <w:rFonts w:ascii="Times New Roman" w:hAnsi="Times New Roman"/>
          <w:shd w:val="clear" w:color="auto" w:fill="FFFFFF"/>
          <w:lang w:val="en-GB"/>
        </w:rPr>
        <w:t xml:space="preserve">. </w:t>
      </w:r>
      <w:r w:rsidRPr="00FD5121">
        <w:rPr>
          <w:rFonts w:ascii="Times New Roman" w:hAnsi="Times New Roman"/>
          <w:shd w:val="clear" w:color="auto" w:fill="FFFFFF"/>
          <w:lang w:val="en-GB"/>
        </w:rPr>
        <w:t>Compared to the previous year, t</w:t>
      </w:r>
      <w:r w:rsidR="00DF46C9" w:rsidRPr="00FD5121">
        <w:rPr>
          <w:rFonts w:ascii="Times New Roman" w:hAnsi="Times New Roman"/>
          <w:shd w:val="clear" w:color="auto" w:fill="FFFFFF"/>
          <w:lang w:val="en-GB"/>
        </w:rPr>
        <w:t>his amounts to a rise of 8%</w:t>
      </w:r>
      <w:r w:rsidRPr="00FD5121">
        <w:rPr>
          <w:rFonts w:ascii="Times New Roman" w:hAnsi="Times New Roman"/>
          <w:shd w:val="clear" w:color="auto" w:fill="FFFFFF"/>
          <w:lang w:val="en-GB"/>
        </w:rPr>
        <w:t xml:space="preserve"> or a record number of 11,680,000 tourists</w:t>
      </w:r>
      <w:r w:rsidR="0055226E" w:rsidRPr="00FD5121">
        <w:rPr>
          <w:rFonts w:ascii="Times New Roman" w:hAnsi="Times New Roman"/>
          <w:shd w:val="clear" w:color="auto" w:fill="FFFFFF"/>
          <w:lang w:val="en-GB"/>
        </w:rPr>
        <w:t>:</w:t>
      </w:r>
      <w:r w:rsidRPr="00FD5121">
        <w:rPr>
          <w:rFonts w:ascii="Times New Roman" w:hAnsi="Times New Roman"/>
          <w:shd w:val="clear" w:color="auto" w:fill="FFFFFF"/>
          <w:lang w:val="en-GB"/>
        </w:rPr>
        <w:t xml:space="preserve"> three times more than Paris or London.</w:t>
      </w:r>
    </w:p>
    <w:p w14:paraId="127EA8D6" w14:textId="77777777" w:rsidR="00957F4C" w:rsidRPr="00FD5121" w:rsidRDefault="00957F4C" w:rsidP="00E904B0">
      <w:pPr>
        <w:rPr>
          <w:rFonts w:ascii="Times New Roman" w:hAnsi="Times New Roman"/>
          <w:lang w:val="en-GB"/>
        </w:rPr>
      </w:pPr>
      <w:r w:rsidRPr="00FD5121">
        <w:rPr>
          <w:rFonts w:ascii="Times New Roman" w:hAnsi="Times New Roman"/>
          <w:b/>
          <w:shd w:val="clear" w:color="auto" w:fill="FFFFFF"/>
          <w:lang w:val="en-GB"/>
        </w:rPr>
        <w:t xml:space="preserve"> </w:t>
      </w:r>
    </w:p>
    <w:p w14:paraId="201FCC05" w14:textId="77777777" w:rsidR="00957F4C" w:rsidRPr="00FD5121" w:rsidRDefault="00957F4C" w:rsidP="00E904B0">
      <w:pPr>
        <w:pStyle w:val="ListeParagraf"/>
        <w:numPr>
          <w:ilvl w:val="0"/>
          <w:numId w:val="11"/>
        </w:numPr>
        <w:shd w:val="clear" w:color="auto" w:fill="FFFFFF"/>
        <w:rPr>
          <w:rFonts w:ascii="Times New Roman" w:hAnsi="Times New Roman"/>
          <w:lang w:val="en-GB"/>
        </w:rPr>
      </w:pPr>
      <w:r w:rsidRPr="00FD5121">
        <w:rPr>
          <w:rFonts w:ascii="Times New Roman" w:hAnsi="Times New Roman"/>
          <w:lang w:val="en-GB"/>
        </w:rPr>
        <w:t xml:space="preserve">Yes, the paraphrase is acceptable. </w:t>
      </w:r>
    </w:p>
    <w:p w14:paraId="7EE2B115" w14:textId="77777777" w:rsidR="00957F4C" w:rsidRPr="00FD5121" w:rsidRDefault="00957F4C" w:rsidP="00E904B0">
      <w:pPr>
        <w:pStyle w:val="ListeParagraf"/>
        <w:numPr>
          <w:ilvl w:val="0"/>
          <w:numId w:val="11"/>
        </w:numPr>
        <w:shd w:val="clear" w:color="auto" w:fill="FFFFFF"/>
        <w:rPr>
          <w:rFonts w:ascii="Times New Roman" w:hAnsi="Times New Roman"/>
          <w:lang w:val="en-GB"/>
        </w:rPr>
      </w:pPr>
      <w:r w:rsidRPr="00FD5121">
        <w:rPr>
          <w:rFonts w:ascii="Times New Roman" w:hAnsi="Times New Roman"/>
          <w:lang w:val="en-GB"/>
        </w:rPr>
        <w:t xml:space="preserve">No, the paraphrase plagiarizes the original by using the same vocabulary or grammar. </w:t>
      </w:r>
    </w:p>
    <w:p w14:paraId="59B06797" w14:textId="77777777" w:rsidR="00957F4C" w:rsidRPr="00FD5121" w:rsidRDefault="00957F4C" w:rsidP="00E904B0">
      <w:pPr>
        <w:pStyle w:val="ListeParagraf"/>
        <w:numPr>
          <w:ilvl w:val="0"/>
          <w:numId w:val="11"/>
        </w:numPr>
        <w:spacing w:before="100" w:beforeAutospacing="1" w:after="100" w:afterAutospacing="1"/>
        <w:outlineLvl w:val="0"/>
        <w:rPr>
          <w:rFonts w:ascii="Times New Roman" w:hAnsi="Times New Roman"/>
          <w:b/>
          <w:bCs/>
          <w:kern w:val="36"/>
          <w:lang w:val="en-GB"/>
        </w:rPr>
      </w:pPr>
      <w:r w:rsidRPr="00FD5121">
        <w:rPr>
          <w:rFonts w:ascii="Times New Roman" w:hAnsi="Times New Roman"/>
          <w:lang w:val="en-GB"/>
        </w:rPr>
        <w:t xml:space="preserve">No, the paraphrase has a different meaning than the original. </w:t>
      </w:r>
    </w:p>
    <w:p w14:paraId="5F82FA86" w14:textId="77777777" w:rsidR="00957F4C" w:rsidRPr="00FD5121" w:rsidRDefault="00957F4C" w:rsidP="00957F4C">
      <w:pPr>
        <w:shd w:val="clear" w:color="auto" w:fill="FFFFFF"/>
        <w:spacing w:line="276" w:lineRule="auto"/>
        <w:rPr>
          <w:rFonts w:ascii="Times New Roman" w:hAnsi="Times New Roman"/>
          <w:lang w:val="en-GB"/>
        </w:rPr>
      </w:pPr>
      <w:proofErr w:type="gramStart"/>
      <w:r w:rsidRPr="00FD5121">
        <w:rPr>
          <w:rFonts w:ascii="Times New Roman" w:hAnsi="Times New Roman"/>
          <w:b/>
          <w:bCs/>
          <w:lang w:val="en-GB"/>
        </w:rPr>
        <w:t>PART VI.</w:t>
      </w:r>
      <w:proofErr w:type="gramEnd"/>
      <w:r w:rsidRPr="00FD5121">
        <w:rPr>
          <w:rFonts w:ascii="Times New Roman" w:hAnsi="Times New Roman"/>
          <w:lang w:val="en-GB"/>
        </w:rPr>
        <w:t xml:space="preserve"> Read the following excerpts and decide if the </w:t>
      </w:r>
      <w:r w:rsidRPr="00FD5121">
        <w:rPr>
          <w:rFonts w:ascii="Times New Roman" w:hAnsi="Times New Roman"/>
          <w:b/>
          <w:lang w:val="en-GB"/>
        </w:rPr>
        <w:t>summaries</w:t>
      </w:r>
      <w:r w:rsidRPr="00FD5121">
        <w:rPr>
          <w:rFonts w:ascii="Times New Roman" w:hAnsi="Times New Roman"/>
          <w:lang w:val="en-GB"/>
        </w:rPr>
        <w:t xml:space="preserve"> are acceptable or not. </w:t>
      </w:r>
      <w:r w:rsidRPr="00FD5121">
        <w:rPr>
          <w:rFonts w:ascii="Times New Roman" w:hAnsi="Times New Roman"/>
          <w:b/>
          <w:lang w:val="en-GB"/>
        </w:rPr>
        <w:t>(4 x 2 = 8 points)</w:t>
      </w:r>
    </w:p>
    <w:p w14:paraId="3ED1CB62" w14:textId="77777777" w:rsidR="00957F4C" w:rsidRPr="00FD5121" w:rsidRDefault="00957F4C" w:rsidP="00957F4C">
      <w:pPr>
        <w:spacing w:line="276" w:lineRule="auto"/>
        <w:rPr>
          <w:rFonts w:ascii="Times New Roman" w:hAnsi="Times New Roman"/>
          <w:b/>
          <w:lang w:val="en-GB"/>
        </w:rPr>
      </w:pPr>
    </w:p>
    <w:p w14:paraId="11744D3D" w14:textId="77777777" w:rsidR="00452DEE" w:rsidRPr="00FD5121" w:rsidRDefault="00452DEE" w:rsidP="00452DEE">
      <w:pPr>
        <w:spacing w:line="276" w:lineRule="auto"/>
        <w:rPr>
          <w:rFonts w:ascii="Times New Roman" w:hAnsi="Times New Roman"/>
          <w:lang w:val="en-GB"/>
        </w:rPr>
      </w:pPr>
      <w:r w:rsidRPr="00FD5121">
        <w:rPr>
          <w:rFonts w:ascii="Times New Roman" w:hAnsi="Times New Roman"/>
          <w:b/>
          <w:lang w:val="en-GB"/>
        </w:rPr>
        <w:t>25. Adapted from “</w:t>
      </w:r>
      <w:r w:rsidR="005F1F5B" w:rsidRPr="00FD5121">
        <w:rPr>
          <w:rStyle w:val="Gl"/>
          <w:rFonts w:ascii="Times New Roman" w:hAnsi="Times New Roman"/>
          <w:lang w:val="en-GB"/>
        </w:rPr>
        <w:t>Publish or Perish”, 2014</w:t>
      </w:r>
      <w:r w:rsidRPr="00FD5121">
        <w:rPr>
          <w:rStyle w:val="Gl"/>
          <w:rFonts w:ascii="Times New Roman" w:hAnsi="Times New Roman"/>
          <w:lang w:val="en-GB"/>
        </w:rPr>
        <w:t xml:space="preserve"> </w:t>
      </w:r>
    </w:p>
    <w:p w14:paraId="35C3E072" w14:textId="77777777" w:rsidR="005F1F5B" w:rsidRPr="00FD5121" w:rsidRDefault="005F1F5B" w:rsidP="00F672DA">
      <w:pPr>
        <w:pStyle w:val="NormalWeb"/>
        <w:shd w:val="clear" w:color="auto" w:fill="FFFFFF"/>
        <w:spacing w:line="360" w:lineRule="auto"/>
        <w:jc w:val="both"/>
        <w:rPr>
          <w:sz w:val="22"/>
          <w:szCs w:val="22"/>
          <w:lang w:val="en-GB"/>
        </w:rPr>
      </w:pPr>
      <w:r w:rsidRPr="00FD5121">
        <w:rPr>
          <w:sz w:val="22"/>
          <w:szCs w:val="22"/>
          <w:lang w:val="en-GB"/>
        </w:rPr>
        <w:t xml:space="preserve">Among academics, the maxim "publish or perish" (i.e., publish your research or risk losing your job) is a threatening reminder of the importance of publication. Despite its cynicism, the phrase makes an important point: publishing findings, hypotheses, theories, and the lines of reasoning and evidence relevant to them is critical to the advancement of science. The scientific community can only </w:t>
      </w:r>
      <w:r w:rsidR="00F672DA" w:rsidRPr="00FD5121">
        <w:rPr>
          <w:sz w:val="22"/>
          <w:szCs w:val="22"/>
          <w:lang w:val="en-GB"/>
        </w:rPr>
        <w:t>fulfil</w:t>
      </w:r>
      <w:r w:rsidRPr="00FD5121">
        <w:rPr>
          <w:sz w:val="22"/>
          <w:szCs w:val="22"/>
          <w:lang w:val="en-GB"/>
        </w:rPr>
        <w:t xml:space="preserve"> its r</w:t>
      </w:r>
      <w:r w:rsidR="00F672DA" w:rsidRPr="00FD5121">
        <w:rPr>
          <w:sz w:val="22"/>
          <w:szCs w:val="22"/>
          <w:lang w:val="en-GB"/>
        </w:rPr>
        <w:t>oles as fact checker, visionary and</w:t>
      </w:r>
      <w:r w:rsidRPr="00FD5121">
        <w:rPr>
          <w:sz w:val="22"/>
          <w:szCs w:val="22"/>
          <w:lang w:val="en-GB"/>
        </w:rPr>
        <w:t xml:space="preserve"> </w:t>
      </w:r>
      <w:r w:rsidR="00F672DA" w:rsidRPr="00FD5121">
        <w:rPr>
          <w:sz w:val="22"/>
          <w:szCs w:val="22"/>
          <w:lang w:val="en-GB"/>
        </w:rPr>
        <w:t>whistle-blower</w:t>
      </w:r>
      <w:r w:rsidRPr="00FD5121">
        <w:rPr>
          <w:sz w:val="22"/>
          <w:szCs w:val="22"/>
          <w:lang w:val="en-GB"/>
        </w:rPr>
        <w:t xml:space="preserve"> if it has trusted information about the work of community members. Scientists distribute information about their ideas in many ways — informally communicating with colleagues, making presentations at conferences, writing books, etc. — but among these different modes of communication, peer-reviewed journal articles are especially important. </w:t>
      </w:r>
    </w:p>
    <w:p w14:paraId="3686539A" w14:textId="77777777" w:rsidR="00452DEE" w:rsidRPr="00FD5121" w:rsidRDefault="00452DEE" w:rsidP="00452DEE">
      <w:pPr>
        <w:pStyle w:val="NormalWeb"/>
        <w:shd w:val="clear" w:color="auto" w:fill="FFFFFF"/>
        <w:spacing w:before="240" w:after="240" w:line="276" w:lineRule="auto"/>
        <w:jc w:val="both"/>
        <w:rPr>
          <w:b/>
          <w:sz w:val="22"/>
          <w:szCs w:val="22"/>
          <w:lang w:val="en-GB"/>
        </w:rPr>
      </w:pPr>
      <w:r w:rsidRPr="00FD5121">
        <w:rPr>
          <w:b/>
          <w:sz w:val="22"/>
          <w:szCs w:val="22"/>
          <w:lang w:val="en-GB"/>
        </w:rPr>
        <w:t>Summary:</w:t>
      </w:r>
    </w:p>
    <w:p w14:paraId="5A41FAC8" w14:textId="77777777" w:rsidR="00452DEE" w:rsidRPr="00FD5121" w:rsidRDefault="005F1F5B" w:rsidP="0024575E">
      <w:pPr>
        <w:pStyle w:val="NormalWeb"/>
        <w:shd w:val="clear" w:color="auto" w:fill="FFFFFF"/>
        <w:spacing w:before="240" w:after="240" w:line="360" w:lineRule="auto"/>
        <w:jc w:val="both"/>
        <w:rPr>
          <w:sz w:val="22"/>
          <w:szCs w:val="22"/>
          <w:lang w:val="en-GB"/>
        </w:rPr>
      </w:pPr>
      <w:r w:rsidRPr="00FD5121">
        <w:rPr>
          <w:sz w:val="22"/>
          <w:szCs w:val="22"/>
          <w:lang w:val="en-GB"/>
        </w:rPr>
        <w:t>In order for science to progress,</w:t>
      </w:r>
      <w:r w:rsidR="003C40F4" w:rsidRPr="00FD5121">
        <w:rPr>
          <w:sz w:val="22"/>
          <w:szCs w:val="22"/>
          <w:lang w:val="en-GB"/>
        </w:rPr>
        <w:t xml:space="preserve"> and for data to be regarded as trustworthy,</w:t>
      </w:r>
      <w:r w:rsidRPr="00FD5121">
        <w:rPr>
          <w:sz w:val="22"/>
          <w:szCs w:val="22"/>
          <w:lang w:val="en-GB"/>
        </w:rPr>
        <w:t xml:space="preserve"> researchers must share their findings through scientific publications</w:t>
      </w:r>
      <w:r w:rsidR="003C40F4" w:rsidRPr="00FD5121">
        <w:rPr>
          <w:sz w:val="22"/>
          <w:szCs w:val="22"/>
          <w:lang w:val="en-GB"/>
        </w:rPr>
        <w:t xml:space="preserve"> and have their results</w:t>
      </w:r>
      <w:r w:rsidR="0055226E" w:rsidRPr="00FD5121">
        <w:rPr>
          <w:sz w:val="22"/>
          <w:szCs w:val="22"/>
          <w:lang w:val="en-GB"/>
        </w:rPr>
        <w:t xml:space="preserve"> checked and reviewed by </w:t>
      </w:r>
      <w:r w:rsidR="003C40F4" w:rsidRPr="00FD5121">
        <w:rPr>
          <w:sz w:val="22"/>
          <w:szCs w:val="22"/>
          <w:lang w:val="en-GB"/>
        </w:rPr>
        <w:t>others</w:t>
      </w:r>
      <w:r w:rsidRPr="00FD5121">
        <w:rPr>
          <w:sz w:val="22"/>
          <w:szCs w:val="22"/>
          <w:lang w:val="en-GB"/>
        </w:rPr>
        <w:t>.</w:t>
      </w:r>
      <w:r w:rsidR="00452DEE" w:rsidRPr="00FD5121">
        <w:rPr>
          <w:sz w:val="22"/>
          <w:szCs w:val="22"/>
          <w:lang w:val="en-GB"/>
        </w:rPr>
        <w:t xml:space="preserve"> </w:t>
      </w:r>
    </w:p>
    <w:p w14:paraId="303EC192" w14:textId="77777777" w:rsidR="00452DEE" w:rsidRPr="00FD5121" w:rsidRDefault="00452DEE" w:rsidP="00452DEE">
      <w:pPr>
        <w:pStyle w:val="ListeParagraf"/>
        <w:numPr>
          <w:ilvl w:val="0"/>
          <w:numId w:val="13"/>
        </w:numPr>
        <w:shd w:val="clear" w:color="auto" w:fill="FFFFFF"/>
        <w:spacing w:line="276" w:lineRule="auto"/>
        <w:rPr>
          <w:rFonts w:ascii="Times New Roman" w:hAnsi="Times New Roman"/>
          <w:bCs/>
          <w:lang w:val="en-GB"/>
        </w:rPr>
      </w:pPr>
      <w:r w:rsidRPr="00FD5121">
        <w:rPr>
          <w:rFonts w:ascii="Times New Roman" w:hAnsi="Times New Roman"/>
          <w:bCs/>
          <w:lang w:val="en-GB"/>
        </w:rPr>
        <w:t>Yes, the summary is acceptable.</w:t>
      </w:r>
    </w:p>
    <w:p w14:paraId="7294BBA1" w14:textId="77777777" w:rsidR="00452DEE" w:rsidRPr="00FD5121" w:rsidRDefault="00452DEE" w:rsidP="00452DEE">
      <w:pPr>
        <w:pStyle w:val="ListeParagraf"/>
        <w:numPr>
          <w:ilvl w:val="0"/>
          <w:numId w:val="13"/>
        </w:numPr>
        <w:shd w:val="clear" w:color="auto" w:fill="FFFFFF"/>
        <w:spacing w:line="276" w:lineRule="auto"/>
        <w:rPr>
          <w:rFonts w:ascii="Times New Roman" w:hAnsi="Times New Roman"/>
          <w:bCs/>
          <w:lang w:val="en-GB"/>
        </w:rPr>
      </w:pPr>
      <w:r w:rsidRPr="00FD5121">
        <w:rPr>
          <w:rFonts w:ascii="Times New Roman" w:hAnsi="Times New Roman"/>
          <w:bCs/>
          <w:lang w:val="en-GB"/>
        </w:rPr>
        <w:t xml:space="preserve">No, the summary plagiarizes the original using the same vocabulary or grammar. </w:t>
      </w:r>
    </w:p>
    <w:p w14:paraId="4EEEF52A" w14:textId="77777777" w:rsidR="00452DEE" w:rsidRPr="00FD5121" w:rsidRDefault="00452DEE" w:rsidP="00452DEE">
      <w:pPr>
        <w:pStyle w:val="ListeParagraf"/>
        <w:numPr>
          <w:ilvl w:val="0"/>
          <w:numId w:val="13"/>
        </w:numPr>
        <w:shd w:val="clear" w:color="auto" w:fill="FFFFFF"/>
        <w:spacing w:line="276" w:lineRule="auto"/>
        <w:rPr>
          <w:rFonts w:ascii="Times New Roman" w:hAnsi="Times New Roman"/>
          <w:bCs/>
          <w:lang w:val="en-GB"/>
        </w:rPr>
      </w:pPr>
      <w:r w:rsidRPr="00FD5121">
        <w:rPr>
          <w:rFonts w:ascii="Times New Roman" w:hAnsi="Times New Roman"/>
          <w:bCs/>
          <w:lang w:val="en-GB"/>
        </w:rPr>
        <w:t xml:space="preserve">No, the summary has a different meaning than the original.  </w:t>
      </w:r>
    </w:p>
    <w:p w14:paraId="404038D4" w14:textId="77777777" w:rsidR="00452DEE" w:rsidRPr="00FD5121" w:rsidRDefault="00452DEE" w:rsidP="00452DEE">
      <w:pPr>
        <w:spacing w:line="276" w:lineRule="auto"/>
        <w:rPr>
          <w:lang w:val="en-GB"/>
        </w:rPr>
      </w:pPr>
    </w:p>
    <w:p w14:paraId="7AD0FE6B" w14:textId="77777777" w:rsidR="00452DEE" w:rsidRPr="00FD5121" w:rsidRDefault="00452DEE" w:rsidP="00452DEE">
      <w:pPr>
        <w:shd w:val="clear" w:color="auto" w:fill="FFFFFF"/>
        <w:spacing w:before="100" w:beforeAutospacing="1" w:after="100" w:afterAutospacing="1" w:line="276" w:lineRule="auto"/>
        <w:outlineLvl w:val="0"/>
        <w:rPr>
          <w:rFonts w:ascii="Times New Roman" w:hAnsi="Times New Roman"/>
          <w:lang w:val="en-GB"/>
        </w:rPr>
      </w:pPr>
      <w:r w:rsidRPr="00FD5121">
        <w:rPr>
          <w:rFonts w:ascii="Times New Roman" w:hAnsi="Times New Roman"/>
          <w:b/>
          <w:lang w:val="en-GB"/>
        </w:rPr>
        <w:lastRenderedPageBreak/>
        <w:t>26. Adapted from</w:t>
      </w:r>
      <w:r w:rsidR="00F672DA" w:rsidRPr="00FD5121">
        <w:rPr>
          <w:rFonts w:ascii="Times New Roman" w:hAnsi="Times New Roman"/>
          <w:b/>
          <w:bCs/>
          <w:kern w:val="36"/>
          <w:lang w:val="en-GB"/>
        </w:rPr>
        <w:t xml:space="preserve"> “Ethical concerns in Science</w:t>
      </w:r>
      <w:r w:rsidRPr="00FD5121">
        <w:rPr>
          <w:rFonts w:ascii="Times New Roman" w:hAnsi="Times New Roman"/>
          <w:b/>
          <w:lang w:val="en-GB"/>
        </w:rPr>
        <w:t xml:space="preserve">”, 2013 </w:t>
      </w:r>
    </w:p>
    <w:p w14:paraId="3EBD542B" w14:textId="77777777" w:rsidR="00452DEE" w:rsidRPr="00FD5121" w:rsidRDefault="00CA6C50" w:rsidP="00F672DA">
      <w:pPr>
        <w:rPr>
          <w:rFonts w:ascii="Times New Roman" w:hAnsi="Times New Roman"/>
          <w:b/>
          <w:lang w:val="en-GB"/>
        </w:rPr>
      </w:pPr>
      <w:r w:rsidRPr="00FD5121">
        <w:rPr>
          <w:rFonts w:ascii="Times New Roman" w:eastAsiaTheme="minorHAnsi" w:hAnsi="Times New Roman"/>
          <w:lang w:val="en-GB" w:eastAsia="en-US"/>
        </w:rPr>
        <w:t>The conflict over ethicality of methods, in other words is the disagreement within the scientific community or society at large over the appropriateness of a method used for scientific research. For example, many people have concerns over the ethicality of stem cell research that relies on human embryonic stem cells. These cells are gathered from fertilized eggs a few days old, which are donated by couples undergoing in vitro fertilization and who cannot use those eggs. Such concerns do not represent conflict over scientific knowledge, but over what constitutes ethical means for building that knowledge.</w:t>
      </w:r>
    </w:p>
    <w:p w14:paraId="0052D4DC" w14:textId="77777777" w:rsidR="00CA6C50" w:rsidRPr="00FD5121" w:rsidRDefault="00CA6C50" w:rsidP="00452DEE">
      <w:pPr>
        <w:spacing w:line="276" w:lineRule="auto"/>
        <w:rPr>
          <w:rFonts w:ascii="Times New Roman" w:hAnsi="Times New Roman"/>
          <w:b/>
          <w:lang w:val="en-GB"/>
        </w:rPr>
      </w:pPr>
    </w:p>
    <w:p w14:paraId="04BCAA3B" w14:textId="77777777" w:rsidR="00452DEE" w:rsidRPr="00FD5121" w:rsidRDefault="00452DEE" w:rsidP="00452DEE">
      <w:pPr>
        <w:spacing w:line="276" w:lineRule="auto"/>
        <w:rPr>
          <w:rFonts w:ascii="Times New Roman" w:hAnsi="Times New Roman"/>
          <w:b/>
          <w:lang w:val="en-GB"/>
        </w:rPr>
      </w:pPr>
      <w:r w:rsidRPr="00FD5121">
        <w:rPr>
          <w:rFonts w:ascii="Times New Roman" w:hAnsi="Times New Roman"/>
          <w:b/>
          <w:lang w:val="en-GB"/>
        </w:rPr>
        <w:t xml:space="preserve">Summary: </w:t>
      </w:r>
    </w:p>
    <w:p w14:paraId="54DB56A7" w14:textId="77777777" w:rsidR="00452DEE" w:rsidRPr="00FD5121" w:rsidRDefault="00CA6C50" w:rsidP="0024575E">
      <w:pPr>
        <w:pStyle w:val="Blockquote"/>
        <w:spacing w:line="360" w:lineRule="auto"/>
        <w:ind w:left="0"/>
        <w:rPr>
          <w:lang w:val="en-GB"/>
        </w:rPr>
      </w:pPr>
      <w:r w:rsidRPr="00FD5121">
        <w:rPr>
          <w:sz w:val="22"/>
          <w:szCs w:val="22"/>
          <w:lang w:val="en-GB"/>
        </w:rPr>
        <w:t xml:space="preserve">Controversies about the ethicality of particular scientific methods or about the applications of scientific ideas occur within the broader society, and </w:t>
      </w:r>
      <w:r w:rsidR="003C40F4" w:rsidRPr="00FD5121">
        <w:rPr>
          <w:sz w:val="22"/>
          <w:szCs w:val="22"/>
          <w:lang w:val="en-GB"/>
        </w:rPr>
        <w:t xml:space="preserve">come from arguments between </w:t>
      </w:r>
      <w:r w:rsidRPr="00FD5121">
        <w:rPr>
          <w:sz w:val="22"/>
          <w:szCs w:val="22"/>
          <w:lang w:val="en-GB"/>
        </w:rPr>
        <w:t>scien</w:t>
      </w:r>
      <w:r w:rsidR="003C40F4" w:rsidRPr="00FD5121">
        <w:rPr>
          <w:sz w:val="22"/>
          <w:szCs w:val="22"/>
          <w:lang w:val="en-GB"/>
        </w:rPr>
        <w:t>tists</w:t>
      </w:r>
      <w:r w:rsidR="00452DEE" w:rsidRPr="00FD5121">
        <w:rPr>
          <w:sz w:val="22"/>
          <w:szCs w:val="22"/>
          <w:lang w:val="en-GB"/>
        </w:rPr>
        <w:t xml:space="preserve">.   </w:t>
      </w:r>
    </w:p>
    <w:p w14:paraId="7D9815DF" w14:textId="77777777" w:rsidR="00452DEE" w:rsidRPr="00FD5121" w:rsidRDefault="00452DEE" w:rsidP="00452DEE">
      <w:pPr>
        <w:pStyle w:val="ListeParagraf"/>
        <w:numPr>
          <w:ilvl w:val="0"/>
          <w:numId w:val="14"/>
        </w:numPr>
        <w:shd w:val="clear" w:color="auto" w:fill="FFFFFF"/>
        <w:spacing w:line="276" w:lineRule="auto"/>
        <w:rPr>
          <w:rFonts w:ascii="Times New Roman" w:hAnsi="Times New Roman"/>
          <w:bCs/>
          <w:lang w:val="en-GB"/>
        </w:rPr>
      </w:pPr>
      <w:r w:rsidRPr="00FD5121">
        <w:rPr>
          <w:rFonts w:ascii="Times New Roman" w:hAnsi="Times New Roman"/>
          <w:bCs/>
          <w:lang w:val="en-GB"/>
        </w:rPr>
        <w:t>Yes, the summary is acceptable.</w:t>
      </w:r>
    </w:p>
    <w:p w14:paraId="4E8C17D4" w14:textId="77777777" w:rsidR="00452DEE" w:rsidRPr="00FD5121" w:rsidRDefault="00452DEE" w:rsidP="00452DEE">
      <w:pPr>
        <w:pStyle w:val="ListeParagraf"/>
        <w:numPr>
          <w:ilvl w:val="0"/>
          <w:numId w:val="14"/>
        </w:numPr>
        <w:shd w:val="clear" w:color="auto" w:fill="FFFFFF"/>
        <w:spacing w:line="276" w:lineRule="auto"/>
        <w:rPr>
          <w:rFonts w:ascii="Times New Roman" w:hAnsi="Times New Roman"/>
          <w:bCs/>
          <w:lang w:val="en-GB"/>
        </w:rPr>
      </w:pPr>
      <w:r w:rsidRPr="00FD5121">
        <w:rPr>
          <w:rFonts w:ascii="Times New Roman" w:hAnsi="Times New Roman"/>
          <w:bCs/>
          <w:lang w:val="en-GB"/>
        </w:rPr>
        <w:t xml:space="preserve">No, the summary plagiarizes the original using the same vocabulary or grammar. </w:t>
      </w:r>
    </w:p>
    <w:p w14:paraId="6F7AF7C1" w14:textId="77777777" w:rsidR="00452DEE" w:rsidRPr="00FD5121" w:rsidRDefault="00452DEE" w:rsidP="00452DEE">
      <w:pPr>
        <w:pStyle w:val="ListeParagraf"/>
        <w:numPr>
          <w:ilvl w:val="0"/>
          <w:numId w:val="14"/>
        </w:numPr>
        <w:shd w:val="clear" w:color="auto" w:fill="FFFFFF"/>
        <w:spacing w:line="276" w:lineRule="auto"/>
        <w:rPr>
          <w:rFonts w:ascii="Times New Roman" w:hAnsi="Times New Roman"/>
          <w:bCs/>
          <w:lang w:val="en-GB"/>
        </w:rPr>
      </w:pPr>
      <w:r w:rsidRPr="00FD5121">
        <w:rPr>
          <w:rFonts w:ascii="Times New Roman" w:hAnsi="Times New Roman"/>
          <w:bCs/>
          <w:lang w:val="en-GB"/>
        </w:rPr>
        <w:t xml:space="preserve">No, the summary has a different meaning than the original.  </w:t>
      </w:r>
    </w:p>
    <w:p w14:paraId="498AD409" w14:textId="77777777" w:rsidR="00452DEE" w:rsidRPr="00FD5121" w:rsidRDefault="00452DEE" w:rsidP="00452DEE">
      <w:pPr>
        <w:rPr>
          <w:lang w:val="en-GB"/>
        </w:rPr>
      </w:pPr>
    </w:p>
    <w:p w14:paraId="6DF52EF0" w14:textId="77777777" w:rsidR="0024575E" w:rsidRPr="00FD5121" w:rsidRDefault="0024575E" w:rsidP="0024575E">
      <w:pPr>
        <w:shd w:val="clear" w:color="auto" w:fill="FFFFFF"/>
        <w:spacing w:before="100" w:beforeAutospacing="1" w:after="100" w:afterAutospacing="1" w:line="276" w:lineRule="auto"/>
        <w:outlineLvl w:val="0"/>
        <w:rPr>
          <w:rFonts w:ascii="Times New Roman" w:hAnsi="Times New Roman"/>
          <w:b/>
          <w:lang w:val="en-GB"/>
        </w:rPr>
      </w:pPr>
      <w:r w:rsidRPr="00FD5121">
        <w:rPr>
          <w:rFonts w:ascii="Times New Roman" w:hAnsi="Times New Roman"/>
          <w:b/>
          <w:bCs/>
          <w:kern w:val="36"/>
          <w:lang w:val="en-GB"/>
        </w:rPr>
        <w:t>27. Adapted from “</w:t>
      </w:r>
      <w:r w:rsidR="00631A7A" w:rsidRPr="00FD5121">
        <w:rPr>
          <w:rFonts w:ascii="Times New Roman" w:hAnsi="Times New Roman"/>
          <w:b/>
          <w:lang w:val="en-GB"/>
        </w:rPr>
        <w:t>Astrology</w:t>
      </w:r>
      <w:r w:rsidR="00125BE2" w:rsidRPr="00FD5121">
        <w:rPr>
          <w:rFonts w:ascii="Times New Roman" w:hAnsi="Times New Roman"/>
          <w:b/>
          <w:lang w:val="en-GB"/>
        </w:rPr>
        <w:t>”, 2014</w:t>
      </w:r>
      <w:r w:rsidRPr="00FD5121">
        <w:rPr>
          <w:rFonts w:ascii="Times New Roman" w:hAnsi="Times New Roman"/>
          <w:b/>
          <w:lang w:val="en-GB"/>
        </w:rPr>
        <w:t xml:space="preserve"> </w:t>
      </w:r>
    </w:p>
    <w:p w14:paraId="7216ACF0" w14:textId="6D617EDC" w:rsidR="0024575E" w:rsidRPr="00FD5121" w:rsidRDefault="00631A7A" w:rsidP="008B74B9">
      <w:pPr>
        <w:pStyle w:val="NormalWeb"/>
        <w:spacing w:line="360" w:lineRule="auto"/>
        <w:rPr>
          <w:sz w:val="22"/>
          <w:szCs w:val="22"/>
          <w:lang w:val="en-GB"/>
        </w:rPr>
      </w:pPr>
      <w:r w:rsidRPr="00FD5121">
        <w:rPr>
          <w:sz w:val="22"/>
          <w:szCs w:val="22"/>
          <w:lang w:val="en-GB"/>
        </w:rPr>
        <w:t xml:space="preserve">In some ways, Western astrology may seem scientific. It uses scientific knowledge about heavenly bodies, as well as scientific sounding tools, like star charts. </w:t>
      </w:r>
      <w:r w:rsidRPr="006F6B69">
        <w:rPr>
          <w:sz w:val="22"/>
          <w:szCs w:val="22"/>
          <w:highlight w:val="yellow"/>
          <w:lang w:val="en-GB"/>
        </w:rPr>
        <w:t xml:space="preserve">Some </w:t>
      </w:r>
      <w:r w:rsidR="00125BE2" w:rsidRPr="006F6B69">
        <w:rPr>
          <w:sz w:val="22"/>
          <w:szCs w:val="22"/>
          <w:highlight w:val="yellow"/>
          <w:lang w:val="en-GB"/>
        </w:rPr>
        <w:t xml:space="preserve">people use astrology </w:t>
      </w:r>
      <w:r w:rsidR="00FE4967" w:rsidRPr="006F6B69">
        <w:rPr>
          <w:sz w:val="22"/>
          <w:szCs w:val="22"/>
          <w:highlight w:val="yellow"/>
          <w:lang w:val="en-GB"/>
        </w:rPr>
        <w:t xml:space="preserve">to </w:t>
      </w:r>
      <w:r w:rsidR="00125BE2" w:rsidRPr="006F6B69">
        <w:rPr>
          <w:sz w:val="22"/>
          <w:szCs w:val="22"/>
          <w:highlight w:val="yellow"/>
          <w:lang w:val="en-GB"/>
        </w:rPr>
        <w:t>predict</w:t>
      </w:r>
      <w:r w:rsidRPr="006F6B69">
        <w:rPr>
          <w:sz w:val="22"/>
          <w:szCs w:val="22"/>
          <w:highlight w:val="yellow"/>
          <w:lang w:val="en-GB"/>
        </w:rPr>
        <w:t xml:space="preserve"> future events and people's personalities.</w:t>
      </w:r>
      <w:r w:rsidRPr="00FD5121">
        <w:rPr>
          <w:sz w:val="22"/>
          <w:szCs w:val="22"/>
          <w:lang w:val="en-GB"/>
        </w:rPr>
        <w:t xml:space="preserve"> Astrology uses a set of rules about the relative positions and movements of heavenly bodies to generate predictions and explanations for events on Earth and human personality traits, in the same way </w:t>
      </w:r>
      <w:r w:rsidRPr="006F6B69">
        <w:rPr>
          <w:sz w:val="22"/>
          <w:szCs w:val="22"/>
          <w:highlight w:val="yellow"/>
          <w:lang w:val="en-GB"/>
        </w:rPr>
        <w:t>as scientists scrutinize the natural world</w:t>
      </w:r>
      <w:r w:rsidRPr="00FD5121">
        <w:rPr>
          <w:sz w:val="22"/>
          <w:szCs w:val="22"/>
          <w:lang w:val="en-GB"/>
        </w:rPr>
        <w:t>. For example, some forms of astrology predict that a person born just after the spring equinox is particularly likely to become an entrepreneur.</w:t>
      </w:r>
    </w:p>
    <w:p w14:paraId="6AF567D9" w14:textId="77777777" w:rsidR="0024575E" w:rsidRPr="00FD5121" w:rsidRDefault="0024575E" w:rsidP="0024575E">
      <w:pPr>
        <w:spacing w:line="276" w:lineRule="auto"/>
        <w:rPr>
          <w:rFonts w:ascii="Times New Roman" w:hAnsi="Times New Roman"/>
          <w:b/>
          <w:lang w:val="en-GB"/>
        </w:rPr>
      </w:pPr>
      <w:r w:rsidRPr="00FD5121">
        <w:rPr>
          <w:rFonts w:ascii="Times New Roman" w:hAnsi="Times New Roman"/>
          <w:b/>
          <w:lang w:val="en-GB"/>
        </w:rPr>
        <w:t xml:space="preserve">Summary: </w:t>
      </w:r>
    </w:p>
    <w:p w14:paraId="639DE8FD" w14:textId="59C0016A" w:rsidR="0024575E" w:rsidRPr="00FD5121" w:rsidRDefault="00631A7A" w:rsidP="00045A93">
      <w:pPr>
        <w:pStyle w:val="NormalWeb"/>
        <w:spacing w:line="360" w:lineRule="auto"/>
        <w:rPr>
          <w:sz w:val="22"/>
          <w:szCs w:val="22"/>
          <w:lang w:val="en-GB"/>
        </w:rPr>
      </w:pPr>
      <w:r w:rsidRPr="00FD5121">
        <w:rPr>
          <w:sz w:val="22"/>
          <w:szCs w:val="22"/>
          <w:lang w:val="en-GB"/>
        </w:rPr>
        <w:t>Western astrology aims to explain</w:t>
      </w:r>
      <w:r w:rsidRPr="00FD5121">
        <w:rPr>
          <w:lang w:val="en-GB"/>
        </w:rPr>
        <w:t xml:space="preserve"> </w:t>
      </w:r>
      <w:r w:rsidR="00A626E3" w:rsidRPr="007031D6">
        <w:rPr>
          <w:sz w:val="22"/>
          <w:szCs w:val="22"/>
          <w:highlight w:val="yellow"/>
          <w:lang w:val="en-GB"/>
        </w:rPr>
        <w:t xml:space="preserve">people’s personalities </w:t>
      </w:r>
      <w:r w:rsidR="00125BE2" w:rsidRPr="007031D6">
        <w:rPr>
          <w:sz w:val="22"/>
          <w:szCs w:val="22"/>
          <w:highlight w:val="yellow"/>
          <w:lang w:val="en-GB"/>
        </w:rPr>
        <w:t xml:space="preserve">and predict future </w:t>
      </w:r>
      <w:r w:rsidRPr="007031D6">
        <w:rPr>
          <w:sz w:val="22"/>
          <w:szCs w:val="22"/>
          <w:highlight w:val="yellow"/>
          <w:lang w:val="en-GB"/>
        </w:rPr>
        <w:t>events</w:t>
      </w:r>
      <w:bookmarkStart w:id="0" w:name="_GoBack"/>
      <w:bookmarkEnd w:id="0"/>
      <w:r w:rsidRPr="00FD5121">
        <w:rPr>
          <w:sz w:val="22"/>
          <w:szCs w:val="22"/>
          <w:lang w:val="en-GB"/>
        </w:rPr>
        <w:t xml:space="preserve"> on Earth in terms of the positions of the sun, planets, and constellations; hence, like science, </w:t>
      </w:r>
      <w:r w:rsidRPr="006F6B69">
        <w:rPr>
          <w:sz w:val="22"/>
          <w:szCs w:val="22"/>
          <w:highlight w:val="yellow"/>
          <w:lang w:val="en-GB"/>
        </w:rPr>
        <w:t xml:space="preserve">astrology focuses on </w:t>
      </w:r>
      <w:r w:rsidR="00533B49" w:rsidRPr="006F6B69">
        <w:rPr>
          <w:sz w:val="22"/>
          <w:szCs w:val="22"/>
          <w:highlight w:val="yellow"/>
          <w:lang w:val="en-GB"/>
        </w:rPr>
        <w:t>scrutinizing</w:t>
      </w:r>
      <w:r w:rsidR="00125BE2" w:rsidRPr="006F6B69">
        <w:rPr>
          <w:sz w:val="22"/>
          <w:szCs w:val="22"/>
          <w:highlight w:val="yellow"/>
          <w:lang w:val="en-GB"/>
        </w:rPr>
        <w:t xml:space="preserve"> the natural worl</w:t>
      </w:r>
      <w:r w:rsidR="00125BE2" w:rsidRPr="00FD5121">
        <w:rPr>
          <w:sz w:val="22"/>
          <w:szCs w:val="22"/>
          <w:lang w:val="en-GB"/>
        </w:rPr>
        <w:t>d</w:t>
      </w:r>
      <w:r w:rsidR="002B2192" w:rsidRPr="00FD5121">
        <w:t xml:space="preserve"> </w:t>
      </w:r>
      <w:r w:rsidR="002B2192" w:rsidRPr="00FD5121">
        <w:rPr>
          <w:sz w:val="22"/>
          <w:szCs w:val="22"/>
          <w:lang w:val="en-GB"/>
        </w:rPr>
        <w:t xml:space="preserve">in order to explain people and events.  </w:t>
      </w:r>
      <w:r w:rsidR="00125BE2" w:rsidRPr="00FD5121">
        <w:rPr>
          <w:sz w:val="22"/>
          <w:szCs w:val="22"/>
          <w:lang w:val="en-GB"/>
        </w:rPr>
        <w:t>.</w:t>
      </w:r>
      <w:r w:rsidR="0024575E" w:rsidRPr="00FD5121">
        <w:rPr>
          <w:sz w:val="22"/>
          <w:szCs w:val="22"/>
          <w:lang w:val="en-GB"/>
        </w:rPr>
        <w:t xml:space="preserve">  </w:t>
      </w:r>
    </w:p>
    <w:p w14:paraId="3C00272C" w14:textId="77777777" w:rsidR="0024575E" w:rsidRPr="00FD5121" w:rsidRDefault="0024575E" w:rsidP="0024575E">
      <w:pPr>
        <w:pStyle w:val="ListeParagraf"/>
        <w:numPr>
          <w:ilvl w:val="0"/>
          <w:numId w:val="12"/>
        </w:numPr>
        <w:shd w:val="clear" w:color="auto" w:fill="FFFFFF"/>
        <w:spacing w:line="276" w:lineRule="auto"/>
        <w:rPr>
          <w:rFonts w:ascii="Times New Roman" w:hAnsi="Times New Roman"/>
          <w:bCs/>
          <w:lang w:val="en-GB"/>
        </w:rPr>
      </w:pPr>
      <w:r w:rsidRPr="00FD5121">
        <w:rPr>
          <w:rFonts w:ascii="Times New Roman" w:hAnsi="Times New Roman"/>
          <w:bCs/>
          <w:lang w:val="en-GB"/>
        </w:rPr>
        <w:t>Yes, the summary is acceptable.</w:t>
      </w:r>
    </w:p>
    <w:p w14:paraId="6CEBA716" w14:textId="77777777" w:rsidR="0024575E" w:rsidRPr="00FD5121" w:rsidRDefault="0024575E" w:rsidP="0024575E">
      <w:pPr>
        <w:pStyle w:val="ListeParagraf"/>
        <w:numPr>
          <w:ilvl w:val="0"/>
          <w:numId w:val="12"/>
        </w:numPr>
        <w:shd w:val="clear" w:color="auto" w:fill="FFFFFF"/>
        <w:spacing w:line="276" w:lineRule="auto"/>
        <w:rPr>
          <w:rFonts w:ascii="Times New Roman" w:hAnsi="Times New Roman"/>
          <w:bCs/>
          <w:lang w:val="en-GB"/>
        </w:rPr>
      </w:pPr>
      <w:r w:rsidRPr="00FD5121">
        <w:rPr>
          <w:rFonts w:ascii="Times New Roman" w:hAnsi="Times New Roman"/>
          <w:bCs/>
          <w:lang w:val="en-GB"/>
        </w:rPr>
        <w:t xml:space="preserve">No, the summary plagiarizes the original using the same vocabulary or grammar. </w:t>
      </w:r>
    </w:p>
    <w:p w14:paraId="2775EA9C" w14:textId="77777777" w:rsidR="0024575E" w:rsidRPr="00FD5121" w:rsidRDefault="0024575E" w:rsidP="0024575E">
      <w:pPr>
        <w:pStyle w:val="ListeParagraf"/>
        <w:numPr>
          <w:ilvl w:val="0"/>
          <w:numId w:val="12"/>
        </w:numPr>
        <w:shd w:val="clear" w:color="auto" w:fill="FFFFFF"/>
        <w:spacing w:line="276" w:lineRule="auto"/>
        <w:rPr>
          <w:rFonts w:ascii="Times New Roman" w:hAnsi="Times New Roman"/>
          <w:bCs/>
          <w:lang w:val="en-GB"/>
        </w:rPr>
      </w:pPr>
      <w:r w:rsidRPr="00FD5121">
        <w:rPr>
          <w:rFonts w:ascii="Times New Roman" w:hAnsi="Times New Roman"/>
          <w:bCs/>
          <w:lang w:val="en-GB"/>
        </w:rPr>
        <w:t xml:space="preserve">No, the summary has a different meaning than the original.  </w:t>
      </w:r>
    </w:p>
    <w:p w14:paraId="71B620A3" w14:textId="77777777" w:rsidR="0024575E" w:rsidRPr="00FD5121" w:rsidRDefault="0024575E" w:rsidP="00957F4C">
      <w:pPr>
        <w:spacing w:line="276" w:lineRule="auto"/>
        <w:rPr>
          <w:rFonts w:ascii="Times New Roman" w:hAnsi="Times New Roman"/>
          <w:b/>
          <w:lang w:val="en-GB"/>
        </w:rPr>
      </w:pPr>
    </w:p>
    <w:p w14:paraId="730EEF5E" w14:textId="77777777" w:rsidR="00957F4C" w:rsidRPr="00FD5121" w:rsidRDefault="00957F4C" w:rsidP="00957F4C">
      <w:pPr>
        <w:spacing w:line="276" w:lineRule="auto"/>
        <w:rPr>
          <w:rFonts w:ascii="Times New Roman" w:hAnsi="Times New Roman"/>
          <w:b/>
          <w:bCs/>
          <w:kern w:val="36"/>
          <w:lang w:val="en-GB"/>
        </w:rPr>
      </w:pPr>
      <w:r w:rsidRPr="00FD5121">
        <w:rPr>
          <w:rFonts w:ascii="Times New Roman" w:hAnsi="Times New Roman"/>
          <w:b/>
          <w:lang w:val="en-GB"/>
        </w:rPr>
        <w:t>2</w:t>
      </w:r>
      <w:r w:rsidR="00452DEE" w:rsidRPr="00FD5121">
        <w:rPr>
          <w:rFonts w:ascii="Times New Roman" w:hAnsi="Times New Roman"/>
          <w:b/>
          <w:lang w:val="en-GB"/>
        </w:rPr>
        <w:t>8</w:t>
      </w:r>
      <w:r w:rsidRPr="00FD5121">
        <w:rPr>
          <w:rFonts w:ascii="Times New Roman" w:hAnsi="Times New Roman"/>
          <w:b/>
          <w:lang w:val="en-GB"/>
        </w:rPr>
        <w:t>. Adapted from Sloan,</w:t>
      </w:r>
      <w:r w:rsidRPr="00FD5121">
        <w:rPr>
          <w:rFonts w:ascii="Times New Roman" w:hAnsi="Times New Roman"/>
          <w:b/>
          <w:bCs/>
          <w:kern w:val="36"/>
          <w:lang w:val="en-GB"/>
        </w:rPr>
        <w:t xml:space="preserve"> 2011</w:t>
      </w:r>
    </w:p>
    <w:p w14:paraId="1F01E78E" w14:textId="21078953" w:rsidR="005F1F5B" w:rsidRPr="00FD5121" w:rsidRDefault="005F1F5B" w:rsidP="002B6658">
      <w:pPr>
        <w:shd w:val="clear" w:color="auto" w:fill="FFFFFF"/>
        <w:spacing w:before="100" w:beforeAutospacing="1" w:after="100" w:afterAutospacing="1"/>
        <w:rPr>
          <w:rFonts w:ascii="Times New Roman" w:eastAsiaTheme="minorHAnsi" w:hAnsi="Times New Roman"/>
          <w:lang w:val="en-GB" w:eastAsia="en-US"/>
        </w:rPr>
      </w:pPr>
      <w:r w:rsidRPr="00FD5121">
        <w:rPr>
          <w:rFonts w:ascii="Times New Roman" w:eastAsiaTheme="minorHAnsi" w:hAnsi="Times New Roman"/>
          <w:lang w:val="en-GB" w:eastAsia="en-US"/>
        </w:rPr>
        <w:lastRenderedPageBreak/>
        <w:t xml:space="preserve">A geneticist </w:t>
      </w:r>
      <w:r w:rsidR="00031CFC" w:rsidRPr="00FD5121">
        <w:rPr>
          <w:rFonts w:ascii="Times New Roman" w:eastAsiaTheme="minorHAnsi" w:hAnsi="Times New Roman"/>
          <w:lang w:val="en-GB" w:eastAsia="en-US"/>
        </w:rPr>
        <w:t xml:space="preserve">working at her lab bench and </w:t>
      </w:r>
      <w:r w:rsidRPr="00FD5121">
        <w:rPr>
          <w:rFonts w:ascii="Times New Roman" w:eastAsiaTheme="minorHAnsi" w:hAnsi="Times New Roman"/>
          <w:lang w:val="en-GB" w:eastAsia="en-US"/>
        </w:rPr>
        <w:t xml:space="preserve">a six-month-old baby playing with his food might seem to have little in common. After all, the scientist is engaged in serious research to uncover the very nature of the physical world, and the baby is, well, just playing … right? Perhaps, but some developmental psychologists have argued that this "play" is more like a scientific investigation than one might think. Each time the bowl of cereal is pushed over the table edge, it falls to the ground — and, in the </w:t>
      </w:r>
      <w:proofErr w:type="gramStart"/>
      <w:r w:rsidRPr="00FD5121">
        <w:rPr>
          <w:rFonts w:ascii="Times New Roman" w:eastAsiaTheme="minorHAnsi" w:hAnsi="Times New Roman"/>
          <w:lang w:val="en-GB" w:eastAsia="en-US"/>
        </w:rPr>
        <w:t>process,</w:t>
      </w:r>
      <w:proofErr w:type="gramEnd"/>
      <w:r w:rsidRPr="00FD5121">
        <w:rPr>
          <w:rFonts w:ascii="Times New Roman" w:eastAsiaTheme="minorHAnsi" w:hAnsi="Times New Roman"/>
          <w:lang w:val="en-GB" w:eastAsia="en-US"/>
        </w:rPr>
        <w:t xml:space="preserve"> it reveals critical evidence about how physical objects interact: bowls of cereal do not float in mid-air, but require support to remain stable. It is likely that </w:t>
      </w:r>
      <w:r w:rsidR="00437F42" w:rsidRPr="00FD5121">
        <w:rPr>
          <w:rFonts w:ascii="Times New Roman" w:eastAsiaTheme="minorHAnsi" w:hAnsi="Times New Roman"/>
          <w:lang w:val="en-GB" w:eastAsia="en-US"/>
        </w:rPr>
        <w:t>children</w:t>
      </w:r>
      <w:r w:rsidRPr="00FD5121">
        <w:rPr>
          <w:rFonts w:ascii="Times New Roman" w:eastAsiaTheme="minorHAnsi" w:hAnsi="Times New Roman"/>
          <w:lang w:val="en-GB" w:eastAsia="en-US"/>
        </w:rPr>
        <w:t xml:space="preserve"> are not born knowing this basic fact of the universe; nor are they ever expli</w:t>
      </w:r>
      <w:r w:rsidR="00437F42" w:rsidRPr="00FD5121">
        <w:rPr>
          <w:rFonts w:ascii="Times New Roman" w:eastAsiaTheme="minorHAnsi" w:hAnsi="Times New Roman"/>
          <w:lang w:val="en-GB" w:eastAsia="en-US"/>
        </w:rPr>
        <w:t>citly taught it. Instead, they</w:t>
      </w:r>
      <w:r w:rsidRPr="00FD5121">
        <w:rPr>
          <w:rFonts w:ascii="Times New Roman" w:eastAsiaTheme="minorHAnsi" w:hAnsi="Times New Roman"/>
          <w:lang w:val="en-GB" w:eastAsia="en-US"/>
        </w:rPr>
        <w:t xml:space="preserve"> may form an understanding of object support through repeated experiments — systematic interactions with the world around them — and then build on this knowledge to learn even more about how objects interact</w:t>
      </w:r>
      <w:r w:rsidR="00A626E3" w:rsidRPr="00FD5121">
        <w:rPr>
          <w:rFonts w:ascii="Times New Roman" w:eastAsiaTheme="minorHAnsi" w:hAnsi="Times New Roman"/>
          <w:lang w:val="en-GB" w:eastAsia="en-US"/>
        </w:rPr>
        <w:t>.</w:t>
      </w:r>
      <w:r w:rsidRPr="00FD5121">
        <w:rPr>
          <w:rFonts w:ascii="Times New Roman" w:eastAsiaTheme="minorHAnsi" w:hAnsi="Times New Roman"/>
          <w:lang w:val="en-GB" w:eastAsia="en-US"/>
        </w:rPr>
        <w:t xml:space="preserve"> Though their scales and </w:t>
      </w:r>
      <w:r w:rsidR="00437F42" w:rsidRPr="00FD5121">
        <w:rPr>
          <w:rFonts w:ascii="Times New Roman" w:eastAsiaTheme="minorHAnsi" w:hAnsi="Times New Roman"/>
          <w:lang w:val="en-GB" w:eastAsia="en-US"/>
        </w:rPr>
        <w:t xml:space="preserve">accessories </w:t>
      </w:r>
      <w:r w:rsidRPr="00FD5121">
        <w:rPr>
          <w:rFonts w:ascii="Times New Roman" w:eastAsiaTheme="minorHAnsi" w:hAnsi="Times New Roman"/>
          <w:lang w:val="en-GB" w:eastAsia="en-US"/>
        </w:rPr>
        <w:t>differ, the baby's investigation and the physicist's experiment appear to share the same aim (to learn about the natural world), overall approach (gathering direct evidence from the world), and logic (are my observations what I expected?).</w:t>
      </w:r>
      <w:r w:rsidRPr="00FD5121">
        <w:rPr>
          <w:rFonts w:ascii="Times New Roman" w:eastAsiaTheme="minorHAnsi" w:hAnsi="Times New Roman"/>
          <w:b/>
          <w:lang w:val="en-GB" w:eastAsia="en-US"/>
        </w:rPr>
        <w:t xml:space="preserve"> </w:t>
      </w:r>
    </w:p>
    <w:p w14:paraId="271CF68C" w14:textId="77777777" w:rsidR="00957F4C" w:rsidRPr="00FD5121" w:rsidRDefault="00957F4C" w:rsidP="005F1F5B">
      <w:pPr>
        <w:shd w:val="clear" w:color="auto" w:fill="FFFFFF"/>
        <w:spacing w:before="100" w:beforeAutospacing="1" w:after="100" w:afterAutospacing="1" w:line="276" w:lineRule="auto"/>
        <w:rPr>
          <w:rFonts w:ascii="Times New Roman" w:hAnsi="Times New Roman"/>
          <w:b/>
          <w:lang w:val="en-GB"/>
        </w:rPr>
      </w:pPr>
      <w:r w:rsidRPr="00FD5121">
        <w:rPr>
          <w:rFonts w:ascii="Times New Roman" w:hAnsi="Times New Roman"/>
          <w:b/>
          <w:lang w:val="en-GB"/>
        </w:rPr>
        <w:t xml:space="preserve">Summary: </w:t>
      </w:r>
    </w:p>
    <w:p w14:paraId="1D2B2909" w14:textId="77777777" w:rsidR="00957F4C" w:rsidRPr="00FD5121" w:rsidRDefault="00437F42" w:rsidP="00957F4C">
      <w:pPr>
        <w:rPr>
          <w:rFonts w:ascii="Times New Roman" w:eastAsia="Calibri" w:hAnsi="Times New Roman"/>
          <w:lang w:val="en-GB"/>
        </w:rPr>
      </w:pPr>
      <w:r w:rsidRPr="00FD5121">
        <w:rPr>
          <w:rFonts w:ascii="Times New Roman" w:eastAsia="Calibri" w:hAnsi="Times New Roman"/>
          <w:lang w:val="en-GB"/>
        </w:rPr>
        <w:t>There may be strong similarities between the approach scientists take to learning about the world and the approach that very young children take</w:t>
      </w:r>
      <w:r w:rsidR="003C40F4" w:rsidRPr="00FD5121">
        <w:rPr>
          <w:rFonts w:ascii="Times New Roman" w:eastAsia="Calibri" w:hAnsi="Times New Roman"/>
          <w:lang w:val="en-GB"/>
        </w:rPr>
        <w:t xml:space="preserve"> as they both involve reaching conclusions through examination of direct evidence and matching observations with predicted results</w:t>
      </w:r>
      <w:r w:rsidRPr="00FD5121">
        <w:rPr>
          <w:rFonts w:ascii="Times New Roman" w:eastAsia="Calibri" w:hAnsi="Times New Roman"/>
          <w:lang w:val="en-GB"/>
        </w:rPr>
        <w:t>.</w:t>
      </w:r>
    </w:p>
    <w:p w14:paraId="1BD1FF62" w14:textId="77777777" w:rsidR="00957F4C" w:rsidRPr="00FD5121" w:rsidRDefault="00957F4C" w:rsidP="00957F4C">
      <w:pPr>
        <w:spacing w:line="276" w:lineRule="auto"/>
        <w:rPr>
          <w:rFonts w:ascii="Times New Roman" w:hAnsi="Times New Roman"/>
          <w:lang w:val="en-GB"/>
        </w:rPr>
      </w:pPr>
    </w:p>
    <w:p w14:paraId="623F2685" w14:textId="77777777" w:rsidR="00957F4C" w:rsidRPr="00FD5121" w:rsidRDefault="00957F4C" w:rsidP="00957F4C">
      <w:pPr>
        <w:pStyle w:val="ListeParagraf"/>
        <w:numPr>
          <w:ilvl w:val="0"/>
          <w:numId w:val="3"/>
        </w:numPr>
        <w:shd w:val="clear" w:color="auto" w:fill="FFFFFF"/>
        <w:spacing w:line="276" w:lineRule="auto"/>
        <w:rPr>
          <w:rFonts w:ascii="Times New Roman" w:hAnsi="Times New Roman"/>
          <w:bCs/>
          <w:lang w:val="en-GB"/>
        </w:rPr>
      </w:pPr>
      <w:r w:rsidRPr="00FD5121">
        <w:rPr>
          <w:rFonts w:ascii="Times New Roman" w:hAnsi="Times New Roman"/>
          <w:bCs/>
          <w:lang w:val="en-GB"/>
        </w:rPr>
        <w:t>Yes, the summary is acceptable.</w:t>
      </w:r>
      <w:r w:rsidR="003C40F4" w:rsidRPr="00FD5121">
        <w:rPr>
          <w:rFonts w:ascii="Times New Roman" w:hAnsi="Times New Roman"/>
          <w:bCs/>
          <w:lang w:val="en-GB"/>
        </w:rPr>
        <w:t xml:space="preserve"> </w:t>
      </w:r>
    </w:p>
    <w:p w14:paraId="2BB5A6F1" w14:textId="77777777" w:rsidR="00957F4C" w:rsidRPr="00FD5121" w:rsidRDefault="00957F4C" w:rsidP="00957F4C">
      <w:pPr>
        <w:pStyle w:val="ListeParagraf"/>
        <w:numPr>
          <w:ilvl w:val="0"/>
          <w:numId w:val="3"/>
        </w:numPr>
        <w:shd w:val="clear" w:color="auto" w:fill="FFFFFF"/>
        <w:spacing w:line="276" w:lineRule="auto"/>
        <w:rPr>
          <w:rFonts w:ascii="Times New Roman" w:hAnsi="Times New Roman"/>
          <w:bCs/>
          <w:lang w:val="en-GB"/>
        </w:rPr>
      </w:pPr>
      <w:r w:rsidRPr="00FD5121">
        <w:rPr>
          <w:rFonts w:ascii="Times New Roman" w:hAnsi="Times New Roman"/>
          <w:bCs/>
          <w:lang w:val="en-GB"/>
        </w:rPr>
        <w:t xml:space="preserve">No, the summary plagiarizes the original using the same vocabulary or grammar. </w:t>
      </w:r>
    </w:p>
    <w:p w14:paraId="72D2313B" w14:textId="77777777" w:rsidR="00957F4C" w:rsidRPr="00FD5121" w:rsidRDefault="00957F4C" w:rsidP="00957F4C">
      <w:pPr>
        <w:pStyle w:val="ListeParagraf"/>
        <w:numPr>
          <w:ilvl w:val="0"/>
          <w:numId w:val="3"/>
        </w:numPr>
        <w:shd w:val="clear" w:color="auto" w:fill="FFFFFF"/>
        <w:spacing w:line="276" w:lineRule="auto"/>
        <w:rPr>
          <w:rFonts w:ascii="Times New Roman" w:hAnsi="Times New Roman"/>
          <w:bCs/>
          <w:lang w:val="en-GB"/>
        </w:rPr>
      </w:pPr>
      <w:r w:rsidRPr="00FD5121">
        <w:rPr>
          <w:rFonts w:ascii="Times New Roman" w:hAnsi="Times New Roman"/>
          <w:bCs/>
          <w:lang w:val="en-GB"/>
        </w:rPr>
        <w:t xml:space="preserve">No, the summary has a different meaning than the original.  </w:t>
      </w:r>
    </w:p>
    <w:p w14:paraId="04B7A1CB" w14:textId="77777777" w:rsidR="00957F4C" w:rsidRPr="00FD5121" w:rsidRDefault="00957F4C" w:rsidP="00957F4C">
      <w:pPr>
        <w:spacing w:line="276" w:lineRule="auto"/>
        <w:ind w:left="397" w:hanging="397"/>
        <w:rPr>
          <w:rFonts w:ascii="Times New Roman" w:hAnsi="Times New Roman"/>
          <w:b/>
          <w:bCs/>
          <w:lang w:val="en-GB"/>
        </w:rPr>
      </w:pPr>
    </w:p>
    <w:sectPr w:rsidR="00957F4C" w:rsidRPr="00FD5121" w:rsidSect="003B0946">
      <w:headerReference w:type="default" r:id="rId8"/>
      <w:footerReference w:type="default" r:id="rId9"/>
      <w:pgSz w:w="11906" w:h="16838"/>
      <w:pgMar w:top="1417" w:right="1417" w:bottom="1417" w:left="1417" w:header="227"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3D635D" w14:textId="77777777" w:rsidR="00BE3E54" w:rsidRDefault="00BE3E54" w:rsidP="001E4C66">
      <w:pPr>
        <w:spacing w:line="240" w:lineRule="auto"/>
      </w:pPr>
      <w:r>
        <w:separator/>
      </w:r>
    </w:p>
  </w:endnote>
  <w:endnote w:type="continuationSeparator" w:id="0">
    <w:p w14:paraId="674B21FB" w14:textId="77777777" w:rsidR="00BE3E54" w:rsidRDefault="00BE3E54" w:rsidP="001E4C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AD07A" w14:textId="77777777" w:rsidR="003B0946" w:rsidRPr="009F0D4F" w:rsidRDefault="00E904B0" w:rsidP="003B0946">
    <w:pPr>
      <w:pStyle w:val="Altbilgi"/>
      <w:jc w:val="center"/>
      <w:rPr>
        <w:rFonts w:ascii="Times New Roman" w:hAnsi="Times New Roman"/>
        <w:b/>
        <w:sz w:val="16"/>
        <w:szCs w:val="16"/>
        <w:lang w:val="en-US"/>
      </w:rPr>
    </w:pPr>
    <w:r>
      <w:rPr>
        <w:rFonts w:ascii="Times New Roman" w:hAnsi="Times New Roman"/>
        <w:b/>
        <w:sz w:val="16"/>
        <w:szCs w:val="16"/>
        <w:lang w:val="en-US"/>
      </w:rPr>
      <w:t>A</w:t>
    </w:r>
    <w:r w:rsidR="003B0946">
      <w:rPr>
        <w:rFonts w:ascii="Times New Roman" w:hAnsi="Times New Roman"/>
        <w:b/>
        <w:sz w:val="16"/>
        <w:szCs w:val="16"/>
        <w:lang w:val="en-US"/>
      </w:rPr>
      <w:t xml:space="preserve"> VERSION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AE3A6E" w14:textId="77777777" w:rsidR="00BE3E54" w:rsidRDefault="00BE3E54" w:rsidP="001E4C66">
      <w:pPr>
        <w:spacing w:line="240" w:lineRule="auto"/>
      </w:pPr>
      <w:r>
        <w:separator/>
      </w:r>
    </w:p>
  </w:footnote>
  <w:footnote w:type="continuationSeparator" w:id="0">
    <w:p w14:paraId="6D50BB26" w14:textId="77777777" w:rsidR="00BE3E54" w:rsidRDefault="00BE3E54" w:rsidP="001E4C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4569115"/>
      <w:docPartObj>
        <w:docPartGallery w:val="Page Numbers (Top of Page)"/>
        <w:docPartUnique/>
      </w:docPartObj>
    </w:sdtPr>
    <w:sdtEndPr>
      <w:rPr>
        <w:noProof/>
      </w:rPr>
    </w:sdtEndPr>
    <w:sdtContent>
      <w:p w14:paraId="3F4D1EF0" w14:textId="77777777" w:rsidR="003B0946" w:rsidRDefault="003B0946">
        <w:pPr>
          <w:pStyle w:val="stbilgi"/>
          <w:jc w:val="right"/>
        </w:pPr>
      </w:p>
      <w:p w14:paraId="0CA8A38C" w14:textId="77777777" w:rsidR="003B0946" w:rsidRDefault="003B0946">
        <w:pPr>
          <w:pStyle w:val="stbilgi"/>
          <w:jc w:val="right"/>
        </w:pPr>
        <w:r>
          <w:fldChar w:fldCharType="begin"/>
        </w:r>
        <w:r>
          <w:instrText xml:space="preserve"> PAGE   \* MERGEFORMAT </w:instrText>
        </w:r>
        <w:r>
          <w:fldChar w:fldCharType="separate"/>
        </w:r>
        <w:r w:rsidR="007031D6">
          <w:rPr>
            <w:noProof/>
          </w:rPr>
          <w:t>9</w:t>
        </w:r>
        <w:r>
          <w:rPr>
            <w:noProof/>
          </w:rPr>
          <w:fldChar w:fldCharType="end"/>
        </w:r>
      </w:p>
    </w:sdtContent>
  </w:sdt>
  <w:p w14:paraId="3C96FAD7" w14:textId="77777777" w:rsidR="003B0946" w:rsidRDefault="003B0946" w:rsidP="003B0946">
    <w:pPr>
      <w:pStyle w:val="stbilgi"/>
      <w:jc w:val="center"/>
      <w:rPr>
        <w:rFonts w:ascii="Times New Roman" w:hAnsi="Times New Roman"/>
        <w:sz w:val="12"/>
        <w:szCs w:val="12"/>
        <w:lang w:val="en-US"/>
      </w:rPr>
    </w:pPr>
    <w:r>
      <w:rPr>
        <w:rFonts w:ascii="Times New Roman" w:hAnsi="Times New Roman"/>
        <w:sz w:val="12"/>
        <w:szCs w:val="12"/>
        <w:lang w:val="en-US"/>
      </w:rPr>
      <w:t xml:space="preserve">ING 201 2013-2014 ACADEMIC YEAR </w:t>
    </w:r>
    <w:r w:rsidR="007C710A">
      <w:rPr>
        <w:rFonts w:ascii="Times New Roman" w:hAnsi="Times New Roman"/>
        <w:sz w:val="12"/>
        <w:szCs w:val="12"/>
        <w:lang w:val="en-US"/>
      </w:rPr>
      <w:t>SPRING</w:t>
    </w:r>
    <w:r>
      <w:rPr>
        <w:rFonts w:ascii="Times New Roman" w:hAnsi="Times New Roman"/>
        <w:sz w:val="12"/>
        <w:szCs w:val="12"/>
        <w:lang w:val="en-US"/>
      </w:rPr>
      <w:t xml:space="preserve"> FINAL EXAM </w:t>
    </w:r>
  </w:p>
  <w:p w14:paraId="0721E0CD" w14:textId="77777777" w:rsidR="003B0946" w:rsidRPr="00346184" w:rsidRDefault="003B0946" w:rsidP="003B0946">
    <w:pPr>
      <w:pStyle w:val="stbilgi"/>
      <w:jc w:val="center"/>
      <w:rPr>
        <w:rFonts w:ascii="Times New Roman" w:hAnsi="Times New Roman"/>
        <w:sz w:val="12"/>
        <w:szCs w:val="12"/>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B4AA9"/>
    <w:multiLevelType w:val="hybridMultilevel"/>
    <w:tmpl w:val="6F022C6C"/>
    <w:lvl w:ilvl="0" w:tplc="235604D2">
      <w:start w:val="1"/>
      <w:numFmt w:val="lowerLetter"/>
      <w:lvlText w:val="%1."/>
      <w:lvlJc w:val="left"/>
      <w:pPr>
        <w:ind w:left="405" w:hanging="360"/>
      </w:pPr>
      <w:rPr>
        <w:rFonts w:hint="default"/>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abstractNum w:abstractNumId="1">
    <w:nsid w:val="15D133F8"/>
    <w:multiLevelType w:val="hybridMultilevel"/>
    <w:tmpl w:val="BDB0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63647F"/>
    <w:multiLevelType w:val="hybridMultilevel"/>
    <w:tmpl w:val="6F022C6C"/>
    <w:lvl w:ilvl="0" w:tplc="235604D2">
      <w:start w:val="1"/>
      <w:numFmt w:val="lowerLetter"/>
      <w:lvlText w:val="%1."/>
      <w:lvlJc w:val="left"/>
      <w:pPr>
        <w:ind w:left="405" w:hanging="360"/>
      </w:pPr>
      <w:rPr>
        <w:rFonts w:hint="default"/>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abstractNum w:abstractNumId="3">
    <w:nsid w:val="2D5432F8"/>
    <w:multiLevelType w:val="hybridMultilevel"/>
    <w:tmpl w:val="6F022C6C"/>
    <w:lvl w:ilvl="0" w:tplc="235604D2">
      <w:start w:val="1"/>
      <w:numFmt w:val="lowerLetter"/>
      <w:lvlText w:val="%1."/>
      <w:lvlJc w:val="left"/>
      <w:pPr>
        <w:ind w:left="405" w:hanging="360"/>
      </w:pPr>
      <w:rPr>
        <w:rFonts w:hint="default"/>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abstractNum w:abstractNumId="4">
    <w:nsid w:val="351F3147"/>
    <w:multiLevelType w:val="hybridMultilevel"/>
    <w:tmpl w:val="423678C6"/>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3CDC0400"/>
    <w:multiLevelType w:val="hybridMultilevel"/>
    <w:tmpl w:val="7772D35E"/>
    <w:lvl w:ilvl="0" w:tplc="D9B6B99E">
      <w:start w:val="1"/>
      <w:numFmt w:val="lowerLetter"/>
      <w:lvlText w:val="%1."/>
      <w:lvlJc w:val="left"/>
      <w:pPr>
        <w:ind w:left="928" w:hanging="360"/>
      </w:pPr>
      <w:rPr>
        <w:rFonts w:hint="default"/>
      </w:rPr>
    </w:lvl>
    <w:lvl w:ilvl="1" w:tplc="041F0019" w:tentative="1">
      <w:start w:val="1"/>
      <w:numFmt w:val="lowerLetter"/>
      <w:lvlText w:val="%2."/>
      <w:lvlJc w:val="left"/>
      <w:pPr>
        <w:ind w:left="1648" w:hanging="360"/>
      </w:pPr>
    </w:lvl>
    <w:lvl w:ilvl="2" w:tplc="041F001B" w:tentative="1">
      <w:start w:val="1"/>
      <w:numFmt w:val="lowerRoman"/>
      <w:lvlText w:val="%3."/>
      <w:lvlJc w:val="right"/>
      <w:pPr>
        <w:ind w:left="2368" w:hanging="180"/>
      </w:pPr>
    </w:lvl>
    <w:lvl w:ilvl="3" w:tplc="041F000F" w:tentative="1">
      <w:start w:val="1"/>
      <w:numFmt w:val="decimal"/>
      <w:lvlText w:val="%4."/>
      <w:lvlJc w:val="left"/>
      <w:pPr>
        <w:ind w:left="3088" w:hanging="360"/>
      </w:pPr>
    </w:lvl>
    <w:lvl w:ilvl="4" w:tplc="041F0019" w:tentative="1">
      <w:start w:val="1"/>
      <w:numFmt w:val="lowerLetter"/>
      <w:lvlText w:val="%5."/>
      <w:lvlJc w:val="left"/>
      <w:pPr>
        <w:ind w:left="3808" w:hanging="360"/>
      </w:pPr>
    </w:lvl>
    <w:lvl w:ilvl="5" w:tplc="041F001B" w:tentative="1">
      <w:start w:val="1"/>
      <w:numFmt w:val="lowerRoman"/>
      <w:lvlText w:val="%6."/>
      <w:lvlJc w:val="right"/>
      <w:pPr>
        <w:ind w:left="4528" w:hanging="180"/>
      </w:pPr>
    </w:lvl>
    <w:lvl w:ilvl="6" w:tplc="041F000F" w:tentative="1">
      <w:start w:val="1"/>
      <w:numFmt w:val="decimal"/>
      <w:lvlText w:val="%7."/>
      <w:lvlJc w:val="left"/>
      <w:pPr>
        <w:ind w:left="5248" w:hanging="360"/>
      </w:pPr>
    </w:lvl>
    <w:lvl w:ilvl="7" w:tplc="041F0019" w:tentative="1">
      <w:start w:val="1"/>
      <w:numFmt w:val="lowerLetter"/>
      <w:lvlText w:val="%8."/>
      <w:lvlJc w:val="left"/>
      <w:pPr>
        <w:ind w:left="5968" w:hanging="360"/>
      </w:pPr>
    </w:lvl>
    <w:lvl w:ilvl="8" w:tplc="041F001B" w:tentative="1">
      <w:start w:val="1"/>
      <w:numFmt w:val="lowerRoman"/>
      <w:lvlText w:val="%9."/>
      <w:lvlJc w:val="right"/>
      <w:pPr>
        <w:ind w:left="6688" w:hanging="180"/>
      </w:pPr>
    </w:lvl>
  </w:abstractNum>
  <w:abstractNum w:abstractNumId="6">
    <w:nsid w:val="419817EC"/>
    <w:multiLevelType w:val="hybridMultilevel"/>
    <w:tmpl w:val="486CDF8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4AFE43F6"/>
    <w:multiLevelType w:val="hybridMultilevel"/>
    <w:tmpl w:val="5386AAA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4BEB35A8"/>
    <w:multiLevelType w:val="hybridMultilevel"/>
    <w:tmpl w:val="72ACCCB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3B102B8"/>
    <w:multiLevelType w:val="hybridMultilevel"/>
    <w:tmpl w:val="486CDF8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55CE03CD"/>
    <w:multiLevelType w:val="hybridMultilevel"/>
    <w:tmpl w:val="5386AAA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586D1194"/>
    <w:multiLevelType w:val="hybridMultilevel"/>
    <w:tmpl w:val="4E767C12"/>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68D92695"/>
    <w:multiLevelType w:val="hybridMultilevel"/>
    <w:tmpl w:val="5386AAA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6A6E50BC"/>
    <w:multiLevelType w:val="hybridMultilevel"/>
    <w:tmpl w:val="2C88BECC"/>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6D593DEB"/>
    <w:multiLevelType w:val="hybridMultilevel"/>
    <w:tmpl w:val="486CDF8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6EBC7ED5"/>
    <w:multiLevelType w:val="hybridMultilevel"/>
    <w:tmpl w:val="5386AAA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74257B41"/>
    <w:multiLevelType w:val="hybridMultilevel"/>
    <w:tmpl w:val="6F022C6C"/>
    <w:lvl w:ilvl="0" w:tplc="235604D2">
      <w:start w:val="1"/>
      <w:numFmt w:val="lowerLetter"/>
      <w:lvlText w:val="%1."/>
      <w:lvlJc w:val="left"/>
      <w:pPr>
        <w:ind w:left="405" w:hanging="360"/>
      </w:pPr>
      <w:rPr>
        <w:rFonts w:hint="default"/>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abstractNum w:abstractNumId="17">
    <w:nsid w:val="781E6906"/>
    <w:multiLevelType w:val="hybridMultilevel"/>
    <w:tmpl w:val="486CDF8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6"/>
  </w:num>
  <w:num w:numId="3">
    <w:abstractNumId w:val="12"/>
  </w:num>
  <w:num w:numId="4">
    <w:abstractNumId w:val="5"/>
  </w:num>
  <w:num w:numId="5">
    <w:abstractNumId w:val="11"/>
  </w:num>
  <w:num w:numId="6">
    <w:abstractNumId w:val="8"/>
  </w:num>
  <w:num w:numId="7">
    <w:abstractNumId w:val="13"/>
  </w:num>
  <w:num w:numId="8">
    <w:abstractNumId w:val="4"/>
  </w:num>
  <w:num w:numId="9">
    <w:abstractNumId w:val="14"/>
  </w:num>
  <w:num w:numId="10">
    <w:abstractNumId w:val="9"/>
  </w:num>
  <w:num w:numId="11">
    <w:abstractNumId w:val="17"/>
  </w:num>
  <w:num w:numId="12">
    <w:abstractNumId w:val="7"/>
  </w:num>
  <w:num w:numId="13">
    <w:abstractNumId w:val="15"/>
  </w:num>
  <w:num w:numId="14">
    <w:abstractNumId w:val="10"/>
  </w:num>
  <w:num w:numId="15">
    <w:abstractNumId w:val="1"/>
  </w:num>
  <w:num w:numId="16">
    <w:abstractNumId w:val="0"/>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F4C"/>
    <w:rsid w:val="00007653"/>
    <w:rsid w:val="00031CFC"/>
    <w:rsid w:val="000434BA"/>
    <w:rsid w:val="00045A93"/>
    <w:rsid w:val="00050296"/>
    <w:rsid w:val="00064544"/>
    <w:rsid w:val="000704B2"/>
    <w:rsid w:val="000C24EF"/>
    <w:rsid w:val="000C3C9E"/>
    <w:rsid w:val="00102C60"/>
    <w:rsid w:val="00125BE2"/>
    <w:rsid w:val="00153BBA"/>
    <w:rsid w:val="001B41AE"/>
    <w:rsid w:val="001E3037"/>
    <w:rsid w:val="001E4C66"/>
    <w:rsid w:val="00236B2D"/>
    <w:rsid w:val="0024575E"/>
    <w:rsid w:val="00293351"/>
    <w:rsid w:val="00296537"/>
    <w:rsid w:val="002A5D02"/>
    <w:rsid w:val="002B2192"/>
    <w:rsid w:val="002B6658"/>
    <w:rsid w:val="002F6687"/>
    <w:rsid w:val="00322BC3"/>
    <w:rsid w:val="00333F39"/>
    <w:rsid w:val="003369EF"/>
    <w:rsid w:val="00371F35"/>
    <w:rsid w:val="003A21DB"/>
    <w:rsid w:val="003B0946"/>
    <w:rsid w:val="003C40F4"/>
    <w:rsid w:val="003C785F"/>
    <w:rsid w:val="003F5DC1"/>
    <w:rsid w:val="00400EFB"/>
    <w:rsid w:val="00405F06"/>
    <w:rsid w:val="004324D8"/>
    <w:rsid w:val="00437F42"/>
    <w:rsid w:val="00443BCE"/>
    <w:rsid w:val="0045082E"/>
    <w:rsid w:val="00452DEE"/>
    <w:rsid w:val="00461A10"/>
    <w:rsid w:val="00474350"/>
    <w:rsid w:val="00487310"/>
    <w:rsid w:val="004E4F9C"/>
    <w:rsid w:val="004F10C4"/>
    <w:rsid w:val="00521489"/>
    <w:rsid w:val="00533B49"/>
    <w:rsid w:val="0055226E"/>
    <w:rsid w:val="00557D94"/>
    <w:rsid w:val="005635BF"/>
    <w:rsid w:val="005638D6"/>
    <w:rsid w:val="00584648"/>
    <w:rsid w:val="005B223F"/>
    <w:rsid w:val="005F1F5B"/>
    <w:rsid w:val="00601F78"/>
    <w:rsid w:val="00603A62"/>
    <w:rsid w:val="00603B6D"/>
    <w:rsid w:val="00605283"/>
    <w:rsid w:val="00610118"/>
    <w:rsid w:val="00612FBB"/>
    <w:rsid w:val="00631A7A"/>
    <w:rsid w:val="00632568"/>
    <w:rsid w:val="00641AA3"/>
    <w:rsid w:val="0065042E"/>
    <w:rsid w:val="00655644"/>
    <w:rsid w:val="0068425A"/>
    <w:rsid w:val="006B1267"/>
    <w:rsid w:val="006D323E"/>
    <w:rsid w:val="006F6B69"/>
    <w:rsid w:val="007031D6"/>
    <w:rsid w:val="00723664"/>
    <w:rsid w:val="00781D8C"/>
    <w:rsid w:val="007C710A"/>
    <w:rsid w:val="00835103"/>
    <w:rsid w:val="00850BFA"/>
    <w:rsid w:val="0087475D"/>
    <w:rsid w:val="008936EB"/>
    <w:rsid w:val="008A10E7"/>
    <w:rsid w:val="008B74B9"/>
    <w:rsid w:val="008D51E2"/>
    <w:rsid w:val="008F164A"/>
    <w:rsid w:val="009172A4"/>
    <w:rsid w:val="00936B7C"/>
    <w:rsid w:val="00957F4C"/>
    <w:rsid w:val="00983388"/>
    <w:rsid w:val="009E3FD5"/>
    <w:rsid w:val="00A06926"/>
    <w:rsid w:val="00A11424"/>
    <w:rsid w:val="00A1532E"/>
    <w:rsid w:val="00A37EC8"/>
    <w:rsid w:val="00A501EB"/>
    <w:rsid w:val="00A626E3"/>
    <w:rsid w:val="00A91562"/>
    <w:rsid w:val="00AC2C4C"/>
    <w:rsid w:val="00AC4805"/>
    <w:rsid w:val="00AC6288"/>
    <w:rsid w:val="00AE4FAD"/>
    <w:rsid w:val="00B03297"/>
    <w:rsid w:val="00B0617E"/>
    <w:rsid w:val="00B22064"/>
    <w:rsid w:val="00B56118"/>
    <w:rsid w:val="00BE3E54"/>
    <w:rsid w:val="00C0014E"/>
    <w:rsid w:val="00C31098"/>
    <w:rsid w:val="00C44C57"/>
    <w:rsid w:val="00C76C45"/>
    <w:rsid w:val="00C82B7B"/>
    <w:rsid w:val="00C90CEA"/>
    <w:rsid w:val="00C91119"/>
    <w:rsid w:val="00CA4AA3"/>
    <w:rsid w:val="00CA6C50"/>
    <w:rsid w:val="00CB3C86"/>
    <w:rsid w:val="00CB64D7"/>
    <w:rsid w:val="00CC4C5F"/>
    <w:rsid w:val="00D41D30"/>
    <w:rsid w:val="00D51403"/>
    <w:rsid w:val="00D623C8"/>
    <w:rsid w:val="00D91F85"/>
    <w:rsid w:val="00DC02C3"/>
    <w:rsid w:val="00DF46C9"/>
    <w:rsid w:val="00E80566"/>
    <w:rsid w:val="00E87131"/>
    <w:rsid w:val="00E87209"/>
    <w:rsid w:val="00E904B0"/>
    <w:rsid w:val="00E92BED"/>
    <w:rsid w:val="00ED4675"/>
    <w:rsid w:val="00EE6E09"/>
    <w:rsid w:val="00EF12E5"/>
    <w:rsid w:val="00F17F91"/>
    <w:rsid w:val="00F36D05"/>
    <w:rsid w:val="00F52258"/>
    <w:rsid w:val="00F55040"/>
    <w:rsid w:val="00F672DA"/>
    <w:rsid w:val="00F9301C"/>
    <w:rsid w:val="00FA15F4"/>
    <w:rsid w:val="00FC260A"/>
    <w:rsid w:val="00FD5121"/>
    <w:rsid w:val="00FE49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3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F4C"/>
    <w:pPr>
      <w:spacing w:after="0" w:line="360" w:lineRule="auto"/>
    </w:pPr>
    <w:rPr>
      <w:rFonts w:ascii="Calibri" w:eastAsia="Times New Roman" w:hAnsi="Calibri" w:cs="Times New Roman"/>
      <w:lang w:eastAsia="tr-TR"/>
    </w:rPr>
  </w:style>
  <w:style w:type="paragraph" w:styleId="Balk1">
    <w:name w:val="heading 1"/>
    <w:basedOn w:val="Normal"/>
    <w:link w:val="Balk1Char"/>
    <w:uiPriority w:val="9"/>
    <w:qFormat/>
    <w:rsid w:val="00957F4C"/>
    <w:pPr>
      <w:spacing w:before="100" w:beforeAutospacing="1" w:after="100" w:afterAutospacing="1" w:line="240" w:lineRule="auto"/>
      <w:outlineLvl w:val="0"/>
    </w:pPr>
    <w:rPr>
      <w:rFonts w:ascii="Times New Roman" w:hAnsi="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57F4C"/>
    <w:rPr>
      <w:rFonts w:ascii="Times New Roman" w:eastAsia="Times New Roman" w:hAnsi="Times New Roman" w:cs="Times New Roman"/>
      <w:b/>
      <w:bCs/>
      <w:kern w:val="36"/>
      <w:sz w:val="48"/>
      <w:szCs w:val="48"/>
      <w:lang w:eastAsia="tr-TR"/>
    </w:rPr>
  </w:style>
  <w:style w:type="paragraph" w:styleId="stbilgi">
    <w:name w:val="header"/>
    <w:basedOn w:val="Normal"/>
    <w:link w:val="stbilgiChar"/>
    <w:uiPriority w:val="99"/>
    <w:unhideWhenUsed/>
    <w:rsid w:val="00957F4C"/>
    <w:pPr>
      <w:tabs>
        <w:tab w:val="center" w:pos="4703"/>
        <w:tab w:val="right" w:pos="9406"/>
      </w:tabs>
      <w:spacing w:line="240" w:lineRule="auto"/>
    </w:pPr>
  </w:style>
  <w:style w:type="character" w:customStyle="1" w:styleId="stbilgiChar">
    <w:name w:val="Üstbilgi Char"/>
    <w:basedOn w:val="VarsaylanParagrafYazTipi"/>
    <w:link w:val="stbilgi"/>
    <w:uiPriority w:val="99"/>
    <w:rsid w:val="00957F4C"/>
    <w:rPr>
      <w:rFonts w:ascii="Calibri" w:eastAsia="Times New Roman" w:hAnsi="Calibri" w:cs="Times New Roman"/>
      <w:lang w:eastAsia="tr-TR"/>
    </w:rPr>
  </w:style>
  <w:style w:type="paragraph" w:styleId="Altbilgi">
    <w:name w:val="footer"/>
    <w:basedOn w:val="Normal"/>
    <w:link w:val="AltbilgiChar"/>
    <w:uiPriority w:val="99"/>
    <w:unhideWhenUsed/>
    <w:rsid w:val="00957F4C"/>
    <w:pPr>
      <w:tabs>
        <w:tab w:val="center" w:pos="4536"/>
        <w:tab w:val="right" w:pos="9072"/>
      </w:tabs>
      <w:spacing w:line="240" w:lineRule="auto"/>
    </w:pPr>
  </w:style>
  <w:style w:type="character" w:customStyle="1" w:styleId="AltbilgiChar">
    <w:name w:val="Altbilgi Char"/>
    <w:basedOn w:val="VarsaylanParagrafYazTipi"/>
    <w:link w:val="Altbilgi"/>
    <w:uiPriority w:val="99"/>
    <w:rsid w:val="00957F4C"/>
    <w:rPr>
      <w:rFonts w:ascii="Calibri" w:eastAsia="Times New Roman" w:hAnsi="Calibri" w:cs="Times New Roman"/>
      <w:lang w:eastAsia="tr-TR"/>
    </w:rPr>
  </w:style>
  <w:style w:type="paragraph" w:styleId="ListeParagraf">
    <w:name w:val="List Paragraph"/>
    <w:basedOn w:val="Normal"/>
    <w:uiPriority w:val="34"/>
    <w:qFormat/>
    <w:rsid w:val="00957F4C"/>
    <w:pPr>
      <w:ind w:left="720"/>
      <w:contextualSpacing/>
    </w:pPr>
  </w:style>
  <w:style w:type="paragraph" w:customStyle="1" w:styleId="NoSpacing1">
    <w:name w:val="No Spacing1"/>
    <w:uiPriority w:val="1"/>
    <w:qFormat/>
    <w:rsid w:val="00957F4C"/>
    <w:pPr>
      <w:spacing w:after="0" w:line="240" w:lineRule="auto"/>
    </w:pPr>
    <w:rPr>
      <w:rFonts w:ascii="Calibri" w:eastAsia="Calibri" w:hAnsi="Calibri" w:cs="Times New Roman"/>
    </w:rPr>
  </w:style>
  <w:style w:type="paragraph" w:styleId="NormalWeb">
    <w:name w:val="Normal (Web)"/>
    <w:basedOn w:val="Normal"/>
    <w:uiPriority w:val="99"/>
    <w:unhideWhenUsed/>
    <w:rsid w:val="00957F4C"/>
    <w:pPr>
      <w:spacing w:before="100" w:beforeAutospacing="1" w:after="100" w:afterAutospacing="1" w:line="240" w:lineRule="auto"/>
    </w:pPr>
    <w:rPr>
      <w:rFonts w:ascii="Times New Roman" w:hAnsi="Times New Roman"/>
      <w:sz w:val="24"/>
      <w:szCs w:val="24"/>
    </w:rPr>
  </w:style>
  <w:style w:type="character" w:styleId="Kpr">
    <w:name w:val="Hyperlink"/>
    <w:basedOn w:val="VarsaylanParagrafYazTipi"/>
    <w:uiPriority w:val="99"/>
    <w:unhideWhenUsed/>
    <w:rsid w:val="00957F4C"/>
    <w:rPr>
      <w:color w:val="0000FF" w:themeColor="hyperlink"/>
      <w:u w:val="single"/>
    </w:rPr>
  </w:style>
  <w:style w:type="paragraph" w:customStyle="1" w:styleId="Blockquote">
    <w:name w:val="Blockquote"/>
    <w:basedOn w:val="Normal"/>
    <w:uiPriority w:val="99"/>
    <w:rsid w:val="00957F4C"/>
    <w:pPr>
      <w:autoSpaceDE w:val="0"/>
      <w:autoSpaceDN w:val="0"/>
      <w:adjustRightInd w:val="0"/>
      <w:spacing w:before="100" w:after="100" w:line="240" w:lineRule="auto"/>
      <w:ind w:left="360" w:right="360"/>
    </w:pPr>
    <w:rPr>
      <w:rFonts w:ascii="Times New Roman" w:eastAsiaTheme="minorHAnsi" w:hAnsi="Times New Roman"/>
      <w:sz w:val="24"/>
      <w:szCs w:val="24"/>
      <w:lang w:eastAsia="en-US"/>
    </w:rPr>
  </w:style>
  <w:style w:type="character" w:styleId="Gl">
    <w:name w:val="Strong"/>
    <w:basedOn w:val="VarsaylanParagrafYazTipi"/>
    <w:uiPriority w:val="22"/>
    <w:qFormat/>
    <w:rsid w:val="00957F4C"/>
    <w:rPr>
      <w:b/>
      <w:bCs/>
    </w:rPr>
  </w:style>
  <w:style w:type="character" w:customStyle="1" w:styleId="apple-converted-space">
    <w:name w:val="apple-converted-space"/>
    <w:basedOn w:val="VarsaylanParagrafYazTipi"/>
    <w:rsid w:val="00957F4C"/>
  </w:style>
  <w:style w:type="paragraph" w:styleId="BalonMetni">
    <w:name w:val="Balloon Text"/>
    <w:basedOn w:val="Normal"/>
    <w:link w:val="BalonMetniChar"/>
    <w:uiPriority w:val="99"/>
    <w:semiHidden/>
    <w:unhideWhenUsed/>
    <w:rsid w:val="003C785F"/>
    <w:pPr>
      <w:spacing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C785F"/>
    <w:rPr>
      <w:rFonts w:ascii="Segoe UI" w:eastAsia="Times New Roman" w:hAnsi="Segoe UI" w:cs="Segoe UI"/>
      <w:sz w:val="18"/>
      <w:szCs w:val="18"/>
      <w:lang w:eastAsia="tr-TR"/>
    </w:rPr>
  </w:style>
  <w:style w:type="character" w:styleId="AklamaBavurusu">
    <w:name w:val="annotation reference"/>
    <w:basedOn w:val="VarsaylanParagrafYazTipi"/>
    <w:uiPriority w:val="99"/>
    <w:semiHidden/>
    <w:unhideWhenUsed/>
    <w:rsid w:val="00E904B0"/>
    <w:rPr>
      <w:sz w:val="16"/>
      <w:szCs w:val="16"/>
    </w:rPr>
  </w:style>
  <w:style w:type="paragraph" w:styleId="AklamaMetni">
    <w:name w:val="annotation text"/>
    <w:basedOn w:val="Normal"/>
    <w:link w:val="AklamaMetniChar"/>
    <w:uiPriority w:val="99"/>
    <w:semiHidden/>
    <w:unhideWhenUsed/>
    <w:rsid w:val="00E904B0"/>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904B0"/>
    <w:rPr>
      <w:rFonts w:ascii="Calibri" w:eastAsia="Times New Roman" w:hAnsi="Calibri" w:cs="Times New Roman"/>
      <w:sz w:val="20"/>
      <w:szCs w:val="20"/>
      <w:lang w:eastAsia="tr-TR"/>
    </w:rPr>
  </w:style>
  <w:style w:type="paragraph" w:styleId="AklamaKonusu">
    <w:name w:val="annotation subject"/>
    <w:basedOn w:val="AklamaMetni"/>
    <w:next w:val="AklamaMetni"/>
    <w:link w:val="AklamaKonusuChar"/>
    <w:uiPriority w:val="99"/>
    <w:semiHidden/>
    <w:unhideWhenUsed/>
    <w:rsid w:val="00E904B0"/>
    <w:rPr>
      <w:b/>
      <w:bCs/>
    </w:rPr>
  </w:style>
  <w:style w:type="character" w:customStyle="1" w:styleId="AklamaKonusuChar">
    <w:name w:val="Açıklama Konusu Char"/>
    <w:basedOn w:val="AklamaMetniChar"/>
    <w:link w:val="AklamaKonusu"/>
    <w:uiPriority w:val="99"/>
    <w:semiHidden/>
    <w:rsid w:val="00E904B0"/>
    <w:rPr>
      <w:rFonts w:ascii="Calibri" w:eastAsia="Times New Roman" w:hAnsi="Calibri" w:cs="Times New Roman"/>
      <w:b/>
      <w:bCs/>
      <w:sz w:val="20"/>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F4C"/>
    <w:pPr>
      <w:spacing w:after="0" w:line="360" w:lineRule="auto"/>
    </w:pPr>
    <w:rPr>
      <w:rFonts w:ascii="Calibri" w:eastAsia="Times New Roman" w:hAnsi="Calibri" w:cs="Times New Roman"/>
      <w:lang w:eastAsia="tr-TR"/>
    </w:rPr>
  </w:style>
  <w:style w:type="paragraph" w:styleId="Balk1">
    <w:name w:val="heading 1"/>
    <w:basedOn w:val="Normal"/>
    <w:link w:val="Balk1Char"/>
    <w:uiPriority w:val="9"/>
    <w:qFormat/>
    <w:rsid w:val="00957F4C"/>
    <w:pPr>
      <w:spacing w:before="100" w:beforeAutospacing="1" w:after="100" w:afterAutospacing="1" w:line="240" w:lineRule="auto"/>
      <w:outlineLvl w:val="0"/>
    </w:pPr>
    <w:rPr>
      <w:rFonts w:ascii="Times New Roman" w:hAnsi="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57F4C"/>
    <w:rPr>
      <w:rFonts w:ascii="Times New Roman" w:eastAsia="Times New Roman" w:hAnsi="Times New Roman" w:cs="Times New Roman"/>
      <w:b/>
      <w:bCs/>
      <w:kern w:val="36"/>
      <w:sz w:val="48"/>
      <w:szCs w:val="48"/>
      <w:lang w:eastAsia="tr-TR"/>
    </w:rPr>
  </w:style>
  <w:style w:type="paragraph" w:styleId="stbilgi">
    <w:name w:val="header"/>
    <w:basedOn w:val="Normal"/>
    <w:link w:val="stbilgiChar"/>
    <w:uiPriority w:val="99"/>
    <w:unhideWhenUsed/>
    <w:rsid w:val="00957F4C"/>
    <w:pPr>
      <w:tabs>
        <w:tab w:val="center" w:pos="4703"/>
        <w:tab w:val="right" w:pos="9406"/>
      </w:tabs>
      <w:spacing w:line="240" w:lineRule="auto"/>
    </w:pPr>
  </w:style>
  <w:style w:type="character" w:customStyle="1" w:styleId="stbilgiChar">
    <w:name w:val="Üstbilgi Char"/>
    <w:basedOn w:val="VarsaylanParagrafYazTipi"/>
    <w:link w:val="stbilgi"/>
    <w:uiPriority w:val="99"/>
    <w:rsid w:val="00957F4C"/>
    <w:rPr>
      <w:rFonts w:ascii="Calibri" w:eastAsia="Times New Roman" w:hAnsi="Calibri" w:cs="Times New Roman"/>
      <w:lang w:eastAsia="tr-TR"/>
    </w:rPr>
  </w:style>
  <w:style w:type="paragraph" w:styleId="Altbilgi">
    <w:name w:val="footer"/>
    <w:basedOn w:val="Normal"/>
    <w:link w:val="AltbilgiChar"/>
    <w:uiPriority w:val="99"/>
    <w:unhideWhenUsed/>
    <w:rsid w:val="00957F4C"/>
    <w:pPr>
      <w:tabs>
        <w:tab w:val="center" w:pos="4536"/>
        <w:tab w:val="right" w:pos="9072"/>
      </w:tabs>
      <w:spacing w:line="240" w:lineRule="auto"/>
    </w:pPr>
  </w:style>
  <w:style w:type="character" w:customStyle="1" w:styleId="AltbilgiChar">
    <w:name w:val="Altbilgi Char"/>
    <w:basedOn w:val="VarsaylanParagrafYazTipi"/>
    <w:link w:val="Altbilgi"/>
    <w:uiPriority w:val="99"/>
    <w:rsid w:val="00957F4C"/>
    <w:rPr>
      <w:rFonts w:ascii="Calibri" w:eastAsia="Times New Roman" w:hAnsi="Calibri" w:cs="Times New Roman"/>
      <w:lang w:eastAsia="tr-TR"/>
    </w:rPr>
  </w:style>
  <w:style w:type="paragraph" w:styleId="ListeParagraf">
    <w:name w:val="List Paragraph"/>
    <w:basedOn w:val="Normal"/>
    <w:uiPriority w:val="34"/>
    <w:qFormat/>
    <w:rsid w:val="00957F4C"/>
    <w:pPr>
      <w:ind w:left="720"/>
      <w:contextualSpacing/>
    </w:pPr>
  </w:style>
  <w:style w:type="paragraph" w:customStyle="1" w:styleId="NoSpacing1">
    <w:name w:val="No Spacing1"/>
    <w:uiPriority w:val="1"/>
    <w:qFormat/>
    <w:rsid w:val="00957F4C"/>
    <w:pPr>
      <w:spacing w:after="0" w:line="240" w:lineRule="auto"/>
    </w:pPr>
    <w:rPr>
      <w:rFonts w:ascii="Calibri" w:eastAsia="Calibri" w:hAnsi="Calibri" w:cs="Times New Roman"/>
    </w:rPr>
  </w:style>
  <w:style w:type="paragraph" w:styleId="NormalWeb">
    <w:name w:val="Normal (Web)"/>
    <w:basedOn w:val="Normal"/>
    <w:uiPriority w:val="99"/>
    <w:unhideWhenUsed/>
    <w:rsid w:val="00957F4C"/>
    <w:pPr>
      <w:spacing w:before="100" w:beforeAutospacing="1" w:after="100" w:afterAutospacing="1" w:line="240" w:lineRule="auto"/>
    </w:pPr>
    <w:rPr>
      <w:rFonts w:ascii="Times New Roman" w:hAnsi="Times New Roman"/>
      <w:sz w:val="24"/>
      <w:szCs w:val="24"/>
    </w:rPr>
  </w:style>
  <w:style w:type="character" w:styleId="Kpr">
    <w:name w:val="Hyperlink"/>
    <w:basedOn w:val="VarsaylanParagrafYazTipi"/>
    <w:uiPriority w:val="99"/>
    <w:unhideWhenUsed/>
    <w:rsid w:val="00957F4C"/>
    <w:rPr>
      <w:color w:val="0000FF" w:themeColor="hyperlink"/>
      <w:u w:val="single"/>
    </w:rPr>
  </w:style>
  <w:style w:type="paragraph" w:customStyle="1" w:styleId="Blockquote">
    <w:name w:val="Blockquote"/>
    <w:basedOn w:val="Normal"/>
    <w:uiPriority w:val="99"/>
    <w:rsid w:val="00957F4C"/>
    <w:pPr>
      <w:autoSpaceDE w:val="0"/>
      <w:autoSpaceDN w:val="0"/>
      <w:adjustRightInd w:val="0"/>
      <w:spacing w:before="100" w:after="100" w:line="240" w:lineRule="auto"/>
      <w:ind w:left="360" w:right="360"/>
    </w:pPr>
    <w:rPr>
      <w:rFonts w:ascii="Times New Roman" w:eastAsiaTheme="minorHAnsi" w:hAnsi="Times New Roman"/>
      <w:sz w:val="24"/>
      <w:szCs w:val="24"/>
      <w:lang w:eastAsia="en-US"/>
    </w:rPr>
  </w:style>
  <w:style w:type="character" w:styleId="Gl">
    <w:name w:val="Strong"/>
    <w:basedOn w:val="VarsaylanParagrafYazTipi"/>
    <w:uiPriority w:val="22"/>
    <w:qFormat/>
    <w:rsid w:val="00957F4C"/>
    <w:rPr>
      <w:b/>
      <w:bCs/>
    </w:rPr>
  </w:style>
  <w:style w:type="character" w:customStyle="1" w:styleId="apple-converted-space">
    <w:name w:val="apple-converted-space"/>
    <w:basedOn w:val="VarsaylanParagrafYazTipi"/>
    <w:rsid w:val="00957F4C"/>
  </w:style>
  <w:style w:type="paragraph" w:styleId="BalonMetni">
    <w:name w:val="Balloon Text"/>
    <w:basedOn w:val="Normal"/>
    <w:link w:val="BalonMetniChar"/>
    <w:uiPriority w:val="99"/>
    <w:semiHidden/>
    <w:unhideWhenUsed/>
    <w:rsid w:val="003C785F"/>
    <w:pPr>
      <w:spacing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C785F"/>
    <w:rPr>
      <w:rFonts w:ascii="Segoe UI" w:eastAsia="Times New Roman" w:hAnsi="Segoe UI" w:cs="Segoe UI"/>
      <w:sz w:val="18"/>
      <w:szCs w:val="18"/>
      <w:lang w:eastAsia="tr-TR"/>
    </w:rPr>
  </w:style>
  <w:style w:type="character" w:styleId="AklamaBavurusu">
    <w:name w:val="annotation reference"/>
    <w:basedOn w:val="VarsaylanParagrafYazTipi"/>
    <w:uiPriority w:val="99"/>
    <w:semiHidden/>
    <w:unhideWhenUsed/>
    <w:rsid w:val="00E904B0"/>
    <w:rPr>
      <w:sz w:val="16"/>
      <w:szCs w:val="16"/>
    </w:rPr>
  </w:style>
  <w:style w:type="paragraph" w:styleId="AklamaMetni">
    <w:name w:val="annotation text"/>
    <w:basedOn w:val="Normal"/>
    <w:link w:val="AklamaMetniChar"/>
    <w:uiPriority w:val="99"/>
    <w:semiHidden/>
    <w:unhideWhenUsed/>
    <w:rsid w:val="00E904B0"/>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904B0"/>
    <w:rPr>
      <w:rFonts w:ascii="Calibri" w:eastAsia="Times New Roman" w:hAnsi="Calibri" w:cs="Times New Roman"/>
      <w:sz w:val="20"/>
      <w:szCs w:val="20"/>
      <w:lang w:eastAsia="tr-TR"/>
    </w:rPr>
  </w:style>
  <w:style w:type="paragraph" w:styleId="AklamaKonusu">
    <w:name w:val="annotation subject"/>
    <w:basedOn w:val="AklamaMetni"/>
    <w:next w:val="AklamaMetni"/>
    <w:link w:val="AklamaKonusuChar"/>
    <w:uiPriority w:val="99"/>
    <w:semiHidden/>
    <w:unhideWhenUsed/>
    <w:rsid w:val="00E904B0"/>
    <w:rPr>
      <w:b/>
      <w:bCs/>
    </w:rPr>
  </w:style>
  <w:style w:type="character" w:customStyle="1" w:styleId="AklamaKonusuChar">
    <w:name w:val="Açıklama Konusu Char"/>
    <w:basedOn w:val="AklamaMetniChar"/>
    <w:link w:val="AklamaKonusu"/>
    <w:uiPriority w:val="99"/>
    <w:semiHidden/>
    <w:rsid w:val="00E904B0"/>
    <w:rPr>
      <w:rFonts w:ascii="Calibri" w:eastAsia="Times New Roman" w:hAnsi="Calibri" w:cs="Times New Roman"/>
      <w:b/>
      <w:bCs/>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10</Pages>
  <Words>2676</Words>
  <Characters>15259</Characters>
  <Application>Microsoft Office Word</Application>
  <DocSecurity>0</DocSecurity>
  <Lines>127</Lines>
  <Paragraphs>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BIDB</Company>
  <LinksUpToDate>false</LinksUpToDate>
  <CharactersWithSpaces>17900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ITU</dc:creator>
  <cp:lastModifiedBy>ITU</cp:lastModifiedBy>
  <cp:revision>5</cp:revision>
  <dcterms:created xsi:type="dcterms:W3CDTF">2015-12-14T16:44:00Z</dcterms:created>
  <dcterms:modified xsi:type="dcterms:W3CDTF">2016-05-04T07:58:00Z</dcterms:modified>
</cp:coreProperties>
</file>