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9B9D" w14:textId="5ACB515C" w:rsidR="00154E13" w:rsidRPr="00AC54C0" w:rsidRDefault="00AC54C0" w:rsidP="00AC54C0">
      <w:pPr>
        <w:jc w:val="center"/>
        <w:rPr>
          <w:rFonts w:ascii="Arial" w:hAnsi="Arial" w:cs="Arial"/>
        </w:rPr>
      </w:pPr>
      <w:r w:rsidRPr="00AC54C0">
        <w:rPr>
          <w:rFonts w:ascii="Arial" w:hAnsi="Arial" w:cs="Arial"/>
        </w:rPr>
        <w:t>Istanbul Sabahattin Zaim University</w:t>
      </w:r>
    </w:p>
    <w:p w14:paraId="1EAC14F9" w14:textId="411F1905" w:rsidR="00AC54C0" w:rsidRPr="00AC54C0" w:rsidRDefault="00AC54C0" w:rsidP="00AC54C0">
      <w:pPr>
        <w:jc w:val="center"/>
        <w:rPr>
          <w:rFonts w:ascii="Arial" w:hAnsi="Arial" w:cs="Arial"/>
        </w:rPr>
      </w:pPr>
      <w:r w:rsidRPr="00AC54C0">
        <w:rPr>
          <w:rFonts w:ascii="Arial" w:hAnsi="Arial" w:cs="Arial"/>
        </w:rPr>
        <w:t>Department of Computer Engineering</w:t>
      </w:r>
    </w:p>
    <w:p w14:paraId="610FBF10" w14:textId="3421B862" w:rsidR="00AC54C0" w:rsidRDefault="00AC54C0" w:rsidP="00AC54C0">
      <w:pPr>
        <w:jc w:val="center"/>
      </w:pPr>
    </w:p>
    <w:p w14:paraId="0CAB4CD7" w14:textId="22AF814A" w:rsidR="00AC54C0" w:rsidRDefault="00AC54C0" w:rsidP="00AC54C0">
      <w:pPr>
        <w:jc w:val="center"/>
      </w:pPr>
    </w:p>
    <w:p w14:paraId="41FFBBAA" w14:textId="0ACF430D" w:rsidR="00AC54C0" w:rsidRDefault="00AC54C0" w:rsidP="00AC54C0">
      <w:pPr>
        <w:jc w:val="center"/>
      </w:pPr>
    </w:p>
    <w:p w14:paraId="4C4BF87A" w14:textId="19884759" w:rsidR="00AC54C0" w:rsidRDefault="00AC54C0" w:rsidP="00AC54C0">
      <w:pPr>
        <w:jc w:val="center"/>
      </w:pPr>
    </w:p>
    <w:p w14:paraId="1C25F1CF" w14:textId="76BA48D2" w:rsidR="00AC54C0" w:rsidRDefault="00AC54C0" w:rsidP="00AC54C0">
      <w:pPr>
        <w:jc w:val="center"/>
      </w:pPr>
    </w:p>
    <w:p w14:paraId="63888A16" w14:textId="08265A1E" w:rsidR="00AC54C0" w:rsidRDefault="00AC54C0" w:rsidP="00AC54C0">
      <w:pPr>
        <w:jc w:val="center"/>
      </w:pPr>
    </w:p>
    <w:p w14:paraId="425BE87F" w14:textId="1BD023B9" w:rsidR="00AC54C0" w:rsidRDefault="00AC54C0" w:rsidP="00AC54C0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AC54C0">
        <w:rPr>
          <w:rFonts w:ascii="Arial Black" w:hAnsi="Arial Black"/>
          <w:b/>
          <w:bCs/>
          <w:sz w:val="40"/>
          <w:szCs w:val="40"/>
        </w:rPr>
        <w:t>Diet Management System</w:t>
      </w:r>
    </w:p>
    <w:p w14:paraId="1AF7330C" w14:textId="78A14F9E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  <w:r w:rsidRPr="00AC54C0">
        <w:rPr>
          <w:rFonts w:ascii="Arial" w:hAnsi="Arial" w:cs="Arial"/>
          <w:sz w:val="40"/>
          <w:szCs w:val="40"/>
        </w:rPr>
        <w:t>Prepared by</w:t>
      </w:r>
    </w:p>
    <w:p w14:paraId="5F786731" w14:textId="5E685A3F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Kürşad Kalender</w:t>
      </w:r>
    </w:p>
    <w:p w14:paraId="645B0351" w14:textId="129B31DD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66D4B34A" w14:textId="19B9C6C7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Proposal</w:t>
      </w:r>
    </w:p>
    <w:p w14:paraId="070B6E87" w14:textId="1D721F62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Assignment #1</w:t>
      </w:r>
    </w:p>
    <w:p w14:paraId="3E2AB30A" w14:textId="07236891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746F45A9" w14:textId="6BD04D11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31297BF0" w14:textId="1F847C48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38A0A4AF" w14:textId="05DA8ED7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2CA6899A" w14:textId="0BF994F7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00D48E2B" w14:textId="755EB134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4CC110D3" w14:textId="25AF5A7A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532EBC68" w14:textId="42FEC390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42A146BA" w14:textId="40231820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54621F49" w14:textId="53571B25" w:rsidR="00AC54C0" w:rsidRDefault="00AC54C0" w:rsidP="00AC54C0">
      <w:pPr>
        <w:jc w:val="center"/>
        <w:rPr>
          <w:rFonts w:ascii="Arial" w:hAnsi="Arial" w:cs="Arial"/>
          <w:sz w:val="40"/>
          <w:szCs w:val="40"/>
        </w:rPr>
      </w:pPr>
    </w:p>
    <w:p w14:paraId="4FB93C4C" w14:textId="3209B8AF" w:rsidR="00AC54C0" w:rsidRDefault="00AC54C0" w:rsidP="00AC54C0">
      <w:pPr>
        <w:rPr>
          <w:rFonts w:ascii="Arial" w:hAnsi="Arial" w:cs="Arial"/>
          <w:b/>
          <w:bCs/>
          <w:sz w:val="24"/>
          <w:szCs w:val="24"/>
        </w:rPr>
      </w:pPr>
      <w:r w:rsidRPr="00AC54C0">
        <w:rPr>
          <w:rFonts w:ascii="Arial" w:hAnsi="Arial" w:cs="Arial"/>
          <w:b/>
          <w:bCs/>
          <w:sz w:val="24"/>
          <w:szCs w:val="24"/>
        </w:rPr>
        <w:lastRenderedPageBreak/>
        <w:t>Introduction</w:t>
      </w:r>
    </w:p>
    <w:p w14:paraId="39FEDD54" w14:textId="641640E3" w:rsidR="00AC54C0" w:rsidRDefault="00AC54C0" w:rsidP="00AC5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Diet Management System is an</w:t>
      </w:r>
      <w:r w:rsidR="00AA1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 that enables people to choose their own habits according to their lifestyle to get the best possible diet coherent to their lives.</w:t>
      </w:r>
      <w:r w:rsidR="00AA1CA4">
        <w:rPr>
          <w:rFonts w:ascii="Arial" w:hAnsi="Arial" w:cs="Arial"/>
          <w:sz w:val="24"/>
          <w:szCs w:val="24"/>
        </w:rPr>
        <w:t xml:space="preserve"> They can make appointments and they can also search for the wide database full of nutritions.</w:t>
      </w:r>
      <w:r w:rsidR="00A53750">
        <w:rPr>
          <w:rFonts w:ascii="Arial" w:hAnsi="Arial" w:cs="Arial"/>
          <w:sz w:val="24"/>
          <w:szCs w:val="24"/>
        </w:rPr>
        <w:t xml:space="preserve"> And the owner of the system can create new customers and see the old ones and also the appointments.</w:t>
      </w:r>
      <w:r>
        <w:rPr>
          <w:rFonts w:ascii="Arial" w:hAnsi="Arial" w:cs="Arial"/>
          <w:sz w:val="24"/>
          <w:szCs w:val="24"/>
        </w:rPr>
        <w:t xml:space="preserve"> It will store information in SQL Server Management Studio database. For user interfaces, Visual Studio will be used. Details of the project is given below:</w:t>
      </w:r>
    </w:p>
    <w:p w14:paraId="44C43455" w14:textId="361881FD" w:rsidR="00A53750" w:rsidRDefault="00A53750" w:rsidP="00AC54C0">
      <w:pPr>
        <w:rPr>
          <w:rFonts w:ascii="Arial" w:hAnsi="Arial" w:cs="Arial"/>
          <w:sz w:val="24"/>
          <w:szCs w:val="24"/>
        </w:rPr>
      </w:pPr>
    </w:p>
    <w:p w14:paraId="653F89F8" w14:textId="2C6986B0" w:rsidR="00A53750" w:rsidRPr="00F91823" w:rsidRDefault="00A53750" w:rsidP="00AC54C0">
      <w:pPr>
        <w:rPr>
          <w:rFonts w:ascii="Arial" w:hAnsi="Arial" w:cs="Arial"/>
          <w:b/>
          <w:bCs/>
          <w:sz w:val="24"/>
          <w:szCs w:val="24"/>
        </w:rPr>
      </w:pPr>
      <w:r w:rsidRPr="00F91823">
        <w:rPr>
          <w:rFonts w:ascii="Arial" w:hAnsi="Arial" w:cs="Arial"/>
          <w:b/>
          <w:bCs/>
          <w:sz w:val="24"/>
          <w:szCs w:val="24"/>
        </w:rPr>
        <w:t>List of Objects</w:t>
      </w:r>
    </w:p>
    <w:p w14:paraId="6760D485" w14:textId="0ABBAD1A" w:rsidR="00A53750" w:rsidRDefault="00A53750" w:rsidP="00A53750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</w:t>
      </w:r>
    </w:p>
    <w:p w14:paraId="5CEC7EA8" w14:textId="5ACFDCF4" w:rsidR="00A53750" w:rsidRDefault="00A53750" w:rsidP="00A53750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Dietitians</w:t>
      </w:r>
    </w:p>
    <w:p w14:paraId="735C5E32" w14:textId="74836747" w:rsidR="00A53750" w:rsidRDefault="00A53750" w:rsidP="00A53750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Calculations</w:t>
      </w:r>
    </w:p>
    <w:p w14:paraId="17103C04" w14:textId="7A84086B" w:rsidR="00A53750" w:rsidRDefault="00A53750" w:rsidP="00A53750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of Nutrition</w:t>
      </w:r>
    </w:p>
    <w:p w14:paraId="7CBA9ABB" w14:textId="77777777" w:rsidR="0056620F" w:rsidRDefault="00A53750" w:rsidP="0056620F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Schedule</w:t>
      </w:r>
    </w:p>
    <w:p w14:paraId="6047BE45" w14:textId="288DC2FA" w:rsidR="00A53750" w:rsidRPr="0056620F" w:rsidRDefault="00A53750" w:rsidP="0056620F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620F">
        <w:rPr>
          <w:rFonts w:ascii="Arial" w:hAnsi="Arial" w:cs="Arial"/>
          <w:sz w:val="24"/>
          <w:szCs w:val="24"/>
        </w:rPr>
        <w:t>Announcements</w:t>
      </w:r>
    </w:p>
    <w:p w14:paraId="369EDF81" w14:textId="0F63CCC5" w:rsidR="00AC54C0" w:rsidRDefault="00AC54C0" w:rsidP="00AC54C0">
      <w:pPr>
        <w:rPr>
          <w:rFonts w:ascii="Arial" w:hAnsi="Arial" w:cs="Arial"/>
          <w:sz w:val="24"/>
          <w:szCs w:val="24"/>
        </w:rPr>
      </w:pPr>
    </w:p>
    <w:p w14:paraId="02B348AF" w14:textId="66FBE53C" w:rsidR="00A53750" w:rsidRPr="007F1425" w:rsidRDefault="00A53750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F1425">
        <w:rPr>
          <w:rFonts w:ascii="Arial" w:hAnsi="Arial" w:cs="Arial"/>
          <w:b/>
          <w:bCs/>
          <w:sz w:val="24"/>
          <w:szCs w:val="24"/>
        </w:rPr>
        <w:t>1.Customer</w:t>
      </w:r>
    </w:p>
    <w:tbl>
      <w:tblPr>
        <w:tblStyle w:val="TabloKlavuz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2612"/>
        <w:gridCol w:w="6090"/>
      </w:tblGrid>
      <w:tr w:rsidR="00196DD4" w14:paraId="083A7347" w14:textId="77777777" w:rsidTr="00196DD4">
        <w:tc>
          <w:tcPr>
            <w:tcW w:w="2612" w:type="dxa"/>
          </w:tcPr>
          <w:p w14:paraId="13B22E27" w14:textId="77777777" w:rsidR="00196DD4" w:rsidRPr="00196DD4" w:rsidRDefault="00196DD4" w:rsidP="00196DD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DD4"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6090" w:type="dxa"/>
          </w:tcPr>
          <w:p w14:paraId="35A14E02" w14:textId="77777777" w:rsidR="00196DD4" w:rsidRPr="00196DD4" w:rsidRDefault="00196DD4" w:rsidP="00196DD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DD4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196DD4" w14:paraId="0F2F194B" w14:textId="77777777" w:rsidTr="00196DD4">
        <w:tc>
          <w:tcPr>
            <w:tcW w:w="2612" w:type="dxa"/>
          </w:tcPr>
          <w:p w14:paraId="45652862" w14:textId="77777777" w:rsidR="00196DD4" w:rsidRP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6090" w:type="dxa"/>
          </w:tcPr>
          <w:p w14:paraId="54CB1D47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will log into the system</w:t>
            </w:r>
          </w:p>
        </w:tc>
      </w:tr>
      <w:tr w:rsidR="00196DD4" w14:paraId="2406EF41" w14:textId="77777777" w:rsidTr="00196DD4">
        <w:tc>
          <w:tcPr>
            <w:tcW w:w="2612" w:type="dxa"/>
          </w:tcPr>
          <w:p w14:paraId="1CEA0653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6090" w:type="dxa"/>
          </w:tcPr>
          <w:p w14:paraId="59015AD8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will log out from the system</w:t>
            </w:r>
          </w:p>
        </w:tc>
      </w:tr>
      <w:tr w:rsidR="00196DD4" w14:paraId="1E273487" w14:textId="77777777" w:rsidTr="00196DD4">
        <w:tc>
          <w:tcPr>
            <w:tcW w:w="2612" w:type="dxa"/>
          </w:tcPr>
          <w:p w14:paraId="391561D6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6090" w:type="dxa"/>
          </w:tcPr>
          <w:p w14:paraId="045724B0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will add their information via test</w:t>
            </w:r>
          </w:p>
        </w:tc>
      </w:tr>
      <w:tr w:rsidR="00196DD4" w14:paraId="3944A428" w14:textId="77777777" w:rsidTr="00196DD4">
        <w:tc>
          <w:tcPr>
            <w:tcW w:w="2612" w:type="dxa"/>
          </w:tcPr>
          <w:p w14:paraId="6116E88C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6090" w:type="dxa"/>
          </w:tcPr>
          <w:p w14:paraId="46E423F7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can delete their information</w:t>
            </w:r>
          </w:p>
        </w:tc>
      </w:tr>
      <w:tr w:rsidR="00196DD4" w14:paraId="02ED5CA2" w14:textId="77777777" w:rsidTr="00196DD4">
        <w:tc>
          <w:tcPr>
            <w:tcW w:w="2612" w:type="dxa"/>
          </w:tcPr>
          <w:p w14:paraId="195A5BD0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6090" w:type="dxa"/>
          </w:tcPr>
          <w:p w14:paraId="3A8106C4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can change what they write on the test</w:t>
            </w:r>
          </w:p>
        </w:tc>
      </w:tr>
      <w:tr w:rsidR="00196DD4" w14:paraId="04F261A3" w14:textId="77777777" w:rsidTr="00196DD4">
        <w:tc>
          <w:tcPr>
            <w:tcW w:w="2612" w:type="dxa"/>
          </w:tcPr>
          <w:p w14:paraId="670754A4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Appointment</w:t>
            </w:r>
          </w:p>
        </w:tc>
        <w:tc>
          <w:tcPr>
            <w:tcW w:w="6090" w:type="dxa"/>
          </w:tcPr>
          <w:p w14:paraId="1F4714B7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They can make an appointment according to schedule </w:t>
            </w:r>
          </w:p>
        </w:tc>
      </w:tr>
      <w:tr w:rsidR="00196DD4" w14:paraId="45B1E119" w14:textId="77777777" w:rsidTr="00196DD4">
        <w:tc>
          <w:tcPr>
            <w:tcW w:w="2612" w:type="dxa"/>
          </w:tcPr>
          <w:p w14:paraId="619863AF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6090" w:type="dxa"/>
          </w:tcPr>
          <w:p w14:paraId="2E3516A1" w14:textId="77777777" w:rsidR="00196DD4" w:rsidRDefault="00196DD4" w:rsidP="00196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can search dietitans</w:t>
            </w:r>
          </w:p>
        </w:tc>
      </w:tr>
    </w:tbl>
    <w:p w14:paraId="09DA7C6D" w14:textId="1DE407E3" w:rsidR="00A53750" w:rsidRDefault="00A53750" w:rsidP="00196DD4">
      <w:pPr>
        <w:rPr>
          <w:rFonts w:ascii="Arial" w:hAnsi="Arial" w:cs="Arial"/>
          <w:sz w:val="24"/>
          <w:szCs w:val="24"/>
        </w:rPr>
      </w:pPr>
    </w:p>
    <w:p w14:paraId="500F6256" w14:textId="54156847" w:rsidR="00A53750" w:rsidRPr="007F1425" w:rsidRDefault="00A53750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F1425">
        <w:rPr>
          <w:rFonts w:ascii="Arial" w:hAnsi="Arial" w:cs="Arial"/>
          <w:b/>
          <w:bCs/>
          <w:sz w:val="24"/>
          <w:szCs w:val="24"/>
        </w:rPr>
        <w:t>2.Dietitans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196DD4" w14:paraId="1E151889" w14:textId="77777777" w:rsidTr="00196DD4">
        <w:tc>
          <w:tcPr>
            <w:tcW w:w="2470" w:type="dxa"/>
          </w:tcPr>
          <w:p w14:paraId="70D13335" w14:textId="446DC760" w:rsidR="00196DD4" w:rsidRPr="00196DD4" w:rsidRDefault="00196DD4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6232" w:type="dxa"/>
          </w:tcPr>
          <w:p w14:paraId="24A66248" w14:textId="7158BFFB" w:rsidR="00196DD4" w:rsidRPr="00196DD4" w:rsidRDefault="00196DD4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196DD4" w14:paraId="21270433" w14:textId="77777777" w:rsidTr="00196DD4">
        <w:tc>
          <w:tcPr>
            <w:tcW w:w="2470" w:type="dxa"/>
          </w:tcPr>
          <w:p w14:paraId="2A5AF1F9" w14:textId="4A3968BA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6232" w:type="dxa"/>
          </w:tcPr>
          <w:p w14:paraId="7E01ABC1" w14:textId="290E3B93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Dietitans will log into the system</w:t>
            </w:r>
          </w:p>
        </w:tc>
      </w:tr>
      <w:tr w:rsidR="00196DD4" w14:paraId="6338F911" w14:textId="77777777" w:rsidTr="00196DD4">
        <w:tc>
          <w:tcPr>
            <w:tcW w:w="2470" w:type="dxa"/>
          </w:tcPr>
          <w:p w14:paraId="70D8E062" w14:textId="47E3F677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6232" w:type="dxa"/>
          </w:tcPr>
          <w:p w14:paraId="4B24F0DC" w14:textId="472F0E36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Dietitians will log out from the system</w:t>
            </w:r>
          </w:p>
        </w:tc>
      </w:tr>
      <w:tr w:rsidR="00196DD4" w14:paraId="68CF44E3" w14:textId="77777777" w:rsidTr="00196DD4">
        <w:tc>
          <w:tcPr>
            <w:tcW w:w="2470" w:type="dxa"/>
          </w:tcPr>
          <w:p w14:paraId="1BB7F684" w14:textId="0DAF99AE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</w:p>
        </w:tc>
        <w:tc>
          <w:tcPr>
            <w:tcW w:w="6232" w:type="dxa"/>
          </w:tcPr>
          <w:p w14:paraId="7B78EAA9" w14:textId="0DC47D21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customers </w:t>
            </w:r>
          </w:p>
        </w:tc>
      </w:tr>
      <w:tr w:rsidR="00196DD4" w14:paraId="36BA9286" w14:textId="77777777" w:rsidTr="00196DD4">
        <w:tc>
          <w:tcPr>
            <w:tcW w:w="2470" w:type="dxa"/>
          </w:tcPr>
          <w:p w14:paraId="72929D17" w14:textId="2CF10302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6232" w:type="dxa"/>
          </w:tcPr>
          <w:p w14:paraId="7DA17962" w14:textId="60F58119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customers</w:t>
            </w:r>
          </w:p>
        </w:tc>
      </w:tr>
      <w:tr w:rsidR="00196DD4" w14:paraId="7FE75C09" w14:textId="77777777" w:rsidTr="00196DD4">
        <w:tc>
          <w:tcPr>
            <w:tcW w:w="2470" w:type="dxa"/>
          </w:tcPr>
          <w:p w14:paraId="2E93E424" w14:textId="3AC5BFB5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6232" w:type="dxa"/>
          </w:tcPr>
          <w:p w14:paraId="7AA3FB29" w14:textId="2E490FFE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informations.</w:t>
            </w:r>
          </w:p>
        </w:tc>
      </w:tr>
      <w:tr w:rsidR="00196DD4" w14:paraId="57E2E758" w14:textId="77777777" w:rsidTr="00196DD4">
        <w:tc>
          <w:tcPr>
            <w:tcW w:w="2470" w:type="dxa"/>
          </w:tcPr>
          <w:p w14:paraId="69C2C71E" w14:textId="72305382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6232" w:type="dxa"/>
          </w:tcPr>
          <w:p w14:paraId="705DC1DB" w14:textId="7D38BABC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all customers</w:t>
            </w:r>
          </w:p>
        </w:tc>
      </w:tr>
      <w:tr w:rsidR="00196DD4" w14:paraId="005A3957" w14:textId="77777777" w:rsidTr="00196DD4">
        <w:tc>
          <w:tcPr>
            <w:tcW w:w="2470" w:type="dxa"/>
          </w:tcPr>
          <w:p w14:paraId="36D1ED51" w14:textId="6012ACCC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Appointment</w:t>
            </w:r>
          </w:p>
        </w:tc>
        <w:tc>
          <w:tcPr>
            <w:tcW w:w="6232" w:type="dxa"/>
          </w:tcPr>
          <w:p w14:paraId="2E8A07CE" w14:textId="6484F6B0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and view appointments</w:t>
            </w:r>
          </w:p>
        </w:tc>
      </w:tr>
      <w:tr w:rsidR="00196DD4" w14:paraId="79438861" w14:textId="77777777" w:rsidTr="00196DD4">
        <w:tc>
          <w:tcPr>
            <w:tcW w:w="2470" w:type="dxa"/>
          </w:tcPr>
          <w:p w14:paraId="2056675E" w14:textId="03401675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</w:t>
            </w:r>
          </w:p>
        </w:tc>
        <w:tc>
          <w:tcPr>
            <w:tcW w:w="6232" w:type="dxa"/>
          </w:tcPr>
          <w:p w14:paraId="2DC853CC" w14:textId="06C597DE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the Schedule</w:t>
            </w:r>
          </w:p>
        </w:tc>
      </w:tr>
      <w:tr w:rsidR="00196DD4" w14:paraId="3090A5A1" w14:textId="77777777" w:rsidTr="00196DD4">
        <w:tc>
          <w:tcPr>
            <w:tcW w:w="2470" w:type="dxa"/>
          </w:tcPr>
          <w:p w14:paraId="2ED3F82F" w14:textId="356B0E9A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by Name</w:t>
            </w:r>
          </w:p>
        </w:tc>
        <w:tc>
          <w:tcPr>
            <w:tcW w:w="6232" w:type="dxa"/>
          </w:tcPr>
          <w:p w14:paraId="14E50229" w14:textId="0AFED7A9" w:rsidR="00196DD4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customers by Name</w:t>
            </w:r>
          </w:p>
        </w:tc>
      </w:tr>
      <w:tr w:rsidR="00F03A98" w14:paraId="6D6F146E" w14:textId="77777777" w:rsidTr="00196DD4">
        <w:tc>
          <w:tcPr>
            <w:tcW w:w="2470" w:type="dxa"/>
          </w:tcPr>
          <w:p w14:paraId="29A41B8A" w14:textId="2CF3FDC3" w:rsidR="00F03A98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by ID</w:t>
            </w:r>
          </w:p>
        </w:tc>
        <w:tc>
          <w:tcPr>
            <w:tcW w:w="6232" w:type="dxa"/>
          </w:tcPr>
          <w:p w14:paraId="17C14B36" w14:textId="3CEA1DD6" w:rsidR="00F03A98" w:rsidRDefault="00F03A98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customers by ID</w:t>
            </w:r>
          </w:p>
        </w:tc>
      </w:tr>
    </w:tbl>
    <w:p w14:paraId="544E50B8" w14:textId="77777777" w:rsidR="00196DD4" w:rsidRDefault="00196DD4" w:rsidP="00A53750">
      <w:pPr>
        <w:ind w:left="360"/>
        <w:rPr>
          <w:rFonts w:ascii="Arial" w:hAnsi="Arial" w:cs="Arial"/>
          <w:sz w:val="24"/>
          <w:szCs w:val="24"/>
        </w:rPr>
      </w:pPr>
    </w:p>
    <w:p w14:paraId="16FE3ACD" w14:textId="77777777" w:rsidR="00196DD4" w:rsidRDefault="00196DD4" w:rsidP="00A53750">
      <w:pPr>
        <w:ind w:left="360"/>
        <w:rPr>
          <w:rFonts w:ascii="Arial" w:hAnsi="Arial" w:cs="Arial"/>
          <w:sz w:val="24"/>
          <w:szCs w:val="24"/>
        </w:rPr>
      </w:pPr>
    </w:p>
    <w:p w14:paraId="1996049B" w14:textId="2B3B6B74" w:rsidR="00A53750" w:rsidRDefault="00A53750" w:rsidP="00A53750">
      <w:pPr>
        <w:ind w:left="360"/>
        <w:rPr>
          <w:rFonts w:ascii="Arial" w:hAnsi="Arial" w:cs="Arial"/>
          <w:sz w:val="24"/>
          <w:szCs w:val="24"/>
        </w:rPr>
      </w:pPr>
    </w:p>
    <w:p w14:paraId="21961403" w14:textId="7E658CEF" w:rsidR="00A53750" w:rsidRPr="007F1425" w:rsidRDefault="00A53750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F1425">
        <w:rPr>
          <w:rFonts w:ascii="Arial" w:hAnsi="Arial" w:cs="Arial"/>
          <w:b/>
          <w:bCs/>
          <w:sz w:val="24"/>
          <w:szCs w:val="24"/>
        </w:rPr>
        <w:t>3. Calculations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1425" w14:paraId="79881FCA" w14:textId="77777777" w:rsidTr="007F1425">
        <w:tc>
          <w:tcPr>
            <w:tcW w:w="2754" w:type="dxa"/>
          </w:tcPr>
          <w:p w14:paraId="6103E3D2" w14:textId="3B7F62FC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5948" w:type="dxa"/>
          </w:tcPr>
          <w:p w14:paraId="6D47E0CE" w14:textId="6E291E73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42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1425" w14:paraId="119555F9" w14:textId="77777777" w:rsidTr="007F1425">
        <w:tc>
          <w:tcPr>
            <w:tcW w:w="2754" w:type="dxa"/>
          </w:tcPr>
          <w:p w14:paraId="76388A61" w14:textId="62E593C0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Calculation 1</w:t>
            </w:r>
          </w:p>
        </w:tc>
        <w:tc>
          <w:tcPr>
            <w:tcW w:w="5948" w:type="dxa"/>
          </w:tcPr>
          <w:p w14:paraId="7221B122" w14:textId="2262C544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Ideal Bodyweight Calculation</w:t>
            </w:r>
          </w:p>
        </w:tc>
      </w:tr>
      <w:tr w:rsidR="007F1425" w14:paraId="01BE6718" w14:textId="77777777" w:rsidTr="007F1425">
        <w:tc>
          <w:tcPr>
            <w:tcW w:w="2754" w:type="dxa"/>
          </w:tcPr>
          <w:p w14:paraId="290FE53C" w14:textId="74A8194C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Calculation 2</w:t>
            </w:r>
          </w:p>
        </w:tc>
        <w:tc>
          <w:tcPr>
            <w:tcW w:w="5948" w:type="dxa"/>
          </w:tcPr>
          <w:p w14:paraId="61D9F5FA" w14:textId="6C41B75F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BMI Calculation</w:t>
            </w:r>
          </w:p>
        </w:tc>
      </w:tr>
      <w:tr w:rsidR="007F1425" w14:paraId="783D8CE3" w14:textId="77777777" w:rsidTr="007F1425">
        <w:tc>
          <w:tcPr>
            <w:tcW w:w="2754" w:type="dxa"/>
          </w:tcPr>
          <w:p w14:paraId="0085AD15" w14:textId="0C1AF680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5948" w:type="dxa"/>
          </w:tcPr>
          <w:p w14:paraId="234DBC4D" w14:textId="6D12A8CF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view results</w:t>
            </w:r>
          </w:p>
        </w:tc>
      </w:tr>
    </w:tbl>
    <w:p w14:paraId="18DC9773" w14:textId="77777777" w:rsidR="007F1425" w:rsidRDefault="007F1425" w:rsidP="00A53750">
      <w:pPr>
        <w:ind w:left="360"/>
        <w:rPr>
          <w:rFonts w:ascii="Arial" w:hAnsi="Arial" w:cs="Arial"/>
          <w:sz w:val="24"/>
          <w:szCs w:val="24"/>
        </w:rPr>
      </w:pPr>
    </w:p>
    <w:p w14:paraId="6522008A" w14:textId="77777777" w:rsidR="00A53750" w:rsidRDefault="00A53750" w:rsidP="00A53750">
      <w:pPr>
        <w:ind w:left="360"/>
        <w:rPr>
          <w:rFonts w:ascii="Arial" w:hAnsi="Arial" w:cs="Arial"/>
          <w:sz w:val="24"/>
          <w:szCs w:val="24"/>
        </w:rPr>
      </w:pPr>
    </w:p>
    <w:p w14:paraId="732CD9A6" w14:textId="7B639491" w:rsidR="00A53750" w:rsidRDefault="00A53750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F1425">
        <w:rPr>
          <w:rFonts w:ascii="Arial" w:hAnsi="Arial" w:cs="Arial"/>
          <w:b/>
          <w:bCs/>
          <w:sz w:val="24"/>
          <w:szCs w:val="24"/>
        </w:rPr>
        <w:t>4.Database of Nutrition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1425" w14:paraId="5F68D394" w14:textId="77777777" w:rsidTr="007F1425">
        <w:tc>
          <w:tcPr>
            <w:tcW w:w="2754" w:type="dxa"/>
          </w:tcPr>
          <w:p w14:paraId="49985CFA" w14:textId="493EBA36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5948" w:type="dxa"/>
          </w:tcPr>
          <w:p w14:paraId="7533CDBD" w14:textId="275C3515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1425" w14:paraId="25E5F796" w14:textId="77777777" w:rsidTr="007F1425">
        <w:tc>
          <w:tcPr>
            <w:tcW w:w="2754" w:type="dxa"/>
          </w:tcPr>
          <w:p w14:paraId="5389C1C9" w14:textId="29093830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by Name</w:t>
            </w:r>
          </w:p>
        </w:tc>
        <w:tc>
          <w:tcPr>
            <w:tcW w:w="5948" w:type="dxa"/>
          </w:tcPr>
          <w:p w14:paraId="66DC20DF" w14:textId="617D3D27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search using names</w:t>
            </w:r>
          </w:p>
        </w:tc>
      </w:tr>
      <w:tr w:rsidR="007F1425" w14:paraId="3EA9568D" w14:textId="77777777" w:rsidTr="007F1425">
        <w:tc>
          <w:tcPr>
            <w:tcW w:w="2754" w:type="dxa"/>
          </w:tcPr>
          <w:p w14:paraId="0257F08A" w14:textId="47E0C6B5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5948" w:type="dxa"/>
          </w:tcPr>
          <w:p w14:paraId="02B396B5" w14:textId="4D8B5742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materials</w:t>
            </w:r>
          </w:p>
        </w:tc>
      </w:tr>
      <w:tr w:rsidR="007F1425" w14:paraId="304933FE" w14:textId="77777777" w:rsidTr="007F1425">
        <w:tc>
          <w:tcPr>
            <w:tcW w:w="2754" w:type="dxa"/>
          </w:tcPr>
          <w:p w14:paraId="016A43ED" w14:textId="35D07085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 w:rsidRPr="007F1425"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5948" w:type="dxa"/>
          </w:tcPr>
          <w:p w14:paraId="64BC8BB9" w14:textId="04D91D09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all whats inside</w:t>
            </w:r>
          </w:p>
        </w:tc>
      </w:tr>
      <w:tr w:rsidR="007F1425" w14:paraId="0BB72AF6" w14:textId="77777777" w:rsidTr="007F1425">
        <w:tc>
          <w:tcPr>
            <w:tcW w:w="2754" w:type="dxa"/>
          </w:tcPr>
          <w:p w14:paraId="035C58EA" w14:textId="47AB752A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 w:rsidRPr="007F142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5948" w:type="dxa"/>
          </w:tcPr>
          <w:p w14:paraId="08CBC0FC" w14:textId="37D1AD40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something from current progress</w:t>
            </w:r>
          </w:p>
        </w:tc>
      </w:tr>
      <w:tr w:rsidR="007F1425" w14:paraId="42B18E12" w14:textId="77777777" w:rsidTr="007F1425">
        <w:tc>
          <w:tcPr>
            <w:tcW w:w="2754" w:type="dxa"/>
          </w:tcPr>
          <w:p w14:paraId="0CF7E7AD" w14:textId="0C466EF4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 w:rsidRPr="007F1425"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5948" w:type="dxa"/>
          </w:tcPr>
          <w:p w14:paraId="1D7F9631" w14:textId="2C063815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 w:rsidRPr="007F1425">
              <w:rPr>
                <w:rFonts w:ascii="Arial" w:hAnsi="Arial" w:cs="Arial"/>
                <w:sz w:val="24"/>
                <w:szCs w:val="24"/>
              </w:rPr>
              <w:t>Update the given information about a material</w:t>
            </w:r>
          </w:p>
        </w:tc>
      </w:tr>
    </w:tbl>
    <w:p w14:paraId="4AF7DA9D" w14:textId="77777777" w:rsidR="00A53750" w:rsidRDefault="00A53750" w:rsidP="007F1425">
      <w:pPr>
        <w:rPr>
          <w:rFonts w:ascii="Arial" w:hAnsi="Arial" w:cs="Arial"/>
          <w:sz w:val="24"/>
          <w:szCs w:val="24"/>
        </w:rPr>
      </w:pPr>
    </w:p>
    <w:p w14:paraId="1A17ADEF" w14:textId="141D5471" w:rsidR="00A53750" w:rsidRPr="007F1425" w:rsidRDefault="00A53750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F1425">
        <w:rPr>
          <w:rFonts w:ascii="Arial" w:hAnsi="Arial" w:cs="Arial"/>
          <w:b/>
          <w:bCs/>
          <w:sz w:val="24"/>
          <w:szCs w:val="24"/>
        </w:rPr>
        <w:t>5.Week Schedule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1425" w14:paraId="6054012B" w14:textId="77777777" w:rsidTr="007F1425">
        <w:tc>
          <w:tcPr>
            <w:tcW w:w="2754" w:type="dxa"/>
          </w:tcPr>
          <w:p w14:paraId="600F4A1B" w14:textId="1DFB6187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5948" w:type="dxa"/>
          </w:tcPr>
          <w:p w14:paraId="459AD7C2" w14:textId="221331B9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1425" w14:paraId="22D9F78F" w14:textId="77777777" w:rsidTr="007F1425">
        <w:tc>
          <w:tcPr>
            <w:tcW w:w="2754" w:type="dxa"/>
          </w:tcPr>
          <w:p w14:paraId="11BDCAB5" w14:textId="21A4AE36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by Name</w:t>
            </w:r>
          </w:p>
        </w:tc>
        <w:tc>
          <w:tcPr>
            <w:tcW w:w="5948" w:type="dxa"/>
          </w:tcPr>
          <w:p w14:paraId="39162D70" w14:textId="6EFB1842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by the name of dietitian to see the schedule</w:t>
            </w:r>
          </w:p>
        </w:tc>
      </w:tr>
      <w:tr w:rsidR="007F1425" w14:paraId="4669027D" w14:textId="77777777" w:rsidTr="007F1425">
        <w:tc>
          <w:tcPr>
            <w:tcW w:w="2754" w:type="dxa"/>
          </w:tcPr>
          <w:p w14:paraId="1EFAE292" w14:textId="6E5B9124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5948" w:type="dxa"/>
          </w:tcPr>
          <w:p w14:paraId="19D2C8AB" w14:textId="4A40AE19" w:rsid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view Schedule</w:t>
            </w:r>
          </w:p>
        </w:tc>
      </w:tr>
    </w:tbl>
    <w:p w14:paraId="432FD67B" w14:textId="77777777" w:rsidR="0056620F" w:rsidRDefault="0056620F" w:rsidP="005662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08028461" w14:textId="29B42326" w:rsidR="00A53750" w:rsidRDefault="0056620F" w:rsidP="005662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6</w:t>
      </w:r>
      <w:r w:rsidR="00A53750" w:rsidRPr="007F1425">
        <w:rPr>
          <w:rFonts w:ascii="Arial" w:hAnsi="Arial" w:cs="Arial"/>
          <w:b/>
          <w:bCs/>
          <w:sz w:val="24"/>
          <w:szCs w:val="24"/>
        </w:rPr>
        <w:t>.Announcements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372"/>
      </w:tblGrid>
      <w:tr w:rsidR="007F1425" w14:paraId="3AEDA5DD" w14:textId="77777777" w:rsidTr="007F1425">
        <w:tc>
          <w:tcPr>
            <w:tcW w:w="4531" w:type="dxa"/>
          </w:tcPr>
          <w:p w14:paraId="403410A1" w14:textId="6C78B8D0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4531" w:type="dxa"/>
          </w:tcPr>
          <w:p w14:paraId="286EBA4B" w14:textId="32A55CF2" w:rsidR="007F1425" w:rsidRPr="007F1425" w:rsidRDefault="007F1425" w:rsidP="00A537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1425" w14:paraId="003B4051" w14:textId="77777777" w:rsidTr="007F1425">
        <w:tc>
          <w:tcPr>
            <w:tcW w:w="4531" w:type="dxa"/>
          </w:tcPr>
          <w:p w14:paraId="4A00E83A" w14:textId="4D7C66DE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531" w:type="dxa"/>
          </w:tcPr>
          <w:p w14:paraId="1FD9C3DA" w14:textId="5A1C155C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announcements</w:t>
            </w:r>
          </w:p>
        </w:tc>
      </w:tr>
      <w:tr w:rsidR="007F1425" w14:paraId="3A5C3337" w14:textId="77777777" w:rsidTr="007F1425">
        <w:tc>
          <w:tcPr>
            <w:tcW w:w="4531" w:type="dxa"/>
          </w:tcPr>
          <w:p w14:paraId="7C1F06CA" w14:textId="6079939A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4531" w:type="dxa"/>
          </w:tcPr>
          <w:p w14:paraId="4D546965" w14:textId="112A3FC2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posted announcements</w:t>
            </w:r>
          </w:p>
        </w:tc>
      </w:tr>
      <w:tr w:rsidR="007F1425" w14:paraId="019E1330" w14:textId="77777777" w:rsidTr="007F1425">
        <w:tc>
          <w:tcPr>
            <w:tcW w:w="4531" w:type="dxa"/>
          </w:tcPr>
          <w:p w14:paraId="7E25918E" w14:textId="73A1CA5B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4531" w:type="dxa"/>
          </w:tcPr>
          <w:p w14:paraId="024DE6DB" w14:textId="43ACB391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an announcement</w:t>
            </w:r>
          </w:p>
        </w:tc>
      </w:tr>
      <w:tr w:rsidR="007F1425" w14:paraId="039881FA" w14:textId="77777777" w:rsidTr="007F1425">
        <w:tc>
          <w:tcPr>
            <w:tcW w:w="4531" w:type="dxa"/>
          </w:tcPr>
          <w:p w14:paraId="2852D1B0" w14:textId="4454A9B2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4531" w:type="dxa"/>
          </w:tcPr>
          <w:p w14:paraId="0C430EB9" w14:textId="785FE3AD" w:rsidR="007F1425" w:rsidRPr="007F1425" w:rsidRDefault="007F1425" w:rsidP="00A53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all current the announcements</w:t>
            </w:r>
          </w:p>
        </w:tc>
      </w:tr>
    </w:tbl>
    <w:p w14:paraId="2AE0FD15" w14:textId="77777777" w:rsidR="007F1425" w:rsidRPr="007F1425" w:rsidRDefault="007F1425" w:rsidP="00A5375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0697A95" w14:textId="311CA9EA" w:rsidR="00A53750" w:rsidRDefault="00A53750" w:rsidP="00A53750">
      <w:pPr>
        <w:ind w:left="360"/>
        <w:rPr>
          <w:rFonts w:ascii="Arial" w:hAnsi="Arial" w:cs="Arial"/>
          <w:sz w:val="24"/>
          <w:szCs w:val="24"/>
        </w:rPr>
      </w:pPr>
    </w:p>
    <w:p w14:paraId="33AF3AA5" w14:textId="3E82F0BA" w:rsidR="00D4312E" w:rsidRPr="00AC54C0" w:rsidRDefault="00D4312E" w:rsidP="00D4312E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other functions that I am currently not sure, may or may not be added depending on my progress through out the project time limit.</w:t>
      </w:r>
    </w:p>
    <w:sectPr w:rsidR="00D4312E" w:rsidRPr="00AC5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C6D77"/>
    <w:multiLevelType w:val="hybridMultilevel"/>
    <w:tmpl w:val="9CE8E6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C0"/>
    <w:rsid w:val="00196DD4"/>
    <w:rsid w:val="0056620F"/>
    <w:rsid w:val="007F1425"/>
    <w:rsid w:val="009564CB"/>
    <w:rsid w:val="00A53750"/>
    <w:rsid w:val="00AA1CA4"/>
    <w:rsid w:val="00AC54C0"/>
    <w:rsid w:val="00D4312E"/>
    <w:rsid w:val="00D71C6E"/>
    <w:rsid w:val="00F03A98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E458"/>
  <w15:chartTrackingRefBased/>
  <w15:docId w15:val="{2B10974A-AAB2-48A3-BA2E-191F708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3750"/>
    <w:pPr>
      <w:ind w:left="720"/>
      <w:contextualSpacing/>
    </w:pPr>
  </w:style>
  <w:style w:type="table" w:styleId="TabloKlavuzu">
    <w:name w:val="Table Grid"/>
    <w:basedOn w:val="NormalTablo"/>
    <w:uiPriority w:val="39"/>
    <w:rsid w:val="0019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Kürşad KALENDER</dc:creator>
  <cp:keywords/>
  <dc:description/>
  <cp:lastModifiedBy>Muhammed Kürşad KALENDER</cp:lastModifiedBy>
  <cp:revision>5</cp:revision>
  <dcterms:created xsi:type="dcterms:W3CDTF">2020-11-01T16:40:00Z</dcterms:created>
  <dcterms:modified xsi:type="dcterms:W3CDTF">2020-11-02T15:19:00Z</dcterms:modified>
</cp:coreProperties>
</file>