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878F7" w14:textId="78BEA011" w:rsidR="00541BDF" w:rsidRPr="00541BDF" w:rsidRDefault="00541BDF" w:rsidP="00541BDF">
      <w:pPr>
        <w:rPr>
          <w:sz w:val="28"/>
          <w:szCs w:val="28"/>
        </w:rPr>
      </w:pPr>
      <w:r w:rsidRPr="00541BDF">
        <w:rPr>
          <w:sz w:val="28"/>
          <w:szCs w:val="28"/>
        </w:rPr>
        <w:t xml:space="preserve">Which of the following is false when the </w:t>
      </w:r>
      <w:r w:rsidRPr="00541BDF">
        <w:rPr>
          <w:sz w:val="28"/>
          <w:szCs w:val="28"/>
        </w:rPr>
        <w:t>censor size</w:t>
      </w:r>
      <w:r w:rsidRPr="00541BDF">
        <w:rPr>
          <w:sz w:val="28"/>
          <w:szCs w:val="28"/>
        </w:rPr>
        <w:t xml:space="preserve"> increases?</w:t>
      </w:r>
    </w:p>
    <w:p w14:paraId="4A7C3007" w14:textId="440F954D" w:rsidR="00541BDF" w:rsidRPr="00541BDF" w:rsidRDefault="00541BDF" w:rsidP="00541BDF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541BDF">
        <w:rPr>
          <w:sz w:val="28"/>
          <w:szCs w:val="28"/>
        </w:rPr>
        <w:t>Capturing more light</w:t>
      </w:r>
    </w:p>
    <w:p w14:paraId="2F37DC8A" w14:textId="076B081F" w:rsidR="00541BDF" w:rsidRPr="00541BDF" w:rsidRDefault="00541BDF" w:rsidP="00541B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BDF">
        <w:rPr>
          <w:sz w:val="28"/>
          <w:szCs w:val="28"/>
        </w:rPr>
        <w:t>More control over depth of field.</w:t>
      </w:r>
    </w:p>
    <w:p w14:paraId="3023325A" w14:textId="15E6C18A" w:rsidR="00541BDF" w:rsidRPr="00541BDF" w:rsidRDefault="00541BDF" w:rsidP="00541B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BDF">
        <w:rPr>
          <w:sz w:val="28"/>
          <w:szCs w:val="28"/>
        </w:rPr>
        <w:t>Bigger pixel-size</w:t>
      </w:r>
    </w:p>
    <w:p w14:paraId="509B831B" w14:textId="0AAEF8CC" w:rsidR="00541BDF" w:rsidRPr="00541BDF" w:rsidRDefault="00541BDF" w:rsidP="00541BD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41BDF">
        <w:rPr>
          <w:color w:val="FF0000"/>
          <w:sz w:val="28"/>
          <w:szCs w:val="28"/>
        </w:rPr>
        <w:t>Less quality</w:t>
      </w:r>
    </w:p>
    <w:sectPr w:rsidR="00541BDF" w:rsidRPr="00541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41139"/>
    <w:multiLevelType w:val="hybridMultilevel"/>
    <w:tmpl w:val="EF02AE5C"/>
    <w:lvl w:ilvl="0" w:tplc="7DD23E5A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F"/>
    <w:rsid w:val="0054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EC50"/>
  <w15:chartTrackingRefBased/>
  <w15:docId w15:val="{5918A19F-86ED-4CC0-B41A-42692BB2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fatih.doqc@gmail.com</dc:creator>
  <cp:keywords/>
  <dc:description/>
  <cp:lastModifiedBy>fatih.doqc@gmail.com</cp:lastModifiedBy>
  <cp:revision>1</cp:revision>
  <dcterms:created xsi:type="dcterms:W3CDTF">2021-12-22T15:11:00Z</dcterms:created>
  <dcterms:modified xsi:type="dcterms:W3CDTF">2021-12-22T15:21:00Z</dcterms:modified>
</cp:coreProperties>
</file>