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AED1B3" w14:textId="04C7A16B" w:rsidR="00855CAA" w:rsidRDefault="00180349">
      <w:r>
        <w:t>#include “</w:t>
      </w:r>
      <w:proofErr w:type="spellStart"/>
      <w:r>
        <w:t>Shape.h</w:t>
      </w:r>
      <w:proofErr w:type="spellEnd"/>
      <w:r>
        <w:t>”</w:t>
      </w:r>
    </w:p>
    <w:p w14:paraId="7CCA3D72" w14:textId="1F7730FB" w:rsidR="00180349" w:rsidRDefault="00180349">
      <w:r>
        <w:t>#include “</w:t>
      </w:r>
      <w:proofErr w:type="spellStart"/>
      <w:r>
        <w:t>Container.h</w:t>
      </w:r>
      <w:proofErr w:type="spellEnd"/>
      <w:r>
        <w:t>”</w:t>
      </w:r>
    </w:p>
    <w:p w14:paraId="7B7F34F4" w14:textId="77777777" w:rsidR="00180349" w:rsidRDefault="00180349"/>
    <w:p w14:paraId="03FA9269" w14:textId="2F5D28E8" w:rsidR="00180349" w:rsidRDefault="00180349">
      <w:proofErr w:type="spellStart"/>
      <w:r>
        <w:t>int</w:t>
      </w:r>
      <w:proofErr w:type="spellEnd"/>
      <w:r>
        <w:t xml:space="preserve"> main(){</w:t>
      </w:r>
    </w:p>
    <w:p w14:paraId="57BB5042" w14:textId="24EF38A8" w:rsidR="00180349" w:rsidRDefault="00180349">
      <w:proofErr w:type="spellStart"/>
      <w:r>
        <w:t>ShapeContainer</w:t>
      </w:r>
      <w:proofErr w:type="spellEnd"/>
      <w:r>
        <w:t>&lt;</w:t>
      </w:r>
      <w:proofErr w:type="spellStart"/>
      <w:r>
        <w:t>Shape</w:t>
      </w:r>
      <w:proofErr w:type="spellEnd"/>
      <w:r>
        <w:t>&gt; Shape1;</w:t>
      </w:r>
    </w:p>
    <w:p w14:paraId="7CA9753F" w14:textId="3D2DABFC" w:rsidR="00180349" w:rsidRDefault="00180349">
      <w:proofErr w:type="spellStart"/>
      <w:r>
        <w:t>Circle</w:t>
      </w:r>
      <w:proofErr w:type="spellEnd"/>
      <w:r>
        <w:t xml:space="preserve"> circle1;</w:t>
      </w:r>
    </w:p>
    <w:p w14:paraId="543ECB3D" w14:textId="548A73D8" w:rsidR="00180349" w:rsidRDefault="00180349">
      <w:proofErr w:type="spellStart"/>
      <w:r>
        <w:t>Rectangle</w:t>
      </w:r>
      <w:proofErr w:type="spellEnd"/>
      <w:r>
        <w:t xml:space="preserve"> Rec1;</w:t>
      </w:r>
    </w:p>
    <w:p w14:paraId="1606C4A6" w14:textId="26418ADA" w:rsidR="00180349" w:rsidRDefault="00180349">
      <w:r>
        <w:t>Shape1.add(circle1);</w:t>
      </w:r>
    </w:p>
    <w:p w14:paraId="1B2EDE2A" w14:textId="0ED5F12E" w:rsidR="00180349" w:rsidRDefault="00180349">
      <w:r>
        <w:t>Shape1.add(Rec1);</w:t>
      </w:r>
    </w:p>
    <w:p w14:paraId="44CE4FE6" w14:textId="77777777" w:rsidR="00180349" w:rsidRDefault="00180349"/>
    <w:p w14:paraId="481D2E50" w14:textId="7E01CF00" w:rsidR="00180349" w:rsidRDefault="00180349">
      <w:r>
        <w:t>Shape1.printInfo(); //</w:t>
      </w:r>
      <w:proofErr w:type="spellStart"/>
      <w:r>
        <w:t>To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total</w:t>
      </w:r>
    </w:p>
    <w:p w14:paraId="12F2531E" w14:textId="19891F05" w:rsidR="00180349" w:rsidRDefault="00C77D98">
      <w:proofErr w:type="spellStart"/>
      <w:r>
        <w:t>i</w:t>
      </w:r>
      <w:r w:rsidR="00180349">
        <w:t>nt</w:t>
      </w:r>
      <w:proofErr w:type="spellEnd"/>
      <w:r w:rsidR="00180349">
        <w:t xml:space="preserve"> x=</w:t>
      </w:r>
      <w:proofErr w:type="spellStart"/>
      <w:r w:rsidR="00180349">
        <w:t>numCircle</w:t>
      </w:r>
      <w:proofErr w:type="spellEnd"/>
      <w:r w:rsidR="00180349">
        <w:t xml:space="preserve">(); // </w:t>
      </w:r>
      <w:proofErr w:type="spellStart"/>
      <w:r w:rsidR="00180349">
        <w:t>Number</w:t>
      </w:r>
      <w:proofErr w:type="spellEnd"/>
      <w:r w:rsidR="00180349">
        <w:t xml:space="preserve"> of </w:t>
      </w:r>
      <w:proofErr w:type="spellStart"/>
      <w:r w:rsidR="00180349">
        <w:t>circle</w:t>
      </w:r>
      <w:proofErr w:type="spellEnd"/>
    </w:p>
    <w:p w14:paraId="70FB5020" w14:textId="1B335903" w:rsidR="00180349" w:rsidRDefault="00180349">
      <w:proofErr w:type="spellStart"/>
      <w:r>
        <w:t>cout</w:t>
      </w:r>
      <w:proofErr w:type="spellEnd"/>
      <w:r>
        <w:t xml:space="preserve"> &lt;&lt; “Total </w:t>
      </w:r>
      <w:proofErr w:type="spellStart"/>
      <w:r>
        <w:t>Circle</w:t>
      </w:r>
      <w:proofErr w:type="spellEnd"/>
      <w:r>
        <w:t xml:space="preserve"> Counter:”&lt;&lt;x&lt;&lt;</w:t>
      </w:r>
      <w:proofErr w:type="spellStart"/>
      <w:r>
        <w:t>endl</w:t>
      </w:r>
      <w:proofErr w:type="spellEnd"/>
      <w:r>
        <w:t>;</w:t>
      </w:r>
    </w:p>
    <w:p w14:paraId="11928D50" w14:textId="77777777" w:rsidR="00180349" w:rsidRDefault="00180349"/>
    <w:p w14:paraId="4CED759E" w14:textId="4508DFA4" w:rsidR="00180349" w:rsidRDefault="00180349">
      <w:proofErr w:type="spellStart"/>
      <w:r>
        <w:t>return</w:t>
      </w:r>
      <w:proofErr w:type="spellEnd"/>
      <w:r>
        <w:t xml:space="preserve"> 0;</w:t>
      </w:r>
    </w:p>
    <w:p w14:paraId="26163AB6" w14:textId="3DD71B8E" w:rsidR="00180349" w:rsidRDefault="00180349">
      <w:r>
        <w:t>}</w:t>
      </w:r>
    </w:p>
    <w:p w14:paraId="6EA6CB1B" w14:textId="77777777" w:rsidR="00180349" w:rsidRDefault="00180349"/>
    <w:sectPr w:rsidR="001803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66"/>
    <w:rsid w:val="00180349"/>
    <w:rsid w:val="006A1468"/>
    <w:rsid w:val="00855CAA"/>
    <w:rsid w:val="00AD1833"/>
    <w:rsid w:val="00AE5E66"/>
    <w:rsid w:val="00C7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91638"/>
  <w15:chartTrackingRefBased/>
  <w15:docId w15:val="{5675D940-9869-4716-8530-EC0F3D49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E5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E5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E5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E5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E5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E5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E5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E5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E5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E5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E5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E5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E5E6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5E6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5E6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5E6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5E6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5E6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E5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5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E5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5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E5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5E6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E5E6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E5E6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E5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5E6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E5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3</cp:revision>
  <dcterms:created xsi:type="dcterms:W3CDTF">2024-12-05T17:51:00Z</dcterms:created>
  <dcterms:modified xsi:type="dcterms:W3CDTF">2024-12-05T17:54:00Z</dcterms:modified>
</cp:coreProperties>
</file>