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501EEE" w14:textId="24494CC7" w:rsidR="00855CAA" w:rsidRDefault="00F704BE">
      <w:pPr>
        <w:rPr>
          <w:rFonts w:ascii="Calibri" w:hAnsi="Calibri" w:cs="Calibri"/>
        </w:rPr>
      </w:pPr>
      <w:r>
        <w:rPr>
          <w:rFonts w:ascii="Calibri" w:hAnsi="Calibri" w:cs="Calibri"/>
        </w:rPr>
        <w:t>#include “GTUstring.h”</w:t>
      </w:r>
    </w:p>
    <w:p w14:paraId="1C9AFF59" w14:textId="101CB960" w:rsidR="00F704BE" w:rsidRDefault="00F704BE">
      <w:pPr>
        <w:rPr>
          <w:rFonts w:ascii="Calibri" w:hAnsi="Calibri" w:cs="Calibri"/>
        </w:rPr>
      </w:pPr>
      <w:r>
        <w:rPr>
          <w:rFonts w:ascii="Calibri" w:hAnsi="Calibri" w:cs="Calibri"/>
        </w:rPr>
        <w:t>GTUstring::GTUstring(){</w:t>
      </w:r>
    </w:p>
    <w:p w14:paraId="5BC1E895" w14:textId="7137932B" w:rsidR="00F704BE" w:rsidRDefault="00F704BE">
      <w:pPr>
        <w:rPr>
          <w:rFonts w:ascii="Calibri" w:hAnsi="Calibri" w:cs="Calibri"/>
        </w:rPr>
      </w:pPr>
      <w:r>
        <w:rPr>
          <w:rFonts w:ascii="Calibri" w:hAnsi="Calibri" w:cs="Calibri"/>
        </w:rPr>
        <w:t>d=new char[1];</w:t>
      </w:r>
    </w:p>
    <w:p w14:paraId="6E037EC6" w14:textId="65919E11" w:rsidR="00F704BE" w:rsidRDefault="00F704BE">
      <w:pPr>
        <w:rPr>
          <w:rFonts w:ascii="Calibri" w:hAnsi="Calibri" w:cs="Calibri"/>
        </w:rPr>
      </w:pPr>
      <w:r>
        <w:rPr>
          <w:rFonts w:ascii="Calibri" w:hAnsi="Calibri" w:cs="Calibri"/>
        </w:rPr>
        <w:t>d[0]=’\0’;</w:t>
      </w:r>
    </w:p>
    <w:p w14:paraId="5CD2BAF8" w14:textId="1B5B91BD" w:rsidR="00F704BE" w:rsidRDefault="00F704BE">
      <w:pPr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p w14:paraId="57588EA6" w14:textId="7E3AB716" w:rsidR="00F704BE" w:rsidRDefault="00F704BE">
      <w:pPr>
        <w:rPr>
          <w:rFonts w:ascii="Calibri" w:hAnsi="Calibri" w:cs="Calibri"/>
        </w:rPr>
      </w:pPr>
      <w:r>
        <w:rPr>
          <w:rFonts w:ascii="Calibri" w:hAnsi="Calibri" w:cs="Calibri"/>
        </w:rPr>
        <w:t>GTUstring::GTUstring(</w:t>
      </w:r>
      <w:r>
        <w:rPr>
          <w:rFonts w:ascii="Calibri" w:hAnsi="Calibri" w:cs="Calibri"/>
        </w:rPr>
        <w:t>const char* other</w:t>
      </w:r>
      <w:r>
        <w:rPr>
          <w:rFonts w:ascii="Calibri" w:hAnsi="Calibri" w:cs="Calibri"/>
        </w:rPr>
        <w:t>)</w:t>
      </w:r>
      <w:r>
        <w:rPr>
          <w:rFonts w:ascii="Calibri" w:hAnsi="Calibri" w:cs="Calibri"/>
        </w:rPr>
        <w:t>{</w:t>
      </w:r>
    </w:p>
    <w:p w14:paraId="5A5FB0C5" w14:textId="3E4592FF" w:rsidR="00F704BE" w:rsidRDefault="00F704BE">
      <w:pPr>
        <w:rPr>
          <w:rFonts w:ascii="Calibri" w:hAnsi="Calibri" w:cs="Calibri"/>
        </w:rPr>
      </w:pPr>
      <w:r>
        <w:rPr>
          <w:rFonts w:ascii="Calibri" w:hAnsi="Calibri" w:cs="Calibri"/>
        </w:rPr>
        <w:t>int size =strlen(other);</w:t>
      </w:r>
    </w:p>
    <w:p w14:paraId="405E8D07" w14:textId="1C2592B1" w:rsidR="00F704BE" w:rsidRDefault="00F704BE">
      <w:pPr>
        <w:rPr>
          <w:rFonts w:ascii="Calibri" w:hAnsi="Calibri" w:cs="Calibri"/>
        </w:rPr>
      </w:pPr>
      <w:r>
        <w:rPr>
          <w:rFonts w:ascii="Calibri" w:hAnsi="Calibri" w:cs="Calibri"/>
        </w:rPr>
        <w:t>if(size==0) exit(-1);</w:t>
      </w:r>
    </w:p>
    <w:p w14:paraId="0FD39356" w14:textId="0D4A53E3" w:rsidR="00F704BE" w:rsidRDefault="00F704BE">
      <w:pPr>
        <w:rPr>
          <w:rFonts w:ascii="Calibri" w:hAnsi="Calibri" w:cs="Calibri"/>
        </w:rPr>
      </w:pPr>
      <w:r>
        <w:rPr>
          <w:rFonts w:ascii="Calibri" w:hAnsi="Calibri" w:cs="Calibri"/>
        </w:rPr>
        <w:t>d=new char[size+1];</w:t>
      </w:r>
    </w:p>
    <w:p w14:paraId="25127F71" w14:textId="5F3361A1" w:rsidR="00F704BE" w:rsidRDefault="00F704BE">
      <w:pPr>
        <w:rPr>
          <w:rFonts w:ascii="Calibri" w:hAnsi="Calibri" w:cs="Calibri"/>
        </w:rPr>
      </w:pPr>
      <w:r>
        <w:rPr>
          <w:rFonts w:ascii="Calibri" w:hAnsi="Calibri" w:cs="Calibri"/>
        </w:rPr>
        <w:t>strcpy(d,other);</w:t>
      </w:r>
    </w:p>
    <w:p w14:paraId="034D4F89" w14:textId="47F0E135" w:rsidR="00F704BE" w:rsidRDefault="00F704BE">
      <w:pPr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p w14:paraId="3A093D5E" w14:textId="625C111E" w:rsidR="00F704BE" w:rsidRDefault="00F704BE">
      <w:pPr>
        <w:rPr>
          <w:rFonts w:ascii="Calibri" w:hAnsi="Calibri" w:cs="Calibri"/>
        </w:rPr>
      </w:pPr>
      <w:r>
        <w:rPr>
          <w:rFonts w:ascii="Calibri" w:hAnsi="Calibri" w:cs="Calibri"/>
        </w:rPr>
        <w:t>GTUstring::</w:t>
      </w:r>
      <w:r>
        <w:rPr>
          <w:rFonts w:ascii="Calibri" w:hAnsi="Calibri" w:cs="Calibri"/>
        </w:rPr>
        <w:t>~</w:t>
      </w:r>
      <w:r>
        <w:rPr>
          <w:rFonts w:ascii="Calibri" w:hAnsi="Calibri" w:cs="Calibri"/>
        </w:rPr>
        <w:t>GTUstring()</w:t>
      </w:r>
      <w:r>
        <w:rPr>
          <w:rFonts w:ascii="Calibri" w:hAnsi="Calibri" w:cs="Calibri"/>
        </w:rPr>
        <w:t>{</w:t>
      </w:r>
    </w:p>
    <w:p w14:paraId="6520180C" w14:textId="390C9653" w:rsidR="00F704BE" w:rsidRDefault="00F704BE">
      <w:pPr>
        <w:rPr>
          <w:rFonts w:ascii="Calibri" w:hAnsi="Calibri" w:cs="Calibri"/>
        </w:rPr>
      </w:pPr>
      <w:r>
        <w:rPr>
          <w:rFonts w:ascii="Calibri" w:hAnsi="Calibri" w:cs="Calibri"/>
        </w:rPr>
        <w:t>delete []d;</w:t>
      </w:r>
    </w:p>
    <w:p w14:paraId="346226BD" w14:textId="3474F40E" w:rsidR="00F704BE" w:rsidRDefault="00F704BE">
      <w:pPr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p w14:paraId="3C7628C7" w14:textId="5D8FBB63" w:rsidR="00F704BE" w:rsidRDefault="00F704BE">
      <w:pPr>
        <w:rPr>
          <w:rFonts w:ascii="Calibri" w:hAnsi="Calibri" w:cs="Calibri"/>
        </w:rPr>
      </w:pPr>
      <w:r>
        <w:rPr>
          <w:rFonts w:ascii="Calibri" w:hAnsi="Calibri" w:cs="Calibri"/>
        </w:rPr>
        <w:t>GTUstring::</w:t>
      </w:r>
      <w:r>
        <w:rPr>
          <w:rFonts w:ascii="Calibri" w:hAnsi="Calibri" w:cs="Calibri"/>
        </w:rPr>
        <w:t>len(){</w:t>
      </w:r>
    </w:p>
    <w:p w14:paraId="2B3672D1" w14:textId="3B803F15" w:rsidR="00F704BE" w:rsidRDefault="00F704BE">
      <w:pPr>
        <w:rPr>
          <w:rFonts w:ascii="Calibri" w:hAnsi="Calibri" w:cs="Calibri"/>
        </w:rPr>
      </w:pPr>
      <w:r>
        <w:rPr>
          <w:rFonts w:ascii="Calibri" w:hAnsi="Calibri" w:cs="Calibri"/>
        </w:rPr>
        <w:t>char* x=d;</w:t>
      </w:r>
    </w:p>
    <w:p w14:paraId="37AC3F61" w14:textId="68FD9ABD" w:rsidR="00F704BE" w:rsidRDefault="00F704BE">
      <w:pPr>
        <w:rPr>
          <w:rFonts w:ascii="Calibri" w:hAnsi="Calibri" w:cs="Calibri"/>
        </w:rPr>
      </w:pPr>
      <w:r>
        <w:rPr>
          <w:rFonts w:ascii="Calibri" w:hAnsi="Calibri" w:cs="Calibri"/>
        </w:rPr>
        <w:t>while(x!=’\0’){</w:t>
      </w:r>
    </w:p>
    <w:p w14:paraId="2B354392" w14:textId="73C4CA52" w:rsidR="00F704BE" w:rsidRDefault="00F704BE">
      <w:pPr>
        <w:rPr>
          <w:rFonts w:ascii="Calibri" w:hAnsi="Calibri" w:cs="Calibri"/>
        </w:rPr>
      </w:pPr>
      <w:r>
        <w:rPr>
          <w:rFonts w:ascii="Calibri" w:hAnsi="Calibri" w:cs="Calibri"/>
        </w:rPr>
        <w:t>++x;</w:t>
      </w:r>
    </w:p>
    <w:p w14:paraId="15030D4F" w14:textId="31223CCF" w:rsidR="00F704BE" w:rsidRDefault="00F704BE">
      <w:pPr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p w14:paraId="17855B81" w14:textId="1EB0BFAD" w:rsidR="00F704BE" w:rsidRDefault="00F704BE">
      <w:pPr>
        <w:rPr>
          <w:rFonts w:ascii="Calibri" w:hAnsi="Calibri" w:cs="Calibri"/>
        </w:rPr>
      </w:pPr>
      <w:r>
        <w:rPr>
          <w:rFonts w:ascii="Calibri" w:hAnsi="Calibri" w:cs="Calibri"/>
        </w:rPr>
        <w:t>return x-d;</w:t>
      </w:r>
    </w:p>
    <w:p w14:paraId="4BA18DB4" w14:textId="0FC602A4" w:rsidR="00F704BE" w:rsidRDefault="00F704BE">
      <w:pPr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p w14:paraId="132BC432" w14:textId="5F092C45" w:rsidR="00F704BE" w:rsidRDefault="00F704BE">
      <w:pPr>
        <w:rPr>
          <w:rFonts w:ascii="Calibri" w:hAnsi="Calibri" w:cs="Calibri"/>
        </w:rPr>
      </w:pPr>
      <w:r>
        <w:rPr>
          <w:rFonts w:ascii="Calibri" w:hAnsi="Calibri" w:cs="Calibri"/>
        </w:rPr>
        <w:t>GTUstring::GTUstring</w:t>
      </w:r>
      <w:r>
        <w:rPr>
          <w:rFonts w:ascii="Calibri" w:hAnsi="Calibri" w:cs="Calibri"/>
        </w:rPr>
        <w:t xml:space="preserve"> operator+=(const char* other){</w:t>
      </w:r>
    </w:p>
    <w:p w14:paraId="1BA7EF3D" w14:textId="57EF2BF3" w:rsidR="00F704BE" w:rsidRDefault="00F704BE">
      <w:pPr>
        <w:rPr>
          <w:rFonts w:ascii="Calibri" w:hAnsi="Calibri" w:cs="Calibri"/>
        </w:rPr>
      </w:pPr>
      <w:r>
        <w:rPr>
          <w:rFonts w:ascii="Calibri" w:hAnsi="Calibri" w:cs="Calibri"/>
        </w:rPr>
        <w:t>char* x=’\0’;</w:t>
      </w:r>
    </w:p>
    <w:p w14:paraId="7DE48F96" w14:textId="5F7DEA04" w:rsidR="00F704BE" w:rsidRDefault="00F704BE">
      <w:pPr>
        <w:rPr>
          <w:rFonts w:ascii="Calibri" w:hAnsi="Calibri" w:cs="Calibri"/>
        </w:rPr>
      </w:pPr>
      <w:r>
        <w:rPr>
          <w:rFonts w:ascii="Calibri" w:hAnsi="Calibri" w:cs="Calibri"/>
        </w:rPr>
        <w:t>x=new char[strlen(other)+dlen()];</w:t>
      </w:r>
    </w:p>
    <w:p w14:paraId="74580828" w14:textId="1D0024FE" w:rsidR="00F704BE" w:rsidRDefault="00F704BE">
      <w:pPr>
        <w:rPr>
          <w:rFonts w:ascii="Calibri" w:hAnsi="Calibri" w:cs="Calibri"/>
        </w:rPr>
      </w:pPr>
      <w:r>
        <w:rPr>
          <w:rFonts w:ascii="Calibri" w:hAnsi="Calibri" w:cs="Calibri"/>
        </w:rPr>
        <w:t>strcpy(x,d);</w:t>
      </w:r>
    </w:p>
    <w:p w14:paraId="457E2168" w14:textId="41CC5F32" w:rsidR="00F704BE" w:rsidRDefault="00F704BE">
      <w:pPr>
        <w:rPr>
          <w:rFonts w:ascii="Calibri" w:hAnsi="Calibri" w:cs="Calibri"/>
        </w:rPr>
      </w:pPr>
      <w:r>
        <w:rPr>
          <w:rFonts w:ascii="Calibri" w:hAnsi="Calibri" w:cs="Calibri"/>
        </w:rPr>
        <w:t>strcpy(x,other);</w:t>
      </w:r>
    </w:p>
    <w:p w14:paraId="61C7564B" w14:textId="678299F8" w:rsidR="00F704BE" w:rsidRDefault="00F704BE">
      <w:pPr>
        <w:rPr>
          <w:rFonts w:ascii="Calibri" w:hAnsi="Calibri" w:cs="Calibri"/>
        </w:rPr>
      </w:pPr>
      <w:r>
        <w:rPr>
          <w:rFonts w:ascii="Calibri" w:hAnsi="Calibri" w:cs="Calibri"/>
        </w:rPr>
        <w:t>d=x;</w:t>
      </w:r>
    </w:p>
    <w:p w14:paraId="42B9BE90" w14:textId="6AD06BE8" w:rsidR="00F704BE" w:rsidRDefault="00F704BE">
      <w:pPr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p w14:paraId="23180A86" w14:textId="4D2D5524" w:rsidR="00F704BE" w:rsidRDefault="00F704BE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GTUstring::</w:t>
      </w:r>
      <w:r>
        <w:rPr>
          <w:rFonts w:ascii="Calibri" w:hAnsi="Calibri" w:cs="Calibri"/>
        </w:rPr>
        <w:t>operator==(const char* other){</w:t>
      </w:r>
    </w:p>
    <w:p w14:paraId="22BBFC44" w14:textId="1F91D4C9" w:rsidR="00F704BE" w:rsidRDefault="00F704BE">
      <w:pPr>
        <w:rPr>
          <w:rFonts w:ascii="Calibri" w:hAnsi="Calibri" w:cs="Calibri"/>
        </w:rPr>
      </w:pPr>
      <w:r>
        <w:rPr>
          <w:rFonts w:ascii="Calibri" w:hAnsi="Calibri" w:cs="Calibri"/>
        </w:rPr>
        <w:t>if(other==this) return true;</w:t>
      </w:r>
    </w:p>
    <w:p w14:paraId="755906BC" w14:textId="4BAD3144" w:rsidR="00F704BE" w:rsidRDefault="00F704BE">
      <w:pPr>
        <w:rPr>
          <w:rFonts w:ascii="Calibri" w:hAnsi="Calibri" w:cs="Calibri"/>
        </w:rPr>
      </w:pPr>
      <w:r>
        <w:rPr>
          <w:rFonts w:ascii="Calibri" w:hAnsi="Calibri" w:cs="Calibri"/>
        </w:rPr>
        <w:t>else return false;</w:t>
      </w:r>
    </w:p>
    <w:p w14:paraId="35CE598A" w14:textId="484DCF8F" w:rsidR="00F704BE" w:rsidRPr="00F704BE" w:rsidRDefault="00F704BE">
      <w:pPr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sectPr w:rsidR="00F704BE" w:rsidRPr="00F704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C18"/>
    <w:rsid w:val="006A1468"/>
    <w:rsid w:val="00855CAA"/>
    <w:rsid w:val="00982CDF"/>
    <w:rsid w:val="00BE4C18"/>
    <w:rsid w:val="00F70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B2720"/>
  <w15:chartTrackingRefBased/>
  <w15:docId w15:val="{39BD92F4-EBCE-43B6-BDA5-6C98ED2A2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E4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E4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E4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E4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E4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E4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E4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E4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E4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E4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E4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E4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E4C1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E4C1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E4C1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E4C1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E4C1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E4C1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E4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E4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E4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E4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E4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E4C1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E4C1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E4C1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E4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E4C1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E4C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EMRE OĞAN</dc:creator>
  <cp:keywords/>
  <dc:description/>
  <cp:lastModifiedBy>FATİH EMRE OĞAN</cp:lastModifiedBy>
  <cp:revision>2</cp:revision>
  <dcterms:created xsi:type="dcterms:W3CDTF">2024-11-08T19:49:00Z</dcterms:created>
  <dcterms:modified xsi:type="dcterms:W3CDTF">2024-11-08T19:56:00Z</dcterms:modified>
</cp:coreProperties>
</file>