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Implement Sudoku in  prolog (sudoku solution)(25P)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Clojure: Add, sub, mult, lth(less than), sort, count(also count inner lists) operations on two list like this. You can only user standart list operations and +,-,* arithmetic operations.(20P)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(addlist [list1 list2] ...some magic here...)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(sublist [list1 list2] ...some magic here...)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(multlist [list1 list2] ...some magic here...)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Output:(1,0,0) + (1,0) = (1,1,0)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CFG question which was have 6-7 rules. (20P)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Is it valid according to CFG?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(2 3 x) 5 +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DFA Question. (15P)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Is aabc substring available in (a,b,c,d)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If one letter repeat even numbers, draw a dfa which accept this strings.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aabbcc, aaaabbcc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Parse tree. There was some rules. You have to implement parse tree. (10)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a. Ex: ((2 3 x)(5 2 +) +).   Draw parse tree of this statement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b. This part related with 3rd question. Find missing part of 3rd question and implement parse tree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