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BÖLÜM 4  –  PROBLEM SET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BDD7EE"/>
          <w:sz w:val="26"/>
          <w:szCs w:val="26"/>
        </w:rPr>
        <w:t xml:space="preserve">Lexical and Syntax Analysis</w:t>
      </w:r>
    </w:p>
    <w:p>
      <w:pPr>
        <w:shd w:fill="1F4E79" w:val="clear"/>
        <w:spacing w:before="0" w:after="200"/>
        <w:jc w:val="center"/>
      </w:pPr>
      <w:r>
        <w:rPr>
          <w:rFonts w:ascii="Arial" w:cs="Arial" w:eastAsia="Arial" w:hAnsi="Arial"/>
          <w:color w:val="9DC3E6"/>
          <w:sz w:val="20"/>
          <w:szCs w:val="20"/>
        </w:rPr>
        <w:t xml:space="preserve">Sorular  •  Türkçe Çeviriler  •  Çözümler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Genel Bilgi — Çözümlerde Kullanılan Dilbilgisi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Sorular 7 ve 8'de kullanılan dilbilgisi ve LR ayrıştırma tablosu (Section 4.5.3):</w:t>
      </w:r>
    </w:p>
    <w:p>
      <w:pPr>
        <w:shd w:fill="D6E4F0" w:val="clear"/>
        <w:spacing w:before="8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Dilbilgisi Kuralları (Grammar Rules):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1: E → E + T    2: E → T    3: T → T * F    4: T → F    5: F → (E)    6: F → id</w:t>
      </w:r>
    </w:p>
    <w:p>
      <w:pPr>
        <w:shd w:fill="D9F0E0" w:val="clear"/>
        <w:spacing w:before="10" w:after="2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ACTION Tablosu (özet):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7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Durum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+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*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)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</w:t>
            </w:r>
          </w:p>
        </w:tc>
        <w:tc>
          <w:tcPr>
            <w:tcW w:type="dxa" w:w="8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</w:t>
            </w:r>
          </w:p>
        </w:tc>
      </w:tr>
      <w:tr>
        <w:tc>
          <w:tcPr>
            <w:tcW w:type="dxa" w:w="70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S5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S4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S6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R2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S7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R2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R2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R4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S5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S4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R6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S5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S4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7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S5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S4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0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S6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S11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S7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R3</w:t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11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R5</w:t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1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Perform the pairwise disjointness test for the following grammar rules.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Aşağıdaki dilbilgisi kuralları için çiftli ayrışıklık testini uygulayın.</w:t>
      </w:r>
    </w:p>
    <w:p>
      <w:pPr>
        <w:shd w:fill="FFF9C4" w:val="clear"/>
        <w:spacing w:before="8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Kurallar: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a)  A → aB | b | cBB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b)  B → aB | bA | aBb</w:t>
      </w:r>
    </w:p>
    <w:p>
      <w:pPr>
        <w:shd w:fill="FFF9C4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c)  C → aaA | b | caB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Pairwise Disjointness Test: </w:t>
      </w:r>
      <w:r>
        <w:rPr>
          <w:rFonts w:ascii="Arial" w:cs="Arial" w:eastAsia="Arial" w:hAnsi="Arial"/>
          <w:sz w:val="22"/>
          <w:szCs w:val="22"/>
        </w:rPr>
        <w:t xml:space="preserve">Her nonterminal için, birden fazla RHS (sağ taraf) varsa, her çiftin FIRST kümelerinin kesişimi BOŞ olmalıdır.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a)  A → aB | b | cBB</w:t>
      </w:r>
    </w:p>
    <w:p>
      <w:pPr>
        <w:shd w:fill="D6E4F0" w:val="clear"/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FIRST(aB)  = {a}
</w:t>
      </w:r>
      <w:r>
        <w:rPr>
          <w:rFonts w:ascii="Courier New" w:cs="Courier New" w:eastAsia="Courier New" w:hAnsi="Courier New"/>
          <w:sz w:val="20"/>
          <w:szCs w:val="20"/>
        </w:rPr>
        <w:t xml:space="preserve">FIRST(b)   = {b}   </w:t>
      </w:r>
      <w:r>
        <w:rPr>
          <w:rFonts w:ascii="Courier New" w:cs="Courier New" w:eastAsia="Courier New" w:hAnsi="Courier New"/>
          <w:sz w:val="20"/>
          <w:szCs w:val="20"/>
        </w:rPr>
        <w:t xml:space="preserve">FIRST(cBB) = {c}</w:t>
      </w:r>
    </w:p>
    <w:p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{a} ∩ {b} = ∅   |   {a} ∩ {c} = ∅   |   {b} ∩ {c} = ∅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Tüm çiftler ayrışık →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TEST GEÇİLDİ ✔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b)  B → aB | bA | aBb</w:t>
      </w:r>
    </w:p>
    <w:p>
      <w:pPr>
        <w:shd w:fill="D6E4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FIRST(aB)  = {a}   </w:t>
      </w:r>
      <w:r>
        <w:rPr>
          <w:rFonts w:ascii="Courier New" w:cs="Courier New" w:eastAsia="Courier New" w:hAnsi="Courier New"/>
          <w:sz w:val="20"/>
          <w:szCs w:val="20"/>
        </w:rPr>
        <w:t xml:space="preserve">FIRST(bA)  = {b}   </w:t>
      </w:r>
      <w:r>
        <w:rPr>
          <w:rFonts w:ascii="Courier New" w:cs="Courier New" w:eastAsia="Courier New" w:hAnsi="Courier New"/>
          <w:sz w:val="20"/>
          <w:szCs w:val="20"/>
        </w:rPr>
        <w:t xml:space="preserve">FIRST(aBb) = {a}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FIRST(aB) ∩ FIRST(aBb) = {a} ≠ ∅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İlk ve üçüncü RHS aynı başlangıç terminalini üretebiliyor →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TEST BAŞARISIZ ✘</w:t>
      </w:r>
    </w:p>
    <w:p>
      <w:pPr>
        <w:shd w:fill="FFE0B2" w:val="clear"/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Düzeltme: </w:t>
      </w:r>
      <w:r>
        <w:rPr>
          <w:rFonts w:ascii="Arial" w:cs="Arial" w:eastAsia="Arial" w:hAnsi="Arial"/>
          <w:sz w:val="22"/>
          <w:szCs w:val="22"/>
        </w:rPr>
        <w:t xml:space="preserve">Sol çarpanlama (left factoring) ile A'yı ortak önek 'a' üzerinden yeniden yaz:</w:t>
      </w:r>
    </w:p>
    <w:p>
      <w:pPr>
        <w:shd w:fill="FFE0B2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  → aB'  |  bA       B' → B  |  b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c)  C → aaA | b | caB</w:t>
      </w:r>
    </w:p>
    <w:p>
      <w:pPr>
        <w:shd w:fill="D6E4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FIRST(aaA) = {a}   </w:t>
      </w:r>
      <w:r>
        <w:rPr>
          <w:rFonts w:ascii="Courier New" w:cs="Courier New" w:eastAsia="Courier New" w:hAnsi="Courier New"/>
          <w:sz w:val="20"/>
          <w:szCs w:val="20"/>
        </w:rPr>
        <w:t xml:space="preserve">FIRST(b)   = {b}   </w:t>
      </w:r>
      <w:r>
        <w:rPr>
          <w:rFonts w:ascii="Courier New" w:cs="Courier New" w:eastAsia="Courier New" w:hAnsi="Courier New"/>
          <w:sz w:val="20"/>
          <w:szCs w:val="20"/>
        </w:rPr>
        <w:t xml:space="preserve">FIRST(caB) = {c}</w:t>
      </w:r>
    </w:p>
    <w:p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{a} ∩ {b} = ∅   |   {a} ∩ {c} = ∅   |   {b} ∩ {c} = ∅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Tüm çiftler ayrışık →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TEST GEÇİLDİ ✔</w:t>
      </w: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2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Perform the pairwise disjointness test for the following grammar rules.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Aşağıdaki dilbilgisi kuralları için çiftli ayrışıklık testini uygulayın.</w:t>
      </w:r>
    </w:p>
    <w:p>
      <w:pPr>
        <w:shd w:fill="FFF9C4" w:val="clear"/>
        <w:spacing w:before="8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Kurallar: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a)  S → aSb | bAA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b)  A → b{aB} | a    (EBNF: {aB} = sıfır veya daha fazla aB tekrarı)</w:t>
      </w:r>
    </w:p>
    <w:p>
      <w:pPr>
        <w:shd w:fill="FFF9C4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c)  B → aB | a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a)  S → aSb | bAA</w:t>
      </w:r>
    </w:p>
    <w:p>
      <w:pPr>
        <w:shd w:fill="D6E4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FIRST(aSb) = {a}   </w:t>
      </w:r>
      <w:r>
        <w:rPr>
          <w:rFonts w:ascii="Courier New" w:cs="Courier New" w:eastAsia="Courier New" w:hAnsi="Courier New"/>
          <w:sz w:val="20"/>
          <w:szCs w:val="20"/>
        </w:rPr>
        <w:t xml:space="preserve">FIRST(bAA) = {b}</w:t>
      </w:r>
    </w:p>
    <w:p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{a} ∩ {b} = ∅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Ayrışık →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TEST GEÇİLDİ ✔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b)  A → b{aB} | a</w:t>
      </w:r>
    </w:p>
    <w:p>
      <w:p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EBNF'de </w:t>
      </w:r>
      <w:r>
        <w:rPr>
          <w:rFonts w:ascii="Courier New" w:cs="Courier New" w:eastAsia="Courier New" w:hAnsi="Courier New"/>
          <w:sz w:val="20"/>
          <w:szCs w:val="20"/>
        </w:rPr>
        <w:t xml:space="preserve">{aB}</w:t>
      </w:r>
      <w:r>
        <w:rPr>
          <w:rFonts w:ascii="Arial" w:cs="Arial" w:eastAsia="Arial" w:hAnsi="Arial"/>
          <w:sz w:val="22"/>
          <w:szCs w:val="22"/>
        </w:rPr>
        <w:t xml:space="preserve"> sıfır veya daha fazla tekrar anlamına gelir. Bu RHS her zaman </w:t>
      </w:r>
      <w:r>
        <w:rPr>
          <w:rFonts w:ascii="Courier New" w:cs="Courier New" w:eastAsia="Courier New" w:hAnsi="Courier New"/>
          <w:sz w:val="20"/>
          <w:szCs w:val="20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 ile başlar.</w:t>
      </w:r>
    </w:p>
    <w:p>
      <w:pPr>
        <w:shd w:fill="D6E4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FIRST(b{aB}) = {b}   </w:t>
      </w:r>
      <w:r>
        <w:rPr>
          <w:rFonts w:ascii="Courier New" w:cs="Courier New" w:eastAsia="Courier New" w:hAnsi="Courier New"/>
          <w:sz w:val="20"/>
          <w:szCs w:val="20"/>
        </w:rPr>
        <w:t xml:space="preserve">FIRST(a) = {a}</w:t>
      </w:r>
    </w:p>
    <w:p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{b} ∩ {a} = ∅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Ayrışık →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TEST GEÇİLDİ ✔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c)  B → aB | a</w:t>
      </w:r>
    </w:p>
    <w:p>
      <w:pPr>
        <w:shd w:fill="D6E4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FIRST(aB) = {a}   </w:t>
      </w:r>
      <w:r>
        <w:rPr>
          <w:rFonts w:ascii="Courier New" w:cs="Courier New" w:eastAsia="Courier New" w:hAnsi="Courier New"/>
          <w:sz w:val="20"/>
          <w:szCs w:val="20"/>
        </w:rPr>
        <w:t xml:space="preserve">FIRST(a) = {a}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FIRST(aB) ∩ FIRST(a) = {a} ≠ ∅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Her iki RHS de 'a' ile başlıyor →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TEST BAŞARISIZ ✘</w:t>
      </w:r>
    </w:p>
    <w:p>
      <w:pPr>
        <w:shd w:fill="FFE0B2" w:val="clear"/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Düzeltme: </w:t>
      </w:r>
      <w:r>
        <w:rPr>
          <w:rFonts w:ascii="Arial" w:cs="Arial" w:eastAsia="Arial" w:hAnsi="Arial"/>
          <w:sz w:val="22"/>
          <w:szCs w:val="22"/>
        </w:rPr>
        <w:t xml:space="preserve">Sol çarpanlama: B → a(B | ε)  →  </w:t>
      </w:r>
      <w:r>
        <w:rPr>
          <w:rFonts w:ascii="Courier New" w:cs="Courier New" w:eastAsia="Courier New" w:hAnsi="Courier New"/>
          <w:sz w:val="20"/>
          <w:szCs w:val="20"/>
        </w:rPr>
        <w:t xml:space="preserve">B → aB'     B' → B | ε</w:t>
      </w:r>
    </w:p>
    <w:p>
      <w:pPr>
        <w:spacing w:before="120" w:after="0"/>
      </w:pP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3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Show a trace of the recursive-descent parser given in Section 4.4.1 for the string  a + b * c.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Section 4.4.1'deki özyinelemeli iniş ayrıştırıcısının  a + b * c  dizisi için izini gösterin.</w:t>
      </w:r>
    </w:p>
    <w:p>
      <w:pPr>
        <w:shd w:fill="FFF9C4" w:val="clear"/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Kullanılan Dilbilgisi (EBNF):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&lt;expr&gt;   → &lt;term&gt; {(+ | -) &lt;term&gt;}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&lt;term&gt;   → &lt;factor&gt; {(* | /) &lt;factor&gt;}</w:t>
      </w:r>
    </w:p>
    <w:p>
      <w:pPr>
        <w:shd w:fill="FFF9C4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&lt;factor&gt; → id | int_constant | ( &lt;expr&gt; )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Token kodları: </w:t>
      </w:r>
      <w:r>
        <w:rPr>
          <w:rFonts w:ascii="Courier New" w:cs="Courier New" w:eastAsia="Courier New" w:hAnsi="Courier New"/>
          <w:sz w:val="20"/>
          <w:szCs w:val="20"/>
        </w:rPr>
        <w:t xml:space="preserve">IDENT=11  ADD_OP=21  SUB_OP=22  MULT_OP=23  DIV_OP=24  EOF=-1</w:t>
      </w:r>
    </w:p>
    <w:p>
      <w:pPr>
        <w:shd w:fill="D6E4F0" w:val="clear"/>
        <w:spacing w:before="6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Next token is: 11, Next lexeme is a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Enter &lt;expr&gt;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Enter &lt;term&gt;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Enter &lt;factor&gt;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Next token is: 21, Next lexeme is +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Exit &lt;factor&gt;      ← a tanındı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Exit &lt;term&gt;          ← token MULT/DIV değil, term bitti</w:t>
      </w:r>
    </w:p>
    <w:p>
      <w:pPr>
        <w:shd w:fill="D9F0E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(while döngüsü: ADD_OP bulundu, lex() çağrılır)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Next token is: 11, Next lexeme is b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Enter &lt;term&gt;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Enter &lt;factor&gt;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Next token is: 23, Next lexeme is *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Exit &lt;factor&gt;      ← b tanındı</w:t>
      </w:r>
    </w:p>
    <w:p>
      <w:pPr>
        <w:shd w:fill="D9F0E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(while döngüsü: MULT_OP bulundu, lex() çağrılır)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Next token is: 11, Next lexeme is c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Enter &lt;factor&gt;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Next token is: -1, Next lexeme is EOF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Exit &lt;factor&gt;      ← c tanındı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Exit &lt;term&gt;          ← MULT/DIV yok, term bitti</w:t>
      </w:r>
    </w:p>
    <w:p>
      <w:pPr>
        <w:shd w:fill="FFFFFF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Exit &lt;expr&gt;           ← ADD/SUB yok, expr bitti</w:t>
      </w:r>
    </w:p>
    <w:p>
      <w:pPr>
        <w:shd w:fill="D9F0E0" w:val="clear"/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Açıklama: </w:t>
      </w:r>
      <w:r>
        <w:rPr>
          <w:rFonts w:ascii="Arial" w:cs="Arial" w:eastAsia="Arial" w:hAnsi="Arial"/>
          <w:sz w:val="22"/>
          <w:szCs w:val="22"/>
        </w:rPr>
        <w:t xml:space="preserve">a + b * c ifadesinde '+' operatörü &lt;expr&gt; seviyesinde, '*' operatörü &lt;term&gt; seviyesinde işlenir. Bu sayede çarpmanın toplamaya göre önceliği otomatik olarak uygulanmış olur.</w:t>
      </w:r>
    </w:p>
    <w:p>
      <w:pPr>
        <w:spacing w:before="120" w:after="0"/>
      </w:pP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4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Show a trace of the recursive-descent parser given in Section 4.4.1 for the string  a * (b + c).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Section 4.4.1'deki özyinelemeli iniş ayrıştırıcısının  a * (b + c)  dizisi için izini gösterin.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Token kodları: </w:t>
      </w:r>
      <w:r>
        <w:rPr>
          <w:rFonts w:ascii="Courier New" w:cs="Courier New" w:eastAsia="Courier New" w:hAnsi="Courier New"/>
          <w:sz w:val="20"/>
          <w:szCs w:val="20"/>
        </w:rPr>
        <w:t xml:space="preserve">IDENT=11  MULT_OP=23  LEFT_PAREN=25  RIGHT_PAREN=26  ADD_OP=21  EOF=-1</w:t>
      </w:r>
    </w:p>
    <w:p>
      <w:pPr>
        <w:shd w:fill="D6E4F0" w:val="clear"/>
        <w:spacing w:before="6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Next token is: 11, Next lexeme is a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Enter &lt;expr&gt;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Enter &lt;term&gt;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Enter &lt;factor&gt;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Next token is: 23, Next lexeme is *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Exit &lt;factor&gt;      ← a tanındı</w:t>
      </w:r>
    </w:p>
    <w:p>
      <w:pPr>
        <w:shd w:fill="D9F0E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(while döngüsü: MULT_OP bulundu, lex() çağrılır)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Next token is: 25, Next lexeme is (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Enter &lt;factor&gt;    ← LEFT_PAREN: parantezli ifade!</w:t>
      </w:r>
    </w:p>
    <w:p>
      <w:pPr>
        <w:shd w:fill="D9F0E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lex() → parantezi geç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Next token is: 11, Next lexeme is b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Enter &lt;expr&gt;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Enter &lt;term&gt;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Enter &lt;factor&gt;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Next token is: 21, Next lexeme is +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Exit &lt;factor&gt;    ← b tanındı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Exit &lt;term&gt;</w:t>
      </w:r>
    </w:p>
    <w:p>
      <w:pPr>
        <w:shd w:fill="D9F0E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(while döngüsü: ADD_OP bulundu, lex() çağrılır)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Next token is: 11, Next lexeme is c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Enter &lt;term&gt;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Enter &lt;factor&gt;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Next token is: 26, Next lexeme is )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Exit &lt;factor&gt;    ← c tanındı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Exit &lt;term&gt;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Exit &lt;expr&gt;</w:t>
      </w:r>
    </w:p>
    <w:p>
      <w:pPr>
        <w:shd w:fill="D9F0E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Sağ parantez kontrol: RIGHT_PAREN ✔, lex() çağrılır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Next token is: -1, Next lexeme is EOF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Exit &lt;factor&gt;    ← (b+c) tanındı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Exit &lt;term&gt;        ← MULT/DIV yok, term bitti</w:t>
      </w:r>
    </w:p>
    <w:p>
      <w:pPr>
        <w:shd w:fill="FFFFFF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Exit &lt;expr&gt;         ← ADD/SUB yok, expr bitti</w:t>
      </w:r>
    </w:p>
    <w:p>
      <w:pPr>
        <w:shd w:fill="D9F0E0" w:val="clear"/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Açıklama: </w:t>
      </w:r>
      <w:r>
        <w:rPr>
          <w:rFonts w:ascii="Arial" w:cs="Arial" w:eastAsia="Arial" w:hAnsi="Arial"/>
          <w:sz w:val="22"/>
          <w:szCs w:val="22"/>
        </w:rPr>
        <w:t xml:space="preserve">Parantezli ifade &lt;factor&gt; kuralındaki üçüncü seçenek ( &lt;expr&gt; ) ile ele alınır. factor() içinde LEFT_PAREN görülünce lex() ile parantez geçilir, expr() çağrılır, ardından RIGHT_PAREN kontrol edilir.</w:t>
      </w:r>
    </w:p>
    <w:p>
      <w:pPr>
        <w:spacing w:before="120" w:after="0"/>
      </w:pP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5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Given the following grammar and the right sentential form, draw a parse tree and show the phrases and simple phrases, as well as the handle.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Aşağıdaki dilbilgisi ve sağ cümle biçimi için ayrıştırma ağacını çizin; phrase, simple phrase ve handle'ı gösterin.</w:t>
      </w:r>
    </w:p>
    <w:p>
      <w:pPr>
        <w:shd w:fill="FFF9C4" w:val="clear"/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Dilbilgisi: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→ aAb | bBA       A → ab | aAB       B → aB | b</w:t>
      </w:r>
    </w:p>
    <w:p>
      <w:pPr>
        <w:shd w:fill="FFF9C4" w:val="clear"/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Sağ cümle biçimleri: </w:t>
      </w:r>
      <w:r>
        <w:rPr>
          <w:rFonts w:ascii="Courier New" w:cs="Courier New" w:eastAsia="Courier New" w:hAnsi="Courier New"/>
          <w:sz w:val="20"/>
          <w:szCs w:val="20"/>
        </w:rPr>
        <w:t xml:space="preserve">  a) aaAbb     b) bBab     c) aaAbBb</w:t>
      </w:r>
    </w:p>
    <w:p>
      <w:pPr>
        <w:shd w:fill="D6E4F0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Hatırlatma: </w:t>
      </w:r>
      <w:r>
        <w:rPr>
          <w:rFonts w:ascii="Arial" w:cs="Arial" w:eastAsia="Arial" w:hAnsi="Arial"/>
          <w:sz w:val="22"/>
          <w:szCs w:val="22"/>
        </w:rPr>
        <w:t xml:space="preserve">Phrase (ifade): parse ağacında bir iç düğümün tüm yapraklarından oluşan dizi. Simple phrase: tek türetim adımıyla elde edilen phrase. Handle: en soldaki simple phrase.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a)  aaAbb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Türetim: </w:t>
      </w:r>
      <w:r>
        <w:rPr>
          <w:rFonts w:ascii="Courier New" w:cs="Courier New" w:eastAsia="Courier New" w:hAnsi="Courier New"/>
          <w:sz w:val="20"/>
          <w:szCs w:val="20"/>
        </w:rPr>
        <w:t xml:space="preserve">S =&gt;rm aAb =&gt;rm aaABb =&gt;rm aaAbb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Ağaç yapısı (metin gösterimi):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a  A  b      ← S → aAb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a  A  B      ← A → aAB</w:t>
      </w:r>
    </w:p>
    <w:p>
      <w:pPr>
        <w:shd w:fill="F8F9FA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|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b      ← B → b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Phrases (İfadeler):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aaAbb </w:t>
      </w:r>
      <w:r>
        <w:rPr>
          <w:rFonts w:ascii="Arial" w:cs="Arial" w:eastAsia="Arial" w:hAnsi="Arial"/>
          <w:sz w:val="22"/>
          <w:szCs w:val="22"/>
        </w:rPr>
        <w:t xml:space="preserve">— S düğümünün tüm yaprakları (tüm cümle biçimi)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aAb </w:t>
      </w:r>
      <w:r>
        <w:rPr>
          <w:rFonts w:ascii="Arial" w:cs="Arial" w:eastAsia="Arial" w:hAnsi="Arial"/>
          <w:sz w:val="22"/>
          <w:szCs w:val="22"/>
        </w:rPr>
        <w:t xml:space="preserve">— Dış A düğümünden türetilen yapraklar: a, A(iç), B→b  →  aAb (2 adımda)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 </w:t>
      </w:r>
      <w:r>
        <w:rPr>
          <w:rFonts w:ascii="Arial" w:cs="Arial" w:eastAsia="Arial" w:hAnsi="Arial"/>
          <w:sz w:val="22"/>
          <w:szCs w:val="22"/>
        </w:rPr>
        <w:t xml:space="preserve">— B düğümünden tek adımda: B → b</w:t>
      </w:r>
    </w:p>
    <w:p>
      <w:pPr>
        <w:shd w:fill="D9F0E0" w:val="clear"/>
        <w:spacing w:before="60" w:after="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Simple Phrases: </w:t>
      </w:r>
      <w:r>
        <w:rPr>
          <w:rFonts w:ascii="Courier New" w:cs="Courier New" w:eastAsia="Courier New" w:hAnsi="Courier New"/>
          <w:sz w:val="20"/>
          <w:szCs w:val="20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 (yalnızca tek adımda türetilen)</w:t>
      </w:r>
    </w:p>
    <w:p>
      <w:pPr>
        <w:shd w:fill="FFCDD2" w:val="clear"/>
        <w:spacing w:before="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Handle (Tutamaç): </w:t>
      </w:r>
      <w:r>
        <w:rPr>
          <w:rFonts w:ascii="Courier New" w:cs="Courier New" w:eastAsia="Courier New" w:hAnsi="Courier New"/>
          <w:sz w:val="20"/>
          <w:szCs w:val="20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 — En soldaki simple phrase, aaAbb içinde 4. karakter konumundaki 'b'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b)  bBab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Türetim: </w:t>
      </w:r>
      <w:r>
        <w:rPr>
          <w:rFonts w:ascii="Courier New" w:cs="Courier New" w:eastAsia="Courier New" w:hAnsi="Courier New"/>
          <w:sz w:val="20"/>
          <w:szCs w:val="20"/>
        </w:rPr>
        <w:t xml:space="preserve">S =&gt;rm bBA =&gt;rm bBab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b  B  A      ← S → bBA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|\</w:t>
      </w:r>
    </w:p>
    <w:p>
      <w:pPr>
        <w:shd w:fill="F8F9FA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a b    ← A → ab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Phrases: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bBab </w:t>
      </w:r>
      <w:r>
        <w:rPr>
          <w:rFonts w:ascii="Arial" w:cs="Arial" w:eastAsia="Arial" w:hAnsi="Arial"/>
          <w:sz w:val="22"/>
          <w:szCs w:val="22"/>
        </w:rPr>
        <w:t xml:space="preserve">— S düğümünün yaprakları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ab </w:t>
      </w:r>
      <w:r>
        <w:rPr>
          <w:rFonts w:ascii="Arial" w:cs="Arial" w:eastAsia="Arial" w:hAnsi="Arial"/>
          <w:sz w:val="22"/>
          <w:szCs w:val="22"/>
        </w:rPr>
        <w:t xml:space="preserve">— A düğümünden: A → ab (tek adım)</w:t>
      </w:r>
    </w:p>
    <w:p>
      <w:pPr>
        <w:shd w:fill="D9F0E0" w:val="clear"/>
        <w:spacing w:before="60" w:after="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Simple Phrases: </w:t>
      </w:r>
      <w:r>
        <w:rPr>
          <w:rFonts w:ascii="Courier New" w:cs="Courier New" w:eastAsia="Courier New" w:hAnsi="Courier New"/>
          <w:sz w:val="20"/>
          <w:szCs w:val="20"/>
        </w:rPr>
        <w:t xml:space="preserve">ab</w:t>
      </w:r>
      <w:r>
        <w:rPr>
          <w:rFonts w:ascii="Arial" w:cs="Arial" w:eastAsia="Arial" w:hAnsi="Arial"/>
          <w:sz w:val="22"/>
          <w:szCs w:val="22"/>
        </w:rPr>
        <w:t xml:space="preserve"> (A → ab tek adımda)</w:t>
      </w:r>
    </w:p>
    <w:p>
      <w:pPr>
        <w:shd w:fill="FFCDD2" w:val="clear"/>
        <w:spacing w:before="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Handle: </w:t>
      </w:r>
      <w:r>
        <w:rPr>
          <w:rFonts w:ascii="Courier New" w:cs="Courier New" w:eastAsia="Courier New" w:hAnsi="Courier New"/>
          <w:sz w:val="20"/>
          <w:szCs w:val="20"/>
        </w:rPr>
        <w:t xml:space="preserve">ab</w:t>
      </w:r>
      <w:r>
        <w:rPr>
          <w:rFonts w:ascii="Arial" w:cs="Arial" w:eastAsia="Arial" w:hAnsi="Arial"/>
          <w:sz w:val="22"/>
          <w:szCs w:val="22"/>
        </w:rPr>
        <w:t xml:space="preserve"> — bBab içindeki son iki karakter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c)  aaAbBb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Türetim: </w:t>
      </w:r>
      <w:r>
        <w:rPr>
          <w:rFonts w:ascii="Courier New" w:cs="Courier New" w:eastAsia="Courier New" w:hAnsi="Courier New"/>
          <w:sz w:val="20"/>
          <w:szCs w:val="20"/>
        </w:rPr>
        <w:t xml:space="preserve">S =&gt;rm aAb =&gt;rm aaABb =&gt;rm aaAaBb =&gt;rm aaAbBb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S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a  A  b     ← S → aAb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a  A  B     ← A → aAB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/ \</w:t>
      </w:r>
    </w:p>
    <w:p>
      <w:pPr>
        <w:shd w:fill="F8F9FA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a   B    ← B → aB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Phrases: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aaAbBb </w:t>
      </w:r>
      <w:r>
        <w:rPr>
          <w:rFonts w:ascii="Arial" w:cs="Arial" w:eastAsia="Arial" w:hAnsi="Arial"/>
          <w:sz w:val="22"/>
          <w:szCs w:val="22"/>
        </w:rPr>
        <w:t xml:space="preserve">— S düğümü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aAbBb </w:t>
      </w:r>
      <w:r>
        <w:rPr>
          <w:rFonts w:ascii="Arial" w:cs="Arial" w:eastAsia="Arial" w:hAnsi="Arial"/>
          <w:sz w:val="22"/>
          <w:szCs w:val="22"/>
        </w:rPr>
        <w:t xml:space="preserve">— Dış A düğümü: aABb → aAbBb (2 adım)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aB </w:t>
      </w:r>
      <w:r>
        <w:rPr>
          <w:rFonts w:ascii="Arial" w:cs="Arial" w:eastAsia="Arial" w:hAnsi="Arial"/>
          <w:sz w:val="22"/>
          <w:szCs w:val="22"/>
        </w:rPr>
        <w:t xml:space="preserve">— İç B düğümü: B → aB (tek adım) → simple phrase</w:t>
      </w:r>
    </w:p>
    <w:p>
      <w:pPr>
        <w:shd w:fill="D9F0E0" w:val="clear"/>
        <w:spacing w:before="60" w:after="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Simple Phrases: </w:t>
      </w:r>
      <w:r>
        <w:rPr>
          <w:rFonts w:ascii="Courier New" w:cs="Courier New" w:eastAsia="Courier New" w:hAnsi="Courier New"/>
          <w:sz w:val="20"/>
          <w:szCs w:val="20"/>
        </w:rPr>
        <w:t xml:space="preserve">aB</w:t>
      </w:r>
      <w:r>
        <w:rPr>
          <w:rFonts w:ascii="Arial" w:cs="Arial" w:eastAsia="Arial" w:hAnsi="Arial"/>
          <w:sz w:val="22"/>
          <w:szCs w:val="22"/>
        </w:rPr>
        <w:t xml:space="preserve"> (en sol simple phrase)</w:t>
      </w:r>
    </w:p>
    <w:p>
      <w:pPr>
        <w:shd w:fill="FFCDD2" w:val="clear"/>
        <w:spacing w:before="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Handle: </w:t>
      </w:r>
      <w:r>
        <w:rPr>
          <w:rFonts w:ascii="Courier New" w:cs="Courier New" w:eastAsia="Courier New" w:hAnsi="Courier New"/>
          <w:sz w:val="20"/>
          <w:szCs w:val="20"/>
        </w:rPr>
        <w:t xml:space="preserve">aB</w:t>
      </w:r>
      <w:r>
        <w:rPr>
          <w:rFonts w:ascii="Arial" w:cs="Arial" w:eastAsia="Arial" w:hAnsi="Arial"/>
          <w:sz w:val="22"/>
          <w:szCs w:val="22"/>
        </w:rPr>
        <w:t xml:space="preserve"> — aaAbBb içinde 4. ve 5. konumdaki 'aB'</w:t>
      </w: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6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Given the following grammar and the right sentential form, draw a parse tree and show the phrases and simple phrases, as well as the handle.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Aşağıdaki dilbilgisi ve sağ cümle biçimi için ayrıştırma ağacını çizin; phrase, simple phrase ve handle'ı gösterin.</w:t>
      </w:r>
    </w:p>
    <w:p>
      <w:pPr>
        <w:shd w:fill="FFF9C4" w:val="clear"/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Dilbilgisi: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→ AbB | bAc       A → Ab | aBB       B → Ac | cBb | c</w:t>
      </w:r>
    </w:p>
    <w:p>
      <w:pPr>
        <w:shd w:fill="FFF9C4" w:val="clear"/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Sağ cümle biçimleri: </w:t>
      </w:r>
      <w:r>
        <w:rPr>
          <w:rFonts w:ascii="Courier New" w:cs="Courier New" w:eastAsia="Courier New" w:hAnsi="Courier New"/>
          <w:sz w:val="20"/>
          <w:szCs w:val="20"/>
        </w:rPr>
        <w:t xml:space="preserve">  a) aAcccbbc     b) AbcaBccb     c) baBcBbbc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a)  aAcccbbc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Türetim yolu: </w:t>
      </w:r>
    </w:p>
    <w:p>
      <w:pPr>
        <w:spacing w:before="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 =&gt;rm AbB =&gt;rm Ab(cBb) =&gt;rm Ab(c(cBb)b) →… → aAcccbbc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S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A  b  B₁       ← S → AbB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|   / | \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a  c  B₂  b    ← B₁ → cBb</w:t>
      </w:r>
    </w:p>
    <w:p>
      <w:pPr>
        <w:shd w:fill="F8F9FA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/ | \</w:t>
      </w:r>
    </w:p>
    <w:p>
      <w:pPr>
        <w:shd w:fill="F8F9FA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c  B₃  b    ← B₂ → cBb, B₃ → c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Phrases: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aAcccbbc</w:t>
      </w:r>
      <w:r>
        <w:rPr>
          <w:rFonts w:ascii="Arial" w:cs="Arial" w:eastAsia="Arial" w:hAnsi="Arial"/>
          <w:sz w:val="22"/>
          <w:szCs w:val="22"/>
        </w:rPr>
        <w:t xml:space="preserve"> — S düğümü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— A düğümü: A → a... (terminal — eğer A→aBB ile geliyorsa)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cbc</w:t>
      </w:r>
      <w:r>
        <w:rPr>
          <w:rFonts w:ascii="Arial" w:cs="Arial" w:eastAsia="Arial" w:hAnsi="Arial"/>
          <w:sz w:val="22"/>
          <w:szCs w:val="22"/>
        </w:rPr>
        <w:t xml:space="preserve"> — İç B₂ düğümünün yaprakları: B₂ → cB₃b → ccb... Daha ayrıntılı: c,B₃,b; B₃→c; yani 'ccb'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— En iç B₃ düğümü: B₃ → c (tek adım) → simple phrase</w:t>
      </w:r>
    </w:p>
    <w:p>
      <w:pPr>
        <w:shd w:fill="D9F0E0" w:val="clear"/>
        <w:spacing w:before="60" w:after="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Simple Phrases: 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(B₃ → c)</w:t>
      </w:r>
    </w:p>
    <w:p>
      <w:pPr>
        <w:shd w:fill="FFCDD2" w:val="clear"/>
        <w:spacing w:before="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Handle: 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— aAcccbbc içindeki en soldaki 'c' (5. karakter konumu, B₃'den gelenler)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b)  AbcaBccb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Türetim yolu: </w:t>
      </w:r>
      <w:r>
        <w:rPr>
          <w:rFonts w:ascii="Courier New" w:cs="Courier New" w:eastAsia="Courier New" w:hAnsi="Courier New"/>
          <w:sz w:val="20"/>
          <w:szCs w:val="20"/>
        </w:rPr>
        <w:t xml:space="preserve">S =&gt;rm bAc =&gt;rm b(Ab)c =&gt;rm bA(bBB)c →… → AbcaBccb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Bu sentential form, S → bAc üzerinden, A → Ab ve A → aBB kurallarıyla çalışılarak elde edilebilir.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Phrases: </w:t>
      </w:r>
      <w:r>
        <w:rPr>
          <w:rFonts w:ascii="Courier New" w:cs="Courier New" w:eastAsia="Courier New" w:hAnsi="Courier New"/>
          <w:sz w:val="20"/>
          <w:szCs w:val="20"/>
        </w:rPr>
        <w:t xml:space="preserve">AbcaBccb, aBcc, Bc, c</w:t>
      </w:r>
    </w:p>
    <w:p>
      <w:pPr>
        <w:shd w:fill="D9F0E0" w:val="clear"/>
        <w:spacing w:before="0" w:after="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Simple Phrases: 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(B → c tek adım)</w:t>
      </w:r>
    </w:p>
    <w:p>
      <w:pPr>
        <w:shd w:fill="FFCDD2" w:val="clear"/>
        <w:spacing w:before="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Handle: 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— en soldaki c (en soldaki simple phrase)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c)  baBcBbbc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Türetim yolu: </w:t>
      </w:r>
      <w:r>
        <w:rPr>
          <w:rFonts w:ascii="Courier New" w:cs="Courier New" w:eastAsia="Courier New" w:hAnsi="Courier New"/>
          <w:sz w:val="20"/>
          <w:szCs w:val="20"/>
        </w:rPr>
        <w:t xml:space="preserve">S =&gt;rm bAc =&gt;rm b(aBB)c → b(aBB)c →… → baBcBbbc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Phrases: </w:t>
      </w:r>
      <w:r>
        <w:rPr>
          <w:rFonts w:ascii="Courier New" w:cs="Courier New" w:eastAsia="Courier New" w:hAnsi="Courier New"/>
          <w:sz w:val="20"/>
          <w:szCs w:val="20"/>
        </w:rPr>
        <w:t xml:space="preserve">baBcBbbc, aBcBbb, Bc, c</w:t>
      </w:r>
    </w:p>
    <w:p>
      <w:pPr>
        <w:shd w:fill="D9F0E0" w:val="clear"/>
        <w:spacing w:before="0" w:after="4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Simple Phrases: 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(B → c tek adım)</w:t>
      </w:r>
    </w:p>
    <w:p>
      <w:pPr>
        <w:shd w:fill="FFCDD2" w:val="clear"/>
        <w:spacing w:before="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Handle: </w:t>
      </w:r>
      <w:r>
        <w:rPr>
          <w:rFonts w:ascii="Courier New" w:cs="Courier New" w:eastAsia="Courier New" w:hAnsi="Courier New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— baBcBbbc içindeki 4. karakter</w:t>
      </w: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7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Show a complete parse, including the parse stack contents, input string, and action for the string  id * (id + id).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id * (id + id)  dizisi için yığın içeriği, girdi dizisi ve eylem bilgisi dahil tam ayrıştırmayı gösterin.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Grammar: </w:t>
      </w:r>
      <w:r>
        <w:rPr>
          <w:rFonts w:ascii="Courier New" w:cs="Courier New" w:eastAsia="Courier New" w:hAnsi="Courier New"/>
          <w:sz w:val="20"/>
          <w:szCs w:val="20"/>
        </w:rPr>
        <w:t xml:space="preserve">1:E→E+T  2:E→T  3:T→T*F  4:T→F  5:F→(E)  6:F→id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1800"/>
      </w:tblGrid>
      <w:t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Yığın (Stack)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 (Input)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Eylem (Action)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* (id + id)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5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id 5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(id + id)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6: F → id  |  GOTO[0,F]=3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F 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(id + id)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4: T → F  |  GOTO[0,T]=2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(id + id)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2: E → T  |  GOTO[0,E]=1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(id + id)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6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(id + id)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4  ← ( için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+ id)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5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id 5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6: F → id  |  GOTO[4,F]=3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F 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4: T → F  |  GOTO[4,T]=2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T 2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2: E → T  |  GOTO[4,E]=8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6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 + 6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5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 + 6 id 5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6: F → id  |  GOTO[6,F]=3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 + 6 F 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4: T → F  |  GOTO[6,T]=9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 + 6 T 9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1: E→E+T  |  GOTO[4,E]=8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11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( 4 E 8 ) 11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5: F→(E)  |  GOTO[7,F]=10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 * 6 F 10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3: T→T*F  |  GOTO[0,T]=2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2: E → T  |  GOTO[0,E]=1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 ✔</w:t>
            </w:r>
          </w:p>
        </w:tc>
      </w:tr>
    </w:tbl>
    <w:p>
      <w:pPr>
        <w:spacing w:before="120" w:after="0"/>
      </w:pP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8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Show a complete parse, including the parse stack contents, input string, and action for the string  (id + id) * id.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(id + id) * id  dizisi için yığın içeriği, girdi dizisi ve eylem bilgisi dahil tam ayrıştırmayı gösterin.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Grammar: </w:t>
      </w:r>
      <w:r>
        <w:rPr>
          <w:rFonts w:ascii="Courier New" w:cs="Courier New" w:eastAsia="Courier New" w:hAnsi="Courier New"/>
          <w:sz w:val="20"/>
          <w:szCs w:val="20"/>
        </w:rPr>
        <w:t xml:space="preserve">1:E→E+T  2:E→T  3:T→T*F  4:T→F  5:F→(E)  6:F→id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1800"/>
      </w:tblGrid>
      <w:t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Yığın (Stack)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 (Input)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Eylem (Action)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(id + id) * 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4  ← ( için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+ id) * 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5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id 5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6: F → id  |  GOTO[4,F]=3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F 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4: T → F  |  GOTO[4,T]=2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T 2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2: E → T  |  GOTO[4,E]=8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id) * 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6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 + 6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id) * 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5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 + 6 id 5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6: F → id  |  GOTO[6,F]=3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 + 6 F 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4: T → F  |  GOTO[6,T]=9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 + 6 T 9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1: E→E+T  |  GOTO[4,E]=8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* 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11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( 4 E 8 ) 11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5: F→(E)  |  GOTO[0,F]=3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F 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id 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4: T → F  |  GOTO[0,T]=2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7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 * 7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Shift 5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 * 7 id 5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6: F → id  |  GOTO[7,F]=10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 * 7 F 10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3: T→T*F  |  GOTO[0,T]=2</w:t>
            </w:r>
          </w:p>
        </w:tc>
      </w:tr>
      <w:tr>
        <w:tc>
          <w:tcPr>
            <w:tcW w:type="dxa" w:w="3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T 2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Reduce 2: E → T  |  GOTO[0,E]=1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E 1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 ✔</w:t>
            </w:r>
          </w:p>
        </w:tc>
      </w:tr>
    </w:tbl>
    <w:p>
      <w:pPr>
        <w:spacing w:before="120" w:after="0"/>
      </w:pPr>
    </w:p>
    <w:p>
      <w:pPr>
        <w:shd w:fill="1F4E79" w:val="clear"/>
        <w:spacing w:before="32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SORU 9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Use the algorithm from Aho et al. (2006) to remove all left recursion from the following grammar:
  S → Aa | Bb     A → Aa | Abc | c | Sb     B → bb</w:t>
      </w:r>
    </w:p>
    <w:p>
      <w:pPr>
        <w:shd w:fill="2980B9" w:val="clear"/>
        <w:spacing w:before="0" w:after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🇹🇷  Aho et al. (2006)'daki algoritmayı kullanarak aşağıdaki dilbilgisindeki tüm sol özyinelemeyi kaldırın:
  S → Aa | Bb     A → Aa | Abc | c | Sb     B → bb</w:t>
      </w:r>
    </w:p>
    <w:p>
      <w:pPr>
        <w:shd w:fill="FFF9C4" w:val="clear"/>
        <w:spacing w:before="8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Başlangıç Dilbilgisi: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→ Aa | Bb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A → Aa | Abc | c | Sb</w:t>
      </w:r>
    </w:p>
    <w:p>
      <w:pPr>
        <w:shd w:fill="FFF9C4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B → bb</w:t>
      </w:r>
    </w:p>
    <w:p>
      <w:pPr>
        <w:shd w:fill="FFE0B2" w:val="clear"/>
        <w:spacing w:before="1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Sol özyinelemeler: </w:t>
      </w:r>
      <w:r>
        <w:rPr>
          <w:rFonts w:ascii="Courier New" w:cs="Courier New" w:eastAsia="Courier New" w:hAnsi="Courier New"/>
          <w:sz w:val="20"/>
          <w:szCs w:val="20"/>
        </w:rPr>
        <w:t xml:space="preserve">A → Aa </w:t>
      </w:r>
      <w:r>
        <w:rPr>
          <w:rFonts w:ascii="Arial" w:cs="Arial" w:eastAsia="Arial" w:hAnsi="Arial"/>
          <w:sz w:val="22"/>
          <w:szCs w:val="22"/>
        </w:rPr>
        <w:t xml:space="preserve">(doğrudan), </w:t>
      </w:r>
      <w:r>
        <w:rPr>
          <w:rFonts w:ascii="Courier New" w:cs="Courier New" w:eastAsia="Courier New" w:hAnsi="Courier New"/>
          <w:sz w:val="20"/>
          <w:szCs w:val="20"/>
        </w:rPr>
        <w:t xml:space="preserve">A → Sb → Aab </w:t>
      </w:r>
      <w:r>
        <w:rPr>
          <w:rFonts w:ascii="Arial" w:cs="Arial" w:eastAsia="Arial" w:hAnsi="Arial"/>
          <w:sz w:val="22"/>
          <w:szCs w:val="22"/>
        </w:rPr>
        <w:t xml:space="preserve">(dolaylı, S→Aa üzerinden)</w:t>
      </w:r>
    </w:p>
    <w:p>
      <w:pPr>
        <w:shd w:fill="1E5631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✔  ÇÖZÜM / SOLUTION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Algoritma: </w:t>
      </w:r>
      <w:r>
        <w:rPr>
          <w:rFonts w:ascii="Arial" w:cs="Arial" w:eastAsia="Arial" w:hAnsi="Arial"/>
          <w:sz w:val="22"/>
          <w:szCs w:val="22"/>
        </w:rPr>
        <w:t xml:space="preserve">Nonterminal'leri sırala: A₁=B, A₂=A, A₃=S. Her Aᵢ için önce Aⱼ (j&lt;i) kurallarını ikame et, ardından doğrudan sol özyinelemeyi gider.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Adım 1 — i=1: A₁ = B</w:t>
      </w:r>
    </w:p>
    <w:p>
      <w:pPr>
        <w:shd w:fill="F8F9FA" w:val="clear"/>
        <w:spacing w:before="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 → bb</w:t>
      </w:r>
      <w:r>
        <w:rPr>
          <w:rFonts w:ascii="Arial" w:cs="Arial" w:eastAsia="Arial" w:hAnsi="Arial"/>
          <w:sz w:val="22"/>
          <w:szCs w:val="22"/>
        </w:rPr>
        <w:t xml:space="preserve"> — Sol özyineleme yok, değişmez.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Adım 2 — i=2: A₂ = A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j=1 (B): </w:t>
      </w:r>
      <w:r>
        <w:rPr>
          <w:rFonts w:ascii="Arial" w:cs="Arial" w:eastAsia="Arial" w:hAnsi="Arial"/>
          <w:sz w:val="22"/>
          <w:szCs w:val="22"/>
        </w:rPr>
        <w:t xml:space="preserve">A kurallarında B ile başlayan RHS yok → ikame gerekmez.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Doğrudan sol özyinelemeyi gider — A → Aa | Abc | c | Sb:</w:t>
      </w:r>
    </w:p>
    <w:p>
      <w:pPr>
        <w:shd w:fill="D6E4F0" w:val="clear"/>
        <w:spacing w:before="0" w:after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Sol özyinelemeli RHS'ler: </w:t>
      </w:r>
      <w:r>
        <w:rPr>
          <w:rFonts w:ascii="Courier New" w:cs="Courier New" w:eastAsia="Courier New" w:hAnsi="Courier New"/>
          <w:sz w:val="20"/>
          <w:szCs w:val="20"/>
        </w:rPr>
        <w:t xml:space="preserve">Aa (α₁=a)  |  Abc (α₂=bc)</w:t>
      </w:r>
    </w:p>
    <w:p>
      <w:pPr>
        <w:shd w:fill="D6E4F0" w:val="clear"/>
        <w:spacing w:before="0" w:after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  Sol özyinelemesiz RHS'ler: </w:t>
      </w:r>
      <w:r>
        <w:rPr>
          <w:rFonts w:ascii="Courier New" w:cs="Courier New" w:eastAsia="Courier New" w:hAnsi="Courier New"/>
          <w:sz w:val="20"/>
          <w:szCs w:val="20"/>
        </w:rPr>
        <w:t xml:space="preserve">c  |  Sb</w:t>
      </w:r>
    </w:p>
    <w:p>
      <w:pPr>
        <w:shd w:fill="D9F0E0" w:val="clear"/>
        <w:spacing w:before="1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A  → cA' | SbA'</w:t>
      </w:r>
    </w:p>
    <w:p>
      <w:pPr>
        <w:shd w:fill="D9F0E0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A' → aA' | bcA' | ε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Adım 3 — i=3: A₃ = 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j=1 (B): </w:t>
      </w:r>
      <w:r>
        <w:rPr>
          <w:rFonts w:ascii="Arial" w:cs="Arial" w:eastAsia="Arial" w:hAnsi="Arial"/>
          <w:sz w:val="22"/>
          <w:szCs w:val="22"/>
        </w:rPr>
        <w:t xml:space="preserve">S → Bb kuralında B var. B → bb ile ikame et: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→ Aa | Bb   →   S → Aa | (bb)b   =   S → Aa | bbb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j=2 (A): </w:t>
      </w:r>
      <w:r>
        <w:rPr>
          <w:rFonts w:ascii="Arial" w:cs="Arial" w:eastAsia="Arial" w:hAnsi="Arial"/>
          <w:sz w:val="22"/>
          <w:szCs w:val="22"/>
        </w:rPr>
        <w:t xml:space="preserve">S → Aa kuralında A var. Yeni A kuralları: A → cA' | SbA' ile ikame et: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→ (cA')a | (SbA')a | bbb   =   S → cA'a | SbA'a | bbb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Doğrudan sol özyinelemeyi gider — S → cA'a | SbA'a | bbb:</w:t>
      </w:r>
    </w:p>
    <w:p>
      <w:pPr>
        <w:shd w:fill="D6E4F0" w:val="clear"/>
        <w:spacing w:before="0" w:after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Sol özyinelemeli: </w:t>
      </w:r>
      <w:r>
        <w:rPr>
          <w:rFonts w:ascii="Courier New" w:cs="Courier New" w:eastAsia="Courier New" w:hAnsi="Courier New"/>
          <w:sz w:val="20"/>
          <w:szCs w:val="20"/>
        </w:rPr>
        <w:t xml:space="preserve">SbA'a (α=bA'a)</w:t>
      </w:r>
    </w:p>
    <w:p>
      <w:pPr>
        <w:shd w:fill="D6E4F0" w:val="clear"/>
        <w:spacing w:before="0" w:after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  Sol özyinelemesiz: </w:t>
      </w:r>
      <w:r>
        <w:rPr>
          <w:rFonts w:ascii="Courier New" w:cs="Courier New" w:eastAsia="Courier New" w:hAnsi="Courier New"/>
          <w:sz w:val="20"/>
          <w:szCs w:val="20"/>
        </w:rPr>
        <w:t xml:space="preserve">cA'a  |  bbb</w:t>
      </w:r>
    </w:p>
    <w:p>
      <w:pPr>
        <w:shd w:fill="D9F0E0" w:val="clear"/>
        <w:spacing w:before="1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 → cA'aS' | bbbS'</w:t>
      </w:r>
    </w:p>
    <w:p>
      <w:pPr>
        <w:shd w:fill="D9F0E0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S' → bA'aS' | ε</w:t>
      </w:r>
    </w:p>
    <w:p>
      <w:pPr>
        <w:shd w:fill="1F4E79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SON DİLBİLGİSİ (Sol Özyineleme Yok):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  → cA'aS'  |  bbbS'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S' → bA'aS'  |  ε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A  → cA'  |  SbA'</w:t>
      </w:r>
    </w:p>
    <w:p>
      <w:pPr>
        <w:shd w:fill="D6E4F0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A' → aA'  |  bcA'  |  ε</w:t>
      </w:r>
    </w:p>
    <w:p>
      <w:pPr>
        <w:shd w:fill="D6E4F0" w:val="clear"/>
        <w:spacing w:before="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  → bb</w:t>
      </w:r>
    </w:p>
    <w:p>
      <w:pPr>
        <w:shd w:fill="D9F0E0" w:val="clear"/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Doğrulama: </w:t>
      </w:r>
      <w:r>
        <w:rPr>
          <w:rFonts w:ascii="Arial" w:cs="Arial" w:eastAsia="Arial" w:hAnsi="Arial"/>
          <w:sz w:val="22"/>
          <w:szCs w:val="22"/>
        </w:rPr>
        <w:t xml:space="preserve">Artık hiçbir kural doğrudan veya dolaylı olarak sol tarafındaki nonterminal ile başlamıyor.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 → cA'aS'</w:t>
      </w:r>
      <w:r>
        <w:rPr>
          <w:rFonts w:ascii="Arial" w:cs="Arial" w:eastAsia="Arial" w:hAnsi="Arial"/>
          <w:sz w:val="22"/>
          <w:szCs w:val="22"/>
        </w:rPr>
        <w:t xml:space="preserve"> ve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S → bbbS'</w:t>
      </w:r>
      <w:r>
        <w:rPr>
          <w:rFonts w:ascii="Arial" w:cs="Arial" w:eastAsia="Arial" w:hAnsi="Arial"/>
          <w:sz w:val="22"/>
          <w:szCs w:val="22"/>
        </w:rPr>
        <w:t xml:space="preserve"> ile başlar;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A → cA'</w:t>
      </w:r>
      <w:r>
        <w:rPr>
          <w:rFonts w:ascii="Arial" w:cs="Arial" w:eastAsia="Arial" w:hAnsi="Arial"/>
          <w:sz w:val="22"/>
          <w:szCs w:val="22"/>
        </w:rPr>
        <w:t xml:space="preserve"> ve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A → SbA'</w:t>
      </w:r>
      <w:r>
        <w:rPr>
          <w:rFonts w:ascii="Arial" w:cs="Arial" w:eastAsia="Arial" w:hAnsi="Arial"/>
          <w:sz w:val="22"/>
          <w:szCs w:val="22"/>
        </w:rPr>
        <w:t xml:space="preserve"> ile başlar (S artık sol özyinelemeli değil).</w:t>
      </w:r>
    </w:p>
    <w:p>
      <w:pPr>
        <w:spacing w:before="120" w:after="0"/>
      </w:pPr>
    </w:p>
    <w:p>
      <w:pPr>
        <w:pBdr>
          <w:top w:val="single" w:color="2E75B6" w:sz="6" w:space="6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Concepts of Programming Languages – Chapter 4 Problem Set  |  R. W. Sebesta, 12. Baskı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0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4"/>
      </w:pBdr>
      <w:spacing w:before="24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2026-03-25T20:46:50.343Z</dcterms:created>
  <dcterms:modified xsi:type="dcterms:W3CDTF">2026-03-25T20:46:50.344Z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