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5F00" w14:textId="02F1331B" w:rsidR="00DE4603" w:rsidRPr="00BC19D3" w:rsidRDefault="00287EC7" w:rsidP="00BC19D3">
      <w:pPr>
        <w:jc w:val="center"/>
        <w:rPr>
          <w:rFonts w:ascii="Palatino" w:hAnsi="Palatino" w:cs="Arial"/>
          <w:sz w:val="40"/>
          <w:szCs w:val="40"/>
          <w:lang w:val="tr-TR"/>
        </w:rPr>
      </w:pPr>
      <w:r w:rsidRPr="00BC19D3">
        <w:rPr>
          <w:rFonts w:ascii="Palatino" w:hAnsi="Palatino" w:cs="Arial"/>
          <w:sz w:val="40"/>
          <w:szCs w:val="40"/>
          <w:lang w:val="tr-TR"/>
        </w:rPr>
        <w:t>FATIH</w:t>
      </w:r>
      <w:r w:rsidR="00DE4603" w:rsidRPr="00BC19D3">
        <w:rPr>
          <w:rFonts w:ascii="Palatino" w:hAnsi="Palatino" w:cs="Arial"/>
          <w:sz w:val="40"/>
          <w:szCs w:val="40"/>
          <w:lang w:val="tr-TR"/>
        </w:rPr>
        <w:t xml:space="preserve"> ES</w:t>
      </w:r>
    </w:p>
    <w:p w14:paraId="6BB27807" w14:textId="13856438" w:rsidR="00DE4603" w:rsidRPr="00B63251" w:rsidRDefault="00DE4603" w:rsidP="00BC19D3">
      <w:pPr>
        <w:jc w:val="both"/>
        <w:rPr>
          <w:rFonts w:ascii="Palatino" w:hAnsi="Palatino" w:cs="Arial"/>
          <w:sz w:val="22"/>
          <w:szCs w:val="22"/>
          <w:lang w:val="tr-TR"/>
        </w:rPr>
      </w:pPr>
      <w:hyperlink r:id="rId5" w:history="1">
        <w:r w:rsidRPr="00F2097D">
          <w:rPr>
            <w:rStyle w:val="Hyperlink"/>
            <w:rFonts w:ascii="Palatino" w:hAnsi="Palatino" w:cs="Arial"/>
            <w:color w:val="000000" w:themeColor="text1"/>
            <w:sz w:val="22"/>
            <w:szCs w:val="22"/>
            <w:u w:val="none"/>
            <w:lang w:val="tr-TR"/>
          </w:rPr>
          <w:t>fatihesdev@gmail.com</w:t>
        </w:r>
      </w:hyperlink>
      <w:r w:rsidRPr="00F2097D">
        <w:rPr>
          <w:rFonts w:ascii="Palatino" w:hAnsi="Palatino" w:cs="Arial"/>
          <w:color w:val="000000" w:themeColor="text1"/>
          <w:sz w:val="22"/>
          <w:szCs w:val="22"/>
          <w:lang w:val="tr-TR"/>
        </w:rPr>
        <w:t xml:space="preserve"> | +90 531 480 2676 | </w:t>
      </w:r>
      <w:hyperlink r:id="rId6" w:history="1">
        <w:r w:rsidRPr="00F2097D">
          <w:rPr>
            <w:rStyle w:val="Hyperlink"/>
            <w:rFonts w:ascii="Palatino" w:hAnsi="Palatino" w:cs="Arial"/>
            <w:color w:val="000000" w:themeColor="text1"/>
            <w:sz w:val="22"/>
            <w:szCs w:val="22"/>
            <w:u w:val="none"/>
            <w:lang w:val="tr-TR"/>
          </w:rPr>
          <w:t>linkedin.com/in/</w:t>
        </w:r>
        <w:proofErr w:type="spellStart"/>
        <w:r w:rsidRPr="00F2097D">
          <w:rPr>
            <w:rStyle w:val="Hyperlink"/>
            <w:rFonts w:ascii="Palatino" w:hAnsi="Palatino" w:cs="Arial"/>
            <w:color w:val="000000" w:themeColor="text1"/>
            <w:sz w:val="22"/>
            <w:szCs w:val="22"/>
            <w:u w:val="none"/>
            <w:lang w:val="tr-TR"/>
          </w:rPr>
          <w:t>fatihes</w:t>
        </w:r>
        <w:proofErr w:type="spellEnd"/>
      </w:hyperlink>
      <w:r w:rsidRPr="00F2097D">
        <w:rPr>
          <w:rFonts w:ascii="Palatino" w:hAnsi="Palatino" w:cs="Arial"/>
          <w:color w:val="000000" w:themeColor="text1"/>
          <w:sz w:val="22"/>
          <w:szCs w:val="22"/>
          <w:lang w:val="tr-TR"/>
        </w:rPr>
        <w:t xml:space="preserve"> | </w:t>
      </w:r>
      <w:hyperlink r:id="rId7" w:history="1">
        <w:r w:rsidRPr="00F2097D">
          <w:rPr>
            <w:rStyle w:val="Hyperlink"/>
            <w:rFonts w:ascii="Palatino" w:hAnsi="Palatino" w:cs="Arial"/>
            <w:color w:val="000000" w:themeColor="text1"/>
            <w:sz w:val="22"/>
            <w:szCs w:val="22"/>
            <w:u w:val="none"/>
            <w:lang w:val="tr-TR"/>
          </w:rPr>
          <w:t>github.com/fatihes1</w:t>
        </w:r>
      </w:hyperlink>
      <w:r w:rsidRPr="00F2097D">
        <w:rPr>
          <w:rFonts w:ascii="Palatino" w:hAnsi="Palatino" w:cs="Arial"/>
          <w:color w:val="000000" w:themeColor="text1"/>
          <w:sz w:val="22"/>
          <w:szCs w:val="22"/>
          <w:lang w:val="tr-TR"/>
        </w:rPr>
        <w:t xml:space="preserve"> | </w:t>
      </w:r>
      <w:hyperlink r:id="rId8" w:history="1">
        <w:r w:rsidRPr="00AA72E2">
          <w:rPr>
            <w:rStyle w:val="Hyperlink"/>
            <w:rFonts w:ascii="Palatino" w:hAnsi="Palatino" w:cs="Arial"/>
            <w:color w:val="000000" w:themeColor="text1"/>
            <w:sz w:val="22"/>
            <w:szCs w:val="22"/>
            <w:u w:val="none"/>
            <w:lang w:val="tr-TR"/>
          </w:rPr>
          <w:t>fatihes.</w:t>
        </w:r>
        <w:r w:rsidR="00F2097D" w:rsidRPr="00AA72E2">
          <w:rPr>
            <w:rStyle w:val="Hyperlink"/>
            <w:rFonts w:ascii="Palatino" w:hAnsi="Palatino" w:cs="Arial"/>
            <w:color w:val="000000" w:themeColor="text1"/>
            <w:sz w:val="22"/>
            <w:szCs w:val="22"/>
            <w:u w:val="none"/>
            <w:lang w:val="tr-TR"/>
          </w:rPr>
          <w:t>com</w:t>
        </w:r>
      </w:hyperlink>
    </w:p>
    <w:p w14:paraId="2C12B73E" w14:textId="77777777" w:rsidR="00346134" w:rsidRPr="007D44C5" w:rsidRDefault="00346134" w:rsidP="00BC19D3">
      <w:pPr>
        <w:pBdr>
          <w:bottom w:val="single" w:sz="6" w:space="1" w:color="auto"/>
        </w:pBdr>
        <w:jc w:val="both"/>
        <w:rPr>
          <w:rFonts w:ascii="Palatino" w:hAnsi="Palatino" w:cs="Arial"/>
          <w:sz w:val="21"/>
          <w:szCs w:val="21"/>
          <w:lang w:val="tr-TR"/>
        </w:rPr>
      </w:pPr>
    </w:p>
    <w:p w14:paraId="32AF7DCC" w14:textId="575FC0E5" w:rsidR="00630196" w:rsidRPr="00051A09" w:rsidRDefault="008B3DF6" w:rsidP="00BC19D3">
      <w:pPr>
        <w:pBdr>
          <w:bottom w:val="single" w:sz="6" w:space="1" w:color="auto"/>
        </w:pBdr>
        <w:jc w:val="both"/>
        <w:rPr>
          <w:rFonts w:ascii="Palatino" w:hAnsi="Palatino" w:cs="Arial"/>
          <w:sz w:val="21"/>
          <w:szCs w:val="21"/>
        </w:rPr>
      </w:pPr>
      <w:r w:rsidRPr="00051A09">
        <w:rPr>
          <w:rFonts w:ascii="Palatino" w:hAnsi="Palatino" w:cs="Arial"/>
          <w:sz w:val="21"/>
          <w:szCs w:val="21"/>
        </w:rPr>
        <w:t>Senior Software Developer with 4+ years of experience specializing in Cloud Architecture (AWS/GCP) and AI-driven systems. Expert in architecting D2C payment gateways and Serverless infrastructures for high-scale environments (100K+ CCU). Proven success in reducing infrastructure costs by 80% and augmenting user retention through data-driven engineering.</w:t>
      </w:r>
    </w:p>
    <w:p w14:paraId="0474EAED" w14:textId="77777777" w:rsidR="005F2356" w:rsidRDefault="005F2356" w:rsidP="00BC19D3">
      <w:pPr>
        <w:pBdr>
          <w:bottom w:val="single" w:sz="6" w:space="1" w:color="auto"/>
        </w:pBdr>
        <w:jc w:val="both"/>
        <w:rPr>
          <w:rFonts w:ascii="Palatino" w:hAnsi="Palatino" w:cs="Arial"/>
          <w:b/>
          <w:bCs/>
          <w:sz w:val="26"/>
          <w:szCs w:val="26"/>
          <w:lang w:val="tr-TR"/>
        </w:rPr>
      </w:pPr>
    </w:p>
    <w:p w14:paraId="18269A66" w14:textId="138DBE11" w:rsidR="00DE4603" w:rsidRPr="00F2097D" w:rsidRDefault="00DE4603" w:rsidP="00BC19D3">
      <w:pPr>
        <w:pBdr>
          <w:bottom w:val="single" w:sz="6" w:space="1" w:color="auto"/>
        </w:pBdr>
        <w:jc w:val="both"/>
        <w:rPr>
          <w:rFonts w:ascii="Palatino" w:hAnsi="Palatino" w:cs="Arial"/>
          <w:b/>
          <w:bCs/>
          <w:sz w:val="26"/>
          <w:szCs w:val="26"/>
          <w:lang w:val="tr-TR"/>
        </w:rPr>
      </w:pPr>
      <w:r w:rsidRPr="00F2097D">
        <w:rPr>
          <w:rFonts w:ascii="Palatino" w:hAnsi="Palatino" w:cs="Arial"/>
          <w:b/>
          <w:bCs/>
          <w:sz w:val="26"/>
          <w:szCs w:val="26"/>
          <w:lang w:val="tr-TR"/>
        </w:rPr>
        <w:t>EXPERIENCES</w:t>
      </w:r>
    </w:p>
    <w:p w14:paraId="5A8A909B" w14:textId="77777777" w:rsidR="007619BC" w:rsidRDefault="007619BC" w:rsidP="00BC19D3">
      <w:pPr>
        <w:spacing w:line="276" w:lineRule="auto"/>
        <w:jc w:val="both"/>
        <w:rPr>
          <w:rFonts w:ascii="Palatino" w:hAnsi="Palatino" w:cs="Arial"/>
          <w:b/>
          <w:bCs/>
          <w:sz w:val="22"/>
          <w:szCs w:val="22"/>
          <w:lang w:val="tr-TR"/>
        </w:rPr>
      </w:pPr>
    </w:p>
    <w:p w14:paraId="60856A8A" w14:textId="2E25CD87" w:rsidR="006A6AFD" w:rsidRPr="00665F2A" w:rsidRDefault="006A6AFD" w:rsidP="006A6AFD">
      <w:pPr>
        <w:spacing w:line="276" w:lineRule="auto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665F2A"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  <w:t xml:space="preserve">Software </w:t>
      </w:r>
      <w:proofErr w:type="gramStart"/>
      <w:r w:rsidRPr="00665F2A"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  <w:t xml:space="preserve">Developer </w:t>
      </w:r>
      <w:r w:rsidR="00DB48E9">
        <w:rPr>
          <w:rFonts w:ascii="Palatino" w:hAnsi="Palatino" w:cs="Arial"/>
          <w:bCs/>
          <w:color w:val="000000" w:themeColor="text1"/>
          <w:sz w:val="22"/>
          <w:szCs w:val="22"/>
          <w:lang w:val="tr-TR"/>
        </w:rPr>
        <w:t>-</w:t>
      </w:r>
      <w:proofErr w:type="gramEnd"/>
      <w:r w:rsidRPr="00840862">
        <w:rPr>
          <w:rFonts w:ascii="Palatino" w:hAnsi="Palatino" w:cs="Arial"/>
          <w:bCs/>
          <w:color w:val="000000" w:themeColor="text1"/>
          <w:sz w:val="22"/>
          <w:szCs w:val="22"/>
          <w:lang w:val="tr-TR"/>
        </w:rPr>
        <w:t xml:space="preserve"> </w:t>
      </w:r>
      <w:r w:rsidRPr="00DB48E9">
        <w:rPr>
          <w:rFonts w:ascii="Palatino" w:hAnsi="Palatino" w:cs="Arial"/>
          <w:b/>
          <w:sz w:val="22"/>
          <w:szCs w:val="22"/>
        </w:rPr>
        <w:t>Panteon Games</w:t>
      </w:r>
    </w:p>
    <w:p w14:paraId="79552B03" w14:textId="1699B351" w:rsidR="006A6AFD" w:rsidRPr="00840862" w:rsidRDefault="006A6AFD" w:rsidP="006A6AFD">
      <w:pPr>
        <w:ind w:left="567" w:hanging="567"/>
        <w:jc w:val="both"/>
        <w:rPr>
          <w:rFonts w:ascii="Palatino" w:hAnsi="Palatino" w:cs="Arial"/>
          <w:i/>
          <w:iCs/>
          <w:color w:val="000000" w:themeColor="text1"/>
          <w:sz w:val="21"/>
          <w:szCs w:val="21"/>
        </w:rPr>
      </w:pPr>
      <w:r>
        <w:rPr>
          <w:rFonts w:ascii="Palatino" w:hAnsi="Palatino" w:cs="Arial"/>
          <w:i/>
          <w:iCs/>
          <w:color w:val="000000" w:themeColor="text1"/>
          <w:sz w:val="21"/>
          <w:szCs w:val="21"/>
        </w:rPr>
        <w:t>Dec 2024</w:t>
      </w: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 xml:space="preserve"> - </w:t>
      </w:r>
      <w:r>
        <w:rPr>
          <w:rFonts w:ascii="Palatino" w:hAnsi="Palatino" w:cs="Arial"/>
          <w:i/>
          <w:iCs/>
          <w:color w:val="000000" w:themeColor="text1"/>
          <w:sz w:val="21"/>
          <w:szCs w:val="21"/>
        </w:rPr>
        <w:t>Present</w:t>
      </w:r>
      <w:r w:rsidR="00A81B3A"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  <w:t xml:space="preserve"> </w:t>
      </w:r>
      <w:r w:rsidR="00A81B3A" w:rsidRPr="00A81B3A">
        <w:rPr>
          <w:rFonts w:ascii="Palatino" w:hAnsi="Palatino" w:cs="Arial"/>
          <w:i/>
          <w:iCs/>
          <w:color w:val="000000" w:themeColor="text1"/>
          <w:sz w:val="21"/>
          <w:szCs w:val="21"/>
        </w:rPr>
        <w:t>|</w:t>
      </w:r>
      <w:r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  <w:t>Ankara</w:t>
      </w: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  <w:t>,</w:t>
      </w: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 xml:space="preserve"> Turkey</w:t>
      </w:r>
    </w:p>
    <w:p w14:paraId="1C8C7159" w14:textId="06A08815" w:rsidR="001A7C2A" w:rsidRPr="00D01218" w:rsidRDefault="00AB1A59" w:rsidP="004C492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D01218">
        <w:rPr>
          <w:rFonts w:ascii="Palatino" w:hAnsi="Palatino" w:cs="Arial"/>
          <w:color w:val="000000" w:themeColor="text1"/>
          <w:sz w:val="20"/>
          <w:szCs w:val="20"/>
        </w:rPr>
        <w:t xml:space="preserve">Conceptualized and scaled a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high-throughput leaderboard architecture</w:t>
      </w:r>
      <w:r w:rsidR="00535B01">
        <w:rPr>
          <w:rFonts w:ascii="Palatino" w:hAnsi="Palatino" w:cs="Arial"/>
          <w:color w:val="000000" w:themeColor="text1"/>
          <w:sz w:val="20"/>
          <w:szCs w:val="20"/>
        </w:rPr>
        <w:t xml:space="preserve"> </w:t>
      </w:r>
      <w:r w:rsidR="001A7C2A" w:rsidRPr="00D01218">
        <w:rPr>
          <w:rFonts w:ascii="Palatino" w:hAnsi="Palatino" w:cs="Arial"/>
          <w:color w:val="000000" w:themeColor="text1"/>
          <w:sz w:val="20"/>
          <w:szCs w:val="20"/>
        </w:rPr>
        <w:t xml:space="preserve">from scratch, designed to handle massive concurrent data streams with minimal latency for games with </w:t>
      </w:r>
      <w:r w:rsidR="001A7C2A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100K+ concurrent players</w:t>
      </w:r>
      <w:r w:rsidR="001A7C2A" w:rsidRPr="00D01218">
        <w:rPr>
          <w:rFonts w:ascii="Palatino" w:hAnsi="Palatino" w:cs="Arial"/>
          <w:color w:val="000000" w:themeColor="text1"/>
          <w:sz w:val="20"/>
          <w:szCs w:val="20"/>
        </w:rPr>
        <w:t>.</w:t>
      </w:r>
    </w:p>
    <w:p w14:paraId="1851F24B" w14:textId="11859F7E" w:rsidR="007854E4" w:rsidRPr="007854E4" w:rsidRDefault="007854E4" w:rsidP="00950187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sz w:val="20"/>
          <w:szCs w:val="20"/>
          <w:lang w:val="tr-TR"/>
        </w:rPr>
      </w:pPr>
      <w:r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Pioneered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LLM-based image generation</w:t>
      </w:r>
      <w:r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 via custom caching architectures; optimized API consumption costs while delivering high-fidelity dynamic game assets</w:t>
      </w:r>
      <w:r w:rsidR="00C42814">
        <w:rPr>
          <w:rFonts w:ascii="Palatino" w:hAnsi="Palatino" w:cs="Arial"/>
          <w:color w:val="000000" w:themeColor="text1"/>
          <w:sz w:val="20"/>
          <w:szCs w:val="20"/>
        </w:rPr>
        <w:t>.</w:t>
      </w:r>
    </w:p>
    <w:p w14:paraId="3F8979EC" w14:textId="342F5EBB" w:rsidR="00CF6CB3" w:rsidRPr="007854E4" w:rsidRDefault="00AB1A59" w:rsidP="00950187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sz w:val="20"/>
          <w:szCs w:val="20"/>
          <w:lang w:val="tr-TR"/>
        </w:rPr>
      </w:pPr>
      <w:r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Modernized existing mobile game control panels via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AWS Serverless</w:t>
      </w:r>
      <w:r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 stack</w:t>
      </w:r>
      <w:r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 </w:t>
      </w:r>
      <w:r w:rsidR="00EF573D"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(Lambda, API Gateway, Athena) and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NestJS</w:t>
      </w:r>
      <w:r w:rsidR="00EF573D"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, achieving a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30% reduction in latency</w:t>
      </w:r>
      <w:r w:rsidR="00EF573D" w:rsidRPr="007854E4">
        <w:rPr>
          <w:rFonts w:ascii="Palatino" w:hAnsi="Palatino" w:cs="Arial"/>
          <w:color w:val="000000" w:themeColor="text1"/>
          <w:sz w:val="20"/>
          <w:szCs w:val="20"/>
        </w:rPr>
        <w:t xml:space="preserve"> and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maintaining 99.95% uptime</w:t>
      </w:r>
      <w:r w:rsidR="00EF573D" w:rsidRPr="007854E4">
        <w:rPr>
          <w:rFonts w:ascii="Palatino" w:hAnsi="Palatino" w:cs="Arial"/>
          <w:color w:val="000000" w:themeColor="text1"/>
          <w:sz w:val="20"/>
          <w:szCs w:val="20"/>
        </w:rPr>
        <w:t>.</w:t>
      </w:r>
    </w:p>
    <w:p w14:paraId="121813C1" w14:textId="62541144" w:rsidR="00EF573D" w:rsidRPr="00D01218" w:rsidRDefault="00B461B5" w:rsidP="0078524E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sz w:val="20"/>
          <w:szCs w:val="20"/>
          <w:lang w:val="tr-TR"/>
        </w:rPr>
      </w:pPr>
      <w:r w:rsidRPr="00D01218">
        <w:rPr>
          <w:rFonts w:ascii="Palatino" w:hAnsi="Palatino" w:cs="Arial"/>
          <w:sz w:val="20"/>
          <w:szCs w:val="20"/>
        </w:rPr>
        <w:t>Orchestrated</w:t>
      </w:r>
      <w:r w:rsidRPr="00D01218">
        <w:rPr>
          <w:rFonts w:ascii="Palatino" w:hAnsi="Palatino" w:cs="Arial"/>
          <w:sz w:val="20"/>
          <w:szCs w:val="20"/>
        </w:rPr>
        <w:t xml:space="preserve"> </w:t>
      </w:r>
      <w:r w:rsidR="00EF573D" w:rsidRPr="00D01218">
        <w:rPr>
          <w:rFonts w:ascii="Palatino" w:hAnsi="Palatino" w:cs="Arial"/>
          <w:sz w:val="20"/>
          <w:szCs w:val="20"/>
        </w:rPr>
        <w:t xml:space="preserve">a serverless event-tracking platform on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GCP</w:t>
      </w:r>
      <w:r w:rsidR="00EF573D" w:rsidRPr="00D01218">
        <w:rPr>
          <w:rFonts w:ascii="Palatino" w:hAnsi="Palatino" w:cs="Arial"/>
          <w:sz w:val="20"/>
          <w:szCs w:val="20"/>
        </w:rPr>
        <w:t xml:space="preserve">,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reducing</w:t>
      </w:r>
      <w:r w:rsidR="00EF573D" w:rsidRPr="00D01218">
        <w:rPr>
          <w:rFonts w:ascii="Palatino" w:hAnsi="Palatino" w:cs="Arial"/>
          <w:sz w:val="20"/>
          <w:szCs w:val="20"/>
        </w:rPr>
        <w:t xml:space="preserve"> infrastructure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costs by 80%</w:t>
      </w:r>
      <w:r w:rsidR="00EF573D" w:rsidRPr="00D01218">
        <w:rPr>
          <w:rFonts w:ascii="Palatino" w:hAnsi="Palatino" w:cs="Arial"/>
          <w:sz w:val="20"/>
          <w:szCs w:val="20"/>
        </w:rPr>
        <w:t xml:space="preserve"> while enabling real-time analytics that </w:t>
      </w:r>
      <w:r w:rsidR="002B0F7E" w:rsidRPr="00D01218">
        <w:rPr>
          <w:rFonts w:ascii="Palatino" w:hAnsi="Palatino" w:cs="Arial"/>
          <w:sz w:val="20"/>
          <w:szCs w:val="20"/>
        </w:rPr>
        <w:t>b</w:t>
      </w:r>
      <w:r w:rsidR="002B0F7E" w:rsidRPr="00D01218">
        <w:rPr>
          <w:rFonts w:ascii="Palatino" w:hAnsi="Palatino" w:cs="Arial"/>
          <w:sz w:val="20"/>
          <w:szCs w:val="20"/>
        </w:rPr>
        <w:t xml:space="preserve">oosted </w:t>
      </w:r>
      <w:r w:rsidR="002B0F7E" w:rsidRPr="00535B01">
        <w:rPr>
          <w:rFonts w:ascii="Palatino" w:hAnsi="Palatino" w:cs="Arial"/>
          <w:b/>
          <w:bCs/>
          <w:sz w:val="20"/>
          <w:szCs w:val="20"/>
        </w:rPr>
        <w:t>player</w:t>
      </w:r>
      <w:r w:rsidR="002B0F7E" w:rsidRPr="00535B01">
        <w:rPr>
          <w:rFonts w:ascii="Palatino" w:hAnsi="Palatino" w:cs="Arial"/>
          <w:b/>
          <w:bCs/>
          <w:sz w:val="20"/>
          <w:szCs w:val="20"/>
        </w:rPr>
        <w:t xml:space="preserve">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retention by 18%</w:t>
      </w:r>
      <w:r w:rsidR="00EF573D" w:rsidRPr="00D01218">
        <w:rPr>
          <w:rFonts w:ascii="Palatino" w:hAnsi="Palatino" w:cs="Arial"/>
          <w:sz w:val="20"/>
          <w:szCs w:val="20"/>
        </w:rPr>
        <w:t xml:space="preserve"> and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purchases by 22%.</w:t>
      </w:r>
    </w:p>
    <w:p w14:paraId="63FE1BE6" w14:textId="220F9785" w:rsidR="00EF573D" w:rsidRPr="00D01218" w:rsidRDefault="00B6264F" w:rsidP="0078524E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sz w:val="20"/>
          <w:szCs w:val="20"/>
          <w:lang w:val="tr-TR"/>
        </w:rPr>
      </w:pPr>
      <w:r w:rsidRPr="00D01218">
        <w:rPr>
          <w:rFonts w:ascii="Palatino" w:hAnsi="Palatino" w:cs="Arial"/>
          <w:sz w:val="20"/>
          <w:szCs w:val="20"/>
        </w:rPr>
        <w:t>Automated customer support workflows by integrating a GPT-powered chatbot</w:t>
      </w:r>
      <w:r w:rsidRPr="00D01218">
        <w:rPr>
          <w:rFonts w:ascii="Palatino" w:hAnsi="Palatino" w:cs="Arial"/>
          <w:sz w:val="20"/>
          <w:szCs w:val="20"/>
        </w:rPr>
        <w:t xml:space="preserve">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handling 5K+ daily queries</w:t>
      </w:r>
      <w:r w:rsidR="00EF573D" w:rsidRPr="00D01218">
        <w:rPr>
          <w:rFonts w:ascii="Palatino" w:hAnsi="Palatino" w:cs="Arial"/>
          <w:sz w:val="20"/>
          <w:szCs w:val="20"/>
        </w:rPr>
        <w:t xml:space="preserve"> with a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65% resolution rate</w:t>
      </w:r>
      <w:r w:rsidR="00EF573D" w:rsidRPr="00D01218">
        <w:rPr>
          <w:rFonts w:ascii="Palatino" w:hAnsi="Palatino" w:cs="Arial"/>
          <w:sz w:val="20"/>
          <w:szCs w:val="20"/>
        </w:rPr>
        <w:t xml:space="preserve">,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decreasing</w:t>
      </w:r>
      <w:r w:rsidR="00EF573D" w:rsidRPr="00D01218">
        <w:rPr>
          <w:rFonts w:ascii="Palatino" w:hAnsi="Palatino" w:cs="Arial"/>
          <w:sz w:val="20"/>
          <w:szCs w:val="20"/>
        </w:rPr>
        <w:t xml:space="preserve"> manual </w:t>
      </w:r>
      <w:r w:rsidR="00EF573D" w:rsidRPr="00535B01">
        <w:rPr>
          <w:rFonts w:ascii="Palatino" w:hAnsi="Palatino" w:cs="Arial"/>
          <w:b/>
          <w:bCs/>
          <w:sz w:val="20"/>
          <w:szCs w:val="20"/>
        </w:rPr>
        <w:t>ticket load by 25%.</w:t>
      </w:r>
    </w:p>
    <w:p w14:paraId="21F27656" w14:textId="5E3FCF9B" w:rsidR="002D273B" w:rsidRPr="00F70FF1" w:rsidRDefault="00B24C07" w:rsidP="0078524E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sz w:val="20"/>
          <w:szCs w:val="20"/>
          <w:lang w:val="tr-TR"/>
        </w:rPr>
      </w:pPr>
      <w:r w:rsidRPr="00D01218">
        <w:rPr>
          <w:rFonts w:ascii="Palatino" w:hAnsi="Palatino" w:cs="Arial"/>
          <w:sz w:val="20"/>
          <w:szCs w:val="20"/>
        </w:rPr>
        <w:t xml:space="preserve">Architected a </w:t>
      </w:r>
      <w:r w:rsidRPr="00535B01">
        <w:rPr>
          <w:rFonts w:ascii="Palatino" w:hAnsi="Palatino" w:cs="Arial"/>
          <w:b/>
          <w:bCs/>
          <w:sz w:val="20"/>
          <w:szCs w:val="20"/>
        </w:rPr>
        <w:t>Direct-to-Consumer (D2C)</w:t>
      </w:r>
      <w:r w:rsidRPr="00D01218">
        <w:rPr>
          <w:rFonts w:ascii="Palatino" w:hAnsi="Palatino" w:cs="Arial"/>
          <w:sz w:val="20"/>
          <w:szCs w:val="20"/>
        </w:rPr>
        <w:t xml:space="preserve"> payment infrastructure, </w:t>
      </w:r>
      <w:r w:rsidRPr="00535B01">
        <w:rPr>
          <w:rFonts w:ascii="Palatino" w:hAnsi="Palatino" w:cs="Arial"/>
          <w:b/>
          <w:bCs/>
          <w:sz w:val="20"/>
          <w:szCs w:val="20"/>
        </w:rPr>
        <w:t>bypassing</w:t>
      </w:r>
      <w:r w:rsidRPr="00D01218">
        <w:rPr>
          <w:rFonts w:ascii="Palatino" w:hAnsi="Palatino" w:cs="Arial"/>
          <w:sz w:val="20"/>
          <w:szCs w:val="20"/>
        </w:rPr>
        <w:t xml:space="preserve"> standard </w:t>
      </w:r>
      <w:r w:rsidRPr="00535B01">
        <w:rPr>
          <w:rFonts w:ascii="Palatino" w:hAnsi="Palatino" w:cs="Arial"/>
          <w:b/>
          <w:bCs/>
          <w:sz w:val="20"/>
          <w:szCs w:val="20"/>
        </w:rPr>
        <w:t>app store commissions</w:t>
      </w:r>
      <w:r w:rsidRPr="00D01218">
        <w:rPr>
          <w:rFonts w:ascii="Palatino" w:hAnsi="Palatino" w:cs="Arial"/>
          <w:sz w:val="20"/>
          <w:szCs w:val="20"/>
        </w:rPr>
        <w:t xml:space="preserve"> to maximize net profit margins while maintaining </w:t>
      </w:r>
      <w:r w:rsidRPr="00535B01">
        <w:rPr>
          <w:rFonts w:ascii="Palatino" w:hAnsi="Palatino" w:cs="Arial"/>
          <w:b/>
          <w:bCs/>
          <w:sz w:val="20"/>
          <w:szCs w:val="20"/>
        </w:rPr>
        <w:t>100% transaction integrity</w:t>
      </w:r>
      <w:r w:rsidRPr="00D01218">
        <w:rPr>
          <w:rFonts w:ascii="Palatino" w:hAnsi="Palatino" w:cs="Arial"/>
          <w:sz w:val="20"/>
          <w:szCs w:val="20"/>
        </w:rPr>
        <w:t>.</w:t>
      </w:r>
    </w:p>
    <w:p w14:paraId="083255F6" w14:textId="77777777" w:rsidR="00F70FF1" w:rsidRPr="00F70FF1" w:rsidRDefault="00F70FF1" w:rsidP="00F70FF1">
      <w:pPr>
        <w:spacing w:line="276" w:lineRule="auto"/>
        <w:jc w:val="both"/>
        <w:rPr>
          <w:rFonts w:ascii="Palatino" w:hAnsi="Palatino" w:cs="Arial"/>
          <w:sz w:val="20"/>
          <w:szCs w:val="20"/>
          <w:lang w:val="tr-TR"/>
        </w:rPr>
      </w:pPr>
    </w:p>
    <w:p w14:paraId="106514C3" w14:textId="5E38AE74" w:rsidR="00DC438B" w:rsidRPr="00F2097D" w:rsidRDefault="00DC438B" w:rsidP="00BC19D3">
      <w:pPr>
        <w:spacing w:line="276" w:lineRule="auto"/>
        <w:jc w:val="both"/>
        <w:rPr>
          <w:rFonts w:ascii="Palatino" w:hAnsi="Palatino" w:cs="Arial"/>
          <w:b/>
          <w:bCs/>
          <w:sz w:val="22"/>
          <w:szCs w:val="22"/>
        </w:rPr>
      </w:pPr>
      <w:r w:rsidRPr="00F2097D">
        <w:rPr>
          <w:rFonts w:ascii="Palatino" w:hAnsi="Palatino" w:cs="Arial"/>
          <w:b/>
          <w:bCs/>
          <w:sz w:val="22"/>
          <w:szCs w:val="22"/>
          <w:lang w:val="tr-TR"/>
        </w:rPr>
        <w:t xml:space="preserve">Software </w:t>
      </w:r>
      <w:proofErr w:type="gramStart"/>
      <w:r w:rsidRPr="00F2097D">
        <w:rPr>
          <w:rFonts w:ascii="Palatino" w:hAnsi="Palatino" w:cs="Arial"/>
          <w:b/>
          <w:bCs/>
          <w:sz w:val="22"/>
          <w:szCs w:val="22"/>
          <w:lang w:val="tr-TR"/>
        </w:rPr>
        <w:t xml:space="preserve">Developer </w:t>
      </w:r>
      <w:r w:rsidR="00840862" w:rsidRPr="00DB48E9">
        <w:rPr>
          <w:rFonts w:ascii="Palatino" w:hAnsi="Palatino" w:cs="Arial"/>
          <w:b/>
          <w:sz w:val="22"/>
          <w:szCs w:val="22"/>
          <w:lang w:val="tr-TR"/>
        </w:rPr>
        <w:t>-</w:t>
      </w:r>
      <w:proofErr w:type="gramEnd"/>
      <w:r w:rsidRPr="00DB48E9">
        <w:rPr>
          <w:rFonts w:ascii="Palatino" w:hAnsi="Palatino" w:cs="Arial"/>
          <w:b/>
          <w:sz w:val="22"/>
          <w:szCs w:val="22"/>
          <w:lang w:val="tr-TR"/>
        </w:rPr>
        <w:t xml:space="preserve"> </w:t>
      </w:r>
      <w:proofErr w:type="spellStart"/>
      <w:r w:rsidR="00607AE7" w:rsidRPr="00DB48E9">
        <w:rPr>
          <w:rFonts w:ascii="Palatino" w:hAnsi="Palatino" w:cs="Arial"/>
          <w:b/>
          <w:sz w:val="22"/>
          <w:szCs w:val="22"/>
          <w:lang w:val="tr-TR"/>
        </w:rPr>
        <w:t>Moneo</w:t>
      </w:r>
      <w:proofErr w:type="spellEnd"/>
      <w:r w:rsidR="009F3CE5" w:rsidRPr="00DB48E9">
        <w:rPr>
          <w:rFonts w:ascii="Palatino" w:hAnsi="Palatino" w:cs="Arial"/>
          <w:b/>
          <w:sz w:val="22"/>
          <w:szCs w:val="22"/>
          <w:lang w:val="tr-TR"/>
        </w:rPr>
        <w:t xml:space="preserve"> (</w:t>
      </w:r>
      <w:proofErr w:type="spellStart"/>
      <w:r w:rsidR="009F3CE5" w:rsidRPr="00DB48E9">
        <w:rPr>
          <w:rFonts w:ascii="Palatino" w:hAnsi="Palatino" w:cs="Arial"/>
          <w:b/>
          <w:sz w:val="22"/>
          <w:szCs w:val="22"/>
          <w:lang w:val="tr-TR"/>
        </w:rPr>
        <w:t>Outsource</w:t>
      </w:r>
      <w:proofErr w:type="spellEnd"/>
      <w:r w:rsidR="009F3CE5" w:rsidRPr="00DB48E9">
        <w:rPr>
          <w:rFonts w:ascii="Palatino" w:hAnsi="Palatino" w:cs="Arial"/>
          <w:b/>
          <w:sz w:val="22"/>
          <w:szCs w:val="22"/>
          <w:lang w:val="tr-TR"/>
        </w:rPr>
        <w:t xml:space="preserve"> Karaca)</w:t>
      </w:r>
    </w:p>
    <w:p w14:paraId="3CB7D94B" w14:textId="3200C6C8" w:rsidR="00DC438B" w:rsidRPr="00840862" w:rsidRDefault="00607AE7" w:rsidP="00BC19D3">
      <w:pPr>
        <w:jc w:val="both"/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</w:pPr>
      <w:r w:rsidRPr="00840862">
        <w:rPr>
          <w:rFonts w:ascii="Palatino" w:hAnsi="Palatino" w:cs="Arial"/>
          <w:i/>
          <w:iCs/>
          <w:sz w:val="21"/>
          <w:szCs w:val="21"/>
        </w:rPr>
        <w:t xml:space="preserve">Mar 2023 </w:t>
      </w:r>
      <w:r w:rsidRPr="00840862">
        <w:rPr>
          <w:rFonts w:ascii="Palatino" w:hAnsi="Palatino" w:cs="Times New Roman"/>
          <w:i/>
          <w:iCs/>
          <w:sz w:val="21"/>
          <w:szCs w:val="21"/>
        </w:rPr>
        <w:t>–</w:t>
      </w:r>
      <w:r w:rsidRPr="00840862">
        <w:rPr>
          <w:rFonts w:ascii="Palatino" w:hAnsi="Palatino" w:cs="Arial"/>
          <w:i/>
          <w:iCs/>
          <w:sz w:val="21"/>
          <w:szCs w:val="21"/>
        </w:rPr>
        <w:t xml:space="preserve"> </w:t>
      </w:r>
      <w:r w:rsidR="006A6AFD">
        <w:rPr>
          <w:rFonts w:ascii="Palatino" w:hAnsi="Palatino" w:cs="Arial"/>
          <w:i/>
          <w:iCs/>
          <w:sz w:val="21"/>
          <w:szCs w:val="21"/>
        </w:rPr>
        <w:t>Dec 2024</w:t>
      </w:r>
      <w:r w:rsidR="00BD55E7">
        <w:rPr>
          <w:rFonts w:ascii="Palatino" w:hAnsi="Palatino" w:cs="Arial"/>
          <w:i/>
          <w:iCs/>
          <w:sz w:val="21"/>
          <w:szCs w:val="21"/>
        </w:rPr>
        <w:t xml:space="preserve"> </w:t>
      </w:r>
      <w:r w:rsidR="00BD55E7" w:rsidRPr="00A81B3A">
        <w:rPr>
          <w:rFonts w:ascii="Palatino" w:hAnsi="Palatino" w:cs="Arial"/>
          <w:i/>
          <w:iCs/>
          <w:color w:val="000000" w:themeColor="text1"/>
          <w:sz w:val="21"/>
          <w:szCs w:val="21"/>
        </w:rPr>
        <w:t>|</w:t>
      </w:r>
      <w:r w:rsidR="006A6AFD">
        <w:rPr>
          <w:rFonts w:ascii="Palatino" w:hAnsi="Palatino" w:cs="Arial"/>
          <w:i/>
          <w:iCs/>
          <w:sz w:val="21"/>
          <w:szCs w:val="21"/>
        </w:rPr>
        <w:t xml:space="preserve"> Istanbul</w:t>
      </w:r>
      <w:r w:rsidR="00D31C09">
        <w:rPr>
          <w:rFonts w:ascii="Palatino" w:hAnsi="Palatino" w:cs="Arial"/>
          <w:i/>
          <w:iCs/>
          <w:sz w:val="21"/>
          <w:szCs w:val="21"/>
        </w:rPr>
        <w:t>,</w:t>
      </w:r>
      <w:r w:rsidR="006A6AFD">
        <w:rPr>
          <w:rFonts w:ascii="Palatino" w:hAnsi="Palatino" w:cs="Arial"/>
          <w:i/>
          <w:iCs/>
          <w:sz w:val="21"/>
          <w:szCs w:val="21"/>
        </w:rPr>
        <w:t xml:space="preserve"> Turkey</w:t>
      </w:r>
    </w:p>
    <w:p w14:paraId="30956A5F" w14:textId="2DE53F0D" w:rsidR="001E36F8" w:rsidRPr="00EF573D" w:rsidRDefault="00413937" w:rsidP="00665F2A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18"/>
          <w:szCs w:val="18"/>
          <w:lang w:val="tr-TR"/>
        </w:rPr>
      </w:pPr>
      <w:r w:rsidRPr="00413937">
        <w:rPr>
          <w:rFonts w:ascii="Palatino" w:hAnsi="Palatino" w:cs="Arial"/>
          <w:color w:val="000000" w:themeColor="text1"/>
          <w:sz w:val="20"/>
          <w:szCs w:val="20"/>
        </w:rPr>
        <w:t xml:space="preserve">Transformed Kommunity.com’s legacy infrastructure into a modular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Node.js/React ecosystem</w:t>
      </w:r>
      <w:r w:rsidR="00EF573D"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, implementing a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modular architecture</w:t>
      </w:r>
      <w:r w:rsidR="00EF573D"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 and rigorous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test coverage</w:t>
      </w:r>
      <w:r w:rsidR="00EF573D"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 that eliminated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25% of technical debt</w:t>
      </w:r>
      <w:r w:rsidR="00EF573D"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 and significantly improved system maintainability.</w:t>
      </w:r>
    </w:p>
    <w:p w14:paraId="17BD8BF4" w14:textId="1F1C6248" w:rsidR="00E73817" w:rsidRPr="00EF573D" w:rsidRDefault="00200E76" w:rsidP="00665F2A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200E76">
        <w:rPr>
          <w:rFonts w:ascii="Palatino" w:hAnsi="Palatino" w:cs="Arial"/>
          <w:color w:val="000000" w:themeColor="text1"/>
          <w:sz w:val="20"/>
          <w:szCs w:val="20"/>
        </w:rPr>
        <w:t>Developed</w:t>
      </w:r>
      <w:r>
        <w:rPr>
          <w:rFonts w:ascii="Palatino" w:hAnsi="Palatino" w:cs="Arial"/>
          <w:color w:val="000000" w:themeColor="text1"/>
          <w:sz w:val="20"/>
          <w:szCs w:val="20"/>
        </w:rPr>
        <w:t xml:space="preserve"> </w:t>
      </w:r>
      <w:r w:rsidR="007F2A59" w:rsidRPr="007F2A59">
        <w:rPr>
          <w:rFonts w:ascii="Palatino" w:hAnsi="Palatino" w:cs="Arial"/>
          <w:color w:val="000000" w:themeColor="text1"/>
          <w:sz w:val="20"/>
          <w:szCs w:val="20"/>
        </w:rPr>
        <w:t xml:space="preserve">a high-performance admin ecosystem for Karaca using </w:t>
      </w:r>
      <w:r w:rsidR="007F2A59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Laravel/React</w:t>
      </w:r>
      <w:r w:rsidR="007F2A59" w:rsidRPr="007F2A59">
        <w:rPr>
          <w:rFonts w:ascii="Palatino" w:hAnsi="Palatino" w:cs="Arial"/>
          <w:color w:val="000000" w:themeColor="text1"/>
          <w:sz w:val="20"/>
          <w:szCs w:val="20"/>
        </w:rPr>
        <w:t>, reducing time-to-market for retail promotions and streamlining internal product management workflows.</w:t>
      </w:r>
    </w:p>
    <w:p w14:paraId="734F86B3" w14:textId="2A6CBADB" w:rsidR="00BE4E93" w:rsidRPr="00EF573D" w:rsidRDefault="00DC25E6" w:rsidP="00665F2A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DC25E6">
        <w:rPr>
          <w:rFonts w:ascii="Palatino" w:hAnsi="Palatino" w:cs="Arial"/>
          <w:color w:val="000000" w:themeColor="text1"/>
          <w:sz w:val="20"/>
          <w:szCs w:val="20"/>
        </w:rPr>
        <w:t>Refined</w:t>
      </w:r>
      <w:r>
        <w:rPr>
          <w:rFonts w:ascii="Palatino" w:hAnsi="Palatino" w:cs="Arial"/>
          <w:color w:val="000000" w:themeColor="text1"/>
          <w:sz w:val="20"/>
          <w:szCs w:val="20"/>
        </w:rPr>
        <w:t xml:space="preserve"> </w:t>
      </w:r>
      <w:r w:rsidR="00EF573D"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frontend performance and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UI/UX flows across large-scale e-commerce platforms</w:t>
      </w:r>
      <w:r w:rsidR="00EF573D"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, resulting in a </w:t>
      </w:r>
      <w:r w:rsidR="00EF573D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30% increase in average session duration</w:t>
      </w:r>
      <w:r w:rsidR="00EF573D"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 and a measurable uplift in conversion rates.</w:t>
      </w:r>
    </w:p>
    <w:p w14:paraId="5FBA80E1" w14:textId="6B99DDCC" w:rsidR="002C7CC7" w:rsidRPr="00EF573D" w:rsidRDefault="00EF573D" w:rsidP="00665F2A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Re-engineered core microservices infrastructure using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NestJS</w:t>
      </w:r>
      <w:r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 and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Laravel</w:t>
      </w:r>
      <w:r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, achieving a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25% reduction in CPU</w:t>
      </w:r>
      <w:r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 utilization and improving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API response times by 20%</w:t>
      </w:r>
      <w:r w:rsidRPr="00EF573D">
        <w:rPr>
          <w:rFonts w:ascii="Palatino" w:hAnsi="Palatino" w:cs="Arial"/>
          <w:color w:val="000000" w:themeColor="text1"/>
          <w:sz w:val="20"/>
          <w:szCs w:val="20"/>
        </w:rPr>
        <w:t xml:space="preserve"> to support high-traffic retail events.</w:t>
      </w:r>
    </w:p>
    <w:p w14:paraId="16FC454F" w14:textId="77777777" w:rsidR="00B00CAE" w:rsidRDefault="00B00CAE" w:rsidP="00665F2A">
      <w:pPr>
        <w:spacing w:line="276" w:lineRule="auto"/>
        <w:jc w:val="both"/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</w:pPr>
    </w:p>
    <w:p w14:paraId="2096EB94" w14:textId="2CA026C6" w:rsidR="00DC438B" w:rsidRPr="00665F2A" w:rsidRDefault="00DC438B" w:rsidP="00665F2A">
      <w:pPr>
        <w:spacing w:line="276" w:lineRule="auto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665F2A"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  <w:t xml:space="preserve">Software </w:t>
      </w:r>
      <w:proofErr w:type="gramStart"/>
      <w:r w:rsidRPr="00665F2A"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  <w:t xml:space="preserve">Developer </w:t>
      </w:r>
      <w:r w:rsidR="009D2C71" w:rsidRPr="00840862">
        <w:rPr>
          <w:rFonts w:ascii="Palatino" w:hAnsi="Palatino" w:cs="Arial"/>
          <w:bCs/>
          <w:color w:val="000000" w:themeColor="text1"/>
          <w:sz w:val="22"/>
          <w:szCs w:val="22"/>
          <w:lang w:val="tr-TR"/>
        </w:rPr>
        <w:t>-</w:t>
      </w:r>
      <w:proofErr w:type="gramEnd"/>
      <w:r w:rsidRPr="00840862">
        <w:rPr>
          <w:rFonts w:ascii="Palatino" w:hAnsi="Palatino" w:cs="Arial"/>
          <w:bCs/>
          <w:color w:val="000000" w:themeColor="text1"/>
          <w:sz w:val="22"/>
          <w:szCs w:val="22"/>
          <w:lang w:val="tr-TR"/>
        </w:rPr>
        <w:t xml:space="preserve"> </w:t>
      </w:r>
      <w:r w:rsidR="00607AE7" w:rsidRPr="00DB48E9">
        <w:rPr>
          <w:rFonts w:ascii="Palatino" w:hAnsi="Palatino" w:cs="Arial"/>
          <w:b/>
          <w:sz w:val="22"/>
          <w:szCs w:val="22"/>
        </w:rPr>
        <w:t xml:space="preserve">Nette </w:t>
      </w:r>
      <w:r w:rsidR="00607AE7" w:rsidRPr="00DB48E9">
        <w:rPr>
          <w:rFonts w:ascii="Palatino" w:hAnsi="Palatino" w:cs="Arial"/>
          <w:b/>
          <w:sz w:val="22"/>
          <w:szCs w:val="22"/>
          <w:lang w:val="tr-TR"/>
        </w:rPr>
        <w:t>Interactive</w:t>
      </w:r>
    </w:p>
    <w:p w14:paraId="58D84EDA" w14:textId="7C501B50" w:rsidR="00DC438B" w:rsidRPr="00840862" w:rsidRDefault="00607AE7" w:rsidP="00D30F6B">
      <w:pPr>
        <w:ind w:left="567" w:hanging="567"/>
        <w:jc w:val="both"/>
        <w:rPr>
          <w:rFonts w:ascii="Palatino" w:hAnsi="Palatino" w:cs="Arial"/>
          <w:i/>
          <w:iCs/>
          <w:color w:val="000000" w:themeColor="text1"/>
          <w:sz w:val="21"/>
          <w:szCs w:val="21"/>
        </w:rPr>
      </w:pP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>Oct 2022 - Jan 2023</w:t>
      </w:r>
      <w:r w:rsidR="00C12138"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  <w:t xml:space="preserve"> </w:t>
      </w:r>
      <w:r w:rsidR="00C12138" w:rsidRPr="00A81B3A">
        <w:rPr>
          <w:rFonts w:ascii="Palatino" w:hAnsi="Palatino" w:cs="Arial"/>
          <w:i/>
          <w:iCs/>
          <w:color w:val="000000" w:themeColor="text1"/>
          <w:sz w:val="21"/>
          <w:szCs w:val="21"/>
        </w:rPr>
        <w:t>|</w:t>
      </w:r>
      <w:r w:rsidR="00DC438B" w:rsidRPr="00840862"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  <w:t xml:space="preserve"> Bursa</w:t>
      </w:r>
      <w:r w:rsidR="00FF6FF9" w:rsidRPr="00840862"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  <w:t>,</w:t>
      </w:r>
      <w:r w:rsidR="00DC438B"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 xml:space="preserve"> Turkey</w:t>
      </w:r>
    </w:p>
    <w:p w14:paraId="3D2E3DA3" w14:textId="0310A0EC" w:rsidR="00FE6EFB" w:rsidRPr="005D72A3" w:rsidRDefault="005D72A3" w:rsidP="00106354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Architected automated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CI/CD pipelines for corporate web applications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 using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Laravel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, achieving a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40% reduction in deployment time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 and ensuring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zero-downtime releases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>.</w:t>
      </w:r>
    </w:p>
    <w:p w14:paraId="43D995A4" w14:textId="55CFB207" w:rsidR="0085714F" w:rsidRPr="005D72A3" w:rsidRDefault="005D72A3" w:rsidP="00106354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Developed high-fidelity, responsive interfaces using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Vue.js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 and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TailwindCSS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, resulting in a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25% increase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 in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user engagement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 and a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15% reduction</w:t>
      </w:r>
      <w:r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 in bounce rates.</w:t>
      </w:r>
    </w:p>
    <w:p w14:paraId="7B1A752C" w14:textId="3AEECEAA" w:rsidR="003F7D1F" w:rsidRPr="005D72A3" w:rsidRDefault="00200E76" w:rsidP="00BB3E9D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200E76">
        <w:rPr>
          <w:rFonts w:ascii="Palatino" w:hAnsi="Palatino" w:cs="Arial"/>
          <w:color w:val="000000" w:themeColor="text1"/>
          <w:sz w:val="20"/>
          <w:szCs w:val="20"/>
        </w:rPr>
        <w:t>Implemented</w:t>
      </w:r>
      <w:r>
        <w:rPr>
          <w:rFonts w:ascii="Palatino" w:hAnsi="Palatino" w:cs="Arial"/>
          <w:color w:val="000000" w:themeColor="text1"/>
          <w:sz w:val="20"/>
          <w:szCs w:val="20"/>
        </w:rPr>
        <w:t xml:space="preserve"> </w:t>
      </w:r>
      <w:r w:rsidR="005D72A3"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and optimized client-facing web portals for international brands, including Dawood Timber and Chnoca Perfume, driving a </w:t>
      </w:r>
      <w:r w:rsidR="005D72A3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30% uplift in customer conversion</w:t>
      </w:r>
      <w:r w:rsidR="005D72A3" w:rsidRPr="005D72A3">
        <w:rPr>
          <w:rFonts w:ascii="Palatino" w:hAnsi="Palatino" w:cs="Arial"/>
          <w:color w:val="000000" w:themeColor="text1"/>
          <w:sz w:val="20"/>
          <w:szCs w:val="20"/>
        </w:rPr>
        <w:t xml:space="preserve"> rates.</w:t>
      </w:r>
    </w:p>
    <w:p w14:paraId="4F06098E" w14:textId="77777777" w:rsidR="009F3D9B" w:rsidRDefault="009F3D9B" w:rsidP="002F7600">
      <w:pPr>
        <w:spacing w:line="276" w:lineRule="auto"/>
        <w:jc w:val="both"/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</w:pPr>
    </w:p>
    <w:p w14:paraId="6E2BAED4" w14:textId="17BD2A22" w:rsidR="002F7600" w:rsidRPr="00665F2A" w:rsidRDefault="002F7600" w:rsidP="002F7600">
      <w:pPr>
        <w:spacing w:line="276" w:lineRule="auto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665F2A"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  <w:t xml:space="preserve">Software Developer </w:t>
      </w:r>
      <w:proofErr w:type="spellStart"/>
      <w:proofErr w:type="gramStart"/>
      <w:r w:rsidR="00DD1675"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  <w:t>Scholarship</w:t>
      </w:r>
      <w:proofErr w:type="spellEnd"/>
      <w:r w:rsidR="00DD1675">
        <w:rPr>
          <w:rFonts w:ascii="Palatino" w:hAnsi="Palatino" w:cs="Arial"/>
          <w:b/>
          <w:bCs/>
          <w:color w:val="000000" w:themeColor="text1"/>
          <w:sz w:val="22"/>
          <w:szCs w:val="22"/>
          <w:lang w:val="tr-TR"/>
        </w:rPr>
        <w:t xml:space="preserve"> </w:t>
      </w:r>
      <w:r w:rsidRPr="00840862">
        <w:rPr>
          <w:rFonts w:ascii="Palatino" w:hAnsi="Palatino" w:cs="Arial"/>
          <w:bCs/>
          <w:color w:val="000000" w:themeColor="text1"/>
          <w:sz w:val="22"/>
          <w:szCs w:val="22"/>
          <w:lang w:val="tr-TR"/>
        </w:rPr>
        <w:t>-</w:t>
      </w:r>
      <w:proofErr w:type="gramEnd"/>
      <w:r w:rsidRPr="00840862">
        <w:rPr>
          <w:rFonts w:ascii="Palatino" w:hAnsi="Palatino" w:cs="Arial"/>
          <w:bCs/>
          <w:color w:val="000000" w:themeColor="text1"/>
          <w:sz w:val="22"/>
          <w:szCs w:val="22"/>
          <w:lang w:val="tr-TR"/>
        </w:rPr>
        <w:t xml:space="preserve"> </w:t>
      </w:r>
      <w:r w:rsidR="00DD1675" w:rsidRPr="00DB48E9">
        <w:rPr>
          <w:rFonts w:ascii="Palatino" w:hAnsi="Palatino" w:cs="Arial"/>
          <w:b/>
          <w:sz w:val="22"/>
          <w:szCs w:val="22"/>
        </w:rPr>
        <w:t>TUBITAK</w:t>
      </w:r>
    </w:p>
    <w:p w14:paraId="1CDEE052" w14:textId="02593949" w:rsidR="002F7600" w:rsidRPr="00840862" w:rsidRDefault="002F7600" w:rsidP="002F7600">
      <w:pPr>
        <w:ind w:left="567" w:hanging="567"/>
        <w:jc w:val="both"/>
        <w:rPr>
          <w:rFonts w:ascii="Palatino" w:hAnsi="Palatino" w:cs="Arial"/>
          <w:i/>
          <w:iCs/>
          <w:color w:val="000000" w:themeColor="text1"/>
          <w:sz w:val="21"/>
          <w:szCs w:val="21"/>
        </w:rPr>
      </w:pP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>Oct 202</w:t>
      </w:r>
      <w:r w:rsidR="001F41C7">
        <w:rPr>
          <w:rFonts w:ascii="Palatino" w:hAnsi="Palatino" w:cs="Arial"/>
          <w:i/>
          <w:iCs/>
          <w:color w:val="000000" w:themeColor="text1"/>
          <w:sz w:val="21"/>
          <w:szCs w:val="21"/>
        </w:rPr>
        <w:t>1</w:t>
      </w: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 xml:space="preserve"> - </w:t>
      </w:r>
      <w:r w:rsidR="001F41C7">
        <w:rPr>
          <w:rFonts w:ascii="Palatino" w:hAnsi="Palatino" w:cs="Arial"/>
          <w:i/>
          <w:iCs/>
          <w:color w:val="000000" w:themeColor="text1"/>
          <w:sz w:val="21"/>
          <w:szCs w:val="21"/>
        </w:rPr>
        <w:t>Feb</w:t>
      </w: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 xml:space="preserve"> 202</w:t>
      </w:r>
      <w:r w:rsidR="001F41C7">
        <w:rPr>
          <w:rFonts w:ascii="Palatino" w:hAnsi="Palatino" w:cs="Arial"/>
          <w:i/>
          <w:iCs/>
          <w:color w:val="000000" w:themeColor="text1"/>
          <w:sz w:val="21"/>
          <w:szCs w:val="21"/>
        </w:rPr>
        <w:t>2</w:t>
      </w: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  <w:lang w:val="tr-TR"/>
        </w:rPr>
        <w:t>, Bursa,</w:t>
      </w:r>
      <w:r w:rsidRPr="00840862">
        <w:rPr>
          <w:rFonts w:ascii="Palatino" w:hAnsi="Palatino" w:cs="Arial"/>
          <w:i/>
          <w:iCs/>
          <w:color w:val="000000" w:themeColor="text1"/>
          <w:sz w:val="21"/>
          <w:szCs w:val="21"/>
        </w:rPr>
        <w:t xml:space="preserve"> Turkey</w:t>
      </w:r>
    </w:p>
    <w:p w14:paraId="4149588F" w14:textId="0D0B48B1" w:rsidR="009F3D9B" w:rsidRPr="002C426F" w:rsidRDefault="00200E76" w:rsidP="002F7600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200E76">
        <w:rPr>
          <w:rFonts w:ascii="Palatino" w:hAnsi="Palatino" w:cs="Arial"/>
          <w:color w:val="000000" w:themeColor="text1"/>
          <w:sz w:val="20"/>
          <w:szCs w:val="20"/>
        </w:rPr>
        <w:t>Constructed</w:t>
      </w:r>
      <w:r>
        <w:rPr>
          <w:rFonts w:ascii="Palatino" w:hAnsi="Palatino" w:cs="Arial"/>
          <w:color w:val="000000" w:themeColor="text1"/>
          <w:sz w:val="20"/>
          <w:szCs w:val="20"/>
        </w:rPr>
        <w:t xml:space="preserve"> </w:t>
      </w:r>
      <w:r w:rsidR="00640853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core backend</w:t>
      </w:r>
      <w:r w:rsidR="00640853" w:rsidRPr="00640853">
        <w:rPr>
          <w:rFonts w:ascii="Palatino" w:hAnsi="Palatino" w:cs="Arial"/>
          <w:color w:val="000000" w:themeColor="text1"/>
          <w:sz w:val="20"/>
          <w:szCs w:val="20"/>
        </w:rPr>
        <w:t xml:space="preserve"> modules for PyNar</w:t>
      </w:r>
      <w:r w:rsidR="002C426F" w:rsidRPr="002C426F">
        <w:rPr>
          <w:rFonts w:ascii="Palatino" w:hAnsi="Palatino" w:cs="Arial"/>
          <w:color w:val="000000" w:themeColor="text1"/>
          <w:sz w:val="20"/>
          <w:szCs w:val="20"/>
        </w:rPr>
        <w:t xml:space="preserve">, a National Research Council-funded open-source project, by architecting </w:t>
      </w:r>
      <w:r w:rsidR="002C426F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scalable backend modules</w:t>
      </w:r>
      <w:r w:rsidR="002C426F" w:rsidRPr="002C426F">
        <w:rPr>
          <w:rFonts w:ascii="Palatino" w:hAnsi="Palatino" w:cs="Arial"/>
          <w:color w:val="000000" w:themeColor="text1"/>
          <w:sz w:val="20"/>
          <w:szCs w:val="20"/>
        </w:rPr>
        <w:t xml:space="preserve"> and developing robust </w:t>
      </w:r>
      <w:r w:rsidR="002C426F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RESTful APIs</w:t>
      </w:r>
      <w:r w:rsidR="002C426F" w:rsidRPr="002C426F">
        <w:rPr>
          <w:rFonts w:ascii="Palatino" w:hAnsi="Palatino" w:cs="Arial"/>
          <w:color w:val="000000" w:themeColor="text1"/>
          <w:sz w:val="20"/>
          <w:szCs w:val="20"/>
        </w:rPr>
        <w:t xml:space="preserve"> in </w:t>
      </w:r>
      <w:r w:rsidR="002C426F"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PHP</w:t>
      </w:r>
      <w:r w:rsidR="002C426F" w:rsidRPr="002C426F">
        <w:rPr>
          <w:rFonts w:ascii="Palatino" w:hAnsi="Palatino" w:cs="Arial"/>
          <w:color w:val="000000" w:themeColor="text1"/>
          <w:sz w:val="20"/>
          <w:szCs w:val="20"/>
        </w:rPr>
        <w:t>.</w:t>
      </w:r>
    </w:p>
    <w:p w14:paraId="355B40DA" w14:textId="5F46BE51" w:rsidR="00D227CE" w:rsidRPr="002C426F" w:rsidRDefault="002C426F" w:rsidP="002F7600">
      <w:pPr>
        <w:pStyle w:val="ListParagraph"/>
        <w:numPr>
          <w:ilvl w:val="0"/>
          <w:numId w:val="2"/>
        </w:numPr>
        <w:spacing w:line="276" w:lineRule="auto"/>
        <w:ind w:left="567" w:hanging="207"/>
        <w:jc w:val="both"/>
        <w:rPr>
          <w:rFonts w:ascii="Palatino" w:hAnsi="Palatino" w:cs="Arial"/>
          <w:color w:val="000000" w:themeColor="text1"/>
          <w:sz w:val="20"/>
          <w:szCs w:val="20"/>
          <w:lang w:val="tr-TR"/>
        </w:rPr>
      </w:pPr>
      <w:r w:rsidRPr="002C426F">
        <w:rPr>
          <w:rFonts w:ascii="Palatino" w:hAnsi="Palatino" w:cs="Arial"/>
          <w:color w:val="000000" w:themeColor="text1"/>
          <w:sz w:val="20"/>
          <w:szCs w:val="20"/>
        </w:rPr>
        <w:t xml:space="preserve">Built accessible and intuitive frontends utilizing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Vue.js</w:t>
      </w:r>
      <w:r w:rsidRPr="002C426F">
        <w:rPr>
          <w:rFonts w:ascii="Palatino" w:hAnsi="Palatino" w:cs="Arial"/>
          <w:color w:val="000000" w:themeColor="text1"/>
          <w:sz w:val="20"/>
          <w:szCs w:val="20"/>
        </w:rPr>
        <w:t xml:space="preserve"> and </w:t>
      </w:r>
      <w:r w:rsidRPr="00535B01">
        <w:rPr>
          <w:rFonts w:ascii="Palatino" w:hAnsi="Palatino" w:cs="Arial"/>
          <w:b/>
          <w:bCs/>
          <w:color w:val="000000" w:themeColor="text1"/>
          <w:sz w:val="20"/>
          <w:szCs w:val="20"/>
        </w:rPr>
        <w:t>Bootstrap 5</w:t>
      </w:r>
      <w:r w:rsidRPr="002C426F">
        <w:rPr>
          <w:rFonts w:ascii="Palatino" w:hAnsi="Palatino" w:cs="Arial"/>
          <w:color w:val="000000" w:themeColor="text1"/>
          <w:sz w:val="20"/>
          <w:szCs w:val="20"/>
        </w:rPr>
        <w:t>, ensuring seamless performance across diverse screen sizes and devices.</w:t>
      </w:r>
    </w:p>
    <w:p w14:paraId="334AB390" w14:textId="77777777" w:rsidR="00346134" w:rsidRDefault="00346134" w:rsidP="00BC19D3">
      <w:pPr>
        <w:pBdr>
          <w:bottom w:val="single" w:sz="6" w:space="1" w:color="auto"/>
        </w:pBdr>
        <w:jc w:val="both"/>
        <w:rPr>
          <w:rFonts w:ascii="Palatino" w:hAnsi="Palatino" w:cs="Arial"/>
          <w:b/>
          <w:bCs/>
          <w:sz w:val="26"/>
          <w:szCs w:val="26"/>
          <w:lang w:val="tr-TR"/>
        </w:rPr>
      </w:pPr>
    </w:p>
    <w:p w14:paraId="7A9EB047" w14:textId="0AAD3EB1" w:rsidR="00CA55AE" w:rsidRPr="00F2097D" w:rsidRDefault="00CA55AE" w:rsidP="00BC19D3">
      <w:pPr>
        <w:pBdr>
          <w:bottom w:val="single" w:sz="6" w:space="1" w:color="auto"/>
        </w:pBdr>
        <w:jc w:val="both"/>
        <w:rPr>
          <w:rFonts w:ascii="Palatino" w:hAnsi="Palatino" w:cs="Arial"/>
          <w:b/>
          <w:bCs/>
          <w:sz w:val="26"/>
          <w:szCs w:val="26"/>
          <w:lang w:val="tr-TR"/>
        </w:rPr>
      </w:pPr>
      <w:r w:rsidRPr="00F2097D">
        <w:rPr>
          <w:rFonts w:ascii="Palatino" w:hAnsi="Palatino" w:cs="Arial"/>
          <w:b/>
          <w:bCs/>
          <w:sz w:val="26"/>
          <w:szCs w:val="26"/>
          <w:lang w:val="tr-TR"/>
        </w:rPr>
        <w:lastRenderedPageBreak/>
        <w:t>EDUCATION</w:t>
      </w:r>
    </w:p>
    <w:p w14:paraId="10E77780" w14:textId="77777777" w:rsidR="00E76C01" w:rsidRDefault="00E76C01" w:rsidP="00BC19D3">
      <w:pPr>
        <w:jc w:val="both"/>
        <w:rPr>
          <w:rFonts w:ascii="Palatino" w:hAnsi="Palatino" w:cs="Arial"/>
          <w:b/>
          <w:bCs/>
          <w:sz w:val="22"/>
          <w:szCs w:val="22"/>
        </w:rPr>
      </w:pPr>
    </w:p>
    <w:p w14:paraId="6A52DA06" w14:textId="77777777" w:rsidR="008C30C4" w:rsidRDefault="008C30C4" w:rsidP="008C30C4">
      <w:pPr>
        <w:jc w:val="both"/>
        <w:rPr>
          <w:rFonts w:ascii="Palatino" w:hAnsi="Palatino" w:cs="Arial"/>
          <w:b/>
          <w:bCs/>
          <w:sz w:val="22"/>
          <w:szCs w:val="22"/>
        </w:rPr>
      </w:pPr>
      <w:r w:rsidRPr="00CF69BA">
        <w:rPr>
          <w:rFonts w:ascii="Palatino" w:hAnsi="Palatino" w:cs="Arial"/>
          <w:b/>
          <w:bCs/>
          <w:sz w:val="22"/>
          <w:szCs w:val="22"/>
        </w:rPr>
        <w:t>Master of Science, Computer Engineering</w:t>
      </w:r>
    </w:p>
    <w:p w14:paraId="07830787" w14:textId="1F05544E" w:rsidR="008C30C4" w:rsidRPr="00011368" w:rsidRDefault="008C30C4" w:rsidP="008C30C4">
      <w:pPr>
        <w:jc w:val="both"/>
        <w:rPr>
          <w:rFonts w:ascii="Palatino" w:hAnsi="Palatino" w:cs="Arial"/>
          <w:i/>
          <w:iCs/>
          <w:sz w:val="21"/>
          <w:szCs w:val="21"/>
        </w:rPr>
      </w:pPr>
      <w:r w:rsidRPr="00011368">
        <w:rPr>
          <w:rFonts w:ascii="Palatino" w:hAnsi="Palatino" w:cs="Arial"/>
          <w:i/>
          <w:iCs/>
          <w:sz w:val="21"/>
          <w:szCs w:val="21"/>
        </w:rPr>
        <w:t>Gazi University, Ankara, Turkey</w:t>
      </w:r>
      <w:r w:rsidR="00011368" w:rsidRPr="00011368">
        <w:rPr>
          <w:rFonts w:ascii="Palatino" w:hAnsi="Palatino" w:cs="Arial"/>
          <w:i/>
          <w:iCs/>
          <w:sz w:val="21"/>
          <w:szCs w:val="21"/>
        </w:rPr>
        <w:t xml:space="preserve"> (Ongoing)</w:t>
      </w:r>
    </w:p>
    <w:p w14:paraId="4D64DECA" w14:textId="45327174" w:rsidR="00F5257C" w:rsidRPr="00F5257C" w:rsidRDefault="002C426F" w:rsidP="00AD0416">
      <w:pPr>
        <w:pStyle w:val="ListParagraph"/>
        <w:numPr>
          <w:ilvl w:val="0"/>
          <w:numId w:val="2"/>
        </w:numPr>
        <w:jc w:val="both"/>
        <w:rPr>
          <w:rFonts w:ascii="Palatino" w:hAnsi="Palatino" w:cs="Arial"/>
          <w:sz w:val="22"/>
          <w:szCs w:val="22"/>
          <w:lang w:val="tr-TR"/>
        </w:rPr>
      </w:pPr>
      <w:r w:rsidRPr="002C426F">
        <w:rPr>
          <w:rFonts w:ascii="Palatino" w:hAnsi="Palatino" w:cs="Arial"/>
          <w:sz w:val="22"/>
          <w:szCs w:val="22"/>
        </w:rPr>
        <w:t xml:space="preserve">Advanced research focused on </w:t>
      </w:r>
      <w:r w:rsidRPr="00535B01">
        <w:rPr>
          <w:rFonts w:ascii="Palatino" w:hAnsi="Palatino" w:cs="Arial"/>
          <w:b/>
          <w:bCs/>
          <w:sz w:val="22"/>
          <w:szCs w:val="22"/>
        </w:rPr>
        <w:t>Multi-Agent Systems (MAS)</w:t>
      </w:r>
      <w:r w:rsidRPr="003A63A4">
        <w:rPr>
          <w:rFonts w:ascii="Palatino" w:hAnsi="Palatino" w:cs="Arial"/>
          <w:sz w:val="22"/>
          <w:szCs w:val="22"/>
        </w:rPr>
        <w:t>,</w:t>
      </w:r>
      <w:r w:rsidRPr="002C426F">
        <w:rPr>
          <w:rFonts w:ascii="Palatino" w:hAnsi="Palatino" w:cs="Arial"/>
          <w:sz w:val="22"/>
          <w:szCs w:val="22"/>
        </w:rPr>
        <w:t xml:space="preserve"> </w:t>
      </w:r>
      <w:r w:rsidRPr="00535B01">
        <w:rPr>
          <w:rFonts w:ascii="Palatino" w:hAnsi="Palatino" w:cs="Arial"/>
          <w:b/>
          <w:bCs/>
          <w:sz w:val="22"/>
          <w:szCs w:val="22"/>
        </w:rPr>
        <w:t>Machine Learning</w:t>
      </w:r>
      <w:r w:rsidRPr="002C426F">
        <w:rPr>
          <w:rFonts w:ascii="Palatino" w:hAnsi="Palatino" w:cs="Arial"/>
          <w:sz w:val="22"/>
          <w:szCs w:val="22"/>
        </w:rPr>
        <w:t xml:space="preserve">, and </w:t>
      </w:r>
      <w:r w:rsidRPr="00535B01">
        <w:rPr>
          <w:rFonts w:ascii="Palatino" w:hAnsi="Palatino" w:cs="Arial"/>
          <w:b/>
          <w:bCs/>
          <w:sz w:val="22"/>
          <w:szCs w:val="22"/>
        </w:rPr>
        <w:t>Deep Learning</w:t>
      </w:r>
      <w:r w:rsidRPr="002C426F">
        <w:rPr>
          <w:rFonts w:ascii="Palatino" w:hAnsi="Palatino" w:cs="Arial"/>
          <w:sz w:val="22"/>
          <w:szCs w:val="22"/>
        </w:rPr>
        <w:t xml:space="preserve"> for autonomous decision-making.</w:t>
      </w:r>
    </w:p>
    <w:p w14:paraId="24C37713" w14:textId="5E22F65B" w:rsidR="002C426F" w:rsidRPr="002C426F" w:rsidRDefault="002C426F" w:rsidP="002C426F">
      <w:pPr>
        <w:pStyle w:val="ListParagraph"/>
        <w:numPr>
          <w:ilvl w:val="0"/>
          <w:numId w:val="2"/>
        </w:numPr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sz w:val="22"/>
          <w:szCs w:val="22"/>
        </w:rPr>
        <w:t xml:space="preserve">Presented two key papers at the </w:t>
      </w:r>
      <w:r w:rsidRPr="003A63A4">
        <w:rPr>
          <w:rFonts w:ascii="Palatino" w:hAnsi="Palatino" w:cs="Arial"/>
          <w:sz w:val="22"/>
          <w:szCs w:val="22"/>
        </w:rPr>
        <w:t>3rd International Istanbul Scientific Research Congress</w:t>
      </w:r>
      <w:r w:rsidRPr="002C426F">
        <w:rPr>
          <w:rFonts w:ascii="Palatino" w:hAnsi="Palatino" w:cs="Arial"/>
          <w:sz w:val="22"/>
          <w:szCs w:val="22"/>
        </w:rPr>
        <w:t xml:space="preserve"> focused on cloud resource optimization:</w:t>
      </w:r>
    </w:p>
    <w:p w14:paraId="79BBE1E6" w14:textId="77777777" w:rsidR="002C426F" w:rsidRPr="002C426F" w:rsidRDefault="002C426F" w:rsidP="002C426F">
      <w:pPr>
        <w:pStyle w:val="ListParagraph"/>
        <w:numPr>
          <w:ilvl w:val="1"/>
          <w:numId w:val="2"/>
        </w:numPr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i/>
          <w:iCs/>
          <w:sz w:val="22"/>
          <w:szCs w:val="22"/>
        </w:rPr>
        <w:t>“A Scalable Metaheuristic for the Winner Determination Problem in Large-Scale Cloud Auctions: An Adaptive Large Neighborhood Search (ALNS) Approach”</w:t>
      </w:r>
    </w:p>
    <w:p w14:paraId="37D63821" w14:textId="77777777" w:rsidR="002C426F" w:rsidRPr="002C426F" w:rsidRDefault="002C426F" w:rsidP="002C426F">
      <w:pPr>
        <w:pStyle w:val="ListParagraph"/>
        <w:numPr>
          <w:ilvl w:val="1"/>
          <w:numId w:val="2"/>
        </w:numPr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i/>
          <w:iCs/>
          <w:sz w:val="22"/>
          <w:szCs w:val="22"/>
        </w:rPr>
        <w:t>“Winner Determination Problem in Combinatorial Auction for Cloud Resource Allocation: Performance Analysis and Scalability Limits of the Integer Linear Programming (MILP) Model”</w:t>
      </w:r>
    </w:p>
    <w:p w14:paraId="355E6E3C" w14:textId="3342C545" w:rsidR="00F5257C" w:rsidRPr="00CF69BA" w:rsidRDefault="002C426F" w:rsidP="008C30C4">
      <w:pPr>
        <w:pStyle w:val="ListParagraph"/>
        <w:numPr>
          <w:ilvl w:val="0"/>
          <w:numId w:val="2"/>
        </w:numPr>
        <w:jc w:val="both"/>
        <w:rPr>
          <w:rFonts w:ascii="Palatino" w:hAnsi="Palatino" w:cs="Arial"/>
          <w:sz w:val="22"/>
          <w:szCs w:val="22"/>
          <w:lang w:val="tr-TR"/>
        </w:rPr>
      </w:pPr>
      <w:r w:rsidRPr="002C426F">
        <w:rPr>
          <w:rFonts w:ascii="Palatino" w:hAnsi="Palatino" w:cs="Arial"/>
          <w:sz w:val="22"/>
          <w:szCs w:val="22"/>
        </w:rPr>
        <w:t>AI-driven game mechanics, autonomous intelligence pipelines, and high-performance cloud resource allocation.</w:t>
      </w:r>
    </w:p>
    <w:p w14:paraId="175671A7" w14:textId="77777777" w:rsidR="008C30C4" w:rsidRDefault="008C30C4" w:rsidP="00BC19D3">
      <w:pPr>
        <w:jc w:val="both"/>
        <w:rPr>
          <w:rFonts w:ascii="Palatino" w:hAnsi="Palatino" w:cs="Arial"/>
          <w:b/>
          <w:bCs/>
          <w:sz w:val="22"/>
          <w:szCs w:val="22"/>
        </w:rPr>
      </w:pPr>
    </w:p>
    <w:p w14:paraId="31CC46F5" w14:textId="1A8FBD1B" w:rsidR="00CA55AE" w:rsidRPr="00F2097D" w:rsidRDefault="00CA55AE" w:rsidP="00BC19D3">
      <w:pPr>
        <w:jc w:val="both"/>
        <w:rPr>
          <w:rFonts w:ascii="Palatino" w:hAnsi="Palatino" w:cs="Arial"/>
          <w:b/>
          <w:bCs/>
          <w:sz w:val="22"/>
          <w:szCs w:val="22"/>
          <w:lang w:val="tr-TR"/>
        </w:rPr>
      </w:pPr>
      <w:r w:rsidRPr="00F2097D">
        <w:rPr>
          <w:rFonts w:ascii="Palatino" w:hAnsi="Palatino" w:cs="Arial"/>
          <w:b/>
          <w:bCs/>
          <w:sz w:val="22"/>
          <w:szCs w:val="22"/>
        </w:rPr>
        <w:t xml:space="preserve">Bachelor of </w:t>
      </w:r>
      <w:r w:rsidR="00FD455D">
        <w:rPr>
          <w:rFonts w:ascii="Palatino" w:hAnsi="Palatino" w:cs="Arial"/>
          <w:b/>
          <w:bCs/>
          <w:sz w:val="22"/>
          <w:szCs w:val="22"/>
        </w:rPr>
        <w:t xml:space="preserve">Science, </w:t>
      </w:r>
      <w:r w:rsidRPr="00F2097D">
        <w:rPr>
          <w:rFonts w:ascii="Palatino" w:hAnsi="Palatino" w:cs="Arial"/>
          <w:b/>
          <w:bCs/>
          <w:sz w:val="22"/>
          <w:szCs w:val="22"/>
        </w:rPr>
        <w:t>Computer Engineering</w:t>
      </w:r>
    </w:p>
    <w:p w14:paraId="6E0DCA46" w14:textId="1CFE3A32" w:rsidR="00CA55AE" w:rsidRPr="00E25556" w:rsidRDefault="00CA55AE" w:rsidP="00BC19D3">
      <w:pPr>
        <w:jc w:val="both"/>
        <w:rPr>
          <w:rFonts w:ascii="Palatino" w:hAnsi="Palatino" w:cs="Arial"/>
          <w:i/>
          <w:iCs/>
          <w:sz w:val="21"/>
          <w:szCs w:val="21"/>
          <w:lang w:val="tr-TR"/>
        </w:rPr>
      </w:pPr>
      <w:r w:rsidRPr="00E25556">
        <w:rPr>
          <w:rFonts w:ascii="Palatino" w:hAnsi="Palatino" w:cs="Arial"/>
          <w:i/>
          <w:iCs/>
          <w:sz w:val="21"/>
          <w:szCs w:val="21"/>
        </w:rPr>
        <w:t>Bursa Technical University</w:t>
      </w:r>
      <w:r w:rsidR="00FF6FF9" w:rsidRPr="00E25556">
        <w:rPr>
          <w:rFonts w:ascii="Palatino" w:hAnsi="Palatino" w:cs="Arial"/>
          <w:i/>
          <w:iCs/>
          <w:sz w:val="21"/>
          <w:szCs w:val="21"/>
          <w:lang w:val="tr-TR"/>
        </w:rPr>
        <w:t>,</w:t>
      </w:r>
      <w:r w:rsidRPr="00E25556">
        <w:rPr>
          <w:rFonts w:ascii="Palatino" w:hAnsi="Palatino" w:cs="Arial"/>
          <w:i/>
          <w:iCs/>
          <w:sz w:val="21"/>
          <w:szCs w:val="21"/>
          <w:lang w:val="tr-TR"/>
        </w:rPr>
        <w:t xml:space="preserve"> Bursa, </w:t>
      </w:r>
      <w:proofErr w:type="spellStart"/>
      <w:r w:rsidRPr="00E25556">
        <w:rPr>
          <w:rFonts w:ascii="Palatino" w:hAnsi="Palatino" w:cs="Arial"/>
          <w:i/>
          <w:iCs/>
          <w:sz w:val="21"/>
          <w:szCs w:val="21"/>
          <w:lang w:val="tr-TR"/>
        </w:rPr>
        <w:t>Turkey</w:t>
      </w:r>
      <w:proofErr w:type="spellEnd"/>
      <w:r w:rsidR="00E25556" w:rsidRPr="00E25556">
        <w:rPr>
          <w:rFonts w:ascii="Palatino" w:hAnsi="Palatino" w:cs="Arial"/>
          <w:i/>
          <w:iCs/>
          <w:sz w:val="21"/>
          <w:szCs w:val="21"/>
          <w:lang w:val="tr-TR"/>
        </w:rPr>
        <w:t xml:space="preserve"> (</w:t>
      </w:r>
      <w:r w:rsidR="00E25556" w:rsidRPr="00E25556">
        <w:rPr>
          <w:rFonts w:ascii="Palatino" w:hAnsi="Palatino" w:cs="Arial"/>
          <w:i/>
          <w:iCs/>
          <w:sz w:val="21"/>
          <w:szCs w:val="21"/>
        </w:rPr>
        <w:t>Graduated with Honors</w:t>
      </w:r>
      <w:r w:rsidR="00E25556" w:rsidRPr="00E25556">
        <w:rPr>
          <w:rFonts w:ascii="Palatino" w:hAnsi="Palatino" w:cs="Arial"/>
          <w:i/>
          <w:iCs/>
          <w:sz w:val="21"/>
          <w:szCs w:val="21"/>
          <w:lang w:val="tr-TR"/>
        </w:rPr>
        <w:t>)</w:t>
      </w:r>
    </w:p>
    <w:p w14:paraId="3B274F13" w14:textId="3D95FA04" w:rsidR="000705A1" w:rsidRPr="00887EEB" w:rsidRDefault="000705A1" w:rsidP="00502412">
      <w:pPr>
        <w:pStyle w:val="ListParagraph"/>
        <w:numPr>
          <w:ilvl w:val="0"/>
          <w:numId w:val="2"/>
        </w:numPr>
        <w:ind w:left="567" w:hanging="207"/>
        <w:jc w:val="both"/>
        <w:rPr>
          <w:rFonts w:ascii="Palatino" w:hAnsi="Palatino" w:cs="Arial"/>
          <w:sz w:val="21"/>
          <w:szCs w:val="21"/>
          <w:lang w:val="tr-TR"/>
        </w:rPr>
      </w:pPr>
      <w:r w:rsidRPr="000705A1">
        <w:rPr>
          <w:rFonts w:ascii="Palatino" w:hAnsi="Palatino" w:cs="Arial"/>
          <w:sz w:val="21"/>
          <w:szCs w:val="21"/>
        </w:rPr>
        <w:t xml:space="preserve">Ranked </w:t>
      </w:r>
      <w:r w:rsidRPr="000705A1">
        <w:rPr>
          <w:rFonts w:ascii="Palatino" w:hAnsi="Palatino" w:cs="Arial"/>
          <w:b/>
          <w:bCs/>
          <w:sz w:val="21"/>
          <w:szCs w:val="21"/>
        </w:rPr>
        <w:t>3rd in department</w:t>
      </w:r>
      <w:r w:rsidRPr="000705A1">
        <w:rPr>
          <w:rFonts w:ascii="Palatino" w:hAnsi="Palatino" w:cs="Arial"/>
          <w:sz w:val="21"/>
          <w:szCs w:val="21"/>
        </w:rPr>
        <w:t>, with a GPA placing in the top percentile.</w:t>
      </w:r>
    </w:p>
    <w:p w14:paraId="6C973CD2" w14:textId="31FF44E0" w:rsidR="009D4911" w:rsidRPr="002C426F" w:rsidRDefault="002C426F" w:rsidP="00502412">
      <w:pPr>
        <w:pStyle w:val="ListParagraph"/>
        <w:numPr>
          <w:ilvl w:val="0"/>
          <w:numId w:val="2"/>
        </w:numPr>
        <w:ind w:left="567" w:hanging="207"/>
        <w:jc w:val="both"/>
        <w:rPr>
          <w:rFonts w:ascii="Palatino" w:hAnsi="Palatino" w:cs="Arial"/>
          <w:sz w:val="22"/>
          <w:szCs w:val="22"/>
          <w:lang w:val="tr-TR"/>
        </w:rPr>
      </w:pPr>
      <w:r w:rsidRPr="002C426F">
        <w:rPr>
          <w:rFonts w:ascii="Palatino" w:hAnsi="Palatino" w:cs="Arial"/>
          <w:color w:val="000000" w:themeColor="text1"/>
          <w:sz w:val="20"/>
          <w:szCs w:val="20"/>
        </w:rPr>
        <w:t xml:space="preserve">Core Team Member of the </w:t>
      </w:r>
      <w:r w:rsidRPr="00A13F64">
        <w:rPr>
          <w:rFonts w:ascii="Palatino" w:hAnsi="Palatino" w:cs="Arial"/>
          <w:b/>
          <w:bCs/>
          <w:color w:val="000000" w:themeColor="text1"/>
          <w:sz w:val="20"/>
          <w:szCs w:val="20"/>
        </w:rPr>
        <w:t>Google Developer Student Club</w:t>
      </w:r>
      <w:r w:rsidRPr="002C426F">
        <w:rPr>
          <w:rFonts w:ascii="Palatino" w:hAnsi="Palatino" w:cs="Arial"/>
          <w:color w:val="000000" w:themeColor="text1"/>
          <w:sz w:val="20"/>
          <w:szCs w:val="20"/>
        </w:rPr>
        <w:t>, leading collaborative projects and technical peer-learning sessions.</w:t>
      </w:r>
    </w:p>
    <w:p w14:paraId="569A058C" w14:textId="5900D3CE" w:rsidR="00677744" w:rsidRPr="002C426F" w:rsidRDefault="002C426F" w:rsidP="00502412">
      <w:pPr>
        <w:pStyle w:val="ListParagraph"/>
        <w:numPr>
          <w:ilvl w:val="0"/>
          <w:numId w:val="2"/>
        </w:numPr>
        <w:ind w:left="567" w:hanging="207"/>
        <w:jc w:val="both"/>
        <w:rPr>
          <w:rFonts w:ascii="Palatino" w:hAnsi="Palatino" w:cs="Arial"/>
          <w:sz w:val="22"/>
          <w:szCs w:val="22"/>
          <w:lang w:val="tr-TR"/>
        </w:rPr>
      </w:pPr>
      <w:r w:rsidRPr="00A13F64">
        <w:rPr>
          <w:rFonts w:ascii="Palatino" w:hAnsi="Palatino" w:cs="Arial"/>
          <w:b/>
          <w:bCs/>
          <w:color w:val="000000" w:themeColor="text1"/>
          <w:sz w:val="20"/>
          <w:szCs w:val="20"/>
        </w:rPr>
        <w:t>Huawei Campus Ambassador</w:t>
      </w:r>
      <w:r w:rsidRPr="002C426F">
        <w:rPr>
          <w:rFonts w:ascii="Palatino" w:hAnsi="Palatino" w:cs="Arial"/>
          <w:color w:val="000000" w:themeColor="text1"/>
          <w:sz w:val="20"/>
          <w:szCs w:val="20"/>
        </w:rPr>
        <w:t>; organized workshops and hands-on events to promote advanced developer tools and ecosystem growth.</w:t>
      </w:r>
    </w:p>
    <w:p w14:paraId="116C0372" w14:textId="77777777" w:rsidR="00502412" w:rsidRPr="008333D8" w:rsidRDefault="00502412" w:rsidP="008333D8">
      <w:pPr>
        <w:jc w:val="both"/>
        <w:rPr>
          <w:rFonts w:ascii="Palatino" w:hAnsi="Palatino" w:cs="Arial"/>
          <w:sz w:val="22"/>
          <w:szCs w:val="22"/>
          <w:lang w:val="tr-TR"/>
        </w:rPr>
      </w:pPr>
    </w:p>
    <w:p w14:paraId="20F5A951" w14:textId="21ACE80B" w:rsidR="00E76C01" w:rsidRPr="00B63251" w:rsidRDefault="00CA55AE" w:rsidP="00B63251">
      <w:pPr>
        <w:pBdr>
          <w:bottom w:val="single" w:sz="6" w:space="1" w:color="auto"/>
        </w:pBdr>
        <w:jc w:val="both"/>
        <w:rPr>
          <w:rFonts w:ascii="Palatino" w:hAnsi="Palatino" w:cs="Arial"/>
          <w:b/>
          <w:bCs/>
          <w:sz w:val="26"/>
          <w:szCs w:val="26"/>
          <w:lang w:val="tr-TR"/>
        </w:rPr>
      </w:pPr>
      <w:r w:rsidRPr="00F2097D">
        <w:rPr>
          <w:rFonts w:ascii="Palatino" w:hAnsi="Palatino" w:cs="Arial"/>
          <w:b/>
          <w:bCs/>
          <w:sz w:val="26"/>
          <w:szCs w:val="26"/>
          <w:lang w:val="tr-TR"/>
        </w:rPr>
        <w:t>SKILLS</w:t>
      </w:r>
    </w:p>
    <w:p w14:paraId="3543A12E" w14:textId="77777777" w:rsidR="008333D8" w:rsidRDefault="008333D8" w:rsidP="00DB124B">
      <w:pPr>
        <w:spacing w:line="276" w:lineRule="auto"/>
        <w:jc w:val="both"/>
        <w:rPr>
          <w:rFonts w:ascii="Palatino" w:hAnsi="Palatino" w:cs="Arial"/>
          <w:b/>
          <w:bCs/>
          <w:sz w:val="22"/>
          <w:szCs w:val="22"/>
        </w:rPr>
      </w:pPr>
    </w:p>
    <w:p w14:paraId="405787AF" w14:textId="4DB1401B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Languages:</w:t>
      </w:r>
      <w:r w:rsidRPr="002C426F">
        <w:rPr>
          <w:rFonts w:ascii="Palatino" w:hAnsi="Palatino" w:cs="Arial"/>
          <w:sz w:val="22"/>
          <w:szCs w:val="22"/>
        </w:rPr>
        <w:t xml:space="preserve"> TypeScript, JavaScript (ES6+), PHP, Java, SQL.</w:t>
      </w:r>
    </w:p>
    <w:p w14:paraId="78FD1F9C" w14:textId="1A3DBE11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Backend &amp; Cloud Architecture:</w:t>
      </w:r>
      <w:r w:rsidRPr="002C426F">
        <w:rPr>
          <w:rFonts w:ascii="Palatino" w:hAnsi="Palatino" w:cs="Arial"/>
          <w:sz w:val="22"/>
          <w:szCs w:val="22"/>
        </w:rPr>
        <w:t xml:space="preserve"> NestJS, Laravel, Node.js, Spring Boot.</w:t>
      </w:r>
    </w:p>
    <w:p w14:paraId="21B2981D" w14:textId="4EA49039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Cloud &amp; DevOps:</w:t>
      </w:r>
      <w:r w:rsidRPr="002C426F">
        <w:rPr>
          <w:rFonts w:ascii="Palatino" w:hAnsi="Palatino" w:cs="Arial"/>
          <w:sz w:val="22"/>
          <w:szCs w:val="22"/>
        </w:rPr>
        <w:t xml:space="preserve"> AWS (Lambda, S3, API Gateway, DynamoDB, Athena), Google Cloud Platform (GCP), Docker, CI/CD Pipelines, Linux.</w:t>
      </w:r>
    </w:p>
    <w:p w14:paraId="5B824E5A" w14:textId="55704219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Frontend Ecosystem:</w:t>
      </w:r>
      <w:r w:rsidRPr="002C426F">
        <w:rPr>
          <w:rFonts w:ascii="Palatino" w:hAnsi="Palatino" w:cs="Arial"/>
          <w:sz w:val="22"/>
          <w:szCs w:val="22"/>
        </w:rPr>
        <w:t xml:space="preserve"> React.js, Next.js, Vue.js, Nuxt.js, TailwindCSS.</w:t>
      </w:r>
    </w:p>
    <w:p w14:paraId="3104A6EA" w14:textId="411B7550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Artificial Intelligence:</w:t>
      </w:r>
      <w:r w:rsidRPr="002C426F">
        <w:rPr>
          <w:rFonts w:ascii="Palatino" w:hAnsi="Palatino" w:cs="Arial"/>
          <w:sz w:val="22"/>
          <w:szCs w:val="22"/>
        </w:rPr>
        <w:t xml:space="preserve"> Large Language Models (LLMs), Image Generation Pipelines, Multi-Agent Systems (MAS), Machine Learning.</w:t>
      </w:r>
    </w:p>
    <w:p w14:paraId="1A843F25" w14:textId="68B9F5E6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Databases &amp; Data Engineering:</w:t>
      </w:r>
      <w:r w:rsidRPr="002C426F">
        <w:rPr>
          <w:rFonts w:ascii="Palatino" w:hAnsi="Palatino" w:cs="Arial"/>
          <w:sz w:val="22"/>
          <w:szCs w:val="22"/>
        </w:rPr>
        <w:t xml:space="preserve"> PostgreSQL, MySQL, MongoDB, Google BigQuery, Redis, Prisma ORM.</w:t>
      </w:r>
    </w:p>
    <w:p w14:paraId="5E7723A4" w14:textId="4947F620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Engineering Principles:</w:t>
      </w:r>
      <w:r w:rsidRPr="002C426F">
        <w:rPr>
          <w:rFonts w:ascii="Palatino" w:hAnsi="Palatino" w:cs="Arial"/>
          <w:sz w:val="22"/>
          <w:szCs w:val="22"/>
        </w:rPr>
        <w:t xml:space="preserve"> System Design, Microservices, Domain-Driven Design (DDD), External Payment Integrations, Event-Driven Architecture.</w:t>
      </w:r>
    </w:p>
    <w:p w14:paraId="1B9F2312" w14:textId="695A53A6" w:rsidR="002C426F" w:rsidRPr="002C426F" w:rsidRDefault="002C426F" w:rsidP="002C426F">
      <w:pPr>
        <w:spacing w:line="276" w:lineRule="auto"/>
        <w:jc w:val="both"/>
        <w:rPr>
          <w:rFonts w:ascii="Palatino" w:hAnsi="Palatino" w:cs="Arial"/>
          <w:sz w:val="22"/>
          <w:szCs w:val="22"/>
        </w:rPr>
      </w:pPr>
      <w:r w:rsidRPr="002C426F">
        <w:rPr>
          <w:rFonts w:ascii="Palatino" w:hAnsi="Palatino" w:cs="Arial"/>
          <w:b/>
          <w:bCs/>
          <w:sz w:val="22"/>
          <w:szCs w:val="22"/>
        </w:rPr>
        <w:t>Academic &amp; Research:</w:t>
      </w:r>
      <w:r w:rsidRPr="002C426F">
        <w:rPr>
          <w:rFonts w:ascii="Palatino" w:hAnsi="Palatino" w:cs="Arial"/>
          <w:sz w:val="22"/>
          <w:szCs w:val="22"/>
        </w:rPr>
        <w:t xml:space="preserve"> Metaheuristics (ALNS), Integer Linear Programming (MILP), Cloud Resource Allocation.</w:t>
      </w:r>
    </w:p>
    <w:p w14:paraId="57999893" w14:textId="77777777" w:rsidR="003530DE" w:rsidRDefault="003530DE" w:rsidP="00B63251">
      <w:pPr>
        <w:pBdr>
          <w:bottom w:val="single" w:sz="6" w:space="1" w:color="auto"/>
        </w:pBdr>
        <w:jc w:val="both"/>
        <w:rPr>
          <w:rFonts w:ascii="Palatino" w:hAnsi="Palatino" w:cs="Arial"/>
          <w:b/>
          <w:bCs/>
          <w:sz w:val="26"/>
          <w:szCs w:val="26"/>
          <w:lang w:val="tr-TR"/>
        </w:rPr>
      </w:pPr>
    </w:p>
    <w:p w14:paraId="7A40ABD6" w14:textId="7D06AEF5" w:rsidR="00E76C01" w:rsidRPr="00B63251" w:rsidRDefault="00296754" w:rsidP="00B63251">
      <w:pPr>
        <w:pBdr>
          <w:bottom w:val="single" w:sz="6" w:space="1" w:color="auto"/>
        </w:pBdr>
        <w:jc w:val="both"/>
        <w:rPr>
          <w:rFonts w:ascii="Palatino" w:hAnsi="Palatino" w:cs="Arial"/>
          <w:b/>
          <w:bCs/>
          <w:sz w:val="26"/>
          <w:szCs w:val="26"/>
          <w:lang w:val="tr-TR"/>
        </w:rPr>
      </w:pPr>
      <w:r w:rsidRPr="00296754">
        <w:rPr>
          <w:rFonts w:ascii="Palatino" w:hAnsi="Palatino" w:cs="Arial"/>
          <w:b/>
          <w:bCs/>
          <w:sz w:val="26"/>
          <w:szCs w:val="26"/>
        </w:rPr>
        <w:t>CERTIFICATIONS &amp; RECOGNITION</w:t>
      </w:r>
    </w:p>
    <w:p w14:paraId="32243ECA" w14:textId="77777777" w:rsidR="00E87E9D" w:rsidRPr="00E87E9D" w:rsidRDefault="00E87E9D" w:rsidP="00C85A58">
      <w:pPr>
        <w:pStyle w:val="ListParagraph"/>
        <w:ind w:left="567"/>
        <w:jc w:val="both"/>
        <w:rPr>
          <w:rFonts w:ascii="Palatino" w:hAnsi="Palatino" w:cs="Arial"/>
          <w:color w:val="000000" w:themeColor="text1"/>
          <w:sz w:val="21"/>
          <w:szCs w:val="21"/>
        </w:rPr>
      </w:pPr>
    </w:p>
    <w:p w14:paraId="343F91D9" w14:textId="002AE2D5" w:rsidR="00AD3FFC" w:rsidRPr="00AB62D9" w:rsidRDefault="00AD3FFC" w:rsidP="00C85A58">
      <w:pPr>
        <w:spacing w:line="276" w:lineRule="auto"/>
        <w:jc w:val="both"/>
        <w:rPr>
          <w:rFonts w:ascii="Palatino" w:hAnsi="Palatino" w:cs="Arial"/>
          <w:color w:val="000000" w:themeColor="text1"/>
          <w:sz w:val="21"/>
          <w:szCs w:val="21"/>
        </w:rPr>
      </w:pPr>
      <w:hyperlink r:id="rId9" w:history="1">
        <w:r w:rsidRPr="00AB62D9">
          <w:rPr>
            <w:rStyle w:val="Hyperlink"/>
            <w:rFonts w:ascii="Palatino" w:hAnsi="Palatino" w:cs="Arial"/>
            <w:color w:val="000000" w:themeColor="text1"/>
            <w:sz w:val="21"/>
            <w:szCs w:val="21"/>
            <w:u w:val="none"/>
          </w:rPr>
          <w:t>AWS Certified Developer – Associate</w:t>
        </w:r>
      </w:hyperlink>
      <w:r w:rsidRPr="00AB62D9">
        <w:rPr>
          <w:rFonts w:ascii="Palatino" w:hAnsi="Palatino" w:cs="Arial"/>
          <w:color w:val="000000" w:themeColor="text1"/>
          <w:sz w:val="21"/>
          <w:szCs w:val="21"/>
        </w:rPr>
        <w:t xml:space="preserve"> | </w:t>
      </w:r>
      <w:r w:rsidR="001E10AF" w:rsidRPr="00AB62D9">
        <w:rPr>
          <w:rFonts w:ascii="Palatino" w:hAnsi="Palatino" w:cs="Arial"/>
          <w:color w:val="000000" w:themeColor="text1"/>
          <w:sz w:val="21"/>
          <w:szCs w:val="21"/>
        </w:rPr>
        <w:t>Issued Apr 2025</w:t>
      </w:r>
    </w:p>
    <w:p w14:paraId="069290C3" w14:textId="0F7EAF98" w:rsidR="00AD3FFC" w:rsidRPr="00AB62D9" w:rsidRDefault="00AD3FFC" w:rsidP="00C85A58">
      <w:pPr>
        <w:spacing w:line="276" w:lineRule="auto"/>
        <w:jc w:val="both"/>
        <w:rPr>
          <w:rFonts w:ascii="Palatino" w:hAnsi="Palatino" w:cs="Arial"/>
          <w:color w:val="000000" w:themeColor="text1"/>
          <w:sz w:val="21"/>
          <w:szCs w:val="21"/>
        </w:rPr>
      </w:pPr>
      <w:hyperlink r:id="rId10" w:history="1">
        <w:r w:rsidRPr="00AB62D9">
          <w:rPr>
            <w:rStyle w:val="Hyperlink"/>
            <w:rFonts w:ascii="Palatino" w:hAnsi="Palatino" w:cs="Arial"/>
            <w:color w:val="000000" w:themeColor="text1"/>
            <w:sz w:val="21"/>
            <w:szCs w:val="21"/>
            <w:u w:val="none"/>
          </w:rPr>
          <w:t xml:space="preserve">AWS Certified Solutions Architect </w:t>
        </w:r>
        <w:r w:rsidRPr="00AB62D9">
          <w:rPr>
            <w:rStyle w:val="Hyperlink"/>
            <w:rFonts w:ascii="Palatino" w:hAnsi="Palatino" w:cs="Times New Roman"/>
            <w:color w:val="000000" w:themeColor="text1"/>
            <w:sz w:val="21"/>
            <w:szCs w:val="21"/>
            <w:u w:val="none"/>
          </w:rPr>
          <w:t>–</w:t>
        </w:r>
        <w:r w:rsidRPr="00AB62D9">
          <w:rPr>
            <w:rStyle w:val="Hyperlink"/>
            <w:rFonts w:ascii="Palatino" w:hAnsi="Palatino" w:cs="Arial"/>
            <w:color w:val="000000" w:themeColor="text1"/>
            <w:sz w:val="21"/>
            <w:szCs w:val="21"/>
            <w:u w:val="none"/>
          </w:rPr>
          <w:t xml:space="preserve"> Associate</w:t>
        </w:r>
      </w:hyperlink>
      <w:r w:rsidRPr="00AB62D9">
        <w:rPr>
          <w:rFonts w:ascii="Palatino" w:hAnsi="Palatino" w:cs="Arial"/>
          <w:color w:val="000000" w:themeColor="text1"/>
          <w:sz w:val="21"/>
          <w:szCs w:val="21"/>
          <w:lang w:val="tr-TR"/>
        </w:rPr>
        <w:t xml:space="preserve"> | </w:t>
      </w:r>
      <w:r w:rsidR="007B2066" w:rsidRPr="00AB62D9">
        <w:rPr>
          <w:rFonts w:ascii="Palatino" w:hAnsi="Palatino" w:cs="Arial"/>
          <w:color w:val="000000" w:themeColor="text1"/>
          <w:sz w:val="21"/>
          <w:szCs w:val="21"/>
        </w:rPr>
        <w:t>Issued Jan 2023</w:t>
      </w:r>
    </w:p>
    <w:p w14:paraId="276F5C0F" w14:textId="6836DFC0" w:rsidR="00D211D3" w:rsidRPr="00A13F64" w:rsidRDefault="00D6196D" w:rsidP="00A13F64">
      <w:pPr>
        <w:spacing w:line="276" w:lineRule="auto"/>
        <w:jc w:val="both"/>
        <w:rPr>
          <w:rFonts w:ascii="Palatino" w:hAnsi="Palatino" w:cs="Arial"/>
          <w:color w:val="000000" w:themeColor="text1"/>
          <w:sz w:val="21"/>
          <w:szCs w:val="21"/>
        </w:rPr>
      </w:pPr>
      <w:hyperlink r:id="rId11" w:history="1">
        <w:r w:rsidRPr="00AB62D9">
          <w:rPr>
            <w:rStyle w:val="Hyperlink"/>
            <w:rFonts w:ascii="Palatino" w:hAnsi="Palatino" w:cs="Arial"/>
            <w:color w:val="000000" w:themeColor="text1"/>
            <w:sz w:val="21"/>
            <w:szCs w:val="21"/>
            <w:u w:val="none"/>
          </w:rPr>
          <w:t>Amazon Web Services Community Builder</w:t>
        </w:r>
      </w:hyperlink>
      <w:r w:rsidRPr="00AB62D9">
        <w:rPr>
          <w:rFonts w:ascii="Palatino" w:hAnsi="Palatino" w:cs="Arial"/>
          <w:color w:val="000000" w:themeColor="text1"/>
          <w:sz w:val="21"/>
          <w:szCs w:val="21"/>
          <w:lang w:val="tr-TR"/>
        </w:rPr>
        <w:t xml:space="preserve"> | </w:t>
      </w:r>
      <w:r w:rsidR="000B7DD7" w:rsidRPr="00AB62D9">
        <w:rPr>
          <w:rFonts w:ascii="Palatino" w:hAnsi="Palatino" w:cs="Arial"/>
          <w:color w:val="000000" w:themeColor="text1"/>
          <w:sz w:val="21"/>
          <w:szCs w:val="21"/>
        </w:rPr>
        <w:t>Selected in Mar 2022</w:t>
      </w:r>
    </w:p>
    <w:sectPr w:rsidR="00D211D3" w:rsidRPr="00A13F64" w:rsidSect="00A50DF9">
      <w:pgSz w:w="12240" w:h="15840"/>
      <w:pgMar w:top="768" w:right="736" w:bottom="704" w:left="129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243D"/>
    <w:multiLevelType w:val="hybridMultilevel"/>
    <w:tmpl w:val="61F8E6E2"/>
    <w:lvl w:ilvl="0" w:tplc="F3A21E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D2155"/>
    <w:multiLevelType w:val="hybridMultilevel"/>
    <w:tmpl w:val="54501548"/>
    <w:lvl w:ilvl="0" w:tplc="B27831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F56CA"/>
    <w:multiLevelType w:val="multilevel"/>
    <w:tmpl w:val="73A0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57148"/>
    <w:multiLevelType w:val="hybridMultilevel"/>
    <w:tmpl w:val="8EEEC490"/>
    <w:lvl w:ilvl="0" w:tplc="1C9284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93607"/>
    <w:multiLevelType w:val="hybridMultilevel"/>
    <w:tmpl w:val="A2A41C32"/>
    <w:lvl w:ilvl="0" w:tplc="D472D1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54261">
    <w:abstractNumId w:val="0"/>
  </w:num>
  <w:num w:numId="2" w16cid:durableId="390425717">
    <w:abstractNumId w:val="3"/>
  </w:num>
  <w:num w:numId="3" w16cid:durableId="1866626318">
    <w:abstractNumId w:val="4"/>
  </w:num>
  <w:num w:numId="4" w16cid:durableId="393889144">
    <w:abstractNumId w:val="1"/>
  </w:num>
  <w:num w:numId="5" w16cid:durableId="29125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03"/>
    <w:rsid w:val="00011368"/>
    <w:rsid w:val="00045FAD"/>
    <w:rsid w:val="000514E7"/>
    <w:rsid w:val="00051A09"/>
    <w:rsid w:val="00052369"/>
    <w:rsid w:val="00066249"/>
    <w:rsid w:val="000705A1"/>
    <w:rsid w:val="000720C6"/>
    <w:rsid w:val="000A2626"/>
    <w:rsid w:val="000B7DD7"/>
    <w:rsid w:val="000E23A4"/>
    <w:rsid w:val="000F112C"/>
    <w:rsid w:val="000F6A8E"/>
    <w:rsid w:val="00106354"/>
    <w:rsid w:val="00111FE3"/>
    <w:rsid w:val="00124D6E"/>
    <w:rsid w:val="001522F8"/>
    <w:rsid w:val="00156963"/>
    <w:rsid w:val="00162875"/>
    <w:rsid w:val="00182851"/>
    <w:rsid w:val="0018585C"/>
    <w:rsid w:val="001A019E"/>
    <w:rsid w:val="001A7C2A"/>
    <w:rsid w:val="001B15E0"/>
    <w:rsid w:val="001C30AE"/>
    <w:rsid w:val="001E10AF"/>
    <w:rsid w:val="001E36F8"/>
    <w:rsid w:val="001F41C7"/>
    <w:rsid w:val="00200E76"/>
    <w:rsid w:val="00200EBC"/>
    <w:rsid w:val="00223183"/>
    <w:rsid w:val="00232A13"/>
    <w:rsid w:val="002345ED"/>
    <w:rsid w:val="00282ED8"/>
    <w:rsid w:val="00287EC7"/>
    <w:rsid w:val="00292C31"/>
    <w:rsid w:val="00296754"/>
    <w:rsid w:val="002B01AB"/>
    <w:rsid w:val="002B0F7E"/>
    <w:rsid w:val="002C426F"/>
    <w:rsid w:val="002C7CC7"/>
    <w:rsid w:val="002D273B"/>
    <w:rsid w:val="002E57A0"/>
    <w:rsid w:val="002F7600"/>
    <w:rsid w:val="003159EF"/>
    <w:rsid w:val="00332FDA"/>
    <w:rsid w:val="003401A6"/>
    <w:rsid w:val="00346005"/>
    <w:rsid w:val="00346134"/>
    <w:rsid w:val="00347FC0"/>
    <w:rsid w:val="003530DE"/>
    <w:rsid w:val="00373E3A"/>
    <w:rsid w:val="003A0942"/>
    <w:rsid w:val="003A63A4"/>
    <w:rsid w:val="003C17E3"/>
    <w:rsid w:val="003C3D24"/>
    <w:rsid w:val="003F7D1F"/>
    <w:rsid w:val="00405955"/>
    <w:rsid w:val="00413937"/>
    <w:rsid w:val="00420219"/>
    <w:rsid w:val="0043164B"/>
    <w:rsid w:val="0043567D"/>
    <w:rsid w:val="00440FA8"/>
    <w:rsid w:val="004537B8"/>
    <w:rsid w:val="00454973"/>
    <w:rsid w:val="00471D11"/>
    <w:rsid w:val="004A7D52"/>
    <w:rsid w:val="004B0260"/>
    <w:rsid w:val="004B0E5D"/>
    <w:rsid w:val="004C54A7"/>
    <w:rsid w:val="004C614E"/>
    <w:rsid w:val="004D2A07"/>
    <w:rsid w:val="004E4A2C"/>
    <w:rsid w:val="004F0254"/>
    <w:rsid w:val="00502412"/>
    <w:rsid w:val="005230DF"/>
    <w:rsid w:val="00523BDF"/>
    <w:rsid w:val="00535B01"/>
    <w:rsid w:val="00562639"/>
    <w:rsid w:val="00576195"/>
    <w:rsid w:val="00580A2E"/>
    <w:rsid w:val="00582490"/>
    <w:rsid w:val="005A3AEC"/>
    <w:rsid w:val="005B2DFE"/>
    <w:rsid w:val="005D1083"/>
    <w:rsid w:val="005D72A3"/>
    <w:rsid w:val="005F2356"/>
    <w:rsid w:val="005F2AD7"/>
    <w:rsid w:val="00607AE7"/>
    <w:rsid w:val="00607DD7"/>
    <w:rsid w:val="00612931"/>
    <w:rsid w:val="00622FEE"/>
    <w:rsid w:val="00626CEF"/>
    <w:rsid w:val="00630196"/>
    <w:rsid w:val="006319E9"/>
    <w:rsid w:val="00640853"/>
    <w:rsid w:val="00665F2A"/>
    <w:rsid w:val="00671D64"/>
    <w:rsid w:val="00677744"/>
    <w:rsid w:val="006912D5"/>
    <w:rsid w:val="006A6AFD"/>
    <w:rsid w:val="006D1EE2"/>
    <w:rsid w:val="006E6FF5"/>
    <w:rsid w:val="006F5203"/>
    <w:rsid w:val="007203DD"/>
    <w:rsid w:val="007240AE"/>
    <w:rsid w:val="007273DD"/>
    <w:rsid w:val="0073593D"/>
    <w:rsid w:val="00740593"/>
    <w:rsid w:val="00740B18"/>
    <w:rsid w:val="00743EDE"/>
    <w:rsid w:val="00744614"/>
    <w:rsid w:val="007619BC"/>
    <w:rsid w:val="00764EDB"/>
    <w:rsid w:val="00783BC4"/>
    <w:rsid w:val="007854E4"/>
    <w:rsid w:val="007B2066"/>
    <w:rsid w:val="007B54BA"/>
    <w:rsid w:val="007C046D"/>
    <w:rsid w:val="007C0B46"/>
    <w:rsid w:val="007C43D6"/>
    <w:rsid w:val="007C4CB9"/>
    <w:rsid w:val="007D44C5"/>
    <w:rsid w:val="007E1635"/>
    <w:rsid w:val="007F25F1"/>
    <w:rsid w:val="007F2A59"/>
    <w:rsid w:val="008025F4"/>
    <w:rsid w:val="008115AB"/>
    <w:rsid w:val="00817ED8"/>
    <w:rsid w:val="008333D8"/>
    <w:rsid w:val="00840862"/>
    <w:rsid w:val="008457B1"/>
    <w:rsid w:val="00845898"/>
    <w:rsid w:val="008467A5"/>
    <w:rsid w:val="00847A85"/>
    <w:rsid w:val="0085714F"/>
    <w:rsid w:val="0086245A"/>
    <w:rsid w:val="00877EFC"/>
    <w:rsid w:val="00887EEB"/>
    <w:rsid w:val="0089298F"/>
    <w:rsid w:val="008B3DF6"/>
    <w:rsid w:val="008C30C4"/>
    <w:rsid w:val="008E5577"/>
    <w:rsid w:val="0090255D"/>
    <w:rsid w:val="00972962"/>
    <w:rsid w:val="009810EE"/>
    <w:rsid w:val="00992324"/>
    <w:rsid w:val="0099379A"/>
    <w:rsid w:val="00993BF9"/>
    <w:rsid w:val="009A331D"/>
    <w:rsid w:val="009B0B3D"/>
    <w:rsid w:val="009B110F"/>
    <w:rsid w:val="009C0CB7"/>
    <w:rsid w:val="009C270C"/>
    <w:rsid w:val="009D2C71"/>
    <w:rsid w:val="009D4911"/>
    <w:rsid w:val="009D7B70"/>
    <w:rsid w:val="009E4D38"/>
    <w:rsid w:val="009F3CE5"/>
    <w:rsid w:val="009F3D9B"/>
    <w:rsid w:val="00A11EAA"/>
    <w:rsid w:val="00A13F64"/>
    <w:rsid w:val="00A208A2"/>
    <w:rsid w:val="00A26858"/>
    <w:rsid w:val="00A32361"/>
    <w:rsid w:val="00A3544F"/>
    <w:rsid w:val="00A470DB"/>
    <w:rsid w:val="00A50DF9"/>
    <w:rsid w:val="00A56FFC"/>
    <w:rsid w:val="00A81B3A"/>
    <w:rsid w:val="00A826A7"/>
    <w:rsid w:val="00A84CB2"/>
    <w:rsid w:val="00A922C3"/>
    <w:rsid w:val="00A923C0"/>
    <w:rsid w:val="00AA72E2"/>
    <w:rsid w:val="00AB1A59"/>
    <w:rsid w:val="00AB62D9"/>
    <w:rsid w:val="00AD3FFC"/>
    <w:rsid w:val="00AE41DF"/>
    <w:rsid w:val="00AF0C17"/>
    <w:rsid w:val="00AF4677"/>
    <w:rsid w:val="00B00CAE"/>
    <w:rsid w:val="00B0392D"/>
    <w:rsid w:val="00B0518F"/>
    <w:rsid w:val="00B24C07"/>
    <w:rsid w:val="00B24E1D"/>
    <w:rsid w:val="00B271EB"/>
    <w:rsid w:val="00B461B5"/>
    <w:rsid w:val="00B46C60"/>
    <w:rsid w:val="00B6264F"/>
    <w:rsid w:val="00B63251"/>
    <w:rsid w:val="00BB1477"/>
    <w:rsid w:val="00BB3E9D"/>
    <w:rsid w:val="00BB3F14"/>
    <w:rsid w:val="00BC19D3"/>
    <w:rsid w:val="00BD409E"/>
    <w:rsid w:val="00BD55E7"/>
    <w:rsid w:val="00BD79E2"/>
    <w:rsid w:val="00BE4E93"/>
    <w:rsid w:val="00BF3FB7"/>
    <w:rsid w:val="00C10301"/>
    <w:rsid w:val="00C12138"/>
    <w:rsid w:val="00C42814"/>
    <w:rsid w:val="00C43880"/>
    <w:rsid w:val="00C62246"/>
    <w:rsid w:val="00C71E44"/>
    <w:rsid w:val="00C81389"/>
    <w:rsid w:val="00C85A58"/>
    <w:rsid w:val="00C86609"/>
    <w:rsid w:val="00C904B1"/>
    <w:rsid w:val="00CA55AE"/>
    <w:rsid w:val="00CB0913"/>
    <w:rsid w:val="00CB77CB"/>
    <w:rsid w:val="00CC3BD3"/>
    <w:rsid w:val="00CF69BA"/>
    <w:rsid w:val="00CF6CB3"/>
    <w:rsid w:val="00D01218"/>
    <w:rsid w:val="00D211D3"/>
    <w:rsid w:val="00D222D2"/>
    <w:rsid w:val="00D227CE"/>
    <w:rsid w:val="00D30F6B"/>
    <w:rsid w:val="00D31C09"/>
    <w:rsid w:val="00D45E62"/>
    <w:rsid w:val="00D51E77"/>
    <w:rsid w:val="00D6196D"/>
    <w:rsid w:val="00D651AC"/>
    <w:rsid w:val="00D73DA5"/>
    <w:rsid w:val="00D73F73"/>
    <w:rsid w:val="00DB124B"/>
    <w:rsid w:val="00DB48E9"/>
    <w:rsid w:val="00DC206C"/>
    <w:rsid w:val="00DC25E6"/>
    <w:rsid w:val="00DC438B"/>
    <w:rsid w:val="00DD1675"/>
    <w:rsid w:val="00DE4603"/>
    <w:rsid w:val="00DE4825"/>
    <w:rsid w:val="00DE5AF6"/>
    <w:rsid w:val="00DF75BC"/>
    <w:rsid w:val="00E153D1"/>
    <w:rsid w:val="00E25556"/>
    <w:rsid w:val="00E3350D"/>
    <w:rsid w:val="00E53E6C"/>
    <w:rsid w:val="00E614E1"/>
    <w:rsid w:val="00E70609"/>
    <w:rsid w:val="00E73817"/>
    <w:rsid w:val="00E76C01"/>
    <w:rsid w:val="00E87E9D"/>
    <w:rsid w:val="00E9379C"/>
    <w:rsid w:val="00E942FB"/>
    <w:rsid w:val="00EC14DE"/>
    <w:rsid w:val="00EF573D"/>
    <w:rsid w:val="00EF5CEF"/>
    <w:rsid w:val="00F02B2F"/>
    <w:rsid w:val="00F04C6E"/>
    <w:rsid w:val="00F12023"/>
    <w:rsid w:val="00F17C61"/>
    <w:rsid w:val="00F2097D"/>
    <w:rsid w:val="00F365DF"/>
    <w:rsid w:val="00F373BA"/>
    <w:rsid w:val="00F458AE"/>
    <w:rsid w:val="00F50A2F"/>
    <w:rsid w:val="00F5257C"/>
    <w:rsid w:val="00F70FF1"/>
    <w:rsid w:val="00F71144"/>
    <w:rsid w:val="00FA1980"/>
    <w:rsid w:val="00FB473D"/>
    <w:rsid w:val="00FC6E6F"/>
    <w:rsid w:val="00FD455D"/>
    <w:rsid w:val="00FE6EFB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EF8B82"/>
  <w15:chartTrackingRefBased/>
  <w15:docId w15:val="{D8915D67-C749-6548-B628-2E169CF9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46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60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11D3"/>
    <w:pPr>
      <w:ind w:left="720"/>
      <w:contextualSpacing/>
    </w:pPr>
  </w:style>
  <w:style w:type="table" w:styleId="TableGrid">
    <w:name w:val="Table Grid"/>
    <w:basedOn w:val="TableNormal"/>
    <w:uiPriority w:val="39"/>
    <w:rsid w:val="004D2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45FA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57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ih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fatihes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fatihes/" TargetMode="External"/><Relationship Id="rId11" Type="http://schemas.openxmlformats.org/officeDocument/2006/relationships/hyperlink" Target="https://aws.amazon.com/tr/developer/community/community-builders/community-builders-directory/?cb-cards.sort-by=item.additionalFields.cbName&amp;cb-cards.sort-order=asc&amp;awsf.builder-category=*all&amp;awsf.location=*all&amp;awsf.year=*all&amp;cb-cards.q=Fatih%2BEs&amp;cb-cards.q_operator=AND" TargetMode="External"/><Relationship Id="rId5" Type="http://schemas.openxmlformats.org/officeDocument/2006/relationships/hyperlink" Target="mailto:fatihesdev@gmail.com" TargetMode="External"/><Relationship Id="rId10" Type="http://schemas.openxmlformats.org/officeDocument/2006/relationships/hyperlink" Target="https://www.credly.com/badges/8d2f53d9-0e6f-47f4-b8c4-201b8b860881/linked_in?t=rof0k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cf97e59f-b9e6-43ed-822d-5d78b3d8d57e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832</Words>
  <Characters>5536</Characters>
  <Application>Microsoft Office Word</Application>
  <DocSecurity>0</DocSecurity>
  <Lines>110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ES</dc:creator>
  <cp:keywords/>
  <dc:description/>
  <cp:lastModifiedBy>ELİF ES</cp:lastModifiedBy>
  <cp:revision>7</cp:revision>
  <cp:lastPrinted>2026-03-14T11:47:00Z</cp:lastPrinted>
  <dcterms:created xsi:type="dcterms:W3CDTF">2026-03-14T11:47:00Z</dcterms:created>
  <dcterms:modified xsi:type="dcterms:W3CDTF">2026-03-14T11:54:00Z</dcterms:modified>
</cp:coreProperties>
</file>