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ADD5" w14:textId="77777777" w:rsidR="00773DBF" w:rsidRPr="00621ADA" w:rsidRDefault="00773DBF" w:rsidP="00773DBF">
      <w:pPr>
        <w:spacing w:after="0" w:line="240" w:lineRule="auto"/>
        <w:jc w:val="center"/>
        <w:rPr>
          <w:rFonts w:eastAsia="Times New Roman"/>
          <w:b/>
          <w:szCs w:val="24"/>
          <w:lang w:eastAsia="tr-TR"/>
        </w:rPr>
      </w:pPr>
      <w:r w:rsidRPr="00621ADA">
        <w:rPr>
          <w:rFonts w:eastAsia="Times New Roman"/>
          <w:b/>
          <w:szCs w:val="24"/>
          <w:lang w:eastAsia="tr-TR"/>
        </w:rPr>
        <w:t>T.C.</w:t>
      </w:r>
    </w:p>
    <w:p w14:paraId="2F28AA48" w14:textId="77777777" w:rsidR="00773DBF" w:rsidRPr="00621ADA" w:rsidRDefault="00773DBF" w:rsidP="00773DBF">
      <w:pPr>
        <w:spacing w:after="0" w:line="240" w:lineRule="auto"/>
        <w:jc w:val="center"/>
        <w:rPr>
          <w:rFonts w:eastAsia="Times New Roman"/>
          <w:b/>
          <w:szCs w:val="24"/>
          <w:lang w:eastAsia="tr-TR"/>
        </w:rPr>
      </w:pPr>
      <w:r w:rsidRPr="00621ADA">
        <w:rPr>
          <w:rFonts w:eastAsia="Times New Roman"/>
          <w:b/>
          <w:szCs w:val="24"/>
          <w:lang w:eastAsia="tr-TR"/>
        </w:rPr>
        <w:t>SAKARYA ÜNİVERSİTESİ</w:t>
      </w:r>
    </w:p>
    <w:p w14:paraId="46196732" w14:textId="77777777" w:rsidR="00773DBF" w:rsidRDefault="00773DBF" w:rsidP="00773DBF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tr-TR"/>
        </w:rPr>
      </w:pPr>
      <w:r w:rsidRPr="00621ADA">
        <w:rPr>
          <w:rFonts w:eastAsia="Times New Roman"/>
          <w:b/>
          <w:sz w:val="28"/>
          <w:szCs w:val="28"/>
          <w:lang w:eastAsia="tr-TR"/>
        </w:rPr>
        <w:t>BİLGİSAYAR VE BİLİŞİM BİLİMLERİ FAKÜLTESİ</w:t>
      </w:r>
    </w:p>
    <w:p w14:paraId="5798B73D" w14:textId="6CABC42F" w:rsidR="00773DBF" w:rsidRPr="00621ADA" w:rsidRDefault="00773DBF" w:rsidP="00773DBF">
      <w:pPr>
        <w:spacing w:after="0" w:line="240" w:lineRule="auto"/>
        <w:jc w:val="center"/>
      </w:pPr>
    </w:p>
    <w:p w14:paraId="18BA8358" w14:textId="77777777" w:rsidR="00773DBF" w:rsidRPr="00621ADA" w:rsidRDefault="00773DBF" w:rsidP="00773DBF">
      <w:pPr>
        <w:pStyle w:val="KapakFenBilimleriYazisiSau"/>
      </w:pPr>
    </w:p>
    <w:p w14:paraId="464D74D3" w14:textId="77777777" w:rsidR="00773DBF" w:rsidRPr="00621ADA" w:rsidRDefault="00773DBF" w:rsidP="00773DBF">
      <w:pPr>
        <w:pStyle w:val="KapakFenBilimleriYazisiSau"/>
      </w:pPr>
    </w:p>
    <w:p w14:paraId="2487A2CA" w14:textId="77777777" w:rsidR="00773DBF" w:rsidRPr="00621ADA" w:rsidRDefault="00773DBF" w:rsidP="00773DBF">
      <w:pPr>
        <w:pStyle w:val="KapakFenBilimleriYazisiSau"/>
        <w:tabs>
          <w:tab w:val="left" w:pos="1591"/>
        </w:tabs>
        <w:jc w:val="left"/>
      </w:pPr>
      <w:r w:rsidRPr="00621ADA">
        <w:tab/>
      </w:r>
    </w:p>
    <w:p w14:paraId="027CD496" w14:textId="77777777" w:rsidR="00773DBF" w:rsidRPr="00621ADA" w:rsidRDefault="00773DBF" w:rsidP="00773DBF">
      <w:pPr>
        <w:pStyle w:val="KapakFenBilimleriYazisiSau"/>
      </w:pPr>
    </w:p>
    <w:p w14:paraId="09F4309F" w14:textId="77777777" w:rsidR="00773DBF" w:rsidRPr="00621ADA" w:rsidRDefault="00773DBF" w:rsidP="00773DBF">
      <w:pPr>
        <w:pStyle w:val="KapakFenBilimleriYazisiSau"/>
      </w:pPr>
    </w:p>
    <w:p w14:paraId="77FA0B18" w14:textId="77777777" w:rsidR="00773DBF" w:rsidRPr="00621ADA" w:rsidRDefault="00773DBF" w:rsidP="00773DBF">
      <w:pPr>
        <w:pStyle w:val="KapakFenBilimleriYazisiSau"/>
      </w:pPr>
    </w:p>
    <w:p w14:paraId="4E88858E" w14:textId="77777777" w:rsidR="00773DBF" w:rsidRPr="00621ADA" w:rsidRDefault="00773DBF" w:rsidP="00773DBF">
      <w:pPr>
        <w:spacing w:before="320" w:after="0" w:line="240" w:lineRule="auto"/>
        <w:jc w:val="center"/>
        <w:rPr>
          <w:rStyle w:val="KapakTezYaziStiliSauChar"/>
          <w:rFonts w:eastAsia="Calibri"/>
        </w:rPr>
      </w:pPr>
      <w:r w:rsidRPr="00621ADA">
        <w:rPr>
          <w:rStyle w:val="KapakTezYaziStiliSauChar"/>
          <w:rFonts w:eastAsia="Calibri"/>
        </w:rPr>
        <w:t>BSM 401 BİLGİSAYAR MÜHENDİSLİĞİ TASARIMI</w:t>
      </w:r>
    </w:p>
    <w:p w14:paraId="66786E3A" w14:textId="77777777" w:rsidR="00773DBF" w:rsidRPr="00621ADA" w:rsidRDefault="00773DBF" w:rsidP="00773DBF">
      <w:pPr>
        <w:pStyle w:val="KapakBoslukYaziStiliSau"/>
        <w:rPr>
          <w:sz w:val="24"/>
          <w:szCs w:val="24"/>
        </w:rPr>
      </w:pPr>
    </w:p>
    <w:p w14:paraId="35299883" w14:textId="77777777" w:rsidR="00773DBF" w:rsidRPr="00621ADA" w:rsidRDefault="00773DBF" w:rsidP="00773DBF">
      <w:pPr>
        <w:pStyle w:val="KapakBoslukYaziStiliSau"/>
      </w:pPr>
    </w:p>
    <w:p w14:paraId="17CCB395" w14:textId="426D0D80" w:rsidR="00773DBF" w:rsidRPr="00621ADA" w:rsidRDefault="00773DBF" w:rsidP="00773DBF">
      <w:pPr>
        <w:pStyle w:val="KapakBoslukYaziStiliSau"/>
      </w:pPr>
    </w:p>
    <w:p w14:paraId="23121460" w14:textId="77777777" w:rsidR="00773DBF" w:rsidRPr="00621ADA" w:rsidRDefault="00773DBF" w:rsidP="00773DBF">
      <w:pPr>
        <w:pStyle w:val="KapakBoslukYaziStiliSau"/>
      </w:pPr>
    </w:p>
    <w:p w14:paraId="07A47807" w14:textId="77777777" w:rsidR="00773DBF" w:rsidRPr="00621ADA" w:rsidRDefault="00773DBF" w:rsidP="00773DBF">
      <w:pPr>
        <w:pStyle w:val="KapakBoslukYaziStiliSau"/>
      </w:pPr>
    </w:p>
    <w:p w14:paraId="4B9D4D27" w14:textId="77777777" w:rsidR="00773DBF" w:rsidRPr="00621ADA" w:rsidRDefault="00773DBF" w:rsidP="00773DBF">
      <w:pPr>
        <w:pStyle w:val="KapakBoslukYaziStiliSau"/>
      </w:pPr>
    </w:p>
    <w:p w14:paraId="6CA5BC3D" w14:textId="77777777" w:rsidR="00773DBF" w:rsidRPr="00621ADA" w:rsidRDefault="00773DBF" w:rsidP="00773DBF">
      <w:pPr>
        <w:pStyle w:val="KapakBoslukYaziStiliSau"/>
        <w:rPr>
          <w:sz w:val="24"/>
          <w:szCs w:val="24"/>
        </w:rPr>
      </w:pPr>
    </w:p>
    <w:p w14:paraId="2D335FA8" w14:textId="1492335E" w:rsidR="00773DBF" w:rsidRDefault="00773DBF" w:rsidP="00773DBF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DÜNYA TİCARET VERİLERİNİN MODELLENMESİ VE TAHMİNLENMESİ</w:t>
      </w:r>
      <w:r w:rsidRPr="00621AD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7C94D07" w14:textId="44C594D5" w:rsidR="00773DBF" w:rsidRPr="00621ADA" w:rsidRDefault="00773DBF" w:rsidP="00773DBF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OLASILIK ETKİ MATRİSİ</w:t>
      </w:r>
    </w:p>
    <w:p w14:paraId="26E96E4C" w14:textId="1F48AEF7" w:rsidR="00773DBF" w:rsidRPr="00621ADA" w:rsidRDefault="00773DBF" w:rsidP="00773DBF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21ADA">
        <w:rPr>
          <w:rFonts w:ascii="Times New Roman" w:hAnsi="Times New Roman" w:cs="Times New Roman"/>
          <w:sz w:val="32"/>
          <w:szCs w:val="32"/>
        </w:rPr>
        <w:br/>
      </w:r>
    </w:p>
    <w:p w14:paraId="64393146" w14:textId="77777777" w:rsidR="00773DBF" w:rsidRPr="00621ADA" w:rsidRDefault="00773DBF" w:rsidP="00773DBF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G171210070</w:t>
      </w:r>
      <w:r w:rsidRPr="00621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621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Fatih GÜLŞEN</w:t>
      </w:r>
    </w:p>
    <w:p w14:paraId="01243834" w14:textId="77777777" w:rsidR="00773DBF" w:rsidRPr="00621ADA" w:rsidRDefault="00773DBF" w:rsidP="00773DBF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21ADA">
        <w:rPr>
          <w:rFonts w:ascii="Times New Roman" w:hAnsi="Times New Roman" w:cs="Times New Roman"/>
        </w:rPr>
        <w:t xml:space="preserve"> </w:t>
      </w:r>
    </w:p>
    <w:p w14:paraId="658CDA56" w14:textId="77777777" w:rsidR="00773DBF" w:rsidRPr="00621ADA" w:rsidRDefault="00773DBF" w:rsidP="00773DBF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7A0FEF7" w14:textId="77777777" w:rsidR="00773DBF" w:rsidRPr="00621ADA" w:rsidRDefault="00773DBF" w:rsidP="00773DBF">
      <w:pPr>
        <w:spacing w:after="0" w:line="240" w:lineRule="auto"/>
        <w:jc w:val="center"/>
        <w:rPr>
          <w:rFonts w:eastAsia="Times New Roman"/>
          <w:sz w:val="34"/>
          <w:szCs w:val="34"/>
          <w:lang w:eastAsia="tr-TR"/>
        </w:rPr>
      </w:pPr>
    </w:p>
    <w:tbl>
      <w:tblPr>
        <w:tblpPr w:leftFromText="141" w:rightFromText="141" w:vertAnchor="text" w:horzAnchor="margin" w:tblpXSpec="center" w:tblpY="62"/>
        <w:tblW w:w="7499" w:type="dxa"/>
        <w:tblLook w:val="01E0" w:firstRow="1" w:lastRow="1" w:firstColumn="1" w:lastColumn="1" w:noHBand="0" w:noVBand="0"/>
      </w:tblPr>
      <w:tblGrid>
        <w:gridCol w:w="2710"/>
        <w:gridCol w:w="548"/>
        <w:gridCol w:w="4241"/>
      </w:tblGrid>
      <w:tr w:rsidR="00773DBF" w:rsidRPr="00621ADA" w14:paraId="23CD5076" w14:textId="77777777" w:rsidTr="00A403D2">
        <w:trPr>
          <w:trHeight w:val="834"/>
        </w:trPr>
        <w:tc>
          <w:tcPr>
            <w:tcW w:w="2710" w:type="dxa"/>
            <w:shd w:val="clear" w:color="auto" w:fill="auto"/>
            <w:hideMark/>
          </w:tcPr>
          <w:p w14:paraId="26623A59" w14:textId="77777777" w:rsidR="00773DBF" w:rsidRPr="00621ADA" w:rsidRDefault="00773DBF" w:rsidP="00A403D2">
            <w:pPr>
              <w:pStyle w:val="KapakBilimdaliYazStiliSau"/>
            </w:pPr>
            <w:r w:rsidRPr="00621ADA">
              <w:t>Bölüm</w:t>
            </w:r>
          </w:p>
          <w:p w14:paraId="21654266" w14:textId="77777777" w:rsidR="00773DBF" w:rsidRPr="00621ADA" w:rsidRDefault="00773DBF" w:rsidP="00A403D2">
            <w:pPr>
              <w:pStyle w:val="KapakBilimdaliYazStiliSau"/>
            </w:pPr>
            <w:r w:rsidRPr="00621ADA">
              <w:t>Danışman</w:t>
            </w:r>
          </w:p>
        </w:tc>
        <w:tc>
          <w:tcPr>
            <w:tcW w:w="548" w:type="dxa"/>
            <w:shd w:val="clear" w:color="auto" w:fill="auto"/>
            <w:hideMark/>
          </w:tcPr>
          <w:p w14:paraId="44B10345" w14:textId="77777777" w:rsidR="00773DBF" w:rsidRPr="00621ADA" w:rsidRDefault="00773DBF" w:rsidP="00A403D2">
            <w:pPr>
              <w:pStyle w:val="KapakBilimdaliYazStiliSau"/>
            </w:pPr>
            <w:r w:rsidRPr="00621ADA">
              <w:t>:</w:t>
            </w:r>
          </w:p>
          <w:p w14:paraId="55D73B17" w14:textId="77777777" w:rsidR="00773DBF" w:rsidRPr="00621ADA" w:rsidRDefault="00773DBF" w:rsidP="00A403D2">
            <w:pPr>
              <w:pStyle w:val="KapakBilimdaliYazStiliSau"/>
            </w:pPr>
            <w:r w:rsidRPr="00621ADA">
              <w:t>:</w:t>
            </w:r>
          </w:p>
        </w:tc>
        <w:tc>
          <w:tcPr>
            <w:tcW w:w="4241" w:type="dxa"/>
            <w:shd w:val="clear" w:color="auto" w:fill="auto"/>
            <w:hideMark/>
          </w:tcPr>
          <w:p w14:paraId="3D02D711" w14:textId="77777777" w:rsidR="00773DBF" w:rsidRPr="00621ADA" w:rsidRDefault="00773DBF" w:rsidP="00A403D2">
            <w:pPr>
              <w:pStyle w:val="KapakBilimdaliYazStiliSau"/>
            </w:pPr>
            <w:r w:rsidRPr="00621ADA">
              <w:t>BİLGİSAYAR MÜHENDİSLİĞİ</w:t>
            </w:r>
          </w:p>
          <w:p w14:paraId="31018EBA" w14:textId="77777777" w:rsidR="00773DBF" w:rsidRPr="00621ADA" w:rsidRDefault="00773DBF" w:rsidP="00A403D2">
            <w:pPr>
              <w:pStyle w:val="KapakBilimdaliYazStiliSau"/>
              <w:rPr>
                <w:lang w:eastAsia="en-GB"/>
              </w:rPr>
            </w:pPr>
            <w:r w:rsidRPr="00621ADA">
              <w:t>Doç.</w:t>
            </w:r>
            <w:r>
              <w:t xml:space="preserve"> </w:t>
            </w:r>
            <w:r w:rsidRPr="00621ADA">
              <w:t xml:space="preserve">Dr. </w:t>
            </w:r>
            <w:r>
              <w:t>Nilüfer YURTAY</w:t>
            </w:r>
          </w:p>
        </w:tc>
      </w:tr>
    </w:tbl>
    <w:p w14:paraId="16947F02" w14:textId="77777777" w:rsidR="00773DBF" w:rsidRDefault="00773DBF" w:rsidP="00773DBF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59D935C9" w14:textId="77777777" w:rsidR="00773DBF" w:rsidRDefault="00773DBF" w:rsidP="00773DBF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7CF1337C" w14:textId="77777777" w:rsidR="00773DBF" w:rsidRDefault="00773DBF" w:rsidP="00773DBF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4C512996" w14:textId="77777777" w:rsidR="00773DBF" w:rsidRDefault="00773DBF" w:rsidP="00773DBF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60B53DFA" w14:textId="77777777" w:rsidR="00773DBF" w:rsidRDefault="00773DBF" w:rsidP="00773DBF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24177B89" w14:textId="77777777" w:rsidR="00773DBF" w:rsidRDefault="00773DBF" w:rsidP="00773DBF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33EAF6D6" w14:textId="77777777" w:rsidR="00773DBF" w:rsidRPr="00621ADA" w:rsidRDefault="00773DBF" w:rsidP="00773DBF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6261BB28" w14:textId="580C2ED5" w:rsidR="00422ED5" w:rsidRDefault="00773DBF" w:rsidP="00773DBF">
      <w:pPr>
        <w:ind w:left="2832"/>
        <w:rPr>
          <w:b/>
          <w:bCs/>
          <w:sz w:val="24"/>
          <w:szCs w:val="24"/>
        </w:rPr>
      </w:pPr>
      <w:r w:rsidRPr="00621ADA">
        <w:t>20</w:t>
      </w:r>
      <w:r>
        <w:t>20</w:t>
      </w:r>
      <w:r w:rsidRPr="00621ADA">
        <w:t>-20</w:t>
      </w:r>
      <w:r>
        <w:t>21</w:t>
      </w:r>
      <w:r w:rsidRPr="00621ADA">
        <w:t xml:space="preserve"> Güz Dönemi</w:t>
      </w:r>
    </w:p>
    <w:p w14:paraId="4731650A" w14:textId="77777777" w:rsidR="00773DBF" w:rsidRDefault="00773DBF">
      <w:pPr>
        <w:rPr>
          <w:b/>
          <w:bCs/>
          <w:sz w:val="24"/>
          <w:szCs w:val="24"/>
        </w:rPr>
      </w:pPr>
    </w:p>
    <w:p w14:paraId="48913961" w14:textId="77777777" w:rsidR="00773DBF" w:rsidRDefault="00773DBF">
      <w:pPr>
        <w:rPr>
          <w:b/>
          <w:bCs/>
          <w:sz w:val="24"/>
          <w:szCs w:val="24"/>
        </w:rPr>
      </w:pPr>
    </w:p>
    <w:p w14:paraId="3D67E215" w14:textId="77777777" w:rsidR="00773DBF" w:rsidRDefault="00773DBF">
      <w:pPr>
        <w:rPr>
          <w:b/>
          <w:bCs/>
          <w:sz w:val="24"/>
          <w:szCs w:val="24"/>
        </w:rPr>
      </w:pPr>
    </w:p>
    <w:p w14:paraId="7E8EA848" w14:textId="06531C0D" w:rsidR="00EF0211" w:rsidRDefault="00A14672">
      <w:pPr>
        <w:rPr>
          <w:b/>
          <w:bCs/>
          <w:sz w:val="24"/>
          <w:szCs w:val="24"/>
        </w:rPr>
      </w:pPr>
      <w:r w:rsidRPr="00A14672">
        <w:rPr>
          <w:b/>
          <w:bCs/>
          <w:sz w:val="24"/>
          <w:szCs w:val="24"/>
        </w:rPr>
        <w:lastRenderedPageBreak/>
        <w:t xml:space="preserve">OLASILIK ETKİ MATRİSİ </w:t>
      </w:r>
    </w:p>
    <w:p w14:paraId="6C71A954" w14:textId="428C5006" w:rsidR="00A14672" w:rsidRDefault="00CD5A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RİSK</w:t>
      </w:r>
    </w:p>
    <w:tbl>
      <w:tblPr>
        <w:tblStyle w:val="TabloKlavuzu"/>
        <w:tblpPr w:leftFromText="141" w:rightFromText="141" w:vertAnchor="page" w:horzAnchor="margin" w:tblpXSpec="center" w:tblpY="2401"/>
        <w:tblW w:w="0" w:type="auto"/>
        <w:tblLook w:val="04A0" w:firstRow="1" w:lastRow="0" w:firstColumn="1" w:lastColumn="0" w:noHBand="0" w:noVBand="1"/>
      </w:tblPr>
      <w:tblGrid>
        <w:gridCol w:w="2344"/>
        <w:gridCol w:w="2345"/>
        <w:gridCol w:w="2345"/>
      </w:tblGrid>
      <w:tr w:rsidR="00773DBF" w14:paraId="2FCCA02B" w14:textId="77777777" w:rsidTr="00773DBF">
        <w:trPr>
          <w:trHeight w:val="1481"/>
        </w:trPr>
        <w:tc>
          <w:tcPr>
            <w:tcW w:w="2344" w:type="dxa"/>
          </w:tcPr>
          <w:p w14:paraId="3D5E19BA" w14:textId="77777777" w:rsidR="00773DBF" w:rsidRPr="00B7796E" w:rsidRDefault="00773DBF" w:rsidP="00773DBF">
            <w:pPr>
              <w:rPr>
                <w:rFonts w:ascii="Times New Roman" w:hAnsi="Times New Roman" w:cs="Times New Roman"/>
              </w:rPr>
            </w:pPr>
          </w:p>
          <w:p w14:paraId="5E0DBF59" w14:textId="77777777" w:rsidR="00773DBF" w:rsidRPr="00B7796E" w:rsidRDefault="00773DBF" w:rsidP="00773DBF">
            <w:pPr>
              <w:rPr>
                <w:rFonts w:ascii="Times New Roman" w:hAnsi="Times New Roman" w:cs="Times New Roman"/>
              </w:rPr>
            </w:pPr>
            <w:r w:rsidRPr="00B7796E">
              <w:rPr>
                <w:rFonts w:ascii="Times New Roman" w:hAnsi="Times New Roman" w:cs="Times New Roman"/>
              </w:rPr>
              <w:t>Proje yönetimi sırasında iletişim sorunlarının yaşanması ve teknik anlaşmazlıklar</w:t>
            </w:r>
          </w:p>
        </w:tc>
        <w:tc>
          <w:tcPr>
            <w:tcW w:w="2345" w:type="dxa"/>
          </w:tcPr>
          <w:p w14:paraId="50729DCF" w14:textId="77777777" w:rsidR="00773DBF" w:rsidRPr="00B7796E" w:rsidRDefault="00773DBF" w:rsidP="00773DBF">
            <w:pPr>
              <w:rPr>
                <w:rFonts w:ascii="Times New Roman" w:hAnsi="Times New Roman" w:cs="Times New Roman"/>
              </w:rPr>
            </w:pPr>
          </w:p>
          <w:p w14:paraId="581CFE4A" w14:textId="77777777" w:rsidR="00773DBF" w:rsidRPr="00B7796E" w:rsidRDefault="00773DBF" w:rsidP="00773DBF">
            <w:pPr>
              <w:rPr>
                <w:rFonts w:ascii="Times New Roman" w:hAnsi="Times New Roman" w:cs="Times New Roman"/>
              </w:rPr>
            </w:pPr>
            <w:r w:rsidRPr="00B7796E">
              <w:rPr>
                <w:rFonts w:ascii="Times New Roman" w:hAnsi="Times New Roman" w:cs="Times New Roman"/>
              </w:rPr>
              <w:t xml:space="preserve">Projeye ayrılan bütçenin dışına çıkılarak harcama yapılması </w:t>
            </w:r>
          </w:p>
        </w:tc>
        <w:tc>
          <w:tcPr>
            <w:tcW w:w="2345" w:type="dxa"/>
          </w:tcPr>
          <w:p w14:paraId="6B5452E4" w14:textId="77777777" w:rsidR="00773DBF" w:rsidRPr="00B7796E" w:rsidRDefault="00773DBF" w:rsidP="00773DBF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18"/>
                <w:szCs w:val="18"/>
              </w:rPr>
            </w:pPr>
          </w:p>
          <w:p w14:paraId="1CFCF841" w14:textId="77777777" w:rsidR="00773DBF" w:rsidRPr="00B7796E" w:rsidRDefault="00773DBF" w:rsidP="00773DBF">
            <w:pPr>
              <w:rPr>
                <w:rFonts w:ascii="Times New Roman" w:hAnsi="Times New Roman" w:cs="Times New Roman"/>
              </w:rPr>
            </w:pPr>
            <w:r w:rsidRPr="00B7796E">
              <w:rPr>
                <w:rFonts w:ascii="Times New Roman" w:hAnsi="Times New Roman" w:cs="Times New Roman"/>
              </w:rPr>
              <w:t>Projenin hedeflenen süre içinde bitirilememesi</w:t>
            </w:r>
          </w:p>
        </w:tc>
      </w:tr>
      <w:tr w:rsidR="00773DBF" w14:paraId="5D585939" w14:textId="77777777" w:rsidTr="00773DBF">
        <w:trPr>
          <w:trHeight w:val="1481"/>
        </w:trPr>
        <w:tc>
          <w:tcPr>
            <w:tcW w:w="2344" w:type="dxa"/>
          </w:tcPr>
          <w:p w14:paraId="58296132" w14:textId="77777777" w:rsidR="00773DBF" w:rsidRPr="00B7796E" w:rsidRDefault="00773DBF" w:rsidP="00773DBF">
            <w:pPr>
              <w:rPr>
                <w:rFonts w:ascii="Times New Roman" w:hAnsi="Times New Roman" w:cs="Times New Roman"/>
              </w:rPr>
            </w:pPr>
          </w:p>
          <w:p w14:paraId="46829142" w14:textId="77777777" w:rsidR="00773DBF" w:rsidRPr="00B7796E" w:rsidRDefault="00773DBF" w:rsidP="00773DBF">
            <w:pPr>
              <w:rPr>
                <w:rFonts w:ascii="Times New Roman" w:hAnsi="Times New Roman" w:cs="Times New Roman"/>
              </w:rPr>
            </w:pPr>
            <w:r w:rsidRPr="00B7796E">
              <w:rPr>
                <w:rFonts w:ascii="Times New Roman" w:hAnsi="Times New Roman" w:cs="Times New Roman"/>
              </w:rPr>
              <w:t xml:space="preserve">Bulut hesaptaki verilere anlık olarak ulaşılmaması </w:t>
            </w:r>
          </w:p>
          <w:p w14:paraId="1A0B5F81" w14:textId="77777777" w:rsidR="00773DBF" w:rsidRPr="00B7796E" w:rsidRDefault="00773DBF" w:rsidP="00773DBF">
            <w:pPr>
              <w:ind w:firstLine="708"/>
              <w:rPr>
                <w:rFonts w:ascii="Times New Roman" w:hAnsi="Times New Roman" w:cs="Times New Roman"/>
              </w:rPr>
            </w:pPr>
          </w:p>
        </w:tc>
        <w:tc>
          <w:tcPr>
            <w:tcW w:w="2345" w:type="dxa"/>
          </w:tcPr>
          <w:p w14:paraId="415B9920" w14:textId="77777777" w:rsidR="00773DBF" w:rsidRPr="00B7796E" w:rsidRDefault="00773DBF" w:rsidP="00773DBF">
            <w:pPr>
              <w:rPr>
                <w:rFonts w:ascii="Times New Roman" w:hAnsi="Times New Roman" w:cs="Times New Roman"/>
              </w:rPr>
            </w:pPr>
          </w:p>
          <w:p w14:paraId="720E427B" w14:textId="77777777" w:rsidR="00773DBF" w:rsidRPr="00B7796E" w:rsidRDefault="00773DBF" w:rsidP="00773DBF">
            <w:pPr>
              <w:rPr>
                <w:rFonts w:ascii="Times New Roman" w:hAnsi="Times New Roman" w:cs="Times New Roman"/>
              </w:rPr>
            </w:pPr>
            <w:r w:rsidRPr="00B7796E">
              <w:rPr>
                <w:rFonts w:ascii="Times New Roman" w:hAnsi="Times New Roman" w:cs="Times New Roman"/>
              </w:rPr>
              <w:t xml:space="preserve">Projedeki matematiksel modelin verilere uygun olmayışı sonucu matematiksel model değişikliği </w:t>
            </w:r>
          </w:p>
        </w:tc>
        <w:tc>
          <w:tcPr>
            <w:tcW w:w="2345" w:type="dxa"/>
          </w:tcPr>
          <w:p w14:paraId="28194B11" w14:textId="77777777" w:rsidR="00773DBF" w:rsidRPr="00B7796E" w:rsidRDefault="00773DBF" w:rsidP="00773DBF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</w:rPr>
            </w:pPr>
          </w:p>
          <w:p w14:paraId="6D6191AE" w14:textId="77777777" w:rsidR="00773DBF" w:rsidRPr="00B7796E" w:rsidRDefault="00773DBF" w:rsidP="00773DBF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</w:rPr>
            </w:pPr>
            <w:r w:rsidRPr="00B7796E">
              <w:rPr>
                <w:rFonts w:ascii="Times New Roman" w:eastAsia="TimesNewRoman" w:hAnsi="Times New Roman" w:cs="Times New Roman"/>
              </w:rPr>
              <w:t>Projenin planına göre yönetilmesinde</w:t>
            </w:r>
          </w:p>
          <w:p w14:paraId="531EBD7D" w14:textId="77777777" w:rsidR="00773DBF" w:rsidRPr="00B7796E" w:rsidRDefault="00773DBF" w:rsidP="00773DBF">
            <w:pPr>
              <w:rPr>
                <w:rFonts w:ascii="Times New Roman" w:hAnsi="Times New Roman" w:cs="Times New Roman"/>
              </w:rPr>
            </w:pPr>
            <w:r w:rsidRPr="00B7796E">
              <w:rPr>
                <w:rFonts w:ascii="Times New Roman" w:eastAsia="TimesNewRoman" w:hAnsi="Times New Roman" w:cs="Times New Roman"/>
              </w:rPr>
              <w:t>aksaklıklar meydana gelmesi</w:t>
            </w:r>
          </w:p>
        </w:tc>
      </w:tr>
      <w:tr w:rsidR="00773DBF" w14:paraId="3DF5F1C4" w14:textId="77777777" w:rsidTr="00773DBF">
        <w:trPr>
          <w:trHeight w:val="1481"/>
        </w:trPr>
        <w:tc>
          <w:tcPr>
            <w:tcW w:w="2344" w:type="dxa"/>
          </w:tcPr>
          <w:p w14:paraId="2163C05E" w14:textId="77777777" w:rsidR="00773DBF" w:rsidRPr="00B7796E" w:rsidRDefault="00773DBF" w:rsidP="00773DBF">
            <w:pPr>
              <w:rPr>
                <w:rFonts w:ascii="Times New Roman" w:hAnsi="Times New Roman" w:cs="Times New Roman"/>
              </w:rPr>
            </w:pPr>
          </w:p>
          <w:p w14:paraId="0AD795C4" w14:textId="77777777" w:rsidR="00773DBF" w:rsidRPr="00B7796E" w:rsidRDefault="00773DBF" w:rsidP="00773DBF">
            <w:pPr>
              <w:rPr>
                <w:rFonts w:ascii="Times New Roman" w:hAnsi="Times New Roman" w:cs="Times New Roman"/>
              </w:rPr>
            </w:pPr>
          </w:p>
          <w:p w14:paraId="0B993BD9" w14:textId="77777777" w:rsidR="00773DBF" w:rsidRPr="00B7796E" w:rsidRDefault="00773DBF" w:rsidP="00773DBF">
            <w:pPr>
              <w:rPr>
                <w:rFonts w:ascii="Times New Roman" w:hAnsi="Times New Roman" w:cs="Times New Roman"/>
              </w:rPr>
            </w:pPr>
            <w:r w:rsidRPr="00B7796E">
              <w:rPr>
                <w:rFonts w:ascii="Times New Roman" w:hAnsi="Times New Roman" w:cs="Times New Roman"/>
              </w:rPr>
              <w:t xml:space="preserve">   Personel Yetersizliği</w:t>
            </w:r>
          </w:p>
        </w:tc>
        <w:tc>
          <w:tcPr>
            <w:tcW w:w="2345" w:type="dxa"/>
          </w:tcPr>
          <w:p w14:paraId="1099BDCA" w14:textId="77777777" w:rsidR="00773DBF" w:rsidRPr="00B7796E" w:rsidRDefault="00773DBF" w:rsidP="00773DBF">
            <w:pPr>
              <w:rPr>
                <w:rFonts w:ascii="Times New Roman" w:hAnsi="Times New Roman" w:cs="Times New Roman"/>
              </w:rPr>
            </w:pPr>
          </w:p>
          <w:p w14:paraId="7512AC92" w14:textId="77777777" w:rsidR="00773DBF" w:rsidRPr="00B7796E" w:rsidRDefault="00773DBF" w:rsidP="00773DBF">
            <w:pPr>
              <w:rPr>
                <w:rFonts w:ascii="Times New Roman" w:hAnsi="Times New Roman" w:cs="Times New Roman"/>
              </w:rPr>
            </w:pPr>
            <w:r w:rsidRPr="00B7796E">
              <w:rPr>
                <w:rFonts w:ascii="Times New Roman" w:hAnsi="Times New Roman" w:cs="Times New Roman"/>
              </w:rPr>
              <w:t>Müşteri taleplerinin sürekli değişiklik göstermesi</w:t>
            </w:r>
          </w:p>
        </w:tc>
        <w:tc>
          <w:tcPr>
            <w:tcW w:w="2345" w:type="dxa"/>
          </w:tcPr>
          <w:p w14:paraId="68735419" w14:textId="77777777" w:rsidR="00773DBF" w:rsidRPr="00B7796E" w:rsidRDefault="00773DBF" w:rsidP="00773DBF">
            <w:pPr>
              <w:rPr>
                <w:rFonts w:ascii="Times New Roman" w:eastAsia="TimesNewRoman" w:hAnsi="Times New Roman" w:cs="Times New Roman"/>
              </w:rPr>
            </w:pPr>
          </w:p>
          <w:p w14:paraId="2B6E350D" w14:textId="77777777" w:rsidR="00773DBF" w:rsidRPr="00B7796E" w:rsidRDefault="00773DBF" w:rsidP="00773DBF">
            <w:pPr>
              <w:rPr>
                <w:rFonts w:ascii="Times New Roman" w:hAnsi="Times New Roman" w:cs="Times New Roman"/>
              </w:rPr>
            </w:pPr>
            <w:r w:rsidRPr="00B7796E">
              <w:rPr>
                <w:rFonts w:ascii="Times New Roman" w:eastAsia="TimesNewRoman" w:hAnsi="Times New Roman" w:cs="Times New Roman"/>
              </w:rPr>
              <w:t>Projede kullanılacak olan veri kaynaklarının sekteye uğraması</w:t>
            </w:r>
          </w:p>
        </w:tc>
      </w:tr>
    </w:tbl>
    <w:p w14:paraId="196D5D4A" w14:textId="415BEB28" w:rsidR="00A14672" w:rsidRDefault="00A14672" w:rsidP="00A14672">
      <w:pPr>
        <w:rPr>
          <w:b/>
          <w:bCs/>
          <w:sz w:val="24"/>
          <w:szCs w:val="24"/>
        </w:rPr>
      </w:pPr>
    </w:p>
    <w:p w14:paraId="7E5939B1" w14:textId="77777777" w:rsidR="00CD5AC5" w:rsidRPr="00A14672" w:rsidRDefault="00CD5AC5" w:rsidP="00A14672">
      <w:pPr>
        <w:rPr>
          <w:sz w:val="24"/>
          <w:szCs w:val="24"/>
        </w:rPr>
      </w:pPr>
    </w:p>
    <w:p w14:paraId="12FCD9B1" w14:textId="75E5B5B3" w:rsidR="00A14672" w:rsidRPr="00A14672" w:rsidRDefault="00A14672" w:rsidP="00A1467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6B746" wp14:editId="41E08E5A">
                <wp:simplePos x="0" y="0"/>
                <wp:positionH relativeFrom="column">
                  <wp:posOffset>-191135</wp:posOffset>
                </wp:positionH>
                <wp:positionV relativeFrom="paragraph">
                  <wp:posOffset>123190</wp:posOffset>
                </wp:positionV>
                <wp:extent cx="68580" cy="1737360"/>
                <wp:effectExtent l="19050" t="19050" r="45720" b="15240"/>
                <wp:wrapNone/>
                <wp:docPr id="1" name="Ok: Yukar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1737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62278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Ok: Yukarı 1" o:spid="_x0000_s1026" type="#_x0000_t68" style="position:absolute;margin-left:-15.05pt;margin-top:9.7pt;width:5.4pt;height:13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" adj="426" fillcolor="black [3200]" strokecolor="black [1600]" strokeweight="1pt"/>
            </w:pict>
          </mc:Fallback>
        </mc:AlternateContent>
      </w:r>
      <w:r>
        <w:rPr>
          <w:sz w:val="24"/>
          <w:szCs w:val="24"/>
        </w:rPr>
        <w:t>YÜKSEK</w:t>
      </w:r>
    </w:p>
    <w:p w14:paraId="46A45994" w14:textId="2A0D4FCB" w:rsidR="00A14672" w:rsidRPr="00A14672" w:rsidRDefault="00A14672" w:rsidP="00A14672">
      <w:pPr>
        <w:rPr>
          <w:sz w:val="24"/>
          <w:szCs w:val="24"/>
        </w:rPr>
      </w:pPr>
    </w:p>
    <w:p w14:paraId="5BBAEE18" w14:textId="2D4CF645" w:rsidR="00A14672" w:rsidRPr="00A14672" w:rsidRDefault="00A14672" w:rsidP="00A14672">
      <w:pPr>
        <w:rPr>
          <w:sz w:val="24"/>
          <w:szCs w:val="24"/>
        </w:rPr>
      </w:pPr>
    </w:p>
    <w:p w14:paraId="7C908FF3" w14:textId="6628A750" w:rsidR="00A14672" w:rsidRPr="00A14672" w:rsidRDefault="00A14672" w:rsidP="00A14672">
      <w:pPr>
        <w:rPr>
          <w:sz w:val="24"/>
          <w:szCs w:val="24"/>
        </w:rPr>
      </w:pPr>
      <w:r>
        <w:rPr>
          <w:sz w:val="24"/>
          <w:szCs w:val="24"/>
        </w:rPr>
        <w:t>ORTA</w:t>
      </w:r>
    </w:p>
    <w:p w14:paraId="0BC7D381" w14:textId="0C09A8F9" w:rsidR="00A14672" w:rsidRPr="00A14672" w:rsidRDefault="00A14672" w:rsidP="00A14672">
      <w:pPr>
        <w:rPr>
          <w:sz w:val="24"/>
          <w:szCs w:val="24"/>
        </w:rPr>
      </w:pPr>
    </w:p>
    <w:p w14:paraId="69A41945" w14:textId="576A4A7A" w:rsidR="00A14672" w:rsidRPr="00A14672" w:rsidRDefault="00A14672" w:rsidP="00A14672">
      <w:pPr>
        <w:rPr>
          <w:sz w:val="24"/>
          <w:szCs w:val="24"/>
        </w:rPr>
      </w:pPr>
    </w:p>
    <w:p w14:paraId="23B7FF11" w14:textId="090F5426" w:rsidR="00A14672" w:rsidRPr="00A14672" w:rsidRDefault="00A14672" w:rsidP="00A1467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3E8B9" wp14:editId="1F8B1228">
                <wp:simplePos x="0" y="0"/>
                <wp:positionH relativeFrom="column">
                  <wp:posOffset>2689860</wp:posOffset>
                </wp:positionH>
                <wp:positionV relativeFrom="paragraph">
                  <wp:posOffset>156210</wp:posOffset>
                </wp:positionV>
                <wp:extent cx="68580" cy="1737360"/>
                <wp:effectExtent l="0" t="15240" r="30480" b="30480"/>
                <wp:wrapNone/>
                <wp:docPr id="2" name="Ok: Yukar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0" cy="1737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15038" id="Ok: Yukarı 2" o:spid="_x0000_s1026" type="#_x0000_t68" style="position:absolute;margin-left:211.8pt;margin-top:12.3pt;width:5.4pt;height:136.8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" adj="426" fillcolor="black [3200]" strokecolor="black [1600]" strokeweight="1pt"/>
            </w:pict>
          </mc:Fallback>
        </mc:AlternateContent>
      </w:r>
      <w:r>
        <w:rPr>
          <w:sz w:val="24"/>
          <w:szCs w:val="24"/>
        </w:rPr>
        <w:t xml:space="preserve">DÜŞÜK </w:t>
      </w:r>
    </w:p>
    <w:p w14:paraId="5944F580" w14:textId="21BF4237" w:rsidR="00A14672" w:rsidRPr="00CD5AC5" w:rsidRDefault="00CD5AC5" w:rsidP="00A1467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Pr="00CD5AC5">
        <w:rPr>
          <w:b/>
          <w:bCs/>
          <w:sz w:val="24"/>
          <w:szCs w:val="24"/>
        </w:rPr>
        <w:t>ETKİ</w:t>
      </w:r>
    </w:p>
    <w:p w14:paraId="0222FE15" w14:textId="2B0D7019" w:rsidR="00A14672" w:rsidRDefault="00A14672" w:rsidP="00A14672">
      <w:pPr>
        <w:tabs>
          <w:tab w:val="left" w:pos="1812"/>
          <w:tab w:val="center" w:pos="4536"/>
          <w:tab w:val="left" w:pos="658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A14672">
        <w:rPr>
          <w:sz w:val="24"/>
          <w:szCs w:val="24"/>
        </w:rPr>
        <w:t>DÜŞÜK</w:t>
      </w:r>
      <w:r>
        <w:rPr>
          <w:b/>
          <w:bCs/>
          <w:sz w:val="24"/>
          <w:szCs w:val="24"/>
        </w:rPr>
        <w:tab/>
      </w:r>
      <w:r w:rsidRPr="00A14672">
        <w:rPr>
          <w:sz w:val="24"/>
          <w:szCs w:val="24"/>
        </w:rPr>
        <w:t>ORTA</w:t>
      </w:r>
      <w:r w:rsidRPr="00A14672">
        <w:rPr>
          <w:sz w:val="24"/>
          <w:szCs w:val="24"/>
        </w:rPr>
        <w:tab/>
        <w:t>YÜKSEK</w:t>
      </w:r>
    </w:p>
    <w:p w14:paraId="4FF6B5C0" w14:textId="1425CBFD" w:rsidR="00A14672" w:rsidRPr="00A14672" w:rsidRDefault="00A14672" w:rsidP="00A14672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r w:rsidRPr="00A14672">
        <w:rPr>
          <w:b/>
          <w:bCs/>
          <w:sz w:val="24"/>
          <w:szCs w:val="24"/>
        </w:rPr>
        <w:t xml:space="preserve">  </w:t>
      </w:r>
    </w:p>
    <w:sectPr w:rsidR="00A14672" w:rsidRPr="00A14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E4"/>
    <w:rsid w:val="00364980"/>
    <w:rsid w:val="00422ED5"/>
    <w:rsid w:val="00773DBF"/>
    <w:rsid w:val="00943A1A"/>
    <w:rsid w:val="00A14672"/>
    <w:rsid w:val="00B7796E"/>
    <w:rsid w:val="00CD5AC5"/>
    <w:rsid w:val="00D06726"/>
    <w:rsid w:val="00DA02E4"/>
    <w:rsid w:val="00E9215C"/>
    <w:rsid w:val="00EF0211"/>
    <w:rsid w:val="00F5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7AB0E6D7"/>
  <w15:chartTrackingRefBased/>
  <w15:docId w15:val="{21FDBB9E-E0CA-40A2-B60B-2E10F6F8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39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14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422ED5"/>
    <w:rPr>
      <w:color w:val="808080"/>
    </w:rPr>
  </w:style>
  <w:style w:type="paragraph" w:customStyle="1" w:styleId="KapakFenBilimleriYazisiSau">
    <w:name w:val="Kapak_Fen_Bilimleri_Yazisi_Sau"/>
    <w:basedOn w:val="Normal"/>
    <w:link w:val="KapakFenBilimleriYazisiSauChar"/>
    <w:qFormat/>
    <w:rsid w:val="00773DB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tr-TR"/>
    </w:rPr>
  </w:style>
  <w:style w:type="paragraph" w:customStyle="1" w:styleId="KapakMakaleBasligiSau">
    <w:name w:val="Kapak_Makale_Basligi_Sau"/>
    <w:basedOn w:val="Normal"/>
    <w:link w:val="KapakMakaleBasligiSauChar"/>
    <w:qFormat/>
    <w:rsid w:val="00773DBF"/>
    <w:pPr>
      <w:spacing w:before="60" w:after="0" w:line="240" w:lineRule="auto"/>
      <w:jc w:val="center"/>
    </w:pPr>
    <w:rPr>
      <w:rFonts w:ascii="Arial" w:eastAsia="Times New Roman" w:hAnsi="Arial" w:cs="Arial"/>
      <w:b/>
      <w:sz w:val="34"/>
      <w:szCs w:val="34"/>
      <w:lang w:eastAsia="tr-TR"/>
    </w:rPr>
  </w:style>
  <w:style w:type="character" w:customStyle="1" w:styleId="KapakFenBilimleriYazisiSauChar">
    <w:name w:val="Kapak_Fen_Bilimleri_Yazisi_Sau Char"/>
    <w:link w:val="KapakFenBilimleriYazisiSau"/>
    <w:rsid w:val="00773DBF"/>
    <w:rPr>
      <w:rFonts w:ascii="Times New Roman" w:eastAsia="Times New Roman" w:hAnsi="Times New Roman" w:cs="Times New Roman"/>
      <w:b/>
      <w:sz w:val="28"/>
      <w:szCs w:val="28"/>
      <w:lang w:eastAsia="tr-TR"/>
    </w:rPr>
  </w:style>
  <w:style w:type="paragraph" w:customStyle="1" w:styleId="KapakIsimSoyisim">
    <w:name w:val="Kapak_Isim_Soyisim"/>
    <w:basedOn w:val="Normal"/>
    <w:link w:val="KapakIsimSoyisimChar"/>
    <w:qFormat/>
    <w:rsid w:val="00773DBF"/>
    <w:pPr>
      <w:spacing w:before="220" w:after="0" w:line="240" w:lineRule="auto"/>
      <w:jc w:val="center"/>
    </w:pPr>
    <w:rPr>
      <w:rFonts w:ascii="Arial" w:eastAsia="Times New Roman" w:hAnsi="Arial" w:cs="Arial"/>
      <w:b/>
      <w:sz w:val="26"/>
      <w:szCs w:val="26"/>
      <w:lang w:eastAsia="tr-TR"/>
    </w:rPr>
  </w:style>
  <w:style w:type="character" w:customStyle="1" w:styleId="KapakMakaleBasligiSauChar">
    <w:name w:val="Kapak_Makale_Basligi_Sau Char"/>
    <w:link w:val="KapakMakaleBasligiSau"/>
    <w:rsid w:val="00773DBF"/>
    <w:rPr>
      <w:rFonts w:ascii="Arial" w:eastAsia="Times New Roman" w:hAnsi="Arial" w:cs="Arial"/>
      <w:b/>
      <w:sz w:val="34"/>
      <w:szCs w:val="34"/>
      <w:lang w:eastAsia="tr-TR"/>
    </w:rPr>
  </w:style>
  <w:style w:type="paragraph" w:customStyle="1" w:styleId="KapakBoslukYaziStiliSau">
    <w:name w:val="Kapak_Bosluk_Yazi_Stili_Sau"/>
    <w:basedOn w:val="Normal"/>
    <w:link w:val="KapakBoslukYaziStiliSauChar"/>
    <w:qFormat/>
    <w:rsid w:val="00773DBF"/>
    <w:pPr>
      <w:spacing w:after="0" w:line="240" w:lineRule="auto"/>
      <w:jc w:val="center"/>
    </w:pPr>
    <w:rPr>
      <w:rFonts w:ascii="Times New Roman" w:eastAsia="Times New Roman" w:hAnsi="Times New Roman" w:cs="Times New Roman"/>
      <w:sz w:val="34"/>
      <w:szCs w:val="34"/>
      <w:lang w:eastAsia="tr-TR"/>
    </w:rPr>
  </w:style>
  <w:style w:type="character" w:customStyle="1" w:styleId="KapakIsimSoyisimChar">
    <w:name w:val="Kapak_Isim_Soyisim Char"/>
    <w:link w:val="KapakIsimSoyisim"/>
    <w:rsid w:val="00773DBF"/>
    <w:rPr>
      <w:rFonts w:ascii="Arial" w:eastAsia="Times New Roman" w:hAnsi="Arial" w:cs="Arial"/>
      <w:b/>
      <w:sz w:val="26"/>
      <w:szCs w:val="26"/>
      <w:lang w:eastAsia="tr-TR"/>
    </w:rPr>
  </w:style>
  <w:style w:type="paragraph" w:customStyle="1" w:styleId="KapakTezYaziStiliSau">
    <w:name w:val="Kapak_Tez_Yazi_Stili_Sau"/>
    <w:basedOn w:val="Normal"/>
    <w:link w:val="KapakTezYaziStiliSauChar"/>
    <w:qFormat/>
    <w:rsid w:val="00773DBF"/>
    <w:pPr>
      <w:spacing w:before="320" w:after="0" w:line="240" w:lineRule="auto"/>
      <w:jc w:val="center"/>
    </w:pPr>
    <w:rPr>
      <w:rFonts w:ascii="Times New Roman" w:eastAsia="Times New Roman" w:hAnsi="Times New Roman" w:cs="Times New Roman"/>
      <w:b/>
      <w:sz w:val="30"/>
      <w:szCs w:val="30"/>
      <w:lang w:eastAsia="tr-TR"/>
    </w:rPr>
  </w:style>
  <w:style w:type="character" w:customStyle="1" w:styleId="KapakBoslukYaziStiliSauChar">
    <w:name w:val="Kapak_Bosluk_Yazi_Stili_Sau Char"/>
    <w:link w:val="KapakBoslukYaziStiliSau"/>
    <w:rsid w:val="00773DBF"/>
    <w:rPr>
      <w:rFonts w:ascii="Times New Roman" w:eastAsia="Times New Roman" w:hAnsi="Times New Roman" w:cs="Times New Roman"/>
      <w:sz w:val="34"/>
      <w:szCs w:val="34"/>
      <w:lang w:eastAsia="tr-TR"/>
    </w:rPr>
  </w:style>
  <w:style w:type="character" w:customStyle="1" w:styleId="KapakTezYaziStiliSauChar">
    <w:name w:val="Kapak_Tez_Yazi_Stili_Sau Char"/>
    <w:link w:val="KapakTezYaziStiliSau"/>
    <w:rsid w:val="00773DBF"/>
    <w:rPr>
      <w:rFonts w:ascii="Times New Roman" w:eastAsia="Times New Roman" w:hAnsi="Times New Roman" w:cs="Times New Roman"/>
      <w:b/>
      <w:sz w:val="30"/>
      <w:szCs w:val="30"/>
      <w:lang w:eastAsia="tr-TR"/>
    </w:rPr>
  </w:style>
  <w:style w:type="character" w:customStyle="1" w:styleId="KapakBilimdaliYazStiliSauChar">
    <w:name w:val="Kapak_Bilimdali_Yazı_Stili_Sau Char"/>
    <w:link w:val="KapakBilimdaliYazStiliSau"/>
    <w:locked/>
    <w:rsid w:val="00773DBF"/>
    <w:rPr>
      <w:rFonts w:ascii="Times New Roman" w:eastAsia="Times New Roman" w:hAnsi="Times New Roman"/>
      <w:b/>
      <w:sz w:val="26"/>
      <w:szCs w:val="26"/>
    </w:rPr>
  </w:style>
  <w:style w:type="paragraph" w:customStyle="1" w:styleId="KapakBilimdaliYazStiliSau">
    <w:name w:val="Kapak_Bilimdali_Yazı_Stili_Sau"/>
    <w:basedOn w:val="Normal"/>
    <w:link w:val="KapakBilimdaliYazStiliSauChar"/>
    <w:autoRedefine/>
    <w:qFormat/>
    <w:rsid w:val="00773DBF"/>
    <w:pPr>
      <w:spacing w:after="0" w:line="240" w:lineRule="auto"/>
    </w:pPr>
    <w:rPr>
      <w:rFonts w:ascii="Times New Roman" w:eastAsia="Times New Roman" w:hAnsi="Times New Roman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64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BBB4DB5-5C77-496A-A096-FC995844A8A5}">
  <we:reference id="wa104099688" version="1.3.0.0" store="tr-TR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D0D63A5-FC66-4E7D-A949-CF7C524606EF}">
  <we:reference id="wa200000113" version="1.0.0.0" store="tr-TR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Gülşen</dc:creator>
  <cp:keywords/>
  <dc:description/>
  <cp:lastModifiedBy>Fatih Gülşen</cp:lastModifiedBy>
  <cp:revision>3</cp:revision>
  <dcterms:created xsi:type="dcterms:W3CDTF">2021-11-27T16:09:00Z</dcterms:created>
  <dcterms:modified xsi:type="dcterms:W3CDTF">2021-11-30T12:00:00Z</dcterms:modified>
</cp:coreProperties>
</file>