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D03" w:rsidRPr="00D27D89" w:rsidRDefault="00A909B2" w:rsidP="00251D03">
      <w:pPr>
        <w:jc w:val="center"/>
      </w:pPr>
      <w:r>
        <w:rPr>
          <w:b/>
          <w:sz w:val="28"/>
          <w:szCs w:val="28"/>
        </w:rPr>
        <w:t>E K  -  3</w:t>
      </w:r>
    </w:p>
    <w:p w:rsidR="00251D03" w:rsidRPr="009E5965" w:rsidRDefault="00251D03" w:rsidP="00251D03">
      <w:pPr>
        <w:spacing w:after="0" w:line="240" w:lineRule="auto"/>
        <w:jc w:val="center"/>
        <w:rPr>
          <w:b/>
          <w:sz w:val="28"/>
          <w:szCs w:val="28"/>
        </w:rPr>
      </w:pPr>
      <w:r w:rsidRPr="009E5965">
        <w:rPr>
          <w:b/>
          <w:sz w:val="28"/>
          <w:szCs w:val="28"/>
        </w:rPr>
        <w:t>Staj B</w:t>
      </w:r>
      <w:r w:rsidR="00A909B2">
        <w:rPr>
          <w:b/>
          <w:sz w:val="28"/>
          <w:szCs w:val="28"/>
        </w:rPr>
        <w:t>itiş</w:t>
      </w:r>
      <w:r w:rsidRPr="009E5965">
        <w:rPr>
          <w:b/>
          <w:sz w:val="28"/>
          <w:szCs w:val="28"/>
        </w:rPr>
        <w:t xml:space="preserve"> Formu</w:t>
      </w:r>
    </w:p>
    <w:p w:rsidR="00251D03" w:rsidRDefault="00251D03" w:rsidP="00251D03">
      <w:pPr>
        <w:jc w:val="center"/>
      </w:pPr>
    </w:p>
    <w:tbl>
      <w:tblPr>
        <w:tblStyle w:val="TableGrid"/>
        <w:tblW w:w="9091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2752"/>
        <w:gridCol w:w="284"/>
        <w:gridCol w:w="5410"/>
      </w:tblGrid>
      <w:tr w:rsidR="0080489C" w:rsidTr="003B3D4F">
        <w:trPr>
          <w:trHeight w:val="274"/>
        </w:trPr>
        <w:tc>
          <w:tcPr>
            <w:tcW w:w="645" w:type="dxa"/>
            <w:vMerge w:val="restart"/>
            <w:textDirection w:val="btLr"/>
          </w:tcPr>
          <w:p w:rsidR="0080489C" w:rsidRPr="00401A65" w:rsidRDefault="0080489C" w:rsidP="00401A65">
            <w:pPr>
              <w:ind w:left="113" w:right="113"/>
              <w:jc w:val="center"/>
              <w:rPr>
                <w:b/>
              </w:rPr>
            </w:pPr>
            <w:r w:rsidRPr="00401A65">
              <w:rPr>
                <w:b/>
              </w:rPr>
              <w:t>ÖĞRENCİNİN</w:t>
            </w:r>
          </w:p>
        </w:tc>
        <w:tc>
          <w:tcPr>
            <w:tcW w:w="2752" w:type="dxa"/>
          </w:tcPr>
          <w:p w:rsidR="0080489C" w:rsidRDefault="0080489C" w:rsidP="00620A1F">
            <w:r w:rsidRPr="009E5965">
              <w:t>T.C. Kimlik No</w:t>
            </w:r>
          </w:p>
        </w:tc>
        <w:tc>
          <w:tcPr>
            <w:tcW w:w="284" w:type="dxa"/>
          </w:tcPr>
          <w:p w:rsidR="0080489C" w:rsidRDefault="0080489C" w:rsidP="00620A1F">
            <w:r>
              <w:t>:</w:t>
            </w:r>
          </w:p>
        </w:tc>
        <w:tc>
          <w:tcPr>
            <w:tcW w:w="5410" w:type="dxa"/>
          </w:tcPr>
          <w:p w:rsidR="0080489C" w:rsidRDefault="0080489C" w:rsidP="00620A1F">
            <w:r>
              <w:t>46867488674</w:t>
            </w:r>
          </w:p>
        </w:tc>
      </w:tr>
      <w:tr w:rsidR="0080489C" w:rsidTr="003B3D4F">
        <w:trPr>
          <w:trHeight w:val="274"/>
        </w:trPr>
        <w:tc>
          <w:tcPr>
            <w:tcW w:w="645" w:type="dxa"/>
            <w:vMerge/>
          </w:tcPr>
          <w:p w:rsidR="0080489C" w:rsidRDefault="0080489C" w:rsidP="00251D03">
            <w:pPr>
              <w:jc w:val="center"/>
            </w:pPr>
          </w:p>
        </w:tc>
        <w:tc>
          <w:tcPr>
            <w:tcW w:w="2752" w:type="dxa"/>
          </w:tcPr>
          <w:p w:rsidR="0080489C" w:rsidRDefault="0080489C" w:rsidP="00620A1F">
            <w:r w:rsidRPr="009E5965">
              <w:t>Adı Soyadı</w:t>
            </w:r>
          </w:p>
        </w:tc>
        <w:tc>
          <w:tcPr>
            <w:tcW w:w="284" w:type="dxa"/>
          </w:tcPr>
          <w:p w:rsidR="0080489C" w:rsidRDefault="0080489C" w:rsidP="00620A1F">
            <w:r>
              <w:t>:</w:t>
            </w:r>
          </w:p>
        </w:tc>
        <w:tc>
          <w:tcPr>
            <w:tcW w:w="5410" w:type="dxa"/>
          </w:tcPr>
          <w:p w:rsidR="0080489C" w:rsidRDefault="0080489C" w:rsidP="00620A1F">
            <w:r>
              <w:t>Fatih Kuru</w:t>
            </w:r>
            <w:bookmarkStart w:id="0" w:name="_GoBack"/>
            <w:bookmarkEnd w:id="0"/>
          </w:p>
        </w:tc>
      </w:tr>
      <w:tr w:rsidR="0080489C" w:rsidTr="003B3D4F">
        <w:trPr>
          <w:trHeight w:val="290"/>
        </w:trPr>
        <w:tc>
          <w:tcPr>
            <w:tcW w:w="645" w:type="dxa"/>
            <w:vMerge/>
          </w:tcPr>
          <w:p w:rsidR="0080489C" w:rsidRDefault="0080489C" w:rsidP="00251D03">
            <w:pPr>
              <w:jc w:val="center"/>
            </w:pPr>
          </w:p>
        </w:tc>
        <w:tc>
          <w:tcPr>
            <w:tcW w:w="2752" w:type="dxa"/>
          </w:tcPr>
          <w:p w:rsidR="0080489C" w:rsidRDefault="0080489C" w:rsidP="00620A1F">
            <w:r w:rsidRPr="009E5965">
              <w:t>Öğrenci No</w:t>
            </w:r>
          </w:p>
        </w:tc>
        <w:tc>
          <w:tcPr>
            <w:tcW w:w="284" w:type="dxa"/>
          </w:tcPr>
          <w:p w:rsidR="0080489C" w:rsidRDefault="0080489C" w:rsidP="00620A1F">
            <w:r>
              <w:t>:</w:t>
            </w:r>
          </w:p>
        </w:tc>
        <w:tc>
          <w:tcPr>
            <w:tcW w:w="5410" w:type="dxa"/>
          </w:tcPr>
          <w:p w:rsidR="0080489C" w:rsidRDefault="0080489C" w:rsidP="00620A1F">
            <w:r>
              <w:t>150140040</w:t>
            </w:r>
          </w:p>
        </w:tc>
      </w:tr>
      <w:tr w:rsidR="0080489C" w:rsidTr="003B3D4F">
        <w:trPr>
          <w:trHeight w:val="274"/>
        </w:trPr>
        <w:tc>
          <w:tcPr>
            <w:tcW w:w="645" w:type="dxa"/>
            <w:vMerge/>
          </w:tcPr>
          <w:p w:rsidR="0080489C" w:rsidRDefault="0080489C" w:rsidP="00251D03">
            <w:pPr>
              <w:jc w:val="center"/>
            </w:pPr>
          </w:p>
        </w:tc>
        <w:tc>
          <w:tcPr>
            <w:tcW w:w="2752" w:type="dxa"/>
          </w:tcPr>
          <w:p w:rsidR="0080489C" w:rsidRDefault="0080489C" w:rsidP="00620A1F">
            <w:r w:rsidRPr="009E5965">
              <w:t>Bölümü</w:t>
            </w:r>
            <w:r>
              <w:tab/>
            </w:r>
          </w:p>
        </w:tc>
        <w:tc>
          <w:tcPr>
            <w:tcW w:w="284" w:type="dxa"/>
          </w:tcPr>
          <w:p w:rsidR="0080489C" w:rsidRDefault="0080489C" w:rsidP="00620A1F">
            <w:r>
              <w:t>:</w:t>
            </w:r>
          </w:p>
        </w:tc>
        <w:tc>
          <w:tcPr>
            <w:tcW w:w="5410" w:type="dxa"/>
          </w:tcPr>
          <w:p w:rsidR="0080489C" w:rsidRDefault="0080489C" w:rsidP="00620A1F">
            <w:r>
              <w:t>Bilgisayar Mühendisliği</w:t>
            </w:r>
          </w:p>
        </w:tc>
      </w:tr>
      <w:tr w:rsidR="0080489C" w:rsidTr="003B3D4F">
        <w:trPr>
          <w:trHeight w:val="422"/>
        </w:trPr>
        <w:tc>
          <w:tcPr>
            <w:tcW w:w="645" w:type="dxa"/>
            <w:vMerge/>
          </w:tcPr>
          <w:p w:rsidR="0080489C" w:rsidRDefault="0080489C" w:rsidP="00251D03">
            <w:pPr>
              <w:jc w:val="center"/>
            </w:pPr>
          </w:p>
        </w:tc>
        <w:tc>
          <w:tcPr>
            <w:tcW w:w="2752" w:type="dxa"/>
          </w:tcPr>
          <w:p w:rsidR="0080489C" w:rsidRDefault="0080489C" w:rsidP="00620A1F">
            <w:r w:rsidRPr="009E5965">
              <w:t>Cep Tel ve E-posta Adresi</w:t>
            </w:r>
          </w:p>
        </w:tc>
        <w:tc>
          <w:tcPr>
            <w:tcW w:w="284" w:type="dxa"/>
          </w:tcPr>
          <w:p w:rsidR="0080489C" w:rsidRDefault="0080489C" w:rsidP="00620A1F">
            <w:r>
              <w:t>:</w:t>
            </w:r>
          </w:p>
        </w:tc>
        <w:tc>
          <w:tcPr>
            <w:tcW w:w="5410" w:type="dxa"/>
          </w:tcPr>
          <w:p w:rsidR="0080489C" w:rsidRDefault="0080489C" w:rsidP="00620A1F">
            <w:r>
              <w:t>90-536-2640975- kurufa@itu.edu.tr</w:t>
            </w:r>
          </w:p>
        </w:tc>
      </w:tr>
    </w:tbl>
    <w:p w:rsidR="00A909B2" w:rsidRDefault="00A909B2" w:rsidP="00A909B2">
      <w:pPr>
        <w:pBdr>
          <w:bottom w:val="single" w:sz="4" w:space="1" w:color="auto"/>
        </w:pBdr>
      </w:pPr>
    </w:p>
    <w:tbl>
      <w:tblPr>
        <w:tblStyle w:val="GridTable1Light"/>
        <w:tblpPr w:leftFromText="141" w:rightFromText="141" w:vertAnchor="text" w:tblpX="-284" w:tblpY="1"/>
        <w:tblOverlap w:val="never"/>
        <w:tblW w:w="9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3508"/>
        <w:gridCol w:w="1315"/>
        <w:gridCol w:w="1262"/>
        <w:gridCol w:w="1141"/>
        <w:gridCol w:w="1522"/>
      </w:tblGrid>
      <w:tr w:rsidR="003B3D4F" w:rsidTr="00484749">
        <w:trPr>
          <w:trHeight w:val="387"/>
        </w:trPr>
        <w:tc>
          <w:tcPr>
            <w:tcW w:w="578" w:type="dxa"/>
            <w:vMerge w:val="restart"/>
            <w:tcBorders>
              <w:top w:val="nil"/>
              <w:left w:val="nil"/>
              <w:bottom w:val="nil"/>
            </w:tcBorders>
            <w:textDirection w:val="btLr"/>
          </w:tcPr>
          <w:p w:rsidR="003B3D4F" w:rsidRPr="00EC2208" w:rsidRDefault="003B3D4F" w:rsidP="003B3D4F">
            <w:pPr>
              <w:pStyle w:val="BodyText"/>
              <w:ind w:left="113" w:right="113"/>
              <w:rPr>
                <w:rFonts w:asciiTheme="minorHAnsi" w:hAnsiTheme="minorHAnsi"/>
                <w:b/>
              </w:rPr>
            </w:pPr>
            <w:r w:rsidRPr="00EC2208">
              <w:rPr>
                <w:rFonts w:asciiTheme="minorHAnsi" w:hAnsiTheme="minorHAnsi"/>
                <w:b/>
              </w:rPr>
              <w:t>STAJIN</w:t>
            </w:r>
          </w:p>
        </w:tc>
        <w:tc>
          <w:tcPr>
            <w:tcW w:w="3508" w:type="dxa"/>
            <w:vMerge w:val="restart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br/>
              <w:t xml:space="preserve"> Yapılan Pratik Çalışma</w:t>
            </w:r>
          </w:p>
        </w:tc>
        <w:tc>
          <w:tcPr>
            <w:tcW w:w="2577" w:type="dxa"/>
            <w:gridSpan w:val="2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  <w:r w:rsidRPr="00FE52E2">
              <w:rPr>
                <w:rFonts w:asciiTheme="minorHAnsi" w:hAnsiTheme="minorHAnsi"/>
              </w:rPr>
              <w:t>Tarih</w:t>
            </w:r>
          </w:p>
        </w:tc>
        <w:tc>
          <w:tcPr>
            <w:tcW w:w="1141" w:type="dxa"/>
            <w:vMerge w:val="restart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  <w:r w:rsidRPr="00FE52E2">
              <w:rPr>
                <w:rFonts w:asciiTheme="minorHAnsi" w:hAnsiTheme="minorHAnsi"/>
              </w:rPr>
              <w:t>Staj yaptığı toplam</w:t>
            </w:r>
          </w:p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  <w:r w:rsidRPr="00FE52E2">
              <w:rPr>
                <w:rFonts w:asciiTheme="minorHAnsi" w:hAnsiTheme="minorHAnsi"/>
              </w:rPr>
              <w:t>iş günü sayısı</w:t>
            </w:r>
          </w:p>
        </w:tc>
        <w:tc>
          <w:tcPr>
            <w:tcW w:w="1522" w:type="dxa"/>
            <w:vMerge w:val="restart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  <w:r w:rsidRPr="00FE52E2">
              <w:rPr>
                <w:rFonts w:asciiTheme="minorHAnsi" w:hAnsiTheme="minorHAnsi"/>
              </w:rPr>
              <w:t>Kısım Amiri</w:t>
            </w:r>
          </w:p>
        </w:tc>
      </w:tr>
      <w:tr w:rsidR="003B3D4F" w:rsidTr="00484749">
        <w:trPr>
          <w:trHeight w:val="592"/>
        </w:trPr>
        <w:tc>
          <w:tcPr>
            <w:tcW w:w="578" w:type="dxa"/>
            <w:vMerge/>
            <w:tcBorders>
              <w:left w:val="nil"/>
              <w:bottom w:val="nil"/>
            </w:tcBorders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3508" w:type="dxa"/>
            <w:vMerge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315" w:type="dxa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  <w:r w:rsidRPr="00FE52E2">
              <w:rPr>
                <w:rFonts w:asciiTheme="minorHAnsi" w:hAnsiTheme="minorHAnsi"/>
              </w:rPr>
              <w:t>Başlama</w:t>
            </w:r>
          </w:p>
        </w:tc>
        <w:tc>
          <w:tcPr>
            <w:tcW w:w="1262" w:type="dxa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  <w:r w:rsidRPr="00FE52E2">
              <w:rPr>
                <w:rFonts w:asciiTheme="minorHAnsi" w:hAnsiTheme="minorHAnsi"/>
              </w:rPr>
              <w:t>Bitiş</w:t>
            </w:r>
          </w:p>
        </w:tc>
        <w:tc>
          <w:tcPr>
            <w:tcW w:w="1141" w:type="dxa"/>
            <w:vMerge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522" w:type="dxa"/>
            <w:vMerge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</w:tr>
      <w:tr w:rsidR="003B3D4F" w:rsidTr="00484749">
        <w:trPr>
          <w:trHeight w:val="412"/>
        </w:trPr>
        <w:tc>
          <w:tcPr>
            <w:tcW w:w="578" w:type="dxa"/>
            <w:vMerge/>
            <w:tcBorders>
              <w:left w:val="nil"/>
              <w:bottom w:val="nil"/>
            </w:tcBorders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3508" w:type="dxa"/>
          </w:tcPr>
          <w:p w:rsidR="003B3D4F" w:rsidRPr="00FE52E2" w:rsidRDefault="00484749" w:rsidP="003B3D4F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Eski tablolardaki verileri yeni tablodaki veriler cinsinden yeni tabloya uygun olacak şekilde geçirilmesi.</w:t>
            </w:r>
          </w:p>
        </w:tc>
        <w:tc>
          <w:tcPr>
            <w:tcW w:w="1315" w:type="dxa"/>
          </w:tcPr>
          <w:p w:rsidR="003B3D4F" w:rsidRPr="00FE52E2" w:rsidRDefault="00484749" w:rsidP="003B3D4F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18/06/2018</w:t>
            </w:r>
          </w:p>
        </w:tc>
        <w:tc>
          <w:tcPr>
            <w:tcW w:w="1262" w:type="dxa"/>
          </w:tcPr>
          <w:p w:rsidR="003B3D4F" w:rsidRPr="00FE52E2" w:rsidRDefault="00484749" w:rsidP="00484749">
            <w:pPr>
              <w:pStyle w:val="BodyText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13/07/2018</w:t>
            </w:r>
          </w:p>
        </w:tc>
        <w:tc>
          <w:tcPr>
            <w:tcW w:w="1141" w:type="dxa"/>
          </w:tcPr>
          <w:p w:rsidR="003B3D4F" w:rsidRPr="00FE52E2" w:rsidRDefault="00484749" w:rsidP="003B3D4F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</w:p>
        </w:tc>
        <w:tc>
          <w:tcPr>
            <w:tcW w:w="1522" w:type="dxa"/>
          </w:tcPr>
          <w:p w:rsidR="003B3D4F" w:rsidRPr="00FE52E2" w:rsidRDefault="00484749" w:rsidP="003B3D4F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Kubilay KULAOĞLU</w:t>
            </w:r>
          </w:p>
        </w:tc>
      </w:tr>
      <w:tr w:rsidR="003B3D4F" w:rsidTr="00484749">
        <w:trPr>
          <w:trHeight w:val="412"/>
        </w:trPr>
        <w:tc>
          <w:tcPr>
            <w:tcW w:w="578" w:type="dxa"/>
            <w:vMerge/>
            <w:tcBorders>
              <w:left w:val="nil"/>
              <w:bottom w:val="nil"/>
            </w:tcBorders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3508" w:type="dxa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315" w:type="dxa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262" w:type="dxa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141" w:type="dxa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522" w:type="dxa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</w:tr>
      <w:tr w:rsidR="003B3D4F" w:rsidTr="00484749">
        <w:trPr>
          <w:trHeight w:val="434"/>
        </w:trPr>
        <w:tc>
          <w:tcPr>
            <w:tcW w:w="578" w:type="dxa"/>
            <w:vMerge/>
            <w:tcBorders>
              <w:left w:val="nil"/>
              <w:bottom w:val="nil"/>
            </w:tcBorders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3508" w:type="dxa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315" w:type="dxa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262" w:type="dxa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141" w:type="dxa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522" w:type="dxa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</w:tr>
      <w:tr w:rsidR="003B3D4F" w:rsidTr="00484749">
        <w:trPr>
          <w:trHeight w:val="412"/>
        </w:trPr>
        <w:tc>
          <w:tcPr>
            <w:tcW w:w="578" w:type="dxa"/>
            <w:vMerge/>
            <w:tcBorders>
              <w:left w:val="nil"/>
              <w:bottom w:val="nil"/>
            </w:tcBorders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3508" w:type="dxa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315" w:type="dxa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262" w:type="dxa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141" w:type="dxa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522" w:type="dxa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</w:tr>
      <w:tr w:rsidR="003B3D4F" w:rsidTr="00484749">
        <w:trPr>
          <w:trHeight w:val="412"/>
        </w:trPr>
        <w:tc>
          <w:tcPr>
            <w:tcW w:w="578" w:type="dxa"/>
            <w:vMerge/>
            <w:tcBorders>
              <w:left w:val="nil"/>
              <w:bottom w:val="nil"/>
            </w:tcBorders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3508" w:type="dxa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315" w:type="dxa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262" w:type="dxa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141" w:type="dxa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522" w:type="dxa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</w:tr>
      <w:tr w:rsidR="003B3D4F" w:rsidTr="00484749">
        <w:trPr>
          <w:trHeight w:val="412"/>
        </w:trPr>
        <w:tc>
          <w:tcPr>
            <w:tcW w:w="578" w:type="dxa"/>
            <w:vMerge/>
            <w:tcBorders>
              <w:left w:val="nil"/>
              <w:bottom w:val="nil"/>
            </w:tcBorders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3508" w:type="dxa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315" w:type="dxa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262" w:type="dxa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141" w:type="dxa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522" w:type="dxa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</w:tr>
    </w:tbl>
    <w:p w:rsidR="00620A1F" w:rsidRDefault="00620A1F" w:rsidP="00620A1F">
      <w:pPr>
        <w:pBdr>
          <w:bottom w:val="single" w:sz="4" w:space="1" w:color="auto"/>
        </w:pBd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2904"/>
        <w:gridCol w:w="236"/>
        <w:gridCol w:w="5366"/>
      </w:tblGrid>
      <w:tr w:rsidR="00A909B2" w:rsidTr="003B3D4F">
        <w:tc>
          <w:tcPr>
            <w:tcW w:w="561" w:type="dxa"/>
            <w:vMerge w:val="restart"/>
            <w:textDirection w:val="btLr"/>
          </w:tcPr>
          <w:p w:rsidR="00A909B2" w:rsidRPr="00620A1F" w:rsidRDefault="00A909B2" w:rsidP="0080489C">
            <w:pPr>
              <w:ind w:left="113" w:right="113"/>
              <w:jc w:val="center"/>
              <w:rPr>
                <w:b/>
              </w:rPr>
            </w:pPr>
            <w:r w:rsidRPr="00620A1F">
              <w:rPr>
                <w:b/>
              </w:rPr>
              <w:t>STAJ YAPILAN İŞYERİNİN</w:t>
            </w:r>
          </w:p>
        </w:tc>
        <w:tc>
          <w:tcPr>
            <w:tcW w:w="2904" w:type="dxa"/>
          </w:tcPr>
          <w:p w:rsidR="00A909B2" w:rsidRDefault="00A909B2" w:rsidP="00A909B2">
            <w:r>
              <w:t>Unvanı</w:t>
            </w:r>
          </w:p>
        </w:tc>
        <w:tc>
          <w:tcPr>
            <w:tcW w:w="236" w:type="dxa"/>
          </w:tcPr>
          <w:p w:rsidR="00A909B2" w:rsidRDefault="00A909B2" w:rsidP="00A909B2">
            <w:r>
              <w:t>:</w:t>
            </w:r>
          </w:p>
        </w:tc>
        <w:tc>
          <w:tcPr>
            <w:tcW w:w="5366" w:type="dxa"/>
          </w:tcPr>
          <w:p w:rsidR="00A909B2" w:rsidRDefault="00A909B2" w:rsidP="00A909B2">
            <w:r>
              <w:t>Akbank T.A.Ş</w:t>
            </w:r>
          </w:p>
        </w:tc>
      </w:tr>
      <w:tr w:rsidR="00A909B2" w:rsidTr="003B3D4F">
        <w:tc>
          <w:tcPr>
            <w:tcW w:w="561" w:type="dxa"/>
            <w:vMerge/>
          </w:tcPr>
          <w:p w:rsidR="00A909B2" w:rsidRDefault="00A909B2" w:rsidP="00620A1F"/>
        </w:tc>
        <w:tc>
          <w:tcPr>
            <w:tcW w:w="2904" w:type="dxa"/>
          </w:tcPr>
          <w:p w:rsidR="00A909B2" w:rsidRDefault="00A909B2" w:rsidP="00A909B2">
            <w:r>
              <w:t>Telefon No ve E-posta Adresi</w:t>
            </w:r>
          </w:p>
        </w:tc>
        <w:tc>
          <w:tcPr>
            <w:tcW w:w="236" w:type="dxa"/>
          </w:tcPr>
          <w:p w:rsidR="00A909B2" w:rsidRDefault="00A909B2" w:rsidP="00A909B2">
            <w:r>
              <w:t>:</w:t>
            </w:r>
          </w:p>
        </w:tc>
        <w:tc>
          <w:tcPr>
            <w:tcW w:w="5366" w:type="dxa"/>
          </w:tcPr>
          <w:p w:rsidR="00A909B2" w:rsidRDefault="00A909B2" w:rsidP="00A909B2">
            <w:r>
              <w:t>+90-212-3855555 - aykut.aksakal@akbank.com</w:t>
            </w:r>
          </w:p>
        </w:tc>
      </w:tr>
      <w:tr w:rsidR="00A909B2" w:rsidTr="003B3D4F">
        <w:tc>
          <w:tcPr>
            <w:tcW w:w="561" w:type="dxa"/>
            <w:vMerge/>
          </w:tcPr>
          <w:p w:rsidR="00A909B2" w:rsidRDefault="00A909B2" w:rsidP="00620A1F"/>
        </w:tc>
        <w:tc>
          <w:tcPr>
            <w:tcW w:w="2904" w:type="dxa"/>
          </w:tcPr>
          <w:p w:rsidR="00A909B2" w:rsidRDefault="00A909B2" w:rsidP="00A909B2">
            <w:r>
              <w:t>Staj adresi</w:t>
            </w:r>
          </w:p>
        </w:tc>
        <w:tc>
          <w:tcPr>
            <w:tcW w:w="236" w:type="dxa"/>
          </w:tcPr>
          <w:p w:rsidR="00A909B2" w:rsidRDefault="00A909B2" w:rsidP="00A909B2">
            <w:r>
              <w:t>:</w:t>
            </w:r>
          </w:p>
          <w:p w:rsidR="00A909B2" w:rsidRDefault="00A909B2" w:rsidP="00A909B2"/>
        </w:tc>
        <w:tc>
          <w:tcPr>
            <w:tcW w:w="5366" w:type="dxa"/>
          </w:tcPr>
          <w:p w:rsidR="00A909B2" w:rsidRDefault="00A909B2" w:rsidP="00A909B2">
            <w:r>
              <w:t>Akbank Genel Müdürlüğü Sabancı Center 4.Levent 34330 İstanbul</w:t>
            </w:r>
          </w:p>
        </w:tc>
      </w:tr>
      <w:tr w:rsidR="00A909B2" w:rsidTr="003B3D4F">
        <w:tc>
          <w:tcPr>
            <w:tcW w:w="561" w:type="dxa"/>
            <w:vMerge/>
          </w:tcPr>
          <w:p w:rsidR="00A909B2" w:rsidRDefault="00A909B2" w:rsidP="00620A1F"/>
        </w:tc>
        <w:tc>
          <w:tcPr>
            <w:tcW w:w="2904" w:type="dxa"/>
          </w:tcPr>
          <w:p w:rsidR="00A909B2" w:rsidRDefault="00A909B2" w:rsidP="00A909B2">
            <w:r>
              <w:t>Formu Dolduran Firma</w:t>
            </w:r>
          </w:p>
        </w:tc>
        <w:tc>
          <w:tcPr>
            <w:tcW w:w="236" w:type="dxa"/>
          </w:tcPr>
          <w:p w:rsidR="00A909B2" w:rsidRDefault="00A909B2" w:rsidP="00A909B2"/>
        </w:tc>
        <w:tc>
          <w:tcPr>
            <w:tcW w:w="5366" w:type="dxa"/>
          </w:tcPr>
          <w:p w:rsidR="00A909B2" w:rsidRDefault="00A909B2" w:rsidP="00A909B2"/>
        </w:tc>
      </w:tr>
      <w:tr w:rsidR="00A909B2" w:rsidTr="003B3D4F">
        <w:tc>
          <w:tcPr>
            <w:tcW w:w="561" w:type="dxa"/>
            <w:vMerge/>
          </w:tcPr>
          <w:p w:rsidR="00A909B2" w:rsidRDefault="00A909B2" w:rsidP="00620A1F"/>
        </w:tc>
        <w:tc>
          <w:tcPr>
            <w:tcW w:w="2904" w:type="dxa"/>
          </w:tcPr>
          <w:p w:rsidR="00A909B2" w:rsidRDefault="00A909B2" w:rsidP="00A909B2">
            <w:r>
              <w:t>Yekilisinin Adı Soyadı</w:t>
            </w:r>
          </w:p>
        </w:tc>
        <w:tc>
          <w:tcPr>
            <w:tcW w:w="236" w:type="dxa"/>
          </w:tcPr>
          <w:p w:rsidR="00A909B2" w:rsidRDefault="003B3D4F" w:rsidP="00A909B2">
            <w:r>
              <w:t>:</w:t>
            </w:r>
          </w:p>
        </w:tc>
        <w:tc>
          <w:tcPr>
            <w:tcW w:w="5366" w:type="dxa"/>
          </w:tcPr>
          <w:p w:rsidR="00A909B2" w:rsidRDefault="00A909B2" w:rsidP="00A909B2"/>
        </w:tc>
      </w:tr>
      <w:tr w:rsidR="00A909B2" w:rsidTr="003B3D4F">
        <w:trPr>
          <w:trHeight w:val="1217"/>
        </w:trPr>
        <w:tc>
          <w:tcPr>
            <w:tcW w:w="561" w:type="dxa"/>
            <w:vMerge/>
          </w:tcPr>
          <w:p w:rsidR="00A909B2" w:rsidRDefault="00A909B2" w:rsidP="00620A1F"/>
        </w:tc>
        <w:tc>
          <w:tcPr>
            <w:tcW w:w="2904" w:type="dxa"/>
          </w:tcPr>
          <w:p w:rsidR="00A909B2" w:rsidRDefault="003B3D4F" w:rsidP="00A909B2">
            <w:r>
              <w:t>Yetkilinin</w:t>
            </w:r>
            <w:r w:rsidR="00A909B2">
              <w:t xml:space="preserve"> Unvanı</w:t>
            </w:r>
          </w:p>
        </w:tc>
        <w:tc>
          <w:tcPr>
            <w:tcW w:w="236" w:type="dxa"/>
          </w:tcPr>
          <w:p w:rsidR="00A909B2" w:rsidRDefault="00A909B2" w:rsidP="00A909B2">
            <w:r>
              <w:t>:</w:t>
            </w:r>
          </w:p>
        </w:tc>
        <w:tc>
          <w:tcPr>
            <w:tcW w:w="5366" w:type="dxa"/>
          </w:tcPr>
          <w:p w:rsidR="00A909B2" w:rsidRDefault="00A909B2" w:rsidP="00A909B2"/>
        </w:tc>
      </w:tr>
      <w:tr w:rsidR="00A909B2" w:rsidTr="003B3D4F">
        <w:trPr>
          <w:trHeight w:val="413"/>
        </w:trPr>
        <w:tc>
          <w:tcPr>
            <w:tcW w:w="561" w:type="dxa"/>
            <w:vMerge/>
          </w:tcPr>
          <w:p w:rsidR="00A909B2" w:rsidRDefault="00A909B2" w:rsidP="00620A1F"/>
        </w:tc>
        <w:tc>
          <w:tcPr>
            <w:tcW w:w="2904" w:type="dxa"/>
          </w:tcPr>
          <w:p w:rsidR="00A909B2" w:rsidRDefault="00A909B2" w:rsidP="00A909B2">
            <w:r>
              <w:t>Mühür-İmza-Kaşe</w:t>
            </w:r>
          </w:p>
        </w:tc>
        <w:tc>
          <w:tcPr>
            <w:tcW w:w="236" w:type="dxa"/>
          </w:tcPr>
          <w:p w:rsidR="00A909B2" w:rsidRDefault="00A909B2" w:rsidP="00A909B2">
            <w:r>
              <w:t>:</w:t>
            </w:r>
          </w:p>
        </w:tc>
        <w:tc>
          <w:tcPr>
            <w:tcW w:w="5366" w:type="dxa"/>
          </w:tcPr>
          <w:p w:rsidR="00A909B2" w:rsidRDefault="00A909B2" w:rsidP="00A909B2"/>
        </w:tc>
      </w:tr>
    </w:tbl>
    <w:p w:rsidR="00EC2208" w:rsidRDefault="00EC2208" w:rsidP="00EC2208"/>
    <w:p w:rsidR="00EC2208" w:rsidRDefault="00EC2208" w:rsidP="00EC2208">
      <w:pPr>
        <w:pStyle w:val="BodyText"/>
        <w:spacing w:line="240" w:lineRule="atLeast"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EC2208" w:rsidRDefault="00EC2208" w:rsidP="00EC2208">
      <w:pPr>
        <w:pStyle w:val="BodyText"/>
        <w:spacing w:line="240" w:lineRule="atLeast"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EC2208" w:rsidRDefault="00EC2208" w:rsidP="00EC2208">
      <w:pPr>
        <w:pStyle w:val="BodyText"/>
        <w:spacing w:line="240" w:lineRule="atLeast"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EC2208" w:rsidRDefault="00EC2208" w:rsidP="00EC2208">
      <w:pPr>
        <w:pStyle w:val="BodyText"/>
        <w:spacing w:line="240" w:lineRule="atLeast"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EC2208" w:rsidRDefault="00EC2208" w:rsidP="00EC2208">
      <w:pPr>
        <w:pStyle w:val="BodyText"/>
        <w:spacing w:line="240" w:lineRule="atLeast"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EC2208" w:rsidRDefault="00EC2208" w:rsidP="00EC2208">
      <w:pPr>
        <w:pStyle w:val="BodyText"/>
        <w:spacing w:line="240" w:lineRule="atLeast"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EC2208" w:rsidRPr="00484749" w:rsidRDefault="00EC2208" w:rsidP="00484749">
      <w:pPr>
        <w:pStyle w:val="BodyText"/>
        <w:spacing w:line="240" w:lineRule="atLeast"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734D5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Not: </w:t>
      </w:r>
      <w:r w:rsidR="00477B4C" w:rsidRPr="00477B4C">
        <w:rPr>
          <w:rFonts w:asciiTheme="minorHAnsi" w:eastAsiaTheme="minorHAnsi" w:hAnsiTheme="minorHAnsi" w:cstheme="minorBidi"/>
          <w:sz w:val="22"/>
          <w:szCs w:val="22"/>
          <w:lang w:eastAsia="en-US"/>
        </w:rPr>
        <w:t>Bu belgenin elektronik kopyası, staj bitiminden sonraki beş gün içerisinde öğrenci tarafından https://portal.itu.edu.tr web sitesine yüklenmelidir. Bu nedenle, belgenin staj bitiminde imzalanarak öğrenciye ivedilikle teslim edilmesi önemle rica olunur. Belgenin basılı kopyası ise staj bitiminde, staj raporu ile birlikte öğrenci tarafından fakülteye ulaştırılmalıdır.</w:t>
      </w:r>
    </w:p>
    <w:sectPr w:rsidR="00EC2208" w:rsidRPr="00484749" w:rsidSect="00E34B0B">
      <w:headerReference w:type="default" r:id="rId8"/>
      <w:footerReference w:type="default" r:id="rId9"/>
      <w:pgSz w:w="11906" w:h="16838"/>
      <w:pgMar w:top="1055" w:right="1417" w:bottom="851" w:left="1417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79D" w:rsidRDefault="009B479D" w:rsidP="00734D50">
      <w:pPr>
        <w:spacing w:after="0" w:line="240" w:lineRule="auto"/>
      </w:pPr>
      <w:r>
        <w:separator/>
      </w:r>
    </w:p>
  </w:endnote>
  <w:endnote w:type="continuationSeparator" w:id="0">
    <w:p w:rsidR="009B479D" w:rsidRDefault="009B479D" w:rsidP="00734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35F" w:rsidRDefault="002A635F">
    <w:pPr>
      <w:pStyle w:val="Footer"/>
    </w:pPr>
    <w:r>
      <w:ptab w:relativeTo="margin" w:alignment="center" w:leader="none"/>
    </w: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79D" w:rsidRDefault="009B479D" w:rsidP="00734D50">
      <w:pPr>
        <w:spacing w:after="0" w:line="240" w:lineRule="auto"/>
      </w:pPr>
      <w:r>
        <w:separator/>
      </w:r>
    </w:p>
  </w:footnote>
  <w:footnote w:type="continuationSeparator" w:id="0">
    <w:p w:rsidR="009B479D" w:rsidRDefault="009B479D" w:rsidP="00734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D50" w:rsidRDefault="00734D50">
    <w:pPr>
      <w:pStyle w:val="Header"/>
    </w:pPr>
    <w:r>
      <w:rPr>
        <w:noProof/>
        <w:lang w:eastAsia="tr-TR"/>
      </w:rPr>
      <w:drawing>
        <wp:inline distT="0" distB="0" distL="0" distR="0">
          <wp:extent cx="597906" cy="836762"/>
          <wp:effectExtent l="0" t="0" r="0" b="1905"/>
          <wp:docPr id="13" name="Resi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tü_logo_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3171" cy="8581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39BE"/>
    <w:multiLevelType w:val="hybridMultilevel"/>
    <w:tmpl w:val="DEE45818"/>
    <w:lvl w:ilvl="0" w:tplc="88301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214EE"/>
    <w:multiLevelType w:val="hybridMultilevel"/>
    <w:tmpl w:val="CE2ADFBC"/>
    <w:lvl w:ilvl="0" w:tplc="88301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0A"/>
    <w:rsid w:val="000A678E"/>
    <w:rsid w:val="000C491D"/>
    <w:rsid w:val="001068E1"/>
    <w:rsid w:val="001113EA"/>
    <w:rsid w:val="00137D36"/>
    <w:rsid w:val="001A3BB3"/>
    <w:rsid w:val="001B3829"/>
    <w:rsid w:val="001B764F"/>
    <w:rsid w:val="001D1F06"/>
    <w:rsid w:val="001D3BD2"/>
    <w:rsid w:val="001F0315"/>
    <w:rsid w:val="00217D93"/>
    <w:rsid w:val="002259BC"/>
    <w:rsid w:val="00237F81"/>
    <w:rsid w:val="00251D03"/>
    <w:rsid w:val="002543CC"/>
    <w:rsid w:val="00294FC7"/>
    <w:rsid w:val="002A635F"/>
    <w:rsid w:val="00307271"/>
    <w:rsid w:val="0033599F"/>
    <w:rsid w:val="0036198D"/>
    <w:rsid w:val="003B3D4F"/>
    <w:rsid w:val="003D18BD"/>
    <w:rsid w:val="003F186F"/>
    <w:rsid w:val="00401A65"/>
    <w:rsid w:val="00425AF2"/>
    <w:rsid w:val="00477B4C"/>
    <w:rsid w:val="00481B6A"/>
    <w:rsid w:val="00484749"/>
    <w:rsid w:val="00486575"/>
    <w:rsid w:val="004B05A7"/>
    <w:rsid w:val="004E4338"/>
    <w:rsid w:val="00563A1B"/>
    <w:rsid w:val="005E2577"/>
    <w:rsid w:val="005E7F19"/>
    <w:rsid w:val="005F0D4F"/>
    <w:rsid w:val="0061550C"/>
    <w:rsid w:val="00620A1F"/>
    <w:rsid w:val="006419C2"/>
    <w:rsid w:val="006763DC"/>
    <w:rsid w:val="0069088A"/>
    <w:rsid w:val="00734D50"/>
    <w:rsid w:val="007C35E4"/>
    <w:rsid w:val="0080489C"/>
    <w:rsid w:val="0083780A"/>
    <w:rsid w:val="008472F3"/>
    <w:rsid w:val="00860D35"/>
    <w:rsid w:val="00884D0E"/>
    <w:rsid w:val="00892360"/>
    <w:rsid w:val="009312DF"/>
    <w:rsid w:val="00933A09"/>
    <w:rsid w:val="009365F5"/>
    <w:rsid w:val="00957C0B"/>
    <w:rsid w:val="00990A0F"/>
    <w:rsid w:val="009B479D"/>
    <w:rsid w:val="009B6823"/>
    <w:rsid w:val="009B727A"/>
    <w:rsid w:val="009C1DAD"/>
    <w:rsid w:val="009E5965"/>
    <w:rsid w:val="00A17FCB"/>
    <w:rsid w:val="00A42F08"/>
    <w:rsid w:val="00A460AA"/>
    <w:rsid w:val="00A50D3A"/>
    <w:rsid w:val="00A672EB"/>
    <w:rsid w:val="00A74182"/>
    <w:rsid w:val="00A75B48"/>
    <w:rsid w:val="00A909B2"/>
    <w:rsid w:val="00AC2487"/>
    <w:rsid w:val="00B023C5"/>
    <w:rsid w:val="00B17D02"/>
    <w:rsid w:val="00B62E68"/>
    <w:rsid w:val="00B7388A"/>
    <w:rsid w:val="00BD11A2"/>
    <w:rsid w:val="00C11CEB"/>
    <w:rsid w:val="00C14EB4"/>
    <w:rsid w:val="00C41BC9"/>
    <w:rsid w:val="00CA109D"/>
    <w:rsid w:val="00CB4364"/>
    <w:rsid w:val="00CD32BA"/>
    <w:rsid w:val="00D25CB9"/>
    <w:rsid w:val="00D27D89"/>
    <w:rsid w:val="00D77F1E"/>
    <w:rsid w:val="00DB21D7"/>
    <w:rsid w:val="00DB55F7"/>
    <w:rsid w:val="00DB5F9A"/>
    <w:rsid w:val="00DD76CB"/>
    <w:rsid w:val="00E17653"/>
    <w:rsid w:val="00E200FA"/>
    <w:rsid w:val="00E20EA1"/>
    <w:rsid w:val="00E34B0B"/>
    <w:rsid w:val="00E4433A"/>
    <w:rsid w:val="00E842AB"/>
    <w:rsid w:val="00E852EE"/>
    <w:rsid w:val="00EA3182"/>
    <w:rsid w:val="00EC2208"/>
    <w:rsid w:val="00F371FF"/>
    <w:rsid w:val="00F60A68"/>
    <w:rsid w:val="00F908A8"/>
    <w:rsid w:val="00FA0B1E"/>
    <w:rsid w:val="00FA20A1"/>
    <w:rsid w:val="00FA3237"/>
    <w:rsid w:val="00FE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EBB568"/>
  <w15:chartTrackingRefBased/>
  <w15:docId w15:val="{0B415BC5-EDF7-49A8-9B94-2556F6DE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8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B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B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4D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4D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D50"/>
  </w:style>
  <w:style w:type="paragraph" w:styleId="Footer">
    <w:name w:val="footer"/>
    <w:basedOn w:val="Normal"/>
    <w:link w:val="FooterChar"/>
    <w:uiPriority w:val="99"/>
    <w:unhideWhenUsed/>
    <w:rsid w:val="00734D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D50"/>
  </w:style>
  <w:style w:type="paragraph" w:styleId="BodyText">
    <w:name w:val="Body Text"/>
    <w:basedOn w:val="Normal"/>
    <w:link w:val="BodyTextChar"/>
    <w:rsid w:val="00734D50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BodyTextChar">
    <w:name w:val="Body Text Char"/>
    <w:basedOn w:val="DefaultParagraphFont"/>
    <w:link w:val="BodyText"/>
    <w:rsid w:val="00734D50"/>
    <w:rPr>
      <w:rFonts w:ascii="Times New Roman" w:eastAsia="Times New Roman" w:hAnsi="Times New Roman" w:cs="Times New Roman"/>
      <w:sz w:val="20"/>
      <w:szCs w:val="20"/>
      <w:lang w:eastAsia="tr-TR"/>
    </w:rPr>
  </w:style>
  <w:style w:type="table" w:styleId="GridTable1Light">
    <w:name w:val="Grid Table 1 Light"/>
    <w:basedOn w:val="TableNormal"/>
    <w:uiPriority w:val="46"/>
    <w:rsid w:val="00734D5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734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8F145-F0A1-491C-9797-7F4D8CEF1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Istanbul Teknik Universitesi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Sayın</dc:creator>
  <cp:keywords/>
  <dc:description/>
  <cp:lastModifiedBy>Fatih Kuru (BT Mimari ve Temel Bank. U.G. Bl.)</cp:lastModifiedBy>
  <cp:revision>2</cp:revision>
  <cp:lastPrinted>2017-06-05T11:08:00Z</cp:lastPrinted>
  <dcterms:created xsi:type="dcterms:W3CDTF">2018-07-12T10:53:00Z</dcterms:created>
  <dcterms:modified xsi:type="dcterms:W3CDTF">2018-07-12T10:53:00Z</dcterms:modified>
</cp:coreProperties>
</file>