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AA8" w:rsidRDefault="00B73294">
      <w:pPr>
        <w:pStyle w:val="Gvdemetni20"/>
        <w:numPr>
          <w:ilvl w:val="0"/>
          <w:numId w:val="1"/>
        </w:numPr>
        <w:shd w:val="clear" w:color="auto" w:fill="auto"/>
        <w:tabs>
          <w:tab w:val="left" w:pos="417"/>
        </w:tabs>
        <w:spacing w:line="220" w:lineRule="exact"/>
        <w:ind w:left="20" w:firstLine="0"/>
      </w:pPr>
      <w:bookmarkStart w:id="0" w:name="_GoBack"/>
      <w:bookmarkEnd w:id="0"/>
      <w:r>
        <w:t>METAL DESTEKLİ SERAMİK KRON,-KÖPRÜ İSKELET PROTEZ DÖKÜM HİZMETİ ALIMI</w:t>
      </w:r>
    </w:p>
    <w:p w:rsidR="009D7AA8" w:rsidRDefault="00B73294">
      <w:pPr>
        <w:pStyle w:val="Gvdemetni20"/>
        <w:shd w:val="clear" w:color="auto" w:fill="auto"/>
        <w:spacing w:after="231" w:line="220" w:lineRule="exact"/>
        <w:ind w:firstLine="0"/>
        <w:jc w:val="center"/>
      </w:pPr>
      <w:r>
        <w:t>TEKNİK ŞARTNAMESİ</w:t>
      </w:r>
    </w:p>
    <w:p w:rsidR="009D7AA8" w:rsidRDefault="00B73294">
      <w:pPr>
        <w:pStyle w:val="Gvdemetni0"/>
        <w:numPr>
          <w:ilvl w:val="0"/>
          <w:numId w:val="2"/>
        </w:numPr>
        <w:shd w:val="clear" w:color="auto" w:fill="auto"/>
        <w:spacing w:before="0"/>
        <w:ind w:left="20" w:right="20" w:firstLine="0"/>
      </w:pPr>
      <w:r>
        <w:rPr>
          <w:rStyle w:val="GvdemetniKaln"/>
        </w:rPr>
        <w:t xml:space="preserve"> - TANIM: Merkezimizin </w:t>
      </w:r>
      <w:r>
        <w:t xml:space="preserve">yerinde imalata dayalı, malzemeli, parça başı, taşımalı ve servisli kron-köprü döküm-bitim, iskelet döküm hizmetlerinin Sağlık Müdürlüğünce </w:t>
      </w:r>
      <w:r>
        <w:t>ruhsatlandırılmış özel diş protez laboratuarlarından hizmet alımı işleridir.</w:t>
      </w:r>
    </w:p>
    <w:p w:rsidR="009D7AA8" w:rsidRDefault="00B73294">
      <w:pPr>
        <w:pStyle w:val="Gvdemetni0"/>
        <w:numPr>
          <w:ilvl w:val="0"/>
          <w:numId w:val="2"/>
        </w:numPr>
        <w:shd w:val="clear" w:color="auto" w:fill="auto"/>
        <w:spacing w:before="0"/>
        <w:ind w:left="20" w:right="20" w:firstLine="0"/>
      </w:pPr>
      <w:r>
        <w:rPr>
          <w:rStyle w:val="GvdemetniKaln"/>
        </w:rPr>
        <w:t xml:space="preserve"> - AMAÇ VE KAPSAM: </w:t>
      </w:r>
      <w:r>
        <w:t>Kurumumuzda üretilmeyen imalata dayalı malzemeli, taşımalı, servisli kron-köprü döküm ve bitim hizmetinin özel firmalardan tedarik edilmesi amaçlanmaktadır. Kro</w:t>
      </w:r>
      <w:r>
        <w:t>n-köprü döküm ve bitim işleri hizmetlerini kapsar.</w:t>
      </w:r>
    </w:p>
    <w:p w:rsidR="009D7AA8" w:rsidRDefault="00B73294">
      <w:pPr>
        <w:pStyle w:val="Gvdemetni20"/>
        <w:numPr>
          <w:ilvl w:val="0"/>
          <w:numId w:val="2"/>
        </w:numPr>
        <w:shd w:val="clear" w:color="auto" w:fill="auto"/>
        <w:spacing w:line="254" w:lineRule="exact"/>
        <w:ind w:left="20" w:firstLine="0"/>
      </w:pPr>
      <w:r>
        <w:t xml:space="preserve"> - İDARE VE YÜKLENİCİ:</w:t>
      </w:r>
    </w:p>
    <w:p w:rsidR="009D7AA8" w:rsidRDefault="00B73294">
      <w:pPr>
        <w:pStyle w:val="Gvdemetni0"/>
        <w:shd w:val="clear" w:color="auto" w:fill="auto"/>
        <w:spacing w:before="0"/>
        <w:ind w:left="20" w:firstLine="0"/>
      </w:pPr>
      <w:r>
        <w:t>İDARE:T.C. Sağlık Bakanlığı Polatlı Duatepe Devlet Hastanesi Baştabipliği</w:t>
      </w:r>
    </w:p>
    <w:p w:rsidR="009D7AA8" w:rsidRDefault="00B73294">
      <w:pPr>
        <w:pStyle w:val="Gvdemetni0"/>
        <w:shd w:val="clear" w:color="auto" w:fill="auto"/>
        <w:spacing w:before="0" w:line="269" w:lineRule="exact"/>
        <w:ind w:left="20" w:right="20" w:firstLine="0"/>
      </w:pPr>
      <w:r>
        <w:rPr>
          <w:rStyle w:val="GvdemetniKaln"/>
        </w:rPr>
        <w:t xml:space="preserve">YÜKLENİCİ: </w:t>
      </w:r>
      <w:r>
        <w:t>Sağlık Bakanlığı Diş Protez laboratuarları Yönetmeliğinde belirtilen Şartlara sahip ve ruhsatland</w:t>
      </w:r>
      <w:r>
        <w:t>ırılmış olan Özel Diş Protez laboratuarlarını ifade eder.</w:t>
      </w:r>
    </w:p>
    <w:p w:rsidR="009D7AA8" w:rsidRDefault="00B73294">
      <w:pPr>
        <w:pStyle w:val="Gvdemetni0"/>
        <w:numPr>
          <w:ilvl w:val="0"/>
          <w:numId w:val="3"/>
        </w:numPr>
        <w:shd w:val="clear" w:color="auto" w:fill="auto"/>
        <w:spacing w:before="0" w:line="269" w:lineRule="exact"/>
        <w:ind w:left="20" w:right="20" w:firstLine="0"/>
      </w:pPr>
      <w:r>
        <w:rPr>
          <w:rStyle w:val="GvdemetniKaln"/>
        </w:rPr>
        <w:t xml:space="preserve">HİZMETİN SUNULACAĞI ALANLAR: </w:t>
      </w:r>
      <w:r>
        <w:t>Ölçülerden model elde etme işi merkez bina orta kat sabit laboratuvarında gerçekleştirilecektir. Yüklenici laboratuarlarında yapılan işler merkezimize getirildikten sonr</w:t>
      </w:r>
      <w:r>
        <w:t xml:space="preserve">a, teslim aşamasına kadar düzeltme, uygulama teknisyenlik işleri kliniklerde hekimlerimizin talimatıyla yüklenici laboratuar teknisyenince gerçekleştirilerek hekimlerimize </w:t>
      </w:r>
      <w:r>
        <w:rPr>
          <w:rStyle w:val="GvdemetniKaln"/>
        </w:rPr>
        <w:t xml:space="preserve">servis </w:t>
      </w:r>
      <w:r>
        <w:t>edilecektir. Yüklenici laboratuarı, ANKARA Büyükşehir belediye sınırları içer</w:t>
      </w:r>
      <w:r>
        <w:t>isinde olacaktır.</w:t>
      </w:r>
    </w:p>
    <w:p w:rsidR="009D7AA8" w:rsidRDefault="00B73294">
      <w:pPr>
        <w:pStyle w:val="Gvdemetni20"/>
        <w:numPr>
          <w:ilvl w:val="0"/>
          <w:numId w:val="3"/>
        </w:numPr>
        <w:shd w:val="clear" w:color="auto" w:fill="auto"/>
        <w:spacing w:line="269" w:lineRule="exact"/>
        <w:ind w:left="20" w:firstLine="0"/>
      </w:pPr>
      <w:r>
        <w:t>TEKNİK HUSUSLAR:</w:t>
      </w:r>
    </w:p>
    <w:p w:rsidR="009D7AA8" w:rsidRDefault="00B73294">
      <w:pPr>
        <w:pStyle w:val="Gvdemetni20"/>
        <w:shd w:val="clear" w:color="auto" w:fill="auto"/>
        <w:spacing w:line="269" w:lineRule="exact"/>
        <w:ind w:left="20" w:firstLine="0"/>
      </w:pPr>
      <w:r>
        <w:t>A-AIçı model için internal kalite kriterleri</w:t>
      </w:r>
    </w:p>
    <w:p w:rsidR="009D7AA8" w:rsidRDefault="00B73294">
      <w:pPr>
        <w:pStyle w:val="Gvdemetni0"/>
        <w:numPr>
          <w:ilvl w:val="0"/>
          <w:numId w:val="4"/>
        </w:numPr>
        <w:shd w:val="clear" w:color="auto" w:fill="auto"/>
        <w:spacing w:before="0"/>
        <w:ind w:left="20" w:right="20" w:firstLine="0"/>
      </w:pPr>
      <w:r>
        <w:t>Modellerde,özellikle dişlerde kırık, hava kabarcığı, aşınma, tüberkül bölgelerinde ve insizallerde madde kaybı olmayacaktır.</w:t>
      </w:r>
    </w:p>
    <w:p w:rsidR="009D7AA8" w:rsidRDefault="00B73294">
      <w:pPr>
        <w:pStyle w:val="Gvdemetni0"/>
        <w:numPr>
          <w:ilvl w:val="0"/>
          <w:numId w:val="4"/>
        </w:numPr>
        <w:shd w:val="clear" w:color="auto" w:fill="auto"/>
        <w:spacing w:before="0"/>
        <w:ind w:left="20" w:firstLine="0"/>
      </w:pPr>
      <w:r>
        <w:t>Kaide kalınlığı yeterli olacaktır.</w:t>
      </w:r>
    </w:p>
    <w:p w:rsidR="009D7AA8" w:rsidRDefault="00B73294">
      <w:pPr>
        <w:pStyle w:val="Gvdemetni20"/>
        <w:shd w:val="clear" w:color="auto" w:fill="auto"/>
        <w:spacing w:line="254" w:lineRule="exact"/>
        <w:ind w:left="20" w:firstLine="0"/>
      </w:pPr>
      <w:r>
        <w:t>B-Kron-köprü:</w:t>
      </w:r>
    </w:p>
    <w:p w:rsidR="009D7AA8" w:rsidRDefault="00B73294">
      <w:pPr>
        <w:pStyle w:val="Gvdemetni0"/>
        <w:numPr>
          <w:ilvl w:val="0"/>
          <w:numId w:val="5"/>
        </w:numPr>
        <w:shd w:val="clear" w:color="auto" w:fill="auto"/>
        <w:spacing w:before="0"/>
        <w:ind w:left="20" w:firstLine="0"/>
      </w:pPr>
      <w:r>
        <w:t>Metalde delik-lehim olmamalıdır.</w:t>
      </w:r>
    </w:p>
    <w:p w:rsidR="009D7AA8" w:rsidRDefault="00B73294">
      <w:pPr>
        <w:pStyle w:val="Gvdemetni0"/>
        <w:numPr>
          <w:ilvl w:val="0"/>
          <w:numId w:val="5"/>
        </w:numPr>
        <w:shd w:val="clear" w:color="auto" w:fill="auto"/>
        <w:spacing w:before="0"/>
        <w:ind w:left="20" w:firstLine="0"/>
      </w:pPr>
      <w:r>
        <w:t>Kron marjinleri kole ile uyumlu olmalıdır.</w:t>
      </w:r>
    </w:p>
    <w:p w:rsidR="009D7AA8" w:rsidRDefault="00B73294">
      <w:pPr>
        <w:pStyle w:val="Gvdemetni0"/>
        <w:numPr>
          <w:ilvl w:val="0"/>
          <w:numId w:val="5"/>
        </w:numPr>
        <w:shd w:val="clear" w:color="auto" w:fill="auto"/>
        <w:spacing w:before="0"/>
        <w:ind w:left="20" w:firstLine="0"/>
      </w:pPr>
      <w:r>
        <w:t>Köprü gövdesi ve ayakları antagonist dişler ile uyumlu olmalıdır.</w:t>
      </w:r>
    </w:p>
    <w:p w:rsidR="009D7AA8" w:rsidRDefault="00B73294">
      <w:pPr>
        <w:pStyle w:val="Gvdemetni0"/>
        <w:numPr>
          <w:ilvl w:val="0"/>
          <w:numId w:val="5"/>
        </w:numPr>
        <w:shd w:val="clear" w:color="auto" w:fill="auto"/>
        <w:spacing w:before="0"/>
        <w:ind w:left="20" w:firstLine="0"/>
      </w:pPr>
      <w:r>
        <w:t xml:space="preserve"> Kron-köprü aproksimal dişler ile ideal kontakt sağlamalıdır.</w:t>
      </w:r>
    </w:p>
    <w:p w:rsidR="009D7AA8" w:rsidRDefault="00B73294">
      <w:pPr>
        <w:pStyle w:val="Gvdemetni0"/>
        <w:numPr>
          <w:ilvl w:val="0"/>
          <w:numId w:val="5"/>
        </w:numPr>
        <w:shd w:val="clear" w:color="auto" w:fill="auto"/>
        <w:spacing w:before="0"/>
        <w:ind w:left="20" w:right="20" w:firstLine="0"/>
      </w:pPr>
      <w:r>
        <w:t xml:space="preserve">Metal ve bitim kalınlığı, kesik dişin durumuna göre </w:t>
      </w:r>
      <w:r>
        <w:t>ve doğal dişlerin anatomik yapışma uygun olacak şekilde tesfiye edilmelidir.</w:t>
      </w:r>
    </w:p>
    <w:p w:rsidR="009D7AA8" w:rsidRDefault="00B73294">
      <w:pPr>
        <w:pStyle w:val="Gvdemetni0"/>
        <w:numPr>
          <w:ilvl w:val="0"/>
          <w:numId w:val="5"/>
        </w:numPr>
        <w:shd w:val="clear" w:color="auto" w:fill="auto"/>
        <w:spacing w:before="0"/>
        <w:ind w:left="20" w:firstLine="0"/>
      </w:pPr>
      <w:r>
        <w:t>Estetik ve anatomik form sağlanmalıdır.</w:t>
      </w:r>
    </w:p>
    <w:p w:rsidR="009D7AA8" w:rsidRDefault="00B73294">
      <w:pPr>
        <w:pStyle w:val="Gvdemetni0"/>
        <w:numPr>
          <w:ilvl w:val="0"/>
          <w:numId w:val="5"/>
        </w:numPr>
        <w:shd w:val="clear" w:color="auto" w:fill="auto"/>
        <w:spacing w:before="0"/>
        <w:ind w:left="20" w:firstLine="0"/>
      </w:pPr>
      <w:r>
        <w:t>Kole ,dentin ve insizal olmak üzere hekim tarafından verilen renk aynen sağlanmalıdır.</w:t>
      </w:r>
    </w:p>
    <w:p w:rsidR="009D7AA8" w:rsidRDefault="00B73294">
      <w:pPr>
        <w:pStyle w:val="Gvdemetni0"/>
        <w:numPr>
          <w:ilvl w:val="0"/>
          <w:numId w:val="5"/>
        </w:numPr>
        <w:shd w:val="clear" w:color="auto" w:fill="auto"/>
        <w:spacing w:before="0"/>
        <w:ind w:left="20" w:right="20" w:firstLine="0"/>
      </w:pPr>
      <w:r>
        <w:t>Metal ve bitim safhasında (döküm çapağı-deformasyonu</w:t>
      </w:r>
      <w:r>
        <w:t>,aproksimal kontakt hatası gibi ve sair sebepler ile) ajuste sorunu çıkmamalıdır.Yükseklik olmamalıdır.</w:t>
      </w:r>
    </w:p>
    <w:p w:rsidR="009D7AA8" w:rsidRDefault="00B73294">
      <w:pPr>
        <w:pStyle w:val="Gvdemetni0"/>
        <w:numPr>
          <w:ilvl w:val="0"/>
          <w:numId w:val="5"/>
        </w:numPr>
        <w:shd w:val="clear" w:color="auto" w:fill="auto"/>
        <w:spacing w:before="0"/>
        <w:ind w:left="20" w:firstLine="0"/>
      </w:pPr>
      <w:r>
        <w:t xml:space="preserve"> Kron köprü hijyene uygun olmalıdır.</w:t>
      </w:r>
    </w:p>
    <w:p w:rsidR="009D7AA8" w:rsidRDefault="00B73294">
      <w:pPr>
        <w:pStyle w:val="Gvdemetni0"/>
        <w:numPr>
          <w:ilvl w:val="0"/>
          <w:numId w:val="5"/>
        </w:numPr>
        <w:shd w:val="clear" w:color="auto" w:fill="auto"/>
        <w:spacing w:before="0"/>
        <w:ind w:left="20" w:firstLine="0"/>
      </w:pPr>
      <w:r>
        <w:t xml:space="preserve"> Bitim materyali ile metal arasında ataçman sağlanmış olmalıdır.(akriliklerde döküm boncuklan)</w:t>
      </w:r>
    </w:p>
    <w:p w:rsidR="009D7AA8" w:rsidRDefault="00B73294">
      <w:pPr>
        <w:pStyle w:val="Gvdemetni0"/>
        <w:numPr>
          <w:ilvl w:val="0"/>
          <w:numId w:val="5"/>
        </w:numPr>
        <w:shd w:val="clear" w:color="auto" w:fill="auto"/>
        <w:spacing w:before="0"/>
        <w:ind w:left="20" w:right="20" w:firstLine="0"/>
      </w:pPr>
      <w:r>
        <w:t>Teslim azami 6 (altı</w:t>
      </w:r>
      <w:r>
        <w:t>)iş gününde yapılmalıdır.İkinci iş günü döküm prova,Beşinci iş günü dentin prova,Altıncı iş günü gün glaze yapılarak teslim edimelidir.</w:t>
      </w:r>
    </w:p>
    <w:p w:rsidR="009D7AA8" w:rsidRDefault="00B73294">
      <w:pPr>
        <w:pStyle w:val="Gvdemetni20"/>
        <w:shd w:val="clear" w:color="auto" w:fill="auto"/>
        <w:spacing w:line="254" w:lineRule="exact"/>
        <w:ind w:left="20" w:firstLine="0"/>
      </w:pPr>
      <w:r>
        <w:t>C- -Veneer Kronlar Seramik:</w:t>
      </w:r>
    </w:p>
    <w:p w:rsidR="009D7AA8" w:rsidRDefault="00B73294">
      <w:pPr>
        <w:pStyle w:val="Gvdemetni0"/>
        <w:shd w:val="clear" w:color="auto" w:fill="auto"/>
        <w:spacing w:before="0"/>
        <w:ind w:left="20" w:firstLine="0"/>
      </w:pPr>
      <w:r>
        <w:t>1 -Kullanılan metal alaşım çekirdek metal olmalıdır.Çupa kullanılmamalıdır.</w:t>
      </w:r>
    </w:p>
    <w:p w:rsidR="009D7AA8" w:rsidRDefault="00B73294">
      <w:pPr>
        <w:pStyle w:val="Gvdemetni0"/>
        <w:numPr>
          <w:ilvl w:val="0"/>
          <w:numId w:val="6"/>
        </w:numPr>
        <w:shd w:val="clear" w:color="auto" w:fill="auto"/>
        <w:spacing w:before="0"/>
        <w:ind w:left="20" w:firstLine="0"/>
      </w:pPr>
      <w:r>
        <w:t xml:space="preserve"> Kumlama yapılma</w:t>
      </w:r>
      <w:r>
        <w:t>lıdır.</w:t>
      </w:r>
    </w:p>
    <w:p w:rsidR="009D7AA8" w:rsidRDefault="00B73294">
      <w:pPr>
        <w:pStyle w:val="Gvdemetni0"/>
        <w:numPr>
          <w:ilvl w:val="0"/>
          <w:numId w:val="6"/>
        </w:numPr>
        <w:shd w:val="clear" w:color="auto" w:fill="auto"/>
        <w:spacing w:before="0"/>
        <w:ind w:left="20" w:firstLine="0"/>
      </w:pPr>
      <w:r>
        <w:t>Metal ve seramik kalınlığı toplamı oklüzal yüzeyde l,5-2mm. Buccaldel,5mm den fazla olmamalıdır.</w:t>
      </w:r>
    </w:p>
    <w:p w:rsidR="009D7AA8" w:rsidRDefault="00B73294">
      <w:pPr>
        <w:pStyle w:val="Gvdemetni0"/>
        <w:numPr>
          <w:ilvl w:val="0"/>
          <w:numId w:val="6"/>
        </w:numPr>
        <w:shd w:val="clear" w:color="auto" w:fill="auto"/>
        <w:spacing w:before="0"/>
        <w:ind w:left="20" w:firstLine="0"/>
      </w:pPr>
      <w:r>
        <w:t>Metal alaşım ve porselen tozlarının aynı üretici firmaya ait olmalıdır.</w:t>
      </w:r>
    </w:p>
    <w:p w:rsidR="009D7AA8" w:rsidRDefault="00B73294">
      <w:pPr>
        <w:pStyle w:val="Gvdemetni0"/>
        <w:numPr>
          <w:ilvl w:val="0"/>
          <w:numId w:val="6"/>
        </w:numPr>
        <w:shd w:val="clear" w:color="auto" w:fill="auto"/>
        <w:spacing w:before="0"/>
        <w:ind w:left="20" w:firstLine="0"/>
      </w:pPr>
      <w:r>
        <w:t>Seramik tozları insan sağlığına zararlı madde içermemelidir.</w:t>
      </w:r>
    </w:p>
    <w:p w:rsidR="009D7AA8" w:rsidRDefault="00B73294">
      <w:pPr>
        <w:pStyle w:val="Gvdemetni0"/>
        <w:numPr>
          <w:ilvl w:val="0"/>
          <w:numId w:val="6"/>
        </w:numPr>
        <w:shd w:val="clear" w:color="auto" w:fill="auto"/>
        <w:spacing w:before="0"/>
        <w:ind w:left="20" w:firstLine="0"/>
      </w:pPr>
      <w:r>
        <w:t xml:space="preserve">Seramik tozlarının </w:t>
      </w:r>
      <w:r>
        <w:t>renk skalasına uyan renk seçeneklerine bulunması gerekmektedir.</w:t>
      </w:r>
    </w:p>
    <w:p w:rsidR="009D7AA8" w:rsidRDefault="00B73294">
      <w:pPr>
        <w:pStyle w:val="Gvdemetni0"/>
        <w:numPr>
          <w:ilvl w:val="0"/>
          <w:numId w:val="6"/>
        </w:numPr>
        <w:shd w:val="clear" w:color="auto" w:fill="auto"/>
        <w:spacing w:before="0"/>
        <w:ind w:left="20" w:firstLine="0"/>
      </w:pPr>
      <w:r>
        <w:t>Metal ve estetik materyallerin orijinal prospektüsleri ve faturaları istendiğinde komisyona ibraz edilecektir.</w:t>
      </w:r>
    </w:p>
    <w:p w:rsidR="009D7AA8" w:rsidRDefault="00B73294">
      <w:pPr>
        <w:pStyle w:val="Gvdemetni0"/>
        <w:numPr>
          <w:ilvl w:val="0"/>
          <w:numId w:val="6"/>
        </w:numPr>
        <w:shd w:val="clear" w:color="auto" w:fill="auto"/>
        <w:spacing w:before="0"/>
        <w:ind w:left="20" w:firstLine="0"/>
      </w:pPr>
      <w:r>
        <w:t>Gerekli görüldüğünde metal alaşımlarının teknik üniversiteden analizi istenecekti</w:t>
      </w:r>
      <w:r>
        <w:t>r.(metalürjik test)</w:t>
      </w:r>
    </w:p>
    <w:p w:rsidR="009D7AA8" w:rsidRDefault="00B73294">
      <w:pPr>
        <w:pStyle w:val="Gvdemetni20"/>
        <w:shd w:val="clear" w:color="auto" w:fill="auto"/>
        <w:spacing w:line="254" w:lineRule="exact"/>
        <w:ind w:left="20" w:firstLine="0"/>
      </w:pPr>
      <w:r>
        <w:t>D-Veneer Kron Akrilik:</w:t>
      </w:r>
    </w:p>
    <w:p w:rsidR="009D7AA8" w:rsidRDefault="00B73294">
      <w:pPr>
        <w:pStyle w:val="Gvdemetni0"/>
        <w:numPr>
          <w:ilvl w:val="0"/>
          <w:numId w:val="7"/>
        </w:numPr>
        <w:shd w:val="clear" w:color="auto" w:fill="auto"/>
        <w:spacing w:before="0" w:line="250" w:lineRule="exact"/>
        <w:ind w:left="20" w:firstLine="0"/>
      </w:pPr>
      <w:r>
        <w:t>Kullanılan metal alaşım çekirdek metal olmalıdır. Çupa kullanılmamalıdır.</w:t>
      </w:r>
    </w:p>
    <w:p w:rsidR="009D7AA8" w:rsidRDefault="00B73294">
      <w:pPr>
        <w:pStyle w:val="Gvdemetni0"/>
        <w:numPr>
          <w:ilvl w:val="0"/>
          <w:numId w:val="7"/>
        </w:numPr>
        <w:shd w:val="clear" w:color="auto" w:fill="auto"/>
        <w:spacing w:before="0" w:line="250" w:lineRule="exact"/>
        <w:ind w:left="20" w:firstLine="0"/>
      </w:pPr>
      <w:r>
        <w:t>Metallerde delik, lehim olmamalıdır.</w:t>
      </w:r>
    </w:p>
    <w:p w:rsidR="009D7AA8" w:rsidRDefault="00B73294">
      <w:pPr>
        <w:pStyle w:val="Gvdemetni0"/>
        <w:numPr>
          <w:ilvl w:val="0"/>
          <w:numId w:val="7"/>
        </w:numPr>
        <w:shd w:val="clear" w:color="auto" w:fill="auto"/>
        <w:spacing w:before="0" w:line="250" w:lineRule="exact"/>
        <w:ind w:left="20" w:firstLine="0"/>
      </w:pPr>
      <w:r>
        <w:t>Oklüzal yüzey metal olmalıdır.Fasialde retansiyon boncukları olmalıdır.</w:t>
      </w:r>
    </w:p>
    <w:p w:rsidR="009D7AA8" w:rsidRDefault="00B73294">
      <w:pPr>
        <w:pStyle w:val="Gvdemetni0"/>
        <w:numPr>
          <w:ilvl w:val="0"/>
          <w:numId w:val="7"/>
        </w:numPr>
        <w:shd w:val="clear" w:color="auto" w:fill="auto"/>
        <w:spacing w:before="0" w:line="250" w:lineRule="exact"/>
        <w:ind w:left="20" w:right="20" w:firstLine="0"/>
      </w:pPr>
      <w:r>
        <w:t>Metal ve estetik materyallerin</w:t>
      </w:r>
      <w:r>
        <w:t xml:space="preserve"> orijinal prospektüsleri ve faturaları istendiğinde laboratuar denetleme komisyonuna ibraz edilecektir.</w:t>
      </w:r>
    </w:p>
    <w:p w:rsidR="009D7AA8" w:rsidRDefault="00B73294">
      <w:pPr>
        <w:pStyle w:val="Gvdemetni0"/>
        <w:numPr>
          <w:ilvl w:val="0"/>
          <w:numId w:val="7"/>
        </w:numPr>
        <w:shd w:val="clear" w:color="auto" w:fill="auto"/>
        <w:spacing w:before="0" w:line="250" w:lineRule="exact"/>
        <w:ind w:left="20" w:firstLine="0"/>
      </w:pPr>
      <w:r>
        <w:t>Gerekli görüldüğünde metal alaşımlarının teknik üniversit^ejftjanalizi istenecektir.(metalurjik test)</w:t>
      </w:r>
    </w:p>
    <w:p w:rsidR="009D7AA8" w:rsidRDefault="00B73294">
      <w:pPr>
        <w:pStyle w:val="Gvdemetni30"/>
        <w:shd w:val="clear" w:color="auto" w:fill="auto"/>
        <w:spacing w:line="220" w:lineRule="exact"/>
        <w:ind w:left="4920"/>
      </w:pPr>
      <w:r>
        <w:t>yİ,'-’*?'</w:t>
      </w:r>
      <w:r>
        <w:br w:type="page"/>
      </w:r>
    </w:p>
    <w:p w:rsidR="009D7AA8" w:rsidRDefault="00B73294">
      <w:pPr>
        <w:pStyle w:val="Gvdemetni20"/>
        <w:shd w:val="clear" w:color="auto" w:fill="auto"/>
        <w:spacing w:line="220" w:lineRule="exact"/>
        <w:ind w:left="20" w:firstLine="0"/>
      </w:pPr>
      <w:r>
        <w:lastRenderedPageBreak/>
        <w:t>E- İskelet Döküm</w:t>
      </w:r>
    </w:p>
    <w:p w:rsidR="009D7AA8" w:rsidRDefault="00B73294">
      <w:pPr>
        <w:pStyle w:val="Gvdemetni0"/>
        <w:numPr>
          <w:ilvl w:val="0"/>
          <w:numId w:val="8"/>
        </w:numPr>
        <w:shd w:val="clear" w:color="auto" w:fill="auto"/>
        <w:spacing w:before="0" w:line="278" w:lineRule="exact"/>
        <w:ind w:left="20" w:right="20" w:firstLine="0"/>
      </w:pPr>
      <w:r>
        <w:t xml:space="preserve"> Tüm metal dökümlerind</w:t>
      </w:r>
      <w:r>
        <w:t>e çekirdek metal kullanılması zorunludur. Kullanılacak metal ISO standardına veya TSE-CE belgesine sahip olmalıdır. Kesinlikle çupa içermemelidir. Kıymetli alaşımlarda fire oranı tartıldıktan sonra % 10’dur.</w:t>
      </w:r>
    </w:p>
    <w:p w:rsidR="009D7AA8" w:rsidRDefault="00B73294">
      <w:pPr>
        <w:pStyle w:val="Gvdemetni0"/>
        <w:shd w:val="clear" w:color="auto" w:fill="auto"/>
        <w:spacing w:before="0" w:line="278" w:lineRule="exact"/>
        <w:ind w:left="20" w:firstLine="0"/>
      </w:pPr>
      <w:r>
        <w:t xml:space="preserve">Kullanılacak geliştirilmiş seramik tozlan </w:t>
      </w:r>
      <w:r>
        <w:t>kesinlikle insan sağlığına zararlı madde içermemelidir.</w:t>
      </w:r>
    </w:p>
    <w:p w:rsidR="009D7AA8" w:rsidRDefault="00B73294">
      <w:pPr>
        <w:pStyle w:val="Gvdemetni0"/>
        <w:numPr>
          <w:ilvl w:val="0"/>
          <w:numId w:val="8"/>
        </w:numPr>
        <w:shd w:val="clear" w:color="auto" w:fill="auto"/>
        <w:spacing w:before="0" w:line="278" w:lineRule="exact"/>
        <w:ind w:left="20" w:firstLine="0"/>
      </w:pPr>
      <w:r>
        <w:t xml:space="preserve"> Metallerde delik, lehim olmamalıdır.</w:t>
      </w:r>
    </w:p>
    <w:p w:rsidR="009D7AA8" w:rsidRDefault="00B73294">
      <w:pPr>
        <w:pStyle w:val="Gvdemetni0"/>
        <w:numPr>
          <w:ilvl w:val="0"/>
          <w:numId w:val="8"/>
        </w:numPr>
        <w:shd w:val="clear" w:color="auto" w:fill="auto"/>
        <w:spacing w:before="0" w:line="278" w:lineRule="exact"/>
        <w:ind w:left="20" w:right="20" w:firstLine="0"/>
      </w:pPr>
      <w:r>
        <w:t xml:space="preserve"> Metallerin orijinal prospektüsleri ve faturaları istendiğinde laboratuar denetleme komisyonuna ibraz edilecektir.</w:t>
      </w:r>
    </w:p>
    <w:p w:rsidR="009D7AA8" w:rsidRDefault="00B73294">
      <w:pPr>
        <w:pStyle w:val="Gvdemetni0"/>
        <w:shd w:val="clear" w:color="auto" w:fill="auto"/>
        <w:spacing w:before="0" w:line="278" w:lineRule="exact"/>
        <w:ind w:left="20" w:firstLine="0"/>
      </w:pPr>
      <w:r>
        <w:t xml:space="preserve">4.Metal lehimsiz, metal yüzeyler polisaj lı </w:t>
      </w:r>
      <w:r>
        <w:t>olacaktır.</w:t>
      </w:r>
    </w:p>
    <w:p w:rsidR="009D7AA8" w:rsidRDefault="00B73294">
      <w:pPr>
        <w:pStyle w:val="Gvdemetni0"/>
        <w:shd w:val="clear" w:color="auto" w:fill="auto"/>
        <w:spacing w:before="0" w:line="278" w:lineRule="exact"/>
        <w:ind w:left="20" w:firstLine="0"/>
      </w:pPr>
      <w:r>
        <w:t>5 Keskin, sivri kenarlar olmamalıdır.</w:t>
      </w:r>
    </w:p>
    <w:p w:rsidR="009D7AA8" w:rsidRDefault="00B73294">
      <w:pPr>
        <w:pStyle w:val="Gvdemetni0"/>
        <w:shd w:val="clear" w:color="auto" w:fill="auto"/>
        <w:spacing w:before="0" w:line="278" w:lineRule="exact"/>
        <w:ind w:left="20" w:firstLine="0"/>
      </w:pPr>
      <w:r>
        <w:t>6.Kırık kroşe, metal deformitesi, hava boşluğu vs. olmayacak,</w:t>
      </w:r>
    </w:p>
    <w:p w:rsidR="009D7AA8" w:rsidRDefault="00B73294">
      <w:pPr>
        <w:pStyle w:val="Gvdemetni0"/>
        <w:shd w:val="clear" w:color="auto" w:fill="auto"/>
        <w:spacing w:before="0" w:line="278" w:lineRule="exact"/>
        <w:ind w:left="20" w:right="20" w:firstLine="0"/>
      </w:pPr>
      <w:r>
        <w:t>7 İskelet protez dökümlerinin dizaynları ve kroşe seçimleri hekimlerin planlamaları doğrultusunda hazırlanmalıdır.</w:t>
      </w:r>
    </w:p>
    <w:p w:rsidR="009D7AA8" w:rsidRDefault="00B73294">
      <w:pPr>
        <w:pStyle w:val="Gvdemetni0"/>
        <w:numPr>
          <w:ilvl w:val="0"/>
          <w:numId w:val="9"/>
        </w:numPr>
        <w:shd w:val="clear" w:color="auto" w:fill="auto"/>
        <w:spacing w:before="0" w:line="278" w:lineRule="exact"/>
        <w:ind w:left="20" w:right="20" w:firstLine="0"/>
      </w:pPr>
      <w:r>
        <w:t>îskelet protezlerde paralelome</w:t>
      </w:r>
      <w:r>
        <w:t>tre kullanılmalı ve kroşeler ekvator hattının altından hattının altından diş etini rahatsız etmeyecek şekilde olmalıdır.</w:t>
      </w:r>
    </w:p>
    <w:p w:rsidR="009D7AA8" w:rsidRDefault="00B73294">
      <w:pPr>
        <w:pStyle w:val="Gvdemetni0"/>
        <w:numPr>
          <w:ilvl w:val="0"/>
          <w:numId w:val="9"/>
        </w:numPr>
        <w:shd w:val="clear" w:color="auto" w:fill="auto"/>
        <w:spacing w:before="0" w:line="278" w:lineRule="exact"/>
        <w:ind w:left="20" w:firstLine="0"/>
      </w:pPr>
      <w:r>
        <w:t>Döküm yapılmış iskelet protezin model ve ağız içindeki uyumu tam olmalıdır.</w:t>
      </w:r>
    </w:p>
    <w:p w:rsidR="009D7AA8" w:rsidRDefault="00B73294">
      <w:pPr>
        <w:pStyle w:val="Gvdemetni0"/>
        <w:numPr>
          <w:ilvl w:val="0"/>
          <w:numId w:val="9"/>
        </w:numPr>
        <w:shd w:val="clear" w:color="auto" w:fill="auto"/>
        <w:spacing w:before="0" w:line="278" w:lineRule="exact"/>
        <w:ind w:left="20" w:firstLine="0"/>
      </w:pPr>
      <w:r>
        <w:t>İskelet protez dökümlerinin retansiyonu ve balansı tam olma</w:t>
      </w:r>
      <w:r>
        <w:t>lıdır.</w:t>
      </w:r>
    </w:p>
    <w:p w:rsidR="009D7AA8" w:rsidRDefault="00B73294">
      <w:pPr>
        <w:pStyle w:val="Gvdemetni0"/>
        <w:shd w:val="clear" w:color="auto" w:fill="auto"/>
        <w:spacing w:before="0" w:line="278" w:lineRule="exact"/>
        <w:ind w:left="20" w:right="20" w:firstLine="0"/>
      </w:pPr>
      <w:r>
        <w:t>11 İskelet protez dökümlerinin faset yapımı gerektiği durumlarda yüklenici firma tarafından yapılacaktır. Bu işlem için merkezimizden ekstra bir ücret talep edilmeyecektir.</w:t>
      </w:r>
    </w:p>
    <w:p w:rsidR="009D7AA8" w:rsidRDefault="00B73294">
      <w:pPr>
        <w:pStyle w:val="Gvdemetni20"/>
        <w:shd w:val="clear" w:color="auto" w:fill="auto"/>
        <w:spacing w:line="254" w:lineRule="exact"/>
        <w:ind w:left="20" w:firstLine="0"/>
      </w:pPr>
      <w:r>
        <w:t>F- Diğer Özellikler</w:t>
      </w:r>
    </w:p>
    <w:p w:rsidR="009D7AA8" w:rsidRDefault="00B73294">
      <w:pPr>
        <w:pStyle w:val="Gvdemetni0"/>
        <w:numPr>
          <w:ilvl w:val="0"/>
          <w:numId w:val="10"/>
        </w:numPr>
        <w:shd w:val="clear" w:color="auto" w:fill="auto"/>
        <w:spacing w:before="0"/>
        <w:ind w:left="20" w:right="20" w:firstLine="0"/>
      </w:pPr>
      <w:r>
        <w:t xml:space="preserve">-Yüklenici firma tarafından bitimi yapılan tüm işler, </w:t>
      </w:r>
      <w:r>
        <w:t>ilgili hekimin onayı ile statik, mekanik ve biyolojik açıdan bilimsel kriterlere sahip, ağza takılabilir durumda olmalıdır.</w:t>
      </w:r>
    </w:p>
    <w:p w:rsidR="009D7AA8" w:rsidRDefault="00B73294">
      <w:pPr>
        <w:pStyle w:val="Gvdemetni0"/>
        <w:numPr>
          <w:ilvl w:val="0"/>
          <w:numId w:val="10"/>
        </w:numPr>
        <w:shd w:val="clear" w:color="auto" w:fill="auto"/>
        <w:spacing w:before="0"/>
        <w:ind w:left="20" w:firstLine="0"/>
      </w:pPr>
      <w:r>
        <w:t>-Tüm işler merkezimiz hekimleri tarafından planlandığı şekilde olacaktır.</w:t>
      </w:r>
    </w:p>
    <w:p w:rsidR="009D7AA8" w:rsidRDefault="00B73294">
      <w:pPr>
        <w:pStyle w:val="Gvdemetni0"/>
        <w:numPr>
          <w:ilvl w:val="0"/>
          <w:numId w:val="10"/>
        </w:numPr>
        <w:shd w:val="clear" w:color="auto" w:fill="auto"/>
        <w:spacing w:before="0"/>
        <w:ind w:left="20" w:firstLine="0"/>
      </w:pPr>
      <w:r>
        <w:t>- Artikülatörlerle çalışılmalı Tüm dökümü ve bitimi yapıla</w:t>
      </w:r>
      <w:r>
        <w:t>n kronlar hekime artikülatörde getirilmeli.</w:t>
      </w:r>
    </w:p>
    <w:p w:rsidR="009D7AA8" w:rsidRDefault="00B73294">
      <w:pPr>
        <w:pStyle w:val="Gvdemetni0"/>
        <w:numPr>
          <w:ilvl w:val="0"/>
          <w:numId w:val="10"/>
        </w:numPr>
        <w:shd w:val="clear" w:color="auto" w:fill="auto"/>
        <w:spacing w:before="0"/>
        <w:ind w:left="20" w:right="20" w:firstLine="0"/>
      </w:pPr>
      <w:r>
        <w:t>-Kesim yapılan her diş için hekim isteği halinde geçici kron yapılacaktır.Geçici kron ölçü tesliminden üç saat sonra teslim edilecektir.</w:t>
      </w:r>
    </w:p>
    <w:p w:rsidR="009D7AA8" w:rsidRDefault="00B73294">
      <w:pPr>
        <w:pStyle w:val="Gvdemetni0"/>
        <w:numPr>
          <w:ilvl w:val="0"/>
          <w:numId w:val="11"/>
        </w:numPr>
        <w:shd w:val="clear" w:color="auto" w:fill="auto"/>
        <w:spacing w:before="0"/>
        <w:ind w:left="20" w:right="20" w:firstLine="0"/>
      </w:pPr>
      <w:r>
        <w:t>Yukarıda belirtilen kron köprü -döküm+bitim yapım aşamasında yüklenici firm</w:t>
      </w:r>
      <w:r>
        <w:t>a; laboratuvarında kullandığı alçı, geliştirilmişsen alçı,frez, zımpara, polisaj malzemeleri, modelasyon mumu, rövetman, lak, mandren, pamuk, keçe, fırça, artikülasyon ve diş protez laboratuvar yönetmeliğinde belirtilen diğer tüm malzemeler kendisine ait o</w:t>
      </w:r>
      <w:r>
        <w:t>lup, bunlar için ayrıca bedel ödenmeyecektir.</w:t>
      </w:r>
    </w:p>
    <w:p w:rsidR="009D7AA8" w:rsidRDefault="00B73294">
      <w:pPr>
        <w:pStyle w:val="Gvdemetni0"/>
        <w:numPr>
          <w:ilvl w:val="0"/>
          <w:numId w:val="11"/>
        </w:numPr>
        <w:shd w:val="clear" w:color="auto" w:fill="auto"/>
        <w:spacing w:before="0"/>
        <w:ind w:left="20" w:right="20" w:firstLine="0"/>
      </w:pPr>
      <w:r>
        <w:t>Kron-Köprü Döküm Bitim hizmeti esnasında kullanılan malzemelerin idare istediğinde U.B.B belgeleri yüklenici tarafından ibraz edilecektir.</w:t>
      </w:r>
    </w:p>
    <w:p w:rsidR="009D7AA8" w:rsidRDefault="00B73294">
      <w:pPr>
        <w:pStyle w:val="Gvdemetni0"/>
        <w:numPr>
          <w:ilvl w:val="0"/>
          <w:numId w:val="11"/>
        </w:numPr>
        <w:shd w:val="clear" w:color="auto" w:fill="auto"/>
        <w:spacing w:before="0"/>
        <w:ind w:left="20" w:firstLine="0"/>
      </w:pPr>
      <w:r>
        <w:t>Yapılacak Sabit protezler estetik,statik ve hijyenik yönden bilimsel kr</w:t>
      </w:r>
      <w:r>
        <w:t>iterlere uygun olmalıdır.</w:t>
      </w:r>
    </w:p>
    <w:p w:rsidR="009D7AA8" w:rsidRDefault="00B73294">
      <w:pPr>
        <w:pStyle w:val="Gvdemetni0"/>
        <w:numPr>
          <w:ilvl w:val="0"/>
          <w:numId w:val="11"/>
        </w:numPr>
        <w:shd w:val="clear" w:color="auto" w:fill="auto"/>
        <w:spacing w:before="0"/>
        <w:ind w:left="20" w:right="20" w:firstLine="0"/>
      </w:pPr>
      <w:r>
        <w:t>Laboratuvarda çalışan personel,hekimin ve hastaların çapraz enfeksiyondan korunmalarını sağlamak amacıyla Ölçü ve modellerin dezenfeksiyonundan sorumludur. Dezenfeksiyon ve Sterilizasyonun sağlanması için gerekli</w:t>
      </w:r>
    </w:p>
    <w:p w:rsidR="009D7AA8" w:rsidRDefault="00B73294">
      <w:pPr>
        <w:pStyle w:val="Gvdemetni0"/>
        <w:shd w:val="clear" w:color="auto" w:fill="auto"/>
        <w:spacing w:before="0" w:line="274" w:lineRule="exact"/>
        <w:ind w:left="20" w:firstLine="0"/>
      </w:pPr>
      <w:r>
        <w:t xml:space="preserve">olan malzemenin </w:t>
      </w:r>
      <w:r>
        <w:t>laboratuarda bulunması sağlanmalıdır.</w:t>
      </w:r>
    </w:p>
    <w:p w:rsidR="009D7AA8" w:rsidRDefault="00B73294">
      <w:pPr>
        <w:pStyle w:val="Gvdemetni0"/>
        <w:numPr>
          <w:ilvl w:val="0"/>
          <w:numId w:val="7"/>
        </w:numPr>
        <w:shd w:val="clear" w:color="auto" w:fill="auto"/>
        <w:tabs>
          <w:tab w:val="left" w:pos="414"/>
        </w:tabs>
        <w:spacing w:before="0" w:line="274" w:lineRule="exact"/>
        <w:ind w:left="20" w:firstLine="0"/>
      </w:pPr>
      <w:r>
        <w:t>TRANSFER /TAŞIMA VE SERVİS</w:t>
      </w:r>
    </w:p>
    <w:p w:rsidR="009D7AA8" w:rsidRDefault="00B73294">
      <w:pPr>
        <w:pStyle w:val="Gvdemetni0"/>
        <w:numPr>
          <w:ilvl w:val="1"/>
          <w:numId w:val="7"/>
        </w:numPr>
        <w:shd w:val="clear" w:color="auto" w:fill="auto"/>
        <w:tabs>
          <w:tab w:val="left" w:pos="1345"/>
        </w:tabs>
        <w:spacing w:before="0" w:line="274" w:lineRule="exact"/>
        <w:ind w:left="20" w:firstLine="0"/>
      </w:pPr>
      <w:r>
        <w:t>Hekimler tarafından alınan ölçülerin modellerin elde edilmesi ve hekimler tarafından onaylandıktan</w:t>
      </w:r>
    </w:p>
    <w:p w:rsidR="009D7AA8" w:rsidRDefault="00B73294">
      <w:pPr>
        <w:pStyle w:val="Gvdemetni0"/>
        <w:shd w:val="clear" w:color="auto" w:fill="auto"/>
        <w:spacing w:before="0" w:line="220" w:lineRule="exact"/>
        <w:ind w:left="20" w:firstLine="0"/>
      </w:pPr>
      <w:r>
        <w:t>sonra yüklenici firma ile merkezimiz arasında işlerin transferleri ve prova- bitim sonrası h</w:t>
      </w:r>
      <w:r>
        <w:t>ekim</w:t>
      </w:r>
    </w:p>
    <w:p w:rsidR="009D7AA8" w:rsidRDefault="00B73294">
      <w:pPr>
        <w:pStyle w:val="Gvdemetni0"/>
        <w:shd w:val="clear" w:color="auto" w:fill="auto"/>
        <w:spacing w:before="0" w:line="278" w:lineRule="exact"/>
        <w:ind w:left="20" w:right="20" w:firstLine="0"/>
      </w:pPr>
      <w:r>
        <w:t>talimatına uygun olarak düzeltmelerin yapılması ve servis edilmesi işi yüklenici firma teknisyenice sağlanacaktır.</w:t>
      </w:r>
    </w:p>
    <w:p w:rsidR="009D7AA8" w:rsidRDefault="00B73294">
      <w:pPr>
        <w:pStyle w:val="Gvdemetni0"/>
        <w:numPr>
          <w:ilvl w:val="1"/>
          <w:numId w:val="7"/>
        </w:numPr>
        <w:shd w:val="clear" w:color="auto" w:fill="auto"/>
        <w:tabs>
          <w:tab w:val="left" w:pos="1825"/>
        </w:tabs>
        <w:spacing w:before="0" w:line="278" w:lineRule="exact"/>
        <w:ind w:left="20" w:firstLine="0"/>
      </w:pPr>
      <w:r>
        <w:t>Merkezimizce verilecek her türlü malzeme ve aparatlar bir tutanakla yüklenici laboratuara ait bir</w:t>
      </w:r>
    </w:p>
    <w:p w:rsidR="009D7AA8" w:rsidRDefault="00B73294">
      <w:pPr>
        <w:pStyle w:val="Gvdemetni0"/>
        <w:shd w:val="clear" w:color="auto" w:fill="auto"/>
        <w:spacing w:before="0" w:line="220" w:lineRule="exact"/>
        <w:ind w:left="20" w:firstLine="0"/>
      </w:pPr>
      <w:r>
        <w:t>personel tarafından teslim alınacaktır</w:t>
      </w:r>
      <w:r>
        <w:t>.</w:t>
      </w:r>
    </w:p>
    <w:p w:rsidR="009D7AA8" w:rsidRDefault="00B73294">
      <w:pPr>
        <w:pStyle w:val="Gvdemetni0"/>
        <w:numPr>
          <w:ilvl w:val="1"/>
          <w:numId w:val="7"/>
        </w:numPr>
        <w:shd w:val="clear" w:color="auto" w:fill="auto"/>
        <w:tabs>
          <w:tab w:val="left" w:pos="1071"/>
        </w:tabs>
        <w:spacing w:before="0" w:line="220" w:lineRule="exact"/>
        <w:ind w:left="20" w:firstLine="0"/>
      </w:pPr>
      <w:r>
        <w:t>Protez ve aşamaları her hasta için ayn ayrı,tek kullanımlık poşetlerde,üzerlerinde hasta ve hekim</w:t>
      </w:r>
    </w:p>
    <w:p w:rsidR="009D7AA8" w:rsidRDefault="00B73294">
      <w:pPr>
        <w:pStyle w:val="Gvdemetni0"/>
        <w:shd w:val="clear" w:color="auto" w:fill="auto"/>
        <w:spacing w:before="0" w:line="283" w:lineRule="exact"/>
        <w:ind w:left="20" w:right="20" w:firstLine="0"/>
      </w:pPr>
      <w:r>
        <w:t xml:space="preserve">adı etiketlenerek ve poşet içerisinde hekim sipariş formuyla birlikte teslim edilecektir. Protez ve aşamaları açıkta taşmmayıp mutlaka hijyenik poşetlerde </w:t>
      </w:r>
      <w:r>
        <w:t>taşınacaktır.</w:t>
      </w:r>
    </w:p>
    <w:p w:rsidR="009D7AA8" w:rsidRDefault="00B73294">
      <w:pPr>
        <w:pStyle w:val="Gvdemetni0"/>
        <w:numPr>
          <w:ilvl w:val="1"/>
          <w:numId w:val="7"/>
        </w:numPr>
        <w:shd w:val="clear" w:color="auto" w:fill="auto"/>
        <w:tabs>
          <w:tab w:val="left" w:pos="1158"/>
        </w:tabs>
        <w:spacing w:before="0" w:line="283" w:lineRule="exact"/>
        <w:ind w:left="20" w:right="2080" w:firstLine="0"/>
        <w:jc w:val="left"/>
      </w:pPr>
      <w:r>
        <w:t>Merkez binanın her katında yüklenici firma teknisyenlerince servis yapılacaktır. 7 GARANTİYE İLİŞKİN HUSUSLAR</w:t>
      </w:r>
    </w:p>
    <w:p w:rsidR="009D7AA8" w:rsidRDefault="00B73294">
      <w:pPr>
        <w:pStyle w:val="Gvdemetni0"/>
        <w:numPr>
          <w:ilvl w:val="0"/>
          <w:numId w:val="12"/>
        </w:numPr>
        <w:shd w:val="clear" w:color="auto" w:fill="auto"/>
        <w:tabs>
          <w:tab w:val="left" w:pos="1374"/>
        </w:tabs>
        <w:spacing w:before="0" w:line="278" w:lineRule="exact"/>
        <w:ind w:left="20" w:right="20" w:firstLine="0"/>
      </w:pPr>
      <w:r>
        <w:t>Bitirilmiş kron köprülerde meydana gelmiş olan deformasyonlar veya uyum bozuklukları sonucu protez ağıza takılacak durumda değilse y</w:t>
      </w:r>
      <w:r>
        <w:t>üklenici firma o işi yenilemek zorundadır</w:t>
      </w:r>
    </w:p>
    <w:p w:rsidR="009D7AA8" w:rsidRDefault="00B73294">
      <w:pPr>
        <w:pStyle w:val="Gvdemetni0"/>
        <w:numPr>
          <w:ilvl w:val="0"/>
          <w:numId w:val="12"/>
        </w:numPr>
        <w:shd w:val="clear" w:color="auto" w:fill="auto"/>
        <w:tabs>
          <w:tab w:val="left" w:pos="1234"/>
        </w:tabs>
        <w:spacing w:before="0" w:line="278" w:lineRule="exact"/>
        <w:ind w:left="20" w:right="20" w:firstLine="0"/>
      </w:pPr>
      <w:r>
        <w:t>Hastaya teslim edilen işlerde protezlerin kullanım hatası dışında oluşacak imalat hatalarından kaynaklanan hatalara karşı 4 yıllık yenileme garantisi olacaktır. Yüklenici firma sözleşmesi sona ermiş</w:t>
      </w:r>
    </w:p>
    <w:p w:rsidR="009D7AA8" w:rsidRDefault="00833BA5">
      <w:pPr>
        <w:framePr w:h="778" w:wrap="around" w:vAnchor="text" w:hAnchor="margin" w:x="5540" w:y="49"/>
        <w:jc w:val="center"/>
        <w:rPr>
          <w:sz w:val="2"/>
          <w:szCs w:val="2"/>
        </w:rPr>
      </w:pPr>
      <w:r>
        <w:rPr>
          <w:noProof/>
          <w:lang w:bidi="ar-SA"/>
        </w:rPr>
        <w:drawing>
          <wp:inline distT="0" distB="0" distL="0" distR="0">
            <wp:extent cx="777240" cy="495300"/>
            <wp:effectExtent l="0" t="0" r="3810" b="0"/>
            <wp:docPr id="13"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 cy="495300"/>
                    </a:xfrm>
                    <a:prstGeom prst="rect">
                      <a:avLst/>
                    </a:prstGeom>
                    <a:noFill/>
                    <a:ln>
                      <a:noFill/>
                    </a:ln>
                  </pic:spPr>
                </pic:pic>
              </a:graphicData>
            </a:graphic>
          </wp:inline>
        </w:drawing>
      </w:r>
    </w:p>
    <w:p w:rsidR="009D7AA8" w:rsidRDefault="00B73294">
      <w:pPr>
        <w:pStyle w:val="Gvdemetni0"/>
        <w:shd w:val="clear" w:color="auto" w:fill="auto"/>
        <w:spacing w:before="0" w:line="220" w:lineRule="exact"/>
        <w:ind w:left="20" w:firstLine="0"/>
      </w:pPr>
      <w:r>
        <w:t>olsa bile yeniden yapmakla yükümlüdür.</w:t>
      </w:r>
    </w:p>
    <w:p w:rsidR="009D7AA8" w:rsidRDefault="00B73294">
      <w:pPr>
        <w:pStyle w:val="Gvdemetni0"/>
        <w:numPr>
          <w:ilvl w:val="0"/>
          <w:numId w:val="12"/>
        </w:numPr>
        <w:shd w:val="clear" w:color="auto" w:fill="auto"/>
        <w:tabs>
          <w:tab w:val="left" w:pos="1354"/>
        </w:tabs>
        <w:spacing w:before="0" w:line="220" w:lineRule="exact"/>
        <w:ind w:left="20" w:firstLine="0"/>
      </w:pPr>
      <w:r>
        <w:t>Yüklenici firma Kron-Köprü tamirlerini de yapmakla</w:t>
      </w:r>
    </w:p>
    <w:p w:rsidR="009D7AA8" w:rsidRDefault="00833BA5">
      <w:pPr>
        <w:framePr w:h="307" w:hSpace="3730" w:wrap="notBeside" w:vAnchor="text" w:hAnchor="text" w:x="3731" w:y="1"/>
        <w:jc w:val="center"/>
        <w:rPr>
          <w:sz w:val="2"/>
          <w:szCs w:val="2"/>
        </w:rPr>
      </w:pPr>
      <w:r>
        <w:rPr>
          <w:noProof/>
          <w:lang w:bidi="ar-SA"/>
        </w:rPr>
        <w:drawing>
          <wp:inline distT="0" distB="0" distL="0" distR="0">
            <wp:extent cx="1013460" cy="190500"/>
            <wp:effectExtent l="0" t="0" r="0" b="0"/>
            <wp:docPr id="12" name="Resim 2" descr="C:\Users\SATNAL~1\AppData\Local\Temp\FineReader11.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NAL~1\AppData\Local\Temp\FineReader11.00\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3460" cy="190500"/>
                    </a:xfrm>
                    <a:prstGeom prst="rect">
                      <a:avLst/>
                    </a:prstGeom>
                    <a:noFill/>
                    <a:ln>
                      <a:noFill/>
                    </a:ln>
                  </pic:spPr>
                </pic:pic>
              </a:graphicData>
            </a:graphic>
          </wp:inline>
        </w:drawing>
      </w:r>
    </w:p>
    <w:p w:rsidR="009D7AA8" w:rsidRDefault="00B73294">
      <w:pPr>
        <w:rPr>
          <w:sz w:val="2"/>
          <w:szCs w:val="2"/>
        </w:rPr>
      </w:pPr>
      <w:r>
        <w:br w:type="page"/>
      </w:r>
    </w:p>
    <w:p w:rsidR="009D7AA8" w:rsidRDefault="00B73294">
      <w:r>
        <w:lastRenderedPageBreak/>
        <w:br w:type="page"/>
      </w:r>
    </w:p>
    <w:p w:rsidR="009D7AA8" w:rsidRDefault="00B73294">
      <w:pPr>
        <w:pStyle w:val="Gvdemetni20"/>
        <w:shd w:val="clear" w:color="auto" w:fill="auto"/>
        <w:spacing w:line="274" w:lineRule="exact"/>
        <w:ind w:left="20" w:firstLine="0"/>
      </w:pPr>
      <w:r>
        <w:lastRenderedPageBreak/>
        <w:t>8- LABORATUAR VE TEKNİK PERSONELİN NİTELİĞİ:</w:t>
      </w:r>
    </w:p>
    <w:p w:rsidR="009D7AA8" w:rsidRDefault="00B73294">
      <w:pPr>
        <w:pStyle w:val="Gvdemetni0"/>
        <w:numPr>
          <w:ilvl w:val="0"/>
          <w:numId w:val="13"/>
        </w:numPr>
        <w:shd w:val="clear" w:color="auto" w:fill="auto"/>
        <w:spacing w:before="0" w:line="274" w:lineRule="exact"/>
        <w:ind w:left="20" w:right="40" w:firstLine="0"/>
      </w:pPr>
      <w:r>
        <w:t xml:space="preserve"> Yüklenici firma Laboratuarı TC. Sağlık Bakanlığı Tedavi Hizmetleri Genel Müdürlüğü tarafından çıkarılan Diş Protez Laboratuarları Yönetmeliğindeki asgari şartlar aranacaktır ve hizmet sağlık müdürlüğünce ruhsat verilmiş Sabit Protez veya çok amaçlı labora</w:t>
      </w:r>
      <w:r>
        <w:t>tuarlardan satın alınacaktır.</w:t>
      </w:r>
    </w:p>
    <w:p w:rsidR="009D7AA8" w:rsidRDefault="00B73294">
      <w:pPr>
        <w:pStyle w:val="Gvdemetni0"/>
        <w:numPr>
          <w:ilvl w:val="0"/>
          <w:numId w:val="13"/>
        </w:numPr>
        <w:shd w:val="clear" w:color="auto" w:fill="auto"/>
        <w:spacing w:before="0" w:line="274" w:lineRule="exact"/>
        <w:ind w:left="20" w:right="40" w:firstLine="0"/>
      </w:pPr>
      <w:r>
        <w:t xml:space="preserve"> Yüklenici firma laboratuarında Diş teknikerliği diplomalı veya (Sağlık Bakanlığından veya MEB sertifikalı) belgeli Diş Protez Teknisyeni bulundurması gerekmektedir. (Sözleşme imzalandıktan sonra Diplomaların, sertifikalarının</w:t>
      </w:r>
      <w:r>
        <w:t xml:space="preserve"> veya Teknisyenlik Belgelerinin Aslı veya Noter onaylı birer nüshaları merkezimize teslim edilecektir.)</w:t>
      </w:r>
    </w:p>
    <w:p w:rsidR="009D7AA8" w:rsidRDefault="00B73294">
      <w:pPr>
        <w:pStyle w:val="Gvdemetni0"/>
        <w:numPr>
          <w:ilvl w:val="0"/>
          <w:numId w:val="13"/>
        </w:numPr>
        <w:shd w:val="clear" w:color="auto" w:fill="auto"/>
        <w:spacing w:before="0" w:line="274" w:lineRule="exact"/>
        <w:ind w:left="20" w:right="40" w:firstLine="0"/>
      </w:pPr>
      <w:r>
        <w:t xml:space="preserve"> Personel Kıyafeti :Merkezimiz hizmet binasında görevlendirilmiş teknisyenin temiz giyimli, kılık kıyafet yönetmenliğine uygun olarak çalışılması sağlan</w:t>
      </w:r>
      <w:r>
        <w:t>malıdır. Mavi Renkli alpaga kumaştan imal edilmiş tek tip önlük giymesi ve kendisini tanıtıcı yaka kartı takması sağlanmalıdır.</w:t>
      </w:r>
    </w:p>
    <w:p w:rsidR="009D7AA8" w:rsidRDefault="00B73294">
      <w:pPr>
        <w:pStyle w:val="Gvdemetni0"/>
        <w:numPr>
          <w:ilvl w:val="0"/>
          <w:numId w:val="13"/>
        </w:numPr>
        <w:shd w:val="clear" w:color="auto" w:fill="auto"/>
        <w:spacing w:before="0" w:line="274" w:lineRule="exact"/>
        <w:ind w:left="20" w:right="40" w:firstLine="0"/>
      </w:pPr>
      <w:r>
        <w:t xml:space="preserve">Merkezimizde veya hizmet alınan laboratuarda görev yapacak olan özel laboratuar teknisyen kıyafetleri , yaka kartları yüklenici </w:t>
      </w:r>
      <w:r>
        <w:t>tarafından karşılanacaktır. ( Görevli olan elemanın Adı Soyadı ve çalıştığı Laboratuvara ait bilgiler vb.)</w:t>
      </w:r>
    </w:p>
    <w:p w:rsidR="009D7AA8" w:rsidRDefault="00B73294">
      <w:pPr>
        <w:pStyle w:val="Gvdemetni0"/>
        <w:numPr>
          <w:ilvl w:val="0"/>
          <w:numId w:val="13"/>
        </w:numPr>
        <w:shd w:val="clear" w:color="auto" w:fill="auto"/>
        <w:spacing w:before="0" w:line="274" w:lineRule="exact"/>
        <w:ind w:left="20" w:right="40" w:firstLine="0"/>
      </w:pPr>
      <w:r>
        <w:t>Yüklenici firma Risk ve kaza durumlarına karşı gerekli önlemleri almalı ve personelinin eğitimlerini yapmalıdır. Merkezimiz veya yüklenici firmaya ai</w:t>
      </w:r>
      <w:r>
        <w:t>t laboratuarda çalıştırılan yüklenici personelinin çalışması esnasında kaza geçirmesi durumunda tedavi giderleri ve tazminat yükleniciye aittir.</w:t>
      </w:r>
    </w:p>
    <w:p w:rsidR="009D7AA8" w:rsidRDefault="00B73294">
      <w:pPr>
        <w:pStyle w:val="Gvdemetni20"/>
        <w:numPr>
          <w:ilvl w:val="0"/>
          <w:numId w:val="14"/>
        </w:numPr>
        <w:shd w:val="clear" w:color="auto" w:fill="auto"/>
        <w:tabs>
          <w:tab w:val="left" w:pos="399"/>
        </w:tabs>
        <w:spacing w:line="274" w:lineRule="exact"/>
        <w:ind w:left="20" w:firstLine="0"/>
      </w:pPr>
      <w:r>
        <w:t>GENEL PRENSİPLER:</w:t>
      </w:r>
    </w:p>
    <w:p w:rsidR="009D7AA8" w:rsidRDefault="00B73294">
      <w:pPr>
        <w:pStyle w:val="Gvdemetni0"/>
        <w:numPr>
          <w:ilvl w:val="1"/>
          <w:numId w:val="14"/>
        </w:numPr>
        <w:shd w:val="clear" w:color="auto" w:fill="auto"/>
        <w:spacing w:before="0" w:line="274" w:lineRule="exact"/>
        <w:ind w:left="20" w:right="40" w:firstLine="0"/>
      </w:pPr>
      <w:r>
        <w:t>Yüklenici firmaya bağlı laboratuar bütün işleri başlangıç aşamasında düzenlenecek istek formu</w:t>
      </w:r>
      <w:r>
        <w:t xml:space="preserve"> ile takip edecektir. Hasta adı ve adresi, telefonu, protezin niteliği, hekimin planlaması ve özel notlarını içeren form hastada, kurumda ve laboratuarda birer nüsha kalacak şekilde üç nüsha olmalıdır. Formda belirtilen plana göre işlem yapılmadığı takdird</w:t>
      </w:r>
      <w:r>
        <w:t>e, yüklenici firma ücret karşılığı olmaksızın işi yenilemek zorundadır.</w:t>
      </w:r>
    </w:p>
    <w:p w:rsidR="009D7AA8" w:rsidRDefault="00B73294">
      <w:pPr>
        <w:pStyle w:val="Gvdemetni0"/>
        <w:shd w:val="clear" w:color="auto" w:fill="auto"/>
        <w:spacing w:before="0" w:line="274" w:lineRule="exact"/>
        <w:ind w:left="20" w:firstLine="0"/>
      </w:pPr>
      <w:r>
        <w:t>Yüklenici firma istek formlarını 4 yıl saklamakla yükümlüdür.</w:t>
      </w:r>
    </w:p>
    <w:p w:rsidR="009D7AA8" w:rsidRDefault="00B73294">
      <w:pPr>
        <w:pStyle w:val="Gvdemetni0"/>
        <w:numPr>
          <w:ilvl w:val="1"/>
          <w:numId w:val="14"/>
        </w:numPr>
        <w:shd w:val="clear" w:color="auto" w:fill="auto"/>
        <w:spacing w:before="0" w:line="274" w:lineRule="exact"/>
        <w:ind w:left="20" w:right="40" w:firstLine="0"/>
      </w:pPr>
      <w:r>
        <w:t xml:space="preserve"> Merkezimizde hafta içi hazır bulunan yüklenici firma elemanı beraberinde her türlü tesviye ve polisaj malzemelerini bulun</w:t>
      </w:r>
      <w:r>
        <w:t>duracaktır.</w:t>
      </w:r>
    </w:p>
    <w:p w:rsidR="009D7AA8" w:rsidRDefault="00B73294">
      <w:pPr>
        <w:pStyle w:val="Gvdemetni0"/>
        <w:numPr>
          <w:ilvl w:val="1"/>
          <w:numId w:val="14"/>
        </w:numPr>
        <w:shd w:val="clear" w:color="auto" w:fill="auto"/>
        <w:spacing w:before="0" w:line="274" w:lineRule="exact"/>
        <w:ind w:left="20" w:right="40" w:firstLine="0"/>
      </w:pPr>
      <w:r>
        <w:t>Protez ve aşamalarının naklinde kullanılacak sandık ya da çantalar temiz olup, içindeki protez veya protez aşamaları açıkta taşınmayıp mutlaka hijyenik poşetlerde muhafaza edilmelidir.</w:t>
      </w:r>
    </w:p>
    <w:p w:rsidR="009D7AA8" w:rsidRDefault="00B73294">
      <w:pPr>
        <w:pStyle w:val="Gvdemetni0"/>
        <w:numPr>
          <w:ilvl w:val="1"/>
          <w:numId w:val="14"/>
        </w:numPr>
        <w:shd w:val="clear" w:color="auto" w:fill="auto"/>
        <w:spacing w:before="0" w:line="274" w:lineRule="exact"/>
        <w:ind w:left="20" w:right="40" w:firstLine="0"/>
      </w:pPr>
      <w:r>
        <w:t>Yüklenici firma (Özel Diş Laboratuarı) teknik şartnamede be</w:t>
      </w:r>
      <w:r>
        <w:t>lirtilen kuralların tamamına veya herhangi bir maddesine aykın davrandığı yada bulunulan ay içerisinde kusurlu veya eksik işler yaptığı durumlarda buna ait zararı idare hak edişten kesmeye yetkilidir.</w:t>
      </w:r>
    </w:p>
    <w:p w:rsidR="009D7AA8" w:rsidRDefault="00B73294">
      <w:pPr>
        <w:pStyle w:val="Gvdemetni0"/>
        <w:shd w:val="clear" w:color="auto" w:fill="auto"/>
        <w:spacing w:before="0" w:line="274" w:lineRule="exact"/>
        <w:ind w:left="20" w:right="40" w:firstLine="0"/>
      </w:pPr>
      <w:r>
        <w:t>9.5.Satın alınan hizmetin bedeli, o aya ait işlerin eks</w:t>
      </w:r>
      <w:r>
        <w:t>iksiz ve noksansız yerine getirildiğine dair muayene kabul komisyonu ve kontrol teşkilatı tutanağına istinaden aylık hak edişler halinde yapılacaktır.</w:t>
      </w:r>
    </w:p>
    <w:p w:rsidR="009D7AA8" w:rsidRDefault="00B73294">
      <w:pPr>
        <w:pStyle w:val="Gvdemetni0"/>
        <w:numPr>
          <w:ilvl w:val="0"/>
          <w:numId w:val="15"/>
        </w:numPr>
        <w:shd w:val="clear" w:color="auto" w:fill="auto"/>
        <w:spacing w:before="0" w:line="274" w:lineRule="exact"/>
        <w:ind w:left="20" w:firstLine="0"/>
      </w:pPr>
      <w:r>
        <w:t>Ödemeye esas tek kron birim fiyatıdır.Gövde deki her üye bir kron olarak değerlendirilir.</w:t>
      </w:r>
    </w:p>
    <w:p w:rsidR="009D7AA8" w:rsidRDefault="00B73294">
      <w:pPr>
        <w:pStyle w:val="Gvdemetni0"/>
        <w:numPr>
          <w:ilvl w:val="0"/>
          <w:numId w:val="15"/>
        </w:numPr>
        <w:shd w:val="clear" w:color="auto" w:fill="auto"/>
        <w:spacing w:before="0" w:line="274" w:lineRule="exact"/>
        <w:ind w:left="20" w:right="40" w:firstLine="0"/>
      </w:pPr>
      <w:r>
        <w:t>Yüklenici firma</w:t>
      </w:r>
      <w:r>
        <w:t>, hastalara yapılan işlerin evraklarını (makbuz v.b.) birleştirerek kuruma topluca ve aylık fatura etmek zorundadır.</w:t>
      </w:r>
    </w:p>
    <w:p w:rsidR="009D7AA8" w:rsidRDefault="00B73294">
      <w:pPr>
        <w:pStyle w:val="Gvdemetni0"/>
        <w:numPr>
          <w:ilvl w:val="0"/>
          <w:numId w:val="15"/>
        </w:numPr>
        <w:shd w:val="clear" w:color="auto" w:fill="auto"/>
        <w:spacing w:before="0" w:line="274" w:lineRule="exact"/>
        <w:ind w:left="20" w:right="40" w:firstLine="0"/>
      </w:pPr>
      <w:r>
        <w:t>Yüklenici firma sözleşmede yazılı ve merkezimize tebligat için bildirdiği adresi, ikametgâh adresi kabul edilecektir. Adres değişikliği old</w:t>
      </w:r>
      <w:r>
        <w:t>uğu takdirde idareye yeni tebligat adresi bildirilecektir.</w:t>
      </w:r>
    </w:p>
    <w:p w:rsidR="009D7AA8" w:rsidRDefault="00B73294">
      <w:pPr>
        <w:pStyle w:val="Gvdemetni0"/>
        <w:numPr>
          <w:ilvl w:val="0"/>
          <w:numId w:val="15"/>
        </w:numPr>
        <w:shd w:val="clear" w:color="auto" w:fill="auto"/>
        <w:spacing w:before="0" w:line="274" w:lineRule="exact"/>
        <w:ind w:left="20" w:right="40" w:firstLine="0"/>
      </w:pPr>
      <w:r>
        <w:t xml:space="preserve">Yüklenici firma Diş Protez Laboratuarları Yönetmeliği’nde belirtilen demirbaşlan laboratuarında bulunduracak ve gerekli kalibrasyonlarım yaptıracaktır. Kalibrasyon raporlarını altı ayda bir </w:t>
      </w:r>
      <w:r>
        <w:t>merkezimiz kalite birimine teslim edecektir. Aynca cihazlann aylık bakım raporlannı da teslim edecektir.</w:t>
      </w:r>
    </w:p>
    <w:p w:rsidR="009D7AA8" w:rsidRDefault="00B73294">
      <w:pPr>
        <w:pStyle w:val="Gvdemetni0"/>
        <w:numPr>
          <w:ilvl w:val="0"/>
          <w:numId w:val="15"/>
        </w:numPr>
        <w:shd w:val="clear" w:color="auto" w:fill="auto"/>
        <w:spacing w:before="0" w:line="274" w:lineRule="exact"/>
        <w:ind w:left="20" w:right="40" w:firstLine="0"/>
      </w:pPr>
      <w:r>
        <w:t xml:space="preserve">Merkezimiz haber vermeksizin istediği zaman yüklenici firma laboratuarını denetleyecek, kullanılan malzemenin uygunluğu, işlemlerin hijyenik olması ve </w:t>
      </w:r>
      <w:r>
        <w:t>teknisyenlerin standartlara uygun şekilde çalışmalarını denetleyecektir.</w:t>
      </w:r>
    </w:p>
    <w:p w:rsidR="009D7AA8" w:rsidRDefault="00B73294">
      <w:pPr>
        <w:pStyle w:val="Gvdemetni0"/>
        <w:numPr>
          <w:ilvl w:val="0"/>
          <w:numId w:val="15"/>
        </w:numPr>
        <w:shd w:val="clear" w:color="auto" w:fill="auto"/>
        <w:spacing w:before="0" w:line="274" w:lineRule="exact"/>
        <w:ind w:left="20" w:right="40" w:firstLine="0"/>
      </w:pPr>
      <w:r>
        <w:t>Yüklenici firma protezleri yetiştirilmesi gereken sürelerde yetiştiremedikleri veya şartnameye aykın davrandıkları takdirde önce uyarı alırlar, aynı tutumun devam etmesi durumunda ida</w:t>
      </w:r>
      <w:r>
        <w:t>ri şartnamede öngörülen cezayı alırlar.</w:t>
      </w:r>
    </w:p>
    <w:p w:rsidR="009D7AA8" w:rsidRDefault="00B73294">
      <w:pPr>
        <w:pStyle w:val="Gvdemetni0"/>
        <w:numPr>
          <w:ilvl w:val="0"/>
          <w:numId w:val="15"/>
        </w:numPr>
        <w:shd w:val="clear" w:color="auto" w:fill="auto"/>
        <w:spacing w:before="0" w:line="274" w:lineRule="exact"/>
        <w:ind w:left="20" w:right="40" w:firstLine="0"/>
      </w:pPr>
      <w:r>
        <w:t xml:space="preserve">İdare tarafından gerekli görüldüğü takdirde, yüklenici firma tarafından teslim edilen protezlerin yüklenici firma nezaretinde bilimsel kriterlere göre inceleme yapan üniversite laboratuarlarına </w:t>
      </w:r>
      <w:r>
        <w:rPr>
          <w:rStyle w:val="GvdemetniKaln"/>
        </w:rPr>
        <w:t>(Metalürji v.b Laborat</w:t>
      </w:r>
      <w:r>
        <w:rPr>
          <w:rStyle w:val="GvdemetniKaln"/>
        </w:rPr>
        <w:t xml:space="preserve">uarlar) </w:t>
      </w:r>
      <w:r>
        <w:t>masrafları yükleniciye^t^plmak üzere analiz ve incelemeleri yaptıracaktır.</w:t>
      </w:r>
    </w:p>
    <w:p w:rsidR="009D7AA8" w:rsidRDefault="00B73294">
      <w:pPr>
        <w:pStyle w:val="Gvdemetni20"/>
        <w:shd w:val="clear" w:color="auto" w:fill="auto"/>
        <w:spacing w:line="220" w:lineRule="exact"/>
        <w:ind w:left="600" w:hanging="380"/>
        <w:jc w:val="left"/>
      </w:pPr>
      <w:r>
        <w:t>10-HUKUKİ VE TIBBİ SORUMLULUK:</w:t>
      </w:r>
    </w:p>
    <w:p w:rsidR="009D7AA8" w:rsidRDefault="00B73294">
      <w:pPr>
        <w:pStyle w:val="Gvdemetni0"/>
        <w:numPr>
          <w:ilvl w:val="0"/>
          <w:numId w:val="16"/>
        </w:numPr>
        <w:shd w:val="clear" w:color="auto" w:fill="auto"/>
        <w:spacing w:before="0" w:line="283" w:lineRule="exact"/>
        <w:ind w:left="20" w:right="40" w:firstLine="0"/>
      </w:pPr>
      <w:r>
        <w:t xml:space="preserve"> Yüklenici firmaya bağlı laboratuarlarda yüklenicinin sorumluluğunda olan hizmetlerden dolayı meydana gelebilecek tüm hukuki durumların muhata</w:t>
      </w:r>
      <w:r>
        <w:t>bı yüklenici firmadır.</w:t>
      </w:r>
    </w:p>
    <w:p w:rsidR="009D7AA8" w:rsidRDefault="00B73294">
      <w:pPr>
        <w:pStyle w:val="Gvdemetni0"/>
        <w:numPr>
          <w:ilvl w:val="0"/>
          <w:numId w:val="16"/>
        </w:numPr>
        <w:shd w:val="clear" w:color="auto" w:fill="auto"/>
        <w:spacing w:before="0" w:after="244" w:line="283" w:lineRule="exact"/>
        <w:ind w:left="20" w:right="40" w:firstLine="0"/>
      </w:pPr>
      <w:r>
        <w:t xml:space="preserve"> Yüklenici firma teknik şartnamedeki hususlara riayet etmediği durumlarda tutanakla ikaz edilir.Tekrarı halinde uyarı verilerek İdari şartnamede belirtilen cezai hüküm uygulanır.</w:t>
      </w:r>
    </w:p>
    <w:p w:rsidR="009D7AA8" w:rsidRDefault="00B73294">
      <w:pPr>
        <w:pStyle w:val="Gvdemetni20"/>
        <w:numPr>
          <w:ilvl w:val="0"/>
          <w:numId w:val="1"/>
        </w:numPr>
        <w:shd w:val="clear" w:color="auto" w:fill="auto"/>
        <w:tabs>
          <w:tab w:val="left" w:pos="817"/>
        </w:tabs>
        <w:spacing w:after="244" w:line="278" w:lineRule="exact"/>
        <w:ind w:left="1640" w:right="560"/>
        <w:jc w:val="left"/>
      </w:pPr>
      <w:r>
        <w:t>ÖZEL PROTEZ LABORATUVARLARINDAN HAREKETLİ (TOTAL-PARSİ</w:t>
      </w:r>
      <w:r>
        <w:t>YEL) PROTEZ BİTİM İŞİ HİZMET ALIMI TEKNİK ŞARTNAMESİ.</w:t>
      </w:r>
    </w:p>
    <w:p w:rsidR="009D7AA8" w:rsidRDefault="00B73294">
      <w:pPr>
        <w:pStyle w:val="Gvdemetni0"/>
        <w:numPr>
          <w:ilvl w:val="0"/>
          <w:numId w:val="17"/>
        </w:numPr>
        <w:shd w:val="clear" w:color="auto" w:fill="auto"/>
        <w:spacing w:before="0" w:line="274" w:lineRule="exact"/>
        <w:ind w:left="20" w:right="40" w:firstLine="560"/>
      </w:pPr>
      <w:r>
        <w:t xml:space="preserve"> - TANIM: Merkezimiz için 07.12.2005 tarihli ve 26016 Sayılı R.G. de yayımlanan “Diş Protez </w:t>
      </w:r>
      <w:r>
        <w:lastRenderedPageBreak/>
        <w:t>Laboratuarları Yönetmeliği “ doğrultusunda, hareketli protez teknisyenliği işlerinin malzemeli, nitelik ve asgari sayıları belirtilmiş olan elemanlar ile tıbbi ciha</w:t>
      </w:r>
      <w:r>
        <w:t>zları bulunduran ve belirlenmiş kriterler dahilindeki özel protez laboratuarlarına götürü bedel birim fiyat üzerinden yaptırılması hizmet alım işidir.</w:t>
      </w:r>
    </w:p>
    <w:p w:rsidR="009D7AA8" w:rsidRDefault="00B73294">
      <w:pPr>
        <w:pStyle w:val="Gvdemetni0"/>
        <w:numPr>
          <w:ilvl w:val="0"/>
          <w:numId w:val="17"/>
        </w:numPr>
        <w:shd w:val="clear" w:color="auto" w:fill="auto"/>
        <w:spacing w:before="0" w:line="274" w:lineRule="exact"/>
        <w:ind w:left="20" w:right="40" w:firstLine="560"/>
      </w:pPr>
      <w:r>
        <w:t xml:space="preserve"> - AMAÇ: Alınacak hizmet, diş protez kliniklerinde çalışan klinisyen hekimlerin yaptığı işlemler dışındak</w:t>
      </w:r>
      <w:r>
        <w:t xml:space="preserve">i tüm diş protez teknisyenliği hizmetini kapsar. Bu hizmet alımı ile merkezimizin belirtilen bölümlerinde en son teknolojiye uygun teknik donanım ve tecrübeli personel ile yüksek kalitede hizmet sunumu, mevcut imkânlardan yararlanma süresinin arttırılması </w:t>
      </w:r>
      <w:r>
        <w:t>ve verilen hizmetin toplam kalitesinin yükseltilmesi amaçlanmaktadır.</w:t>
      </w:r>
    </w:p>
    <w:p w:rsidR="009D7AA8" w:rsidRDefault="00B73294">
      <w:pPr>
        <w:pStyle w:val="Gvdemetni0"/>
        <w:numPr>
          <w:ilvl w:val="0"/>
          <w:numId w:val="17"/>
        </w:numPr>
        <w:shd w:val="clear" w:color="auto" w:fill="auto"/>
        <w:spacing w:before="0" w:line="274" w:lineRule="exact"/>
        <w:ind w:left="20" w:right="40" w:firstLine="560"/>
      </w:pPr>
      <w:r>
        <w:t xml:space="preserve"> - KAPSAM: Merkezimizde hareketli protez yapımının daha işler hale gelebilmesi için gerekli olan teknisyenlik hizmetinin merkezimizce belirlenen saatler içerisinde hizmet verme prensibin</w:t>
      </w:r>
      <w:r>
        <w:t>e uygun olarak nitelikli personel eliyle kaliteli hizmet sunumunu kapsar.</w:t>
      </w:r>
    </w:p>
    <w:p w:rsidR="009D7AA8" w:rsidRDefault="00B73294">
      <w:pPr>
        <w:pStyle w:val="Gvdemetni0"/>
        <w:numPr>
          <w:ilvl w:val="0"/>
          <w:numId w:val="18"/>
        </w:numPr>
        <w:shd w:val="clear" w:color="auto" w:fill="auto"/>
        <w:tabs>
          <w:tab w:val="left" w:pos="1550"/>
        </w:tabs>
        <w:spacing w:before="0" w:line="274" w:lineRule="exact"/>
        <w:ind w:left="20" w:firstLine="560"/>
      </w:pPr>
      <w:r>
        <w:t>İDARE VE YÜKLENİCİ:</w:t>
      </w:r>
    </w:p>
    <w:p w:rsidR="009D7AA8" w:rsidRDefault="00B73294">
      <w:pPr>
        <w:pStyle w:val="Gvdemetni0"/>
        <w:shd w:val="clear" w:color="auto" w:fill="auto"/>
        <w:spacing w:before="0" w:line="274" w:lineRule="exact"/>
        <w:ind w:left="20" w:right="40" w:firstLine="180"/>
        <w:jc w:val="left"/>
      </w:pPr>
      <w:r>
        <w:t>YÜKLENİCİ: T.C.Sağlık Bakanlığı Diş Sağlığı Merkezi. Laboratuarları Yönetmeliğinde belirtilen şartlara sahip ve ruhsatlandınlmış olan Özel Diş Protez Laboratuarla</w:t>
      </w:r>
      <w:r>
        <w:t>rını ifade eder.</w:t>
      </w:r>
    </w:p>
    <w:p w:rsidR="009D7AA8" w:rsidRDefault="00B73294">
      <w:pPr>
        <w:pStyle w:val="Gvdemetni0"/>
        <w:shd w:val="clear" w:color="auto" w:fill="auto"/>
        <w:spacing w:before="0" w:line="274" w:lineRule="exact"/>
        <w:ind w:left="600" w:right="40"/>
        <w:jc w:val="left"/>
      </w:pPr>
      <w:r>
        <w:t>İDARE: Polatlı Duatepe Devlet Hastanesi 5 - PERSONEL TANIMLARI</w:t>
      </w:r>
    </w:p>
    <w:p w:rsidR="009D7AA8" w:rsidRDefault="00B73294">
      <w:pPr>
        <w:pStyle w:val="Gvdemetni0"/>
        <w:numPr>
          <w:ilvl w:val="0"/>
          <w:numId w:val="19"/>
        </w:numPr>
        <w:shd w:val="clear" w:color="auto" w:fill="auto"/>
        <w:spacing w:before="0" w:line="274" w:lineRule="exact"/>
        <w:ind w:left="20" w:firstLine="560"/>
      </w:pPr>
      <w:r>
        <w:t>Koordinatör Başhekim Yardımcısı:</w:t>
      </w:r>
    </w:p>
    <w:p w:rsidR="009D7AA8" w:rsidRDefault="00B73294">
      <w:pPr>
        <w:pStyle w:val="Gvdemetni0"/>
        <w:shd w:val="clear" w:color="auto" w:fill="auto"/>
        <w:spacing w:before="0" w:line="274" w:lineRule="exact"/>
        <w:ind w:left="20" w:right="40" w:firstLine="360"/>
      </w:pPr>
      <w:r>
        <w:t>Koordinatör başhekim yardımcısı, Merkezimiz kadrosunda 657 sayılı devlet memurları yasasına tabi olarak çalışan başhekim muavinleri arasından i</w:t>
      </w:r>
      <w:r>
        <w:t>darece belirlenir. Başhekime karşı sorumludur ve görevleri şunlardır:</w:t>
      </w:r>
    </w:p>
    <w:p w:rsidR="009D7AA8" w:rsidRDefault="00B73294">
      <w:pPr>
        <w:pStyle w:val="Gvdemetni0"/>
        <w:numPr>
          <w:ilvl w:val="0"/>
          <w:numId w:val="20"/>
        </w:numPr>
        <w:shd w:val="clear" w:color="auto" w:fill="auto"/>
        <w:spacing w:before="0" w:line="274" w:lineRule="exact"/>
        <w:ind w:left="20" w:firstLine="0"/>
      </w:pPr>
      <w:r>
        <w:t xml:space="preserve"> Hizmet alımı yapılan yüklenici firmanın her türlü işleyiş ve çalışmasından sorumludur.</w:t>
      </w:r>
    </w:p>
    <w:p w:rsidR="009D7AA8" w:rsidRDefault="00B73294">
      <w:pPr>
        <w:pStyle w:val="Gvdemetni0"/>
        <w:shd w:val="clear" w:color="auto" w:fill="auto"/>
        <w:spacing w:before="0" w:line="274" w:lineRule="exact"/>
        <w:ind w:left="20" w:right="40" w:firstLine="560"/>
      </w:pPr>
      <w:r>
        <w:t xml:space="preserve">Teknisyenlik hizmet alımı sırasında meydana gelen aksaklıklardan idareyi haberdar eder ve bu </w:t>
      </w:r>
      <w:r>
        <w:t>aksaklıkların giderilmesi için çalışır.</w:t>
      </w:r>
    </w:p>
    <w:p w:rsidR="009D7AA8" w:rsidRDefault="00B73294">
      <w:pPr>
        <w:pStyle w:val="Gvdemetni0"/>
        <w:shd w:val="clear" w:color="auto" w:fill="auto"/>
        <w:spacing w:before="0" w:line="274" w:lineRule="exact"/>
        <w:ind w:left="20" w:right="40" w:firstLine="400"/>
        <w:jc w:val="left"/>
      </w:pPr>
      <w:r>
        <w:t>Mevcut olan demirbaşların hizmet alımı yapılan yüklenici firmaca kullanımının denetlenmesi veya yüklenici firma tarafından alman demirbaş malzeme ve sarfların uygunluğunu kontrol eder.</w:t>
      </w:r>
    </w:p>
    <w:p w:rsidR="009D7AA8" w:rsidRDefault="00B73294">
      <w:pPr>
        <w:pStyle w:val="Gvdemetni0"/>
        <w:numPr>
          <w:ilvl w:val="0"/>
          <w:numId w:val="20"/>
        </w:numPr>
        <w:shd w:val="clear" w:color="auto" w:fill="auto"/>
        <w:spacing w:before="0" w:line="274" w:lineRule="exact"/>
        <w:ind w:left="20" w:firstLine="0"/>
      </w:pPr>
      <w:r>
        <w:t xml:space="preserve"> Yapımda kullanılan malzemeleri</w:t>
      </w:r>
      <w:r>
        <w:t>n uygunluğu hakkında idareye bilgi verir.</w:t>
      </w:r>
    </w:p>
    <w:p w:rsidR="009D7AA8" w:rsidRDefault="00B73294">
      <w:pPr>
        <w:pStyle w:val="Gvdemetni0"/>
        <w:numPr>
          <w:ilvl w:val="0"/>
          <w:numId w:val="19"/>
        </w:numPr>
        <w:shd w:val="clear" w:color="auto" w:fill="auto"/>
        <w:spacing w:before="0" w:line="274" w:lineRule="exact"/>
        <w:ind w:left="20" w:firstLine="560"/>
      </w:pPr>
      <w:r>
        <w:t xml:space="preserve"> Sorumlu Diş Hekimi:</w:t>
      </w:r>
    </w:p>
    <w:p w:rsidR="009D7AA8" w:rsidRDefault="00B73294">
      <w:pPr>
        <w:pStyle w:val="Gvdemetni0"/>
        <w:shd w:val="clear" w:color="auto" w:fill="auto"/>
        <w:spacing w:before="0" w:line="274" w:lineRule="exact"/>
        <w:ind w:left="20" w:right="40" w:firstLine="360"/>
      </w:pPr>
      <w:r>
        <w:t xml:space="preserve">Sorumlu diş hekimi Merkezimiz kadrosunda 657 sayılı devlet memurları yasasına tabi olarak çalışan diş hekimleri arasından idarece belirlenir. Koordinatör başhekim yardımcısına karşı sorumludur </w:t>
      </w:r>
      <w:r>
        <w:t>ve görevleri şunlardır:</w:t>
      </w:r>
    </w:p>
    <w:p w:rsidR="009D7AA8" w:rsidRDefault="00B73294">
      <w:pPr>
        <w:pStyle w:val="Gvdemetni0"/>
        <w:numPr>
          <w:ilvl w:val="0"/>
          <w:numId w:val="20"/>
        </w:numPr>
        <w:shd w:val="clear" w:color="auto" w:fill="auto"/>
        <w:spacing w:before="0" w:line="274" w:lineRule="exact"/>
        <w:ind w:left="760" w:right="40" w:hanging="340"/>
        <w:jc w:val="left"/>
      </w:pPr>
      <w:r>
        <w:t xml:space="preserve"> Hizmet alımı yapılacak olan yüklenici firmanın çalışma düzenini oluşturur ve bu düzenin devamlılığını sağlar.</w:t>
      </w:r>
    </w:p>
    <w:p w:rsidR="009D7AA8" w:rsidRDefault="00B73294">
      <w:pPr>
        <w:pStyle w:val="Gvdemetni0"/>
        <w:shd w:val="clear" w:color="auto" w:fill="auto"/>
        <w:spacing w:before="0" w:line="274" w:lineRule="exact"/>
        <w:ind w:left="760" w:right="40" w:firstLine="0"/>
      </w:pPr>
      <w:r>
        <w:t xml:space="preserve">Sorumlu diş teknisyeninin yaptığı çalışma programlarım ve nöbetleri kontrol eder. Bu programlan aylık listeler halinde </w:t>
      </w:r>
      <w:r>
        <w:t>idareye teslim eder.</w:t>
      </w:r>
    </w:p>
    <w:p w:rsidR="009D7AA8" w:rsidRDefault="00B73294">
      <w:pPr>
        <w:pStyle w:val="Gvdemetni0"/>
        <w:numPr>
          <w:ilvl w:val="0"/>
          <w:numId w:val="20"/>
        </w:numPr>
        <w:shd w:val="clear" w:color="auto" w:fill="auto"/>
        <w:spacing w:before="0" w:line="274" w:lineRule="exact"/>
        <w:ind w:left="760" w:right="40" w:hanging="340"/>
        <w:jc w:val="left"/>
      </w:pPr>
      <w:r>
        <w:t xml:space="preserve"> Aylık olarak yapılmış ve bitimi sağlanmış işlerin sorumlu diş teknisyeni tarafından hazırlanmış listelerini kontrol edip, onayladıktan sonra sorumlu başhekim muavinine sunar.</w:t>
      </w:r>
    </w:p>
    <w:p w:rsidR="009D7AA8" w:rsidRDefault="00B73294">
      <w:pPr>
        <w:pStyle w:val="Gvdemetni0"/>
        <w:numPr>
          <w:ilvl w:val="0"/>
          <w:numId w:val="20"/>
        </w:numPr>
        <w:shd w:val="clear" w:color="auto" w:fill="auto"/>
        <w:spacing w:before="0" w:line="274" w:lineRule="exact"/>
        <w:ind w:left="760" w:hanging="340"/>
        <w:jc w:val="left"/>
      </w:pPr>
      <w:r>
        <w:t xml:space="preserve"> Klinikte çalışan hekimlerin sözleşmeli laboratuarlar ile i</w:t>
      </w:r>
      <w:r>
        <w:t>lişkilerini düzenler.</w:t>
      </w:r>
    </w:p>
    <w:p w:rsidR="009D7AA8" w:rsidRDefault="00B73294">
      <w:pPr>
        <w:pStyle w:val="Gvdemetni0"/>
        <w:numPr>
          <w:ilvl w:val="0"/>
          <w:numId w:val="20"/>
        </w:numPr>
        <w:shd w:val="clear" w:color="auto" w:fill="auto"/>
        <w:spacing w:before="0" w:line="274" w:lineRule="exact"/>
        <w:ind w:left="760" w:right="40" w:hanging="340"/>
        <w:jc w:val="left"/>
      </w:pPr>
      <w:r>
        <w:t xml:space="preserve"> Hizmet alımı işinde her türlü problemin idare ile paylaşımı ve çözümü konusunda sorumluluk ve yetki sahibidir.</w:t>
      </w:r>
      <w:r>
        <w:br w:type="page"/>
      </w:r>
    </w:p>
    <w:p w:rsidR="009D7AA8" w:rsidRDefault="00B73294">
      <w:pPr>
        <w:pStyle w:val="Gvdemetni0"/>
        <w:shd w:val="clear" w:color="auto" w:fill="auto"/>
        <w:spacing w:before="0" w:line="274" w:lineRule="exact"/>
        <w:ind w:left="40" w:firstLine="0"/>
        <w:jc w:val="left"/>
      </w:pPr>
      <w:r>
        <w:lastRenderedPageBreak/>
        <w:t>5.3.Sorumlu Diş Protez Teknisyeni:</w:t>
      </w:r>
    </w:p>
    <w:p w:rsidR="009D7AA8" w:rsidRDefault="00B73294">
      <w:pPr>
        <w:pStyle w:val="Gvdemetni0"/>
        <w:shd w:val="clear" w:color="auto" w:fill="auto"/>
        <w:spacing w:before="0" w:line="274" w:lineRule="exact"/>
        <w:ind w:left="40" w:right="40" w:firstLine="240"/>
      </w:pPr>
      <w:r>
        <w:t xml:space="preserve">Sorumlu diş protez teknisyeni Merkezimiz kadrosunda 657 sayılı devlet memurları </w:t>
      </w:r>
      <w:r>
        <w:t>yasasına tabi olarak çalışan diş protez teknisyenleri arasından idarece belirlenir. Sorumlu diş hekimine karşı sorumludur ve görevleri şunlardır:</w:t>
      </w:r>
    </w:p>
    <w:p w:rsidR="009D7AA8" w:rsidRDefault="00B73294">
      <w:pPr>
        <w:pStyle w:val="Gvdemetni0"/>
        <w:shd w:val="clear" w:color="auto" w:fill="auto"/>
        <w:spacing w:before="0" w:line="274" w:lineRule="exact"/>
        <w:ind w:left="40" w:firstLine="0"/>
        <w:jc w:val="left"/>
      </w:pPr>
      <w:r>
        <w:t>—Hizmet alman yüklenici firmanın idare ile ilişkilerini düzenler.</w:t>
      </w:r>
    </w:p>
    <w:p w:rsidR="009D7AA8" w:rsidRDefault="00B73294">
      <w:pPr>
        <w:pStyle w:val="Gvdemetni0"/>
        <w:shd w:val="clear" w:color="auto" w:fill="auto"/>
        <w:spacing w:before="0" w:line="274" w:lineRule="exact"/>
        <w:ind w:left="40" w:right="40" w:firstLine="0"/>
        <w:jc w:val="left"/>
      </w:pPr>
      <w:r>
        <w:t>—Yüklenici firmadan gelen işlerin kliniğe şe</w:t>
      </w:r>
      <w:r>
        <w:t>vkini sağlamadan önce kontrollerini yapar ve uygun olanları kliniğe sevk eder.</w:t>
      </w:r>
    </w:p>
    <w:p w:rsidR="009D7AA8" w:rsidRDefault="00B73294">
      <w:pPr>
        <w:pStyle w:val="Gvdemetni0"/>
        <w:shd w:val="clear" w:color="auto" w:fill="auto"/>
        <w:spacing w:before="0" w:line="274" w:lineRule="exact"/>
        <w:ind w:left="40" w:firstLine="0"/>
        <w:jc w:val="left"/>
      </w:pPr>
      <w:r>
        <w:t>—Aylık olarak bitirilmiş işlerin listelerini hazırlar ve kontrolü için sorumlu diş hekimine iletir.</w:t>
      </w:r>
    </w:p>
    <w:p w:rsidR="009D7AA8" w:rsidRDefault="00B73294">
      <w:pPr>
        <w:pStyle w:val="Gvdemetni0"/>
        <w:shd w:val="clear" w:color="auto" w:fill="auto"/>
        <w:spacing w:before="0" w:line="274" w:lineRule="exact"/>
        <w:ind w:left="40" w:firstLine="0"/>
        <w:jc w:val="left"/>
      </w:pPr>
      <w:r>
        <w:t xml:space="preserve">—Hizmet alınan yüklenici firmanın çalışma programını ve nöbetlerini aylık </w:t>
      </w:r>
      <w:r>
        <w:t>listeler halinde düzenler.</w:t>
      </w:r>
    </w:p>
    <w:p w:rsidR="009D7AA8" w:rsidRDefault="00B73294">
      <w:pPr>
        <w:pStyle w:val="Gvdemetni0"/>
        <w:numPr>
          <w:ilvl w:val="0"/>
          <w:numId w:val="21"/>
        </w:numPr>
        <w:shd w:val="clear" w:color="auto" w:fill="auto"/>
        <w:spacing w:before="0" w:line="274" w:lineRule="exact"/>
        <w:ind w:left="40" w:firstLine="0"/>
        <w:jc w:val="left"/>
      </w:pPr>
      <w:r>
        <w:t>Yüklenici Firmaya Bağlı Diş Laboratuarının Mesul Müdürü :</w:t>
      </w:r>
    </w:p>
    <w:p w:rsidR="009D7AA8" w:rsidRDefault="00B73294">
      <w:pPr>
        <w:pStyle w:val="Gvdemetni0"/>
        <w:shd w:val="clear" w:color="auto" w:fill="auto"/>
        <w:spacing w:before="0" w:line="274" w:lineRule="exact"/>
        <w:ind w:left="40" w:right="40" w:firstLine="240"/>
      </w:pPr>
      <w:r>
        <w:t>Hizmet alımı yapılacak olan yüklenici firmaya bağlı laboratuarların sorumlu müdürleri dir. Görevleri şunlardır:</w:t>
      </w:r>
    </w:p>
    <w:p w:rsidR="009D7AA8" w:rsidRDefault="00B73294">
      <w:pPr>
        <w:pStyle w:val="Gvdemetni0"/>
        <w:shd w:val="clear" w:color="auto" w:fill="auto"/>
        <w:spacing w:before="0" w:line="274" w:lineRule="exact"/>
        <w:ind w:left="40" w:right="40" w:firstLine="0"/>
        <w:jc w:val="left"/>
      </w:pPr>
      <w:r>
        <w:t>—Hizmet alımı yapılacak olan işlerin şartnameye uygun olara</w:t>
      </w:r>
      <w:r>
        <w:t>k yerine getirilmesini sağlamaktan sorumludur.</w:t>
      </w:r>
    </w:p>
    <w:p w:rsidR="009D7AA8" w:rsidRDefault="00B73294">
      <w:pPr>
        <w:pStyle w:val="Gvdemetni0"/>
        <w:shd w:val="clear" w:color="auto" w:fill="auto"/>
        <w:spacing w:before="0" w:line="274" w:lineRule="exact"/>
        <w:ind w:left="40" w:firstLine="0"/>
        <w:jc w:val="left"/>
      </w:pPr>
      <w:r>
        <w:t>—İdarece belirtilen çalışma şartlarına ve düzenine laboratuarlarının uymasını sağlamakla yükümlüdür.</w:t>
      </w:r>
    </w:p>
    <w:p w:rsidR="009D7AA8" w:rsidRDefault="00B73294">
      <w:pPr>
        <w:pStyle w:val="Gvdemetni0"/>
        <w:shd w:val="clear" w:color="auto" w:fill="auto"/>
        <w:spacing w:before="0" w:line="274" w:lineRule="exact"/>
        <w:ind w:left="40" w:right="40" w:firstLine="0"/>
        <w:jc w:val="left"/>
      </w:pPr>
      <w:r>
        <w:t>—İdareye bildirilen sayı ve nitelikteki elemanları bulundurmak ve çalışmasını sağlamakla yükümlüdür. —Merkez</w:t>
      </w:r>
      <w:r>
        <w:t>imizce istenilebilecek olan demirbaş malzemelerin temini ile bakım onarım ve korunmasının sağlanmasını temin etmelidir.</w:t>
      </w:r>
    </w:p>
    <w:p w:rsidR="009D7AA8" w:rsidRDefault="00B73294">
      <w:pPr>
        <w:pStyle w:val="Gvdemetni0"/>
        <w:shd w:val="clear" w:color="auto" w:fill="auto"/>
        <w:spacing w:before="0" w:line="274" w:lineRule="exact"/>
        <w:ind w:left="40" w:firstLine="0"/>
        <w:jc w:val="left"/>
      </w:pPr>
      <w:r>
        <w:t>—Merkezimiz Başhekimliğine veya Başhekimliğimizin görevlendireceği yetkiliye karşı sorumludur.</w:t>
      </w:r>
    </w:p>
    <w:p w:rsidR="009D7AA8" w:rsidRDefault="00B73294">
      <w:pPr>
        <w:pStyle w:val="Gvdemetni0"/>
        <w:numPr>
          <w:ilvl w:val="0"/>
          <w:numId w:val="21"/>
        </w:numPr>
        <w:shd w:val="clear" w:color="auto" w:fill="auto"/>
        <w:spacing w:before="0" w:line="274" w:lineRule="exact"/>
        <w:ind w:left="40" w:firstLine="0"/>
        <w:jc w:val="left"/>
      </w:pPr>
      <w:r>
        <w:t>Diş Teknisyenleri veya Diş Teknikerleri :</w:t>
      </w:r>
    </w:p>
    <w:p w:rsidR="009D7AA8" w:rsidRDefault="00B73294">
      <w:pPr>
        <w:pStyle w:val="Gvdemetni0"/>
        <w:shd w:val="clear" w:color="auto" w:fill="auto"/>
        <w:spacing w:before="0" w:line="274" w:lineRule="exact"/>
        <w:ind w:left="40" w:right="40" w:firstLine="240"/>
      </w:pPr>
      <w:r>
        <w:t>Hizmet alımı yapılacak olan yüklenici firmanın teknisyenleridir ve Yüklenici firmanın Laboratuarında çalışacaktır. Görevleri şunlardır:</w:t>
      </w:r>
    </w:p>
    <w:p w:rsidR="009D7AA8" w:rsidRDefault="00B73294">
      <w:pPr>
        <w:pStyle w:val="Gvdemetni0"/>
        <w:numPr>
          <w:ilvl w:val="0"/>
          <w:numId w:val="22"/>
        </w:numPr>
        <w:shd w:val="clear" w:color="auto" w:fill="auto"/>
        <w:spacing w:before="0" w:line="274" w:lineRule="exact"/>
        <w:ind w:left="40" w:right="40" w:firstLine="0"/>
        <w:jc w:val="left"/>
      </w:pPr>
      <w:r>
        <w:t xml:space="preserve"> Merkezimizde hekimler tarafından alınan ölçü modellerinin Yüklenici firmanın laboratuarına transferinden sonraki (meta</w:t>
      </w:r>
      <w:r>
        <w:t>l döküm aşaması hariç) hareketli protezlerin yapımından sorumlu kişilerdir. —Yüklenici firmaya bağlı diş laboratuarlarının mesul müdürlerine karşı sorumludur.</w:t>
      </w:r>
    </w:p>
    <w:p w:rsidR="009D7AA8" w:rsidRDefault="00B73294">
      <w:pPr>
        <w:pStyle w:val="Gvdemetni0"/>
        <w:shd w:val="clear" w:color="auto" w:fill="auto"/>
        <w:spacing w:before="0" w:line="274" w:lineRule="exact"/>
        <w:ind w:left="40" w:firstLine="120"/>
      </w:pPr>
      <w:r>
        <w:t>6 - KRİTİK ELEMANLAR</w:t>
      </w:r>
    </w:p>
    <w:p w:rsidR="009D7AA8" w:rsidRDefault="00B73294">
      <w:pPr>
        <w:pStyle w:val="Gvdemetni0"/>
        <w:shd w:val="clear" w:color="auto" w:fill="auto"/>
        <w:spacing w:before="0" w:line="274" w:lineRule="exact"/>
        <w:ind w:left="40" w:right="40" w:firstLine="240"/>
      </w:pPr>
      <w:r>
        <w:t xml:space="preserve">Sözleşmesi yapılacak olan yükleniciye bağlı laboratuarların Sağlık </w:t>
      </w:r>
      <w:r>
        <w:t>Bakanlığı-Diş Protez Laboratuarları yönetmeliğinde belirtilen şartlara sahip ve ruhsatlandırılmış olmaları gerekmektedir(noterden onaylı olarak merkezimize bir nüshası teslim edilecektir). Ayrıca bu laboratuarda Sağlık Bakanlığından belgeli diş protez tekn</w:t>
      </w:r>
      <w:r>
        <w:t>isyeni bulunması gerekir( sözleşmenin imzalanmasından sonraki üç gün içerisinde diplomaların ve teknisyenlik belgelerin noter onaylı olarak merkezimize bir nüshası teslim edilecek)</w:t>
      </w:r>
    </w:p>
    <w:p w:rsidR="009D7AA8" w:rsidRDefault="00B73294">
      <w:pPr>
        <w:pStyle w:val="Gvdemetni0"/>
        <w:shd w:val="clear" w:color="auto" w:fill="auto"/>
        <w:spacing w:before="0" w:line="274" w:lineRule="exact"/>
        <w:ind w:left="40" w:right="40" w:firstLine="120"/>
      </w:pPr>
      <w:r>
        <w:t>Yüklenici Firma Merkezimiz ile yüklenici firmaya bağlı laboratuarlar arasın</w:t>
      </w:r>
      <w:r>
        <w:t>da irtibatı sağlayacak en az bir eleman görevlendirecektir. Ayrıca Hekimler tarafından alınan ölçülerin modellerinin elde edilmesi ve hekimler tarafından onaylanmasını sağlamak, provalar sırasında çıkabilecek sorunların yerinde giderilmesinde hekimin taleb</w:t>
      </w:r>
      <w:r>
        <w:t>i olduğunda yardımcı olmakla sorumlu 2 (İKİ) elaman bulunduracaktır.</w:t>
      </w:r>
    </w:p>
    <w:p w:rsidR="009D7AA8" w:rsidRDefault="00B73294">
      <w:pPr>
        <w:pStyle w:val="Gvdemetni0"/>
        <w:shd w:val="clear" w:color="auto" w:fill="auto"/>
        <w:spacing w:before="0" w:line="274" w:lineRule="exact"/>
        <w:ind w:left="40" w:right="40" w:firstLine="240"/>
      </w:pPr>
      <w:r>
        <w:t>Çalışacak tüm personelin tırnakları kesilmiş, ayakkabıları boyalı saç ve sakal tıraşı resmi dairelerde çalışmaya uygun olacaktır. Merkezimiz tarafından belirtilen renkte tek tip önlük giy</w:t>
      </w:r>
      <w:r>
        <w:t>meleri sağlanacaktır.</w:t>
      </w:r>
    </w:p>
    <w:p w:rsidR="009D7AA8" w:rsidRDefault="00B73294">
      <w:pPr>
        <w:pStyle w:val="Gvdemetni0"/>
        <w:numPr>
          <w:ilvl w:val="0"/>
          <w:numId w:val="7"/>
        </w:numPr>
        <w:shd w:val="clear" w:color="auto" w:fill="auto"/>
        <w:spacing w:before="0" w:after="56" w:line="274" w:lineRule="exact"/>
        <w:ind w:left="40" w:firstLine="0"/>
        <w:jc w:val="left"/>
      </w:pPr>
      <w:r>
        <w:t>HÎZMETÎN SUNULACAĞI ALANLAR</w:t>
      </w:r>
    </w:p>
    <w:p w:rsidR="009D7AA8" w:rsidRDefault="00B73294">
      <w:pPr>
        <w:pStyle w:val="Gvdemetni0"/>
        <w:shd w:val="clear" w:color="auto" w:fill="auto"/>
        <w:spacing w:before="0" w:after="107" w:line="278" w:lineRule="exact"/>
        <w:ind w:left="40" w:right="40" w:firstLine="240"/>
      </w:pPr>
      <w:r>
        <w:t>Yüklenici firma laboratuarında yapılan işler; merkezimize getirildikten sonra, teslim aşamasına kadar düzeltme uygulama teknisyenlik işleri klinik laboratuarımızda hekimlerimizin talimatıyla yüklenici labor</w:t>
      </w:r>
      <w:r>
        <w:t>atuar teknisyenince gerçekleştirilecektir.</w:t>
      </w:r>
    </w:p>
    <w:p w:rsidR="009D7AA8" w:rsidRDefault="00B73294">
      <w:pPr>
        <w:pStyle w:val="Gvdemetni0"/>
        <w:numPr>
          <w:ilvl w:val="0"/>
          <w:numId w:val="7"/>
        </w:numPr>
        <w:shd w:val="clear" w:color="auto" w:fill="auto"/>
        <w:spacing w:before="0" w:after="95" w:line="220" w:lineRule="exact"/>
        <w:ind w:left="40" w:firstLine="0"/>
        <w:jc w:val="left"/>
      </w:pPr>
      <w:r>
        <w:t xml:space="preserve"> UYULACAK HUSUSLAR:</w:t>
      </w:r>
    </w:p>
    <w:p w:rsidR="009D7AA8" w:rsidRDefault="00B73294">
      <w:pPr>
        <w:pStyle w:val="Gvdemetni0"/>
        <w:numPr>
          <w:ilvl w:val="1"/>
          <w:numId w:val="7"/>
        </w:numPr>
        <w:shd w:val="clear" w:color="auto" w:fill="auto"/>
        <w:spacing w:before="0" w:line="274" w:lineRule="exact"/>
        <w:ind w:left="40" w:right="40" w:firstLine="0"/>
        <w:jc w:val="left"/>
      </w:pPr>
      <w:r>
        <w:t xml:space="preserve"> Yüklenici firma tarafından bitimi yapılan tüm işler, ilgili hekimin onayı ile statik, mekanik ve biyolojik açıdan bilimsel kriterlere sahip ağza takılabilir durumda olmalıdır.</w:t>
      </w:r>
    </w:p>
    <w:p w:rsidR="009D7AA8" w:rsidRDefault="00B73294">
      <w:pPr>
        <w:pStyle w:val="Gvdemetni0"/>
        <w:shd w:val="clear" w:color="auto" w:fill="auto"/>
        <w:spacing w:before="0" w:line="274" w:lineRule="exact"/>
        <w:ind w:left="40" w:right="40" w:firstLine="240"/>
      </w:pPr>
      <w:r>
        <w:t xml:space="preserve">Hastaya teslim </w:t>
      </w:r>
      <w:r>
        <w:t>edilen işlerde 4 yıl süreyle meydana gelebilecek imalat hatalarını yüklenici firma sözleşmesi sona ermiş olsa da yeniden yapmakla yükümlüdür.</w:t>
      </w:r>
    </w:p>
    <w:p w:rsidR="009D7AA8" w:rsidRDefault="00833BA5">
      <w:pPr>
        <w:framePr w:h="2218" w:wrap="around" w:vAnchor="text" w:hAnchor="margin" w:x="3020" w:y="361"/>
        <w:jc w:val="center"/>
        <w:rPr>
          <w:sz w:val="2"/>
          <w:szCs w:val="2"/>
        </w:rPr>
      </w:pPr>
      <w:r>
        <w:rPr>
          <w:noProof/>
          <w:lang w:bidi="ar-SA"/>
        </w:rPr>
        <w:drawing>
          <wp:inline distT="0" distB="0" distL="0" distR="0">
            <wp:extent cx="2232660" cy="1409700"/>
            <wp:effectExtent l="0" t="0" r="0" b="0"/>
            <wp:docPr id="11" name="Resim 3" descr="C:\Users\SATNAL~1\AppData\Local\Temp\FineReader11.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NAL~1\AppData\Local\Temp\FineReader11.00\media\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1409700"/>
                    </a:xfrm>
                    <a:prstGeom prst="rect">
                      <a:avLst/>
                    </a:prstGeom>
                    <a:noFill/>
                    <a:ln>
                      <a:noFill/>
                    </a:ln>
                  </pic:spPr>
                </pic:pic>
              </a:graphicData>
            </a:graphic>
          </wp:inline>
        </w:drawing>
      </w:r>
    </w:p>
    <w:p w:rsidR="009D7AA8" w:rsidRDefault="00B73294">
      <w:pPr>
        <w:pStyle w:val="Gvdemetni0"/>
        <w:numPr>
          <w:ilvl w:val="1"/>
          <w:numId w:val="7"/>
        </w:numPr>
        <w:shd w:val="clear" w:color="auto" w:fill="auto"/>
        <w:spacing w:before="0" w:line="274" w:lineRule="exact"/>
        <w:ind w:left="40" w:right="40" w:firstLine="0"/>
        <w:jc w:val="left"/>
      </w:pPr>
      <w:r>
        <w:t xml:space="preserve"> Tüm işlerin planlamaları hekimlerimiz tarafından bildirilen şekilde olacaktır. Örneğin: Diş dizim şekli v.s.</w:t>
      </w:r>
    </w:p>
    <w:p w:rsidR="009D7AA8" w:rsidRDefault="00B73294">
      <w:pPr>
        <w:pStyle w:val="Gvdemetni0"/>
        <w:numPr>
          <w:ilvl w:val="0"/>
          <w:numId w:val="22"/>
        </w:numPr>
        <w:shd w:val="clear" w:color="auto" w:fill="auto"/>
        <w:spacing w:before="0" w:line="274" w:lineRule="exact"/>
        <w:ind w:left="40" w:right="40" w:firstLine="0"/>
        <w:jc w:val="left"/>
      </w:pPr>
      <w:r>
        <w:t xml:space="preserve"> Hareketli protezler intemal kalite kriterlerine </w:t>
      </w:r>
      <w:r>
        <w:rPr>
          <w:rStyle w:val="Gvdemetni7ptbolukbraklyor"/>
        </w:rPr>
        <w:t>uygunr.</w:t>
      </w:r>
      <w:r>
        <w:t xml:space="preserve"> Olması gereken kriterler aşağıda belirtilmiştir.</w:t>
      </w:r>
    </w:p>
    <w:p w:rsidR="009D7AA8" w:rsidRDefault="00B73294">
      <w:pPr>
        <w:pStyle w:val="Gvdemetni4"/>
        <w:framePr w:w="4374" w:h="917" w:vSpace="245" w:wrap="notBeside" w:vAnchor="text" w:hAnchor="margin" w:x="35" w:y="462"/>
        <w:shd w:val="clear" w:color="auto" w:fill="auto"/>
        <w:spacing w:line="300" w:lineRule="exact"/>
      </w:pPr>
      <w:r>
        <w:rPr>
          <w:rStyle w:val="Gvdemetni4Calibri10ptKaln0ptbolukbraklyorlek66Exact"/>
          <w:spacing w:val="0"/>
        </w:rPr>
        <w:t xml:space="preserve">POLATLI </w:t>
      </w:r>
      <w:r>
        <w:rPr>
          <w:rStyle w:val="Gvdemetni4TimesNewRoman15ptKalntalik0ptbolukbraklyorExact"/>
          <w:rFonts w:eastAsia="Impact"/>
          <w:spacing w:val="0"/>
        </w:rPr>
        <w:t>mftm/mln</w:t>
      </w:r>
      <w:r>
        <w:rPr>
          <w:rStyle w:val="Gvdemetni4TimesNewRoman10pt0ptbolukbraklyorExact"/>
          <w:rFonts w:eastAsia="Impact"/>
          <w:spacing w:val="0"/>
        </w:rPr>
        <w:t xml:space="preserve"> H a O </w:t>
      </w:r>
      <w:r>
        <w:t xml:space="preserve">TA </w:t>
      </w:r>
      <w:r>
        <w:rPr>
          <w:rStyle w:val="Gvdemetni4TimesNewRoman10pt0ptbolukbraklyorExact"/>
          <w:rFonts w:eastAsia="Impact"/>
          <w:spacing w:val="0"/>
        </w:rPr>
        <w:t>r, b b</w:t>
      </w:r>
      <w:r>
        <w:rPr>
          <w:rStyle w:val="Gvdemetni4TimesNewRoman10pt0ptbolukbraklyorExact"/>
          <w:rFonts w:eastAsia="Impact"/>
          <w:spacing w:val="0"/>
          <w:vertAlign w:val="superscript"/>
        </w:rPr>
        <w:t>p</w:t>
      </w:r>
      <w:r>
        <w:rPr>
          <w:rStyle w:val="Gvdemetni4TimesNewRoman10pt0ptbolukbraklyorExact"/>
          <w:rFonts w:eastAsia="Impact"/>
          <w:spacing w:val="0"/>
        </w:rPr>
        <w:t xml:space="preserve">°' </w:t>
      </w:r>
      <w:r>
        <w:t>ati I Du Qte pe Devlet Hasi</w:t>
      </w:r>
    </w:p>
    <w:p w:rsidR="009D7AA8" w:rsidRDefault="00B73294">
      <w:pPr>
        <w:pStyle w:val="Gvdemetni5"/>
        <w:framePr w:w="4374" w:h="917" w:vSpace="245" w:wrap="notBeside" w:vAnchor="text" w:hAnchor="margin" w:x="35" w:y="462"/>
        <w:shd w:val="clear" w:color="auto" w:fill="auto"/>
        <w:spacing w:line="240" w:lineRule="exact"/>
        <w:ind w:left="200"/>
      </w:pPr>
      <w:r>
        <w:rPr>
          <w:spacing w:val="0"/>
        </w:rPr>
        <w:t xml:space="preserve">DT. GüMn CEVİZCİ </w:t>
      </w:r>
      <w:r>
        <w:rPr>
          <w:rStyle w:val="Gvdemetni5TimesNewRoman7ptKalnDeiltalik1ptbolukbraklyorExact"/>
          <w:rFonts w:eastAsia="Calibri"/>
          <w:spacing w:val="30"/>
          <w:vertAlign w:val="superscript"/>
        </w:rPr>
        <w:t>tMu</w:t>
      </w:r>
      <w:r>
        <w:rPr>
          <w:rStyle w:val="Gvdemetni5TimesNewRoman7ptKalnDeiltalik1ptbolukbraklyorExact"/>
          <w:rFonts w:eastAsia="Calibri"/>
          <w:spacing w:val="30"/>
        </w:rPr>
        <w:t>‘</w:t>
      </w:r>
    </w:p>
    <w:p w:rsidR="009D7AA8" w:rsidRDefault="00B73294">
      <w:pPr>
        <w:pStyle w:val="Gvdemetni6"/>
        <w:framePr w:w="4374" w:h="917" w:vSpace="245" w:wrap="notBeside" w:vAnchor="text" w:hAnchor="margin" w:x="35" w:y="462"/>
        <w:shd w:val="clear" w:color="auto" w:fill="auto"/>
        <w:spacing w:line="190" w:lineRule="exact"/>
        <w:ind w:left="200"/>
      </w:pPr>
      <w:r>
        <w:rPr>
          <w:spacing w:val="0"/>
        </w:rPr>
        <w:t>Diploma Tez. No. 15851</w:t>
      </w:r>
    </w:p>
    <w:p w:rsidR="009D7AA8" w:rsidRDefault="00B73294">
      <w:pPr>
        <w:pStyle w:val="Gvdemetni0"/>
        <w:shd w:val="clear" w:color="auto" w:fill="auto"/>
        <w:spacing w:before="0" w:line="274" w:lineRule="exact"/>
        <w:ind w:left="40" w:firstLine="0"/>
        <w:jc w:val="left"/>
      </w:pPr>
      <w:r>
        <w:t>Alçı model için intemal kalite kriterleri</w:t>
      </w:r>
      <w:r>
        <w:br w:type="page"/>
      </w:r>
    </w:p>
    <w:p w:rsidR="009D7AA8" w:rsidRDefault="00B73294">
      <w:pPr>
        <w:pStyle w:val="Gvdemetni0"/>
        <w:shd w:val="clear" w:color="auto" w:fill="auto"/>
        <w:spacing w:before="0" w:line="278" w:lineRule="exact"/>
        <w:ind w:left="60" w:right="20" w:firstLine="0"/>
      </w:pPr>
      <w:r>
        <w:lastRenderedPageBreak/>
        <w:t>Modellerde özellikle dişlerde kırık, hava kabarcığı, aşınma, tüberkül bölgelerinde ve insizallerde madde kaybı olmayacak,</w:t>
      </w:r>
    </w:p>
    <w:p w:rsidR="009D7AA8" w:rsidRDefault="00B73294">
      <w:pPr>
        <w:pStyle w:val="Gvdemetni0"/>
        <w:numPr>
          <w:ilvl w:val="0"/>
          <w:numId w:val="20"/>
        </w:numPr>
        <w:shd w:val="clear" w:color="auto" w:fill="auto"/>
        <w:spacing w:before="0" w:line="278" w:lineRule="exact"/>
        <w:ind w:left="380" w:firstLine="0"/>
      </w:pPr>
      <w:r>
        <w:t xml:space="preserve"> Kaide kalınlığı yeterli olacak,</w:t>
      </w:r>
    </w:p>
    <w:p w:rsidR="009D7AA8" w:rsidRDefault="00B73294">
      <w:pPr>
        <w:pStyle w:val="Gvdemetni0"/>
        <w:numPr>
          <w:ilvl w:val="0"/>
          <w:numId w:val="20"/>
        </w:numPr>
        <w:shd w:val="clear" w:color="auto" w:fill="auto"/>
        <w:spacing w:before="0" w:line="278" w:lineRule="exact"/>
        <w:ind w:left="380" w:firstLine="0"/>
      </w:pPr>
      <w:r>
        <w:t xml:space="preserve"> Protez hudutları kesilmiş olmayacak,</w:t>
      </w:r>
    </w:p>
    <w:p w:rsidR="009D7AA8" w:rsidRDefault="00B73294">
      <w:pPr>
        <w:pStyle w:val="Gvdemetni0"/>
        <w:shd w:val="clear" w:color="auto" w:fill="auto"/>
        <w:spacing w:before="0" w:after="347" w:line="278" w:lineRule="exact"/>
        <w:ind w:left="60" w:firstLine="0"/>
      </w:pPr>
      <w:r>
        <w:t>Hareketli protez için intemal kalite kriterleri</w:t>
      </w:r>
    </w:p>
    <w:p w:rsidR="009D7AA8" w:rsidRDefault="00B73294">
      <w:pPr>
        <w:pStyle w:val="Gvdemetni0"/>
        <w:shd w:val="clear" w:color="auto" w:fill="auto"/>
        <w:spacing w:before="0" w:line="220" w:lineRule="exact"/>
        <w:ind w:left="680" w:firstLine="0"/>
        <w:jc w:val="left"/>
      </w:pPr>
      <w:r>
        <w:t>Kişisel ölçü kaşığı:</w:t>
      </w:r>
    </w:p>
    <w:p w:rsidR="009D7AA8" w:rsidRDefault="00B73294">
      <w:pPr>
        <w:pStyle w:val="Gvdemetni0"/>
        <w:numPr>
          <w:ilvl w:val="0"/>
          <w:numId w:val="20"/>
        </w:numPr>
        <w:shd w:val="clear" w:color="auto" w:fill="auto"/>
        <w:spacing w:before="0" w:line="278" w:lineRule="exact"/>
        <w:ind w:left="380" w:firstLine="0"/>
      </w:pPr>
      <w:r>
        <w:t xml:space="preserve"> Kaşık kenarları vestibul sulkustan 2mm kısa olacak,</w:t>
      </w:r>
    </w:p>
    <w:p w:rsidR="009D7AA8" w:rsidRDefault="00B73294">
      <w:pPr>
        <w:pStyle w:val="Gvdemetni0"/>
        <w:numPr>
          <w:ilvl w:val="0"/>
          <w:numId w:val="20"/>
        </w:numPr>
        <w:shd w:val="clear" w:color="auto" w:fill="auto"/>
        <w:tabs>
          <w:tab w:val="left" w:pos="675"/>
        </w:tabs>
        <w:spacing w:before="0" w:line="278" w:lineRule="exact"/>
        <w:ind w:left="380" w:firstLine="0"/>
      </w:pPr>
      <w:r>
        <w:t>Kaşık modelden zorlanmadan çıkacak,</w:t>
      </w:r>
    </w:p>
    <w:p w:rsidR="009D7AA8" w:rsidRDefault="00B73294">
      <w:pPr>
        <w:pStyle w:val="Gvdemetni0"/>
        <w:numPr>
          <w:ilvl w:val="0"/>
          <w:numId w:val="20"/>
        </w:numPr>
        <w:shd w:val="clear" w:color="auto" w:fill="auto"/>
        <w:spacing w:before="0" w:line="278" w:lineRule="exact"/>
        <w:ind w:left="380" w:firstLine="0"/>
      </w:pPr>
      <w:r>
        <w:t xml:space="preserve"> Kaşık kenarlarında sivri kenar, keskin köşe olmayacak, kenarları kalın olacak,</w:t>
      </w:r>
    </w:p>
    <w:p w:rsidR="009D7AA8" w:rsidRDefault="00B73294">
      <w:pPr>
        <w:pStyle w:val="Gvdemetni0"/>
        <w:numPr>
          <w:ilvl w:val="0"/>
          <w:numId w:val="20"/>
        </w:numPr>
        <w:shd w:val="clear" w:color="auto" w:fill="auto"/>
        <w:tabs>
          <w:tab w:val="left" w:pos="675"/>
        </w:tabs>
        <w:spacing w:before="0" w:line="278" w:lineRule="exact"/>
        <w:ind w:left="380" w:firstLine="0"/>
      </w:pPr>
      <w:r>
        <w:t>Frenilumlar açık olacak,</w:t>
      </w:r>
    </w:p>
    <w:p w:rsidR="009D7AA8" w:rsidRDefault="00B73294">
      <w:pPr>
        <w:pStyle w:val="Gvdemetni0"/>
        <w:shd w:val="clear" w:color="auto" w:fill="auto"/>
        <w:spacing w:before="0" w:line="278" w:lineRule="exact"/>
        <w:ind w:left="680" w:firstLine="0"/>
        <w:jc w:val="left"/>
      </w:pPr>
      <w:r>
        <w:t>- Kaşıklar hekim isteğine uygun (delikli veya deliksiz) olacak.</w:t>
      </w:r>
    </w:p>
    <w:p w:rsidR="009D7AA8" w:rsidRDefault="00B73294">
      <w:pPr>
        <w:pStyle w:val="Gvdemetni0"/>
        <w:shd w:val="clear" w:color="auto" w:fill="auto"/>
        <w:spacing w:before="0" w:line="278" w:lineRule="exact"/>
        <w:ind w:left="680" w:firstLine="0"/>
        <w:jc w:val="left"/>
      </w:pPr>
      <w:r>
        <w:t>Basplak:</w:t>
      </w:r>
    </w:p>
    <w:p w:rsidR="009D7AA8" w:rsidRDefault="00B73294">
      <w:pPr>
        <w:pStyle w:val="Gvdemetni0"/>
        <w:numPr>
          <w:ilvl w:val="0"/>
          <w:numId w:val="20"/>
        </w:numPr>
        <w:shd w:val="clear" w:color="auto" w:fill="auto"/>
        <w:tabs>
          <w:tab w:val="left" w:pos="675"/>
          <w:tab w:val="right" w:pos="5886"/>
        </w:tabs>
        <w:spacing w:before="0" w:after="107" w:line="278" w:lineRule="exact"/>
        <w:ind w:left="380" w:firstLine="0"/>
      </w:pPr>
      <w:r>
        <w:t>Basplak kenarlan vestibul sulkustan 2mm</w:t>
      </w:r>
      <w:r>
        <w:tab/>
        <w:t>kısa olacak,</w:t>
      </w:r>
    </w:p>
    <w:p w:rsidR="009D7AA8" w:rsidRDefault="00B73294">
      <w:pPr>
        <w:pStyle w:val="Gvdemetni0"/>
        <w:numPr>
          <w:ilvl w:val="0"/>
          <w:numId w:val="20"/>
        </w:numPr>
        <w:shd w:val="clear" w:color="auto" w:fill="auto"/>
        <w:tabs>
          <w:tab w:val="left" w:pos="675"/>
        </w:tabs>
        <w:spacing w:before="0" w:after="155" w:line="220" w:lineRule="exact"/>
        <w:ind w:left="380" w:firstLine="0"/>
      </w:pPr>
      <w:r>
        <w:t>Basplak modelden zorlanma</w:t>
      </w:r>
      <w:r>
        <w:t>dan çıkacak,</w:t>
      </w:r>
    </w:p>
    <w:p w:rsidR="009D7AA8" w:rsidRDefault="00B73294">
      <w:pPr>
        <w:pStyle w:val="Gvdemetni0"/>
        <w:numPr>
          <w:ilvl w:val="0"/>
          <w:numId w:val="20"/>
        </w:numPr>
        <w:shd w:val="clear" w:color="auto" w:fill="auto"/>
        <w:spacing w:before="0" w:line="278" w:lineRule="exact"/>
        <w:ind w:left="380" w:firstLine="0"/>
      </w:pPr>
      <w:r>
        <w:t xml:space="preserve"> Basplak kenarlannda sivri kenar, keskin köşe olmayacak,</w:t>
      </w:r>
    </w:p>
    <w:p w:rsidR="009D7AA8" w:rsidRDefault="00B73294">
      <w:pPr>
        <w:pStyle w:val="Gvdemetni0"/>
        <w:shd w:val="clear" w:color="auto" w:fill="auto"/>
        <w:spacing w:before="0" w:line="278" w:lineRule="exact"/>
        <w:ind w:left="680" w:firstLine="0"/>
        <w:jc w:val="left"/>
      </w:pPr>
      <w:r>
        <w:t>-Frenilumlar açık olacak,</w:t>
      </w:r>
    </w:p>
    <w:p w:rsidR="009D7AA8" w:rsidRDefault="00B73294">
      <w:pPr>
        <w:pStyle w:val="Gvdemetni0"/>
        <w:shd w:val="clear" w:color="auto" w:fill="auto"/>
        <w:spacing w:before="0" w:line="278" w:lineRule="exact"/>
        <w:ind w:left="680" w:firstLine="0"/>
        <w:jc w:val="left"/>
      </w:pPr>
      <w:r>
        <w:t>Diş dizimi:</w:t>
      </w:r>
    </w:p>
    <w:p w:rsidR="009D7AA8" w:rsidRDefault="00B73294">
      <w:pPr>
        <w:pStyle w:val="Gvdemetni0"/>
        <w:numPr>
          <w:ilvl w:val="0"/>
          <w:numId w:val="20"/>
        </w:numPr>
        <w:shd w:val="clear" w:color="auto" w:fill="auto"/>
        <w:tabs>
          <w:tab w:val="left" w:pos="675"/>
        </w:tabs>
        <w:spacing w:before="0" w:after="64" w:line="278" w:lineRule="exact"/>
        <w:ind w:left="380" w:firstLine="0"/>
      </w:pPr>
      <w:r>
        <w:t>Alt anterior dişler kret tepesinde olacak,</w:t>
      </w:r>
    </w:p>
    <w:p w:rsidR="009D7AA8" w:rsidRDefault="00B73294">
      <w:pPr>
        <w:pStyle w:val="Gvdemetni0"/>
        <w:numPr>
          <w:ilvl w:val="0"/>
          <w:numId w:val="20"/>
        </w:numPr>
        <w:shd w:val="clear" w:color="auto" w:fill="auto"/>
        <w:spacing w:before="0" w:line="274" w:lineRule="exact"/>
        <w:ind w:left="380" w:firstLine="0"/>
      </w:pPr>
      <w:r>
        <w:t xml:space="preserve"> Alt posterior dişlerin santral sulkuslan alt alveol kretin tam ortasında olacak,</w:t>
      </w:r>
    </w:p>
    <w:p w:rsidR="009D7AA8" w:rsidRDefault="00B73294">
      <w:pPr>
        <w:pStyle w:val="Gvdemetni0"/>
        <w:numPr>
          <w:ilvl w:val="0"/>
          <w:numId w:val="20"/>
        </w:numPr>
        <w:shd w:val="clear" w:color="auto" w:fill="auto"/>
        <w:tabs>
          <w:tab w:val="left" w:pos="8362"/>
        </w:tabs>
        <w:spacing w:before="0" w:line="274" w:lineRule="exact"/>
        <w:ind w:left="680" w:right="20" w:hanging="320"/>
        <w:jc w:val="left"/>
      </w:pPr>
      <w:r>
        <w:t xml:space="preserve"> Dişler mumla iyice desteklenmiş, dişli provada oynamayacak</w:t>
      </w:r>
      <w:r>
        <w:tab/>
        <w:t>şekilde olacak. Bitim Aşaması:</w:t>
      </w:r>
    </w:p>
    <w:p w:rsidR="009D7AA8" w:rsidRDefault="00B73294">
      <w:pPr>
        <w:pStyle w:val="Gvdemetni0"/>
        <w:numPr>
          <w:ilvl w:val="0"/>
          <w:numId w:val="20"/>
        </w:numPr>
        <w:shd w:val="clear" w:color="auto" w:fill="auto"/>
        <w:tabs>
          <w:tab w:val="left" w:pos="675"/>
        </w:tabs>
        <w:spacing w:before="0" w:line="274" w:lineRule="exact"/>
        <w:ind w:left="380" w:firstLine="0"/>
      </w:pPr>
      <w:r>
        <w:t>Çapak, kınk,sivri,batıcı kenar olmayacak,.</w:t>
      </w:r>
    </w:p>
    <w:p w:rsidR="009D7AA8" w:rsidRDefault="00B73294">
      <w:pPr>
        <w:pStyle w:val="Gvdemetni0"/>
        <w:numPr>
          <w:ilvl w:val="0"/>
          <w:numId w:val="20"/>
        </w:numPr>
        <w:shd w:val="clear" w:color="auto" w:fill="auto"/>
        <w:tabs>
          <w:tab w:val="left" w:pos="675"/>
        </w:tabs>
        <w:spacing w:before="0" w:line="274" w:lineRule="exact"/>
        <w:ind w:left="380" w:firstLine="0"/>
      </w:pPr>
      <w:r>
        <w:t>Akrilde pörözite olmayacak,</w:t>
      </w:r>
    </w:p>
    <w:p w:rsidR="009D7AA8" w:rsidRDefault="00B73294">
      <w:pPr>
        <w:pStyle w:val="Gvdemetni0"/>
        <w:numPr>
          <w:ilvl w:val="0"/>
          <w:numId w:val="20"/>
        </w:numPr>
        <w:shd w:val="clear" w:color="auto" w:fill="auto"/>
        <w:tabs>
          <w:tab w:val="left" w:pos="675"/>
        </w:tabs>
        <w:spacing w:before="0" w:line="274" w:lineRule="exact"/>
        <w:ind w:left="380" w:firstLine="0"/>
      </w:pPr>
      <w:r>
        <w:t>Frenilumlar açık olacak,</w:t>
      </w:r>
    </w:p>
    <w:p w:rsidR="009D7AA8" w:rsidRDefault="00B73294">
      <w:pPr>
        <w:pStyle w:val="Gvdemetni0"/>
        <w:numPr>
          <w:ilvl w:val="0"/>
          <w:numId w:val="20"/>
        </w:numPr>
        <w:shd w:val="clear" w:color="auto" w:fill="auto"/>
        <w:tabs>
          <w:tab w:val="left" w:pos="675"/>
        </w:tabs>
        <w:spacing w:before="0" w:line="274" w:lineRule="exact"/>
        <w:ind w:left="380" w:firstLine="0"/>
      </w:pPr>
      <w:r>
        <w:t>Dişlerin üzerinde akril parçalan olmamalıdır.</w:t>
      </w:r>
    </w:p>
    <w:p w:rsidR="009D7AA8" w:rsidRDefault="00B73294">
      <w:pPr>
        <w:pStyle w:val="Gvdemetni0"/>
        <w:numPr>
          <w:ilvl w:val="0"/>
          <w:numId w:val="20"/>
        </w:numPr>
        <w:shd w:val="clear" w:color="auto" w:fill="auto"/>
        <w:tabs>
          <w:tab w:val="left" w:pos="675"/>
        </w:tabs>
        <w:spacing w:before="0" w:line="274" w:lineRule="exact"/>
        <w:ind w:left="380" w:firstLine="0"/>
      </w:pPr>
      <w:r>
        <w:t>Protezler cilalanmış ve</w:t>
      </w:r>
      <w:r>
        <w:t xml:space="preserve"> iyi temizlenmiş olacak.</w:t>
      </w:r>
    </w:p>
    <w:p w:rsidR="009D7AA8" w:rsidRDefault="00B73294">
      <w:pPr>
        <w:pStyle w:val="Gvdemetni0"/>
        <w:numPr>
          <w:ilvl w:val="1"/>
          <w:numId w:val="7"/>
        </w:numPr>
        <w:shd w:val="clear" w:color="auto" w:fill="auto"/>
        <w:spacing w:before="0" w:line="274" w:lineRule="exact"/>
        <w:ind w:left="60" w:right="20" w:firstLine="0"/>
      </w:pPr>
      <w:r>
        <w:t xml:space="preserve"> Hekimin talebi doğrultusunda fonksiyonel ölçü için kişisel kaşık ve akrilik kaide hazırlamak zorunludur.</w:t>
      </w:r>
    </w:p>
    <w:p w:rsidR="009D7AA8" w:rsidRDefault="00B73294">
      <w:pPr>
        <w:pStyle w:val="Gvdemetni0"/>
        <w:numPr>
          <w:ilvl w:val="1"/>
          <w:numId w:val="7"/>
        </w:numPr>
        <w:shd w:val="clear" w:color="auto" w:fill="auto"/>
        <w:spacing w:before="0" w:line="274" w:lineRule="exact"/>
        <w:ind w:left="60" w:right="20" w:firstLine="0"/>
      </w:pPr>
      <w:r>
        <w:t xml:space="preserve"> Tüm hareketli protezlerde hekimin dizimi kontrol etmesi açısından ve gerektiğinde düzeltmeler yapabilmesi için modeller arti</w:t>
      </w:r>
      <w:r>
        <w:t>külatöre bağlı olarak teslim edilecektir.</w:t>
      </w:r>
    </w:p>
    <w:p w:rsidR="009D7AA8" w:rsidRDefault="00B73294">
      <w:pPr>
        <w:pStyle w:val="Gvdemetni0"/>
        <w:numPr>
          <w:ilvl w:val="1"/>
          <w:numId w:val="7"/>
        </w:numPr>
        <w:shd w:val="clear" w:color="auto" w:fill="auto"/>
        <w:spacing w:before="0" w:line="274" w:lineRule="exact"/>
        <w:ind w:left="60" w:right="20" w:firstLine="0"/>
      </w:pPr>
      <w:r>
        <w:t xml:space="preserve"> Diş dizimleri bilimsel kurallara uygun yapılmalıdır, hekimin özel istekleri istek fişinde yazılı olduğu gibi gerçekleştirilecektir.</w:t>
      </w:r>
    </w:p>
    <w:p w:rsidR="009D7AA8" w:rsidRDefault="00B73294">
      <w:pPr>
        <w:pStyle w:val="Gvdemetni0"/>
        <w:numPr>
          <w:ilvl w:val="1"/>
          <w:numId w:val="7"/>
        </w:numPr>
        <w:shd w:val="clear" w:color="auto" w:fill="auto"/>
        <w:spacing w:before="0" w:line="274" w:lineRule="exact"/>
        <w:ind w:left="60" w:right="20" w:firstLine="0"/>
      </w:pPr>
      <w:r>
        <w:t xml:space="preserve">Alman ölçülerin alçı modelleri yüklenici firmanın elemanlannca hastane içinde </w:t>
      </w:r>
      <w:r>
        <w:t>idarece belirlenen yerde alçı dökümü yapılacaktır. Gerektiğinde hekimin isteği ve işin aciliyetine binaen merkezimizin belirlenen yerinde basplak işlemleri yapılarak kapanış alınacak duruma getirilecektir.</w:t>
      </w:r>
    </w:p>
    <w:p w:rsidR="009D7AA8" w:rsidRDefault="00B73294">
      <w:pPr>
        <w:pStyle w:val="Gvdemetni0"/>
        <w:numPr>
          <w:ilvl w:val="1"/>
          <w:numId w:val="7"/>
        </w:numPr>
        <w:shd w:val="clear" w:color="auto" w:fill="auto"/>
        <w:spacing w:before="0" w:line="274" w:lineRule="exact"/>
        <w:ind w:left="60" w:right="20" w:firstLine="0"/>
      </w:pPr>
      <w:r>
        <w:t xml:space="preserve"> Yüklenici, protezlerin yapımında kendi laboratuva</w:t>
      </w:r>
      <w:r>
        <w:t>rında kullandıkları ve merkezimizde bu amaçla kullanılacak olan (takım diş, pembe akril (soğuk-sıcak), akril likiti (soğuk-sıcak), basplak veya Işıklı bas plak(hekimin tercihine göre), pembe mum, beyaz alçı, sert alçı, besleme akriliği, lak, ffez, zımpara,</w:t>
      </w:r>
      <w:r>
        <w:t xml:space="preserve"> polisaj malzemeleri, modelasyon mumu, rövetman, lak, mandren, pamuk, keçe, fırça v.s) tüm sarf ve demirbaş malzemeler (asma motor,piyasemen,artikülatör v.s.)kendisine ait olup,bunun için ekstra bedel talep etmeyecektir.</w:t>
      </w:r>
    </w:p>
    <w:p w:rsidR="009D7AA8" w:rsidRDefault="00B73294">
      <w:pPr>
        <w:pStyle w:val="Gvdemetni0"/>
        <w:numPr>
          <w:ilvl w:val="1"/>
          <w:numId w:val="7"/>
        </w:numPr>
        <w:shd w:val="clear" w:color="auto" w:fill="auto"/>
        <w:spacing w:before="0" w:line="274" w:lineRule="exact"/>
        <w:ind w:left="60" w:right="20" w:firstLine="0"/>
      </w:pPr>
      <w:r>
        <w:t xml:space="preserve"> Klinikte ve protez laboratuarında </w:t>
      </w:r>
      <w:r>
        <w:t>hareketli protez için kullanılacak tüm sarf ve demirbaş malzemelerin standartlara uygunluğu merkezimiz komisyonunca denetlenecektir.</w:t>
      </w:r>
    </w:p>
    <w:p w:rsidR="009D7AA8" w:rsidRDefault="00B73294">
      <w:pPr>
        <w:pStyle w:val="Gvdemetni0"/>
        <w:numPr>
          <w:ilvl w:val="1"/>
          <w:numId w:val="7"/>
        </w:numPr>
        <w:shd w:val="clear" w:color="auto" w:fill="auto"/>
        <w:spacing w:before="0" w:line="274" w:lineRule="exact"/>
        <w:ind w:left="60" w:right="20" w:firstLine="0"/>
      </w:pPr>
      <w:r>
        <w:t xml:space="preserve"> Yüklenicinin kullandığı diş, akril ve olması gereken diğer malzemelerde tıbbi cihaz yönetmeliği gereği UBB barkod numarası</w:t>
      </w:r>
      <w:r>
        <w:t>nı içeren belge aranacaktır. İdare uygun gördüğü takdirde yüklenici tarafından üretilen işlerde akril analizi için TSE’ye uygunluğu tespite gidebilir. Analiz ücreti ile ilgili tüm masraflar yükleniciye aittir.</w:t>
      </w:r>
    </w:p>
    <w:p w:rsidR="009D7AA8" w:rsidRDefault="00B73294">
      <w:pPr>
        <w:pStyle w:val="Resimyazs2"/>
        <w:framePr w:w="1334" w:h="456" w:wrap="around" w:vAnchor="text" w:hAnchor="margin" w:x="1179" w:y="1580"/>
        <w:shd w:val="clear" w:color="auto" w:fill="auto"/>
        <w:spacing w:after="4" w:line="240" w:lineRule="exact"/>
        <w:ind w:right="40"/>
      </w:pPr>
      <w:r>
        <w:rPr>
          <w:spacing w:val="0"/>
        </w:rPr>
        <w:t>CEVIZCI</w:t>
      </w:r>
    </w:p>
    <w:p w:rsidR="009D7AA8" w:rsidRDefault="00B73294">
      <w:pPr>
        <w:pStyle w:val="Resimyazs0"/>
        <w:framePr w:w="1334" w:h="456" w:wrap="around" w:vAnchor="text" w:hAnchor="margin" w:x="1179" w:y="1580"/>
        <w:shd w:val="clear" w:color="auto" w:fill="auto"/>
        <w:spacing w:before="0" w:line="190" w:lineRule="exact"/>
        <w:ind w:right="40"/>
      </w:pPr>
      <w:r>
        <w:rPr>
          <w:rStyle w:val="ResimyazsExact"/>
          <w:spacing w:val="0"/>
        </w:rPr>
        <w:t>Tez. No. 15851</w:t>
      </w:r>
    </w:p>
    <w:p w:rsidR="009D7AA8" w:rsidRDefault="00833BA5">
      <w:pPr>
        <w:framePr w:w="3427" w:h="1469" w:wrap="around" w:vAnchor="text" w:hAnchor="margin" w:x="2869" w:y="831"/>
        <w:rPr>
          <w:sz w:val="2"/>
          <w:szCs w:val="2"/>
        </w:rPr>
      </w:pPr>
      <w:r>
        <w:rPr>
          <w:noProof/>
          <w:lang w:bidi="ar-SA"/>
        </w:rPr>
        <w:drawing>
          <wp:inline distT="0" distB="0" distL="0" distR="0">
            <wp:extent cx="2171700" cy="929640"/>
            <wp:effectExtent l="0" t="0" r="0" b="3810"/>
            <wp:docPr id="10" name="Resim 4" descr="C:\Users\SATNAL~1\AppData\Local\Temp\FineReader11.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NAL~1\AppData\Local\Temp\FineReader11.00\media\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929640"/>
                    </a:xfrm>
                    <a:prstGeom prst="rect">
                      <a:avLst/>
                    </a:prstGeom>
                    <a:noFill/>
                    <a:ln>
                      <a:noFill/>
                    </a:ln>
                  </pic:spPr>
                </pic:pic>
              </a:graphicData>
            </a:graphic>
          </wp:inline>
        </w:drawing>
      </w:r>
    </w:p>
    <w:p w:rsidR="009D7AA8" w:rsidRDefault="00833BA5">
      <w:pPr>
        <w:framePr w:h="1018" w:wrap="around" w:vAnchor="text" w:hAnchor="margin" w:x="152" w:y="1043"/>
        <w:jc w:val="center"/>
        <w:rPr>
          <w:sz w:val="2"/>
          <w:szCs w:val="2"/>
        </w:rPr>
      </w:pPr>
      <w:r>
        <w:rPr>
          <w:noProof/>
          <w:lang w:bidi="ar-SA"/>
        </w:rPr>
        <w:drawing>
          <wp:inline distT="0" distB="0" distL="0" distR="0">
            <wp:extent cx="914400" cy="647700"/>
            <wp:effectExtent l="0" t="0" r="0" b="0"/>
            <wp:docPr id="9" name="Resim 5" descr="C:\Users\SATNAL~1\AppData\Local\Temp\FineReader11.00\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NAL~1\AppData\Local\Temp\FineReader11.00\media\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647700"/>
                    </a:xfrm>
                    <a:prstGeom prst="rect">
                      <a:avLst/>
                    </a:prstGeom>
                    <a:noFill/>
                    <a:ln>
                      <a:noFill/>
                    </a:ln>
                  </pic:spPr>
                </pic:pic>
              </a:graphicData>
            </a:graphic>
          </wp:inline>
        </w:drawing>
      </w:r>
    </w:p>
    <w:p w:rsidR="009D7AA8" w:rsidRDefault="00B73294">
      <w:pPr>
        <w:pStyle w:val="Gvdemetni0"/>
        <w:numPr>
          <w:ilvl w:val="1"/>
          <w:numId w:val="7"/>
        </w:numPr>
        <w:shd w:val="clear" w:color="auto" w:fill="auto"/>
        <w:spacing w:before="0" w:after="399" w:line="274" w:lineRule="exact"/>
        <w:ind w:left="60" w:right="20" w:firstLine="0"/>
      </w:pPr>
      <w:r>
        <w:t xml:space="preserve"> Ölçü işlemi so</w:t>
      </w:r>
      <w:r>
        <w:t>nrası alçı model elde edildikten sonra, alçı mfcdel hekim ve özel laboratuar görevlisi tarafından kontrol edilir. Ölçüde gözlenen, belirlenen ^u^uzluk hekime bildirilir. Hekimin ve laboratuar onayı ile hekimin istediği planlamaya uyularaJ^pfoföz yapım işle</w:t>
      </w:r>
      <w:r>
        <w:t>mi başlatılır.</w:t>
      </w:r>
    </w:p>
    <w:p w:rsidR="009D7AA8" w:rsidRDefault="00B73294">
      <w:pPr>
        <w:pStyle w:val="Gvdemetni70"/>
        <w:shd w:val="clear" w:color="auto" w:fill="auto"/>
        <w:spacing w:before="0" w:line="150" w:lineRule="exact"/>
        <w:ind w:left="60"/>
      </w:pPr>
      <w:r>
        <w:t>VtET HASTANfctylotlı Duâteps Devlet Had</w:t>
      </w:r>
      <w:r>
        <w:br w:type="page"/>
      </w:r>
    </w:p>
    <w:p w:rsidR="009D7AA8" w:rsidRDefault="00B73294">
      <w:pPr>
        <w:pStyle w:val="Gvdemetni0"/>
        <w:numPr>
          <w:ilvl w:val="1"/>
          <w:numId w:val="7"/>
        </w:numPr>
        <w:shd w:val="clear" w:color="auto" w:fill="auto"/>
        <w:spacing w:before="0" w:line="278" w:lineRule="exact"/>
        <w:ind w:left="20" w:right="20" w:firstLine="0"/>
      </w:pPr>
      <w:r>
        <w:lastRenderedPageBreak/>
        <w:t xml:space="preserve"> Yüklenici laboratuarında bu şartnamede teknik vasıfları tanımlanan teknisyenlerden talep edilen miktarda hareketli (total-parsiyel)protez yetiştirebilecek sayıda protez teknisyeni çalıştıracaktır. Merkezimiz veya yüklenici firmaya ait laboratuarda, çalışt</w:t>
      </w:r>
      <w:r>
        <w:t>ırılan personelin çalışması esnasında kaza geçirmesi durumunda talep edilebilecek tedavi gideri ve tazminat yükleniciye aittir.</w:t>
      </w:r>
    </w:p>
    <w:p w:rsidR="009D7AA8" w:rsidRDefault="00B73294">
      <w:pPr>
        <w:pStyle w:val="Gvdemetni0"/>
        <w:numPr>
          <w:ilvl w:val="1"/>
          <w:numId w:val="7"/>
        </w:numPr>
        <w:shd w:val="clear" w:color="auto" w:fill="auto"/>
        <w:spacing w:before="0" w:line="278" w:lineRule="exact"/>
        <w:ind w:left="20" w:right="20" w:firstLine="0"/>
      </w:pPr>
      <w:r>
        <w:t xml:space="preserve"> Merkezimizde görev yapacak özel laboratuar teknisyenlerinin önlükleri yüklenici tarafından karşılanacaktır.</w:t>
      </w:r>
    </w:p>
    <w:p w:rsidR="009D7AA8" w:rsidRDefault="00B73294">
      <w:pPr>
        <w:pStyle w:val="Gvdemetni0"/>
        <w:numPr>
          <w:ilvl w:val="1"/>
          <w:numId w:val="7"/>
        </w:numPr>
        <w:shd w:val="clear" w:color="auto" w:fill="auto"/>
        <w:spacing w:before="0" w:line="278" w:lineRule="exact"/>
        <w:ind w:left="20" w:firstLine="0"/>
      </w:pPr>
      <w:r>
        <w:t xml:space="preserve"> Sorumlu hekimce ka</w:t>
      </w:r>
      <w:r>
        <w:t>bul edilmeyen deforme uyumsuz pörözlü hiçbir protezin ücreti ödenmez.</w:t>
      </w:r>
    </w:p>
    <w:p w:rsidR="009D7AA8" w:rsidRDefault="00B73294">
      <w:pPr>
        <w:pStyle w:val="Gvdemetni0"/>
        <w:numPr>
          <w:ilvl w:val="1"/>
          <w:numId w:val="7"/>
        </w:numPr>
        <w:shd w:val="clear" w:color="auto" w:fill="auto"/>
        <w:spacing w:before="0" w:after="244" w:line="278" w:lineRule="exact"/>
        <w:ind w:left="20" w:firstLine="0"/>
      </w:pPr>
      <w:r>
        <w:t xml:space="preserve"> Söz konusu Protez hekimin onayından ve hastaya takılmasından sonra kabul edilmiş sayılır.</w:t>
      </w:r>
    </w:p>
    <w:p w:rsidR="009D7AA8" w:rsidRDefault="00B73294">
      <w:pPr>
        <w:pStyle w:val="Gvdemetni0"/>
        <w:shd w:val="clear" w:color="auto" w:fill="auto"/>
        <w:spacing w:before="0" w:line="274" w:lineRule="exact"/>
        <w:ind w:left="20" w:firstLine="0"/>
      </w:pPr>
      <w:r>
        <w:t>9 -GENEL PRENSİPLER</w:t>
      </w:r>
    </w:p>
    <w:p w:rsidR="009D7AA8" w:rsidRDefault="00B73294">
      <w:pPr>
        <w:pStyle w:val="Gvdemetni0"/>
        <w:numPr>
          <w:ilvl w:val="0"/>
          <w:numId w:val="23"/>
        </w:numPr>
        <w:shd w:val="clear" w:color="auto" w:fill="auto"/>
        <w:spacing w:before="0" w:line="274" w:lineRule="exact"/>
        <w:ind w:left="20" w:firstLine="0"/>
      </w:pPr>
      <w:r>
        <w:t xml:space="preserve"> Yüklenici firma, alt yüklenici kullanarak işin niteliğine göre birden fazl</w:t>
      </w:r>
      <w:r>
        <w:t>a laboratuar ile çalışabilir.</w:t>
      </w:r>
    </w:p>
    <w:p w:rsidR="009D7AA8" w:rsidRDefault="00B73294">
      <w:pPr>
        <w:pStyle w:val="Gvdemetni0"/>
        <w:numPr>
          <w:ilvl w:val="0"/>
          <w:numId w:val="23"/>
        </w:numPr>
        <w:shd w:val="clear" w:color="auto" w:fill="auto"/>
        <w:spacing w:before="0" w:line="274" w:lineRule="exact"/>
        <w:ind w:left="20" w:right="20" w:firstLine="0"/>
      </w:pPr>
      <w:r>
        <w:t xml:space="preserve"> Yüklenici firmaya bağlı laboratuar elemanları ‘diş protez laboratuarları yönetmeliğinde belirtilen sağlık şartlarına haiz olmalıdır.</w:t>
      </w:r>
    </w:p>
    <w:p w:rsidR="009D7AA8" w:rsidRDefault="00B73294">
      <w:pPr>
        <w:pStyle w:val="Gvdemetni0"/>
        <w:numPr>
          <w:ilvl w:val="0"/>
          <w:numId w:val="23"/>
        </w:numPr>
        <w:shd w:val="clear" w:color="auto" w:fill="auto"/>
        <w:spacing w:before="0" w:line="274" w:lineRule="exact"/>
        <w:ind w:left="20" w:right="20" w:firstLine="0"/>
      </w:pPr>
      <w:r>
        <w:t xml:space="preserve"> Yüklenici firmaya bağlı laboratuvar bütün işleri başlangıç aşamasında düzenlenen istek formu ile takip edecektir. Hasta adı ve adresi, telefonu, protezin niteliği, hekimin planlaması ve özel notlarını içeren form hastada, kurumda ve laboratuvarda birer nü</w:t>
      </w:r>
      <w:r>
        <w:t>sha kalacak şekilde üç nüsha olmalıdır. Formda belirtilen plana göre işlem yapılmadığı takdirde, yüklenici firma tarafından ücret talebi olmaksızın iş yenilenmek zorundadır.</w:t>
      </w:r>
    </w:p>
    <w:p w:rsidR="009D7AA8" w:rsidRDefault="00B73294">
      <w:pPr>
        <w:pStyle w:val="Gvdemetni0"/>
        <w:numPr>
          <w:ilvl w:val="0"/>
          <w:numId w:val="23"/>
        </w:numPr>
        <w:shd w:val="clear" w:color="auto" w:fill="auto"/>
        <w:spacing w:before="0" w:line="274" w:lineRule="exact"/>
        <w:ind w:left="20" w:firstLine="0"/>
      </w:pPr>
      <w:r>
        <w:t xml:space="preserve"> Tam ve metal desteksiz hareketli protezlerin teslimi azami; 11 iş günü olmalıdır.</w:t>
      </w:r>
    </w:p>
    <w:p w:rsidR="009D7AA8" w:rsidRDefault="00B73294">
      <w:pPr>
        <w:pStyle w:val="Gvdemetni0"/>
        <w:shd w:val="clear" w:color="auto" w:fill="auto"/>
        <w:spacing w:before="0" w:line="274" w:lineRule="exact"/>
        <w:ind w:left="20" w:firstLine="0"/>
      </w:pPr>
      <w:r>
        <w:t>Yapım aşamalarında 2.gün şahsi kaşık, 3.gün kaide plağı, 7.gün diş dizimi, 1 l.akrilik bitim.</w:t>
      </w:r>
    </w:p>
    <w:p w:rsidR="009D7AA8" w:rsidRDefault="00B73294">
      <w:pPr>
        <w:pStyle w:val="Gvdemetni0"/>
        <w:shd w:val="clear" w:color="auto" w:fill="auto"/>
        <w:spacing w:before="0" w:line="274" w:lineRule="exact"/>
        <w:ind w:left="20" w:firstLine="0"/>
      </w:pPr>
      <w:r>
        <w:t>Metal destekli hareketli protezlerin teslimi azami 8 iş günü içerisinde yapılmalıdır.</w:t>
      </w:r>
    </w:p>
    <w:p w:rsidR="009D7AA8" w:rsidRDefault="00B73294">
      <w:pPr>
        <w:pStyle w:val="Gvdemetni0"/>
        <w:shd w:val="clear" w:color="auto" w:fill="auto"/>
        <w:spacing w:before="0" w:line="274" w:lineRule="exact"/>
        <w:ind w:left="20" w:firstLine="0"/>
      </w:pPr>
      <w:r>
        <w:t>Yapım aşamalarında 4.gün diş dizimi,8.gün akrilik bitim.</w:t>
      </w:r>
    </w:p>
    <w:p w:rsidR="009D7AA8" w:rsidRDefault="00B73294">
      <w:pPr>
        <w:pStyle w:val="Gvdemetni0"/>
        <w:numPr>
          <w:ilvl w:val="0"/>
          <w:numId w:val="23"/>
        </w:numPr>
        <w:shd w:val="clear" w:color="auto" w:fill="auto"/>
        <w:spacing w:before="0" w:line="274" w:lineRule="exact"/>
        <w:ind w:left="20" w:right="20" w:firstLine="0"/>
      </w:pPr>
      <w:r>
        <w:t xml:space="preserve"> Bitirilmiş protez</w:t>
      </w:r>
      <w:r>
        <w:t xml:space="preserve">lerde meydana gelmiş olan deformasyonlar veya uyum bozukluluklan sonucu protezler ağıza takılacak durumda değil ise yüklenici firma o protezi yenilemek zorundadır. Yeni protezin 1 (bir) yıl içerisinde beslemesi gerektiğinde ise besleme ücreti ayrıca talep </w:t>
      </w:r>
      <w:r>
        <w:t>edilmeyecektir.</w:t>
      </w:r>
    </w:p>
    <w:p w:rsidR="009D7AA8" w:rsidRDefault="00B73294">
      <w:pPr>
        <w:pStyle w:val="Gvdemetni0"/>
        <w:numPr>
          <w:ilvl w:val="0"/>
          <w:numId w:val="23"/>
        </w:numPr>
        <w:shd w:val="clear" w:color="auto" w:fill="auto"/>
        <w:spacing w:before="0" w:line="274" w:lineRule="exact"/>
        <w:ind w:left="20" w:right="20" w:firstLine="0"/>
      </w:pPr>
      <w:r>
        <w:t xml:space="preserve"> Merkezimizin çalışma saatleri içinde (bu saatler merkezin çalışma saatlerinde yapacağı düzenlemelere bağlı olarak tasarruf hakkı idareye aittir) yüklenici firma elemanı beraberinde her türlü tesviye ve polisaj malzemelerini bulunduracaktır</w:t>
      </w:r>
      <w:r>
        <w:t>.</w:t>
      </w:r>
    </w:p>
    <w:p w:rsidR="009D7AA8" w:rsidRDefault="00B73294">
      <w:pPr>
        <w:pStyle w:val="Gvdemetni0"/>
        <w:numPr>
          <w:ilvl w:val="0"/>
          <w:numId w:val="23"/>
        </w:numPr>
        <w:shd w:val="clear" w:color="auto" w:fill="auto"/>
        <w:spacing w:before="0" w:line="274" w:lineRule="exact"/>
        <w:ind w:left="20" w:right="20" w:firstLine="0"/>
      </w:pPr>
      <w:r>
        <w:t xml:space="preserve"> Protezlerin naklinde kullanılacak sandık yada çantalar temiz olup, içindeki protezler açıkta taşınmayıp mutlaka hijyenik torba yada kutularda muhafaza edilmelidir.</w:t>
      </w:r>
    </w:p>
    <w:p w:rsidR="009D7AA8" w:rsidRDefault="00B73294">
      <w:pPr>
        <w:pStyle w:val="Gvdemetni0"/>
        <w:numPr>
          <w:ilvl w:val="0"/>
          <w:numId w:val="23"/>
        </w:numPr>
        <w:shd w:val="clear" w:color="auto" w:fill="auto"/>
        <w:spacing w:before="0" w:line="274" w:lineRule="exact"/>
        <w:ind w:left="20" w:right="20" w:firstLine="0"/>
      </w:pPr>
      <w:r>
        <w:t xml:space="preserve"> Bitmiş tüm protezler dezenfektan solüsyon içeren ağzı kapalı plastik torbalar içerisinde</w:t>
      </w:r>
      <w:r>
        <w:t xml:space="preserve"> teslim edilecektir.</w:t>
      </w:r>
    </w:p>
    <w:p w:rsidR="009D7AA8" w:rsidRDefault="00B73294">
      <w:pPr>
        <w:pStyle w:val="Gvdemetni0"/>
        <w:numPr>
          <w:ilvl w:val="0"/>
          <w:numId w:val="23"/>
        </w:numPr>
        <w:shd w:val="clear" w:color="auto" w:fill="auto"/>
        <w:spacing w:before="0" w:line="274" w:lineRule="exact"/>
        <w:ind w:left="20" w:right="20" w:firstLine="0"/>
      </w:pPr>
      <w:r>
        <w:t xml:space="preserve"> Sözleşme fiyatları KDV hariç fiyatlardır ve yüklenici sözleşme süresince merkezden fiyat farkı talep etmeyecektir</w:t>
      </w:r>
    </w:p>
    <w:p w:rsidR="009D7AA8" w:rsidRDefault="00B73294">
      <w:pPr>
        <w:pStyle w:val="Gvdemetni0"/>
        <w:numPr>
          <w:ilvl w:val="0"/>
          <w:numId w:val="23"/>
        </w:numPr>
        <w:shd w:val="clear" w:color="auto" w:fill="auto"/>
        <w:spacing w:before="0" w:line="274" w:lineRule="exact"/>
        <w:ind w:left="20" w:right="20" w:firstLine="0"/>
      </w:pPr>
      <w:r>
        <w:t xml:space="preserve"> Yüklenici firma sözleşme imza tarihinden sözleşme bitim tarihine kadar hangi sebepten olursa olsun sözleşmeyi feshedeme</w:t>
      </w:r>
      <w:r>
        <w:t>z. Yükümlülüğünü başka firmaya devir edemez. Aksi takdirde bu şartnamede yazılı bulunmayan ve ilgili kanunlarda yer alan cezai hükümler uygulanacaktır.</w:t>
      </w:r>
    </w:p>
    <w:p w:rsidR="009D7AA8" w:rsidRDefault="00B73294">
      <w:pPr>
        <w:pStyle w:val="Gvdemetni0"/>
        <w:numPr>
          <w:ilvl w:val="0"/>
          <w:numId w:val="23"/>
        </w:numPr>
        <w:shd w:val="clear" w:color="auto" w:fill="auto"/>
        <w:spacing w:before="0" w:line="274" w:lineRule="exact"/>
        <w:ind w:left="20" w:right="20" w:firstLine="0"/>
      </w:pPr>
      <w:r>
        <w:t xml:space="preserve"> Komisyon; gerekli gördüğü durumlarda yüklenici ve alt yüklenici firmanın laboratuvarım sözleşme süresin</w:t>
      </w:r>
      <w:r>
        <w:t>ce haber vermeden denetleme yetkisine sahiptir.</w:t>
      </w:r>
    </w:p>
    <w:p w:rsidR="009D7AA8" w:rsidRDefault="00B73294">
      <w:pPr>
        <w:pStyle w:val="Gvdemetni0"/>
        <w:numPr>
          <w:ilvl w:val="0"/>
          <w:numId w:val="23"/>
        </w:numPr>
        <w:shd w:val="clear" w:color="auto" w:fill="auto"/>
        <w:spacing w:before="0" w:line="274" w:lineRule="exact"/>
        <w:ind w:left="20" w:right="20" w:firstLine="0"/>
      </w:pPr>
      <w:r>
        <w:t xml:space="preserve"> Satın alman hizmetin bedeli, o aya ait işlerin eksiksiz ve noksansız yerine getirildiğine dair muayene ve denetleme komisyon karar tutanağına istinaden aylık hak edişler halinde yapılacaktır. Söz konusu Komi</w:t>
      </w:r>
      <w:r>
        <w:t>syon Karar Tutanağı olmadan ödeme yapılmaz.</w:t>
      </w:r>
    </w:p>
    <w:p w:rsidR="009D7AA8" w:rsidRDefault="00B73294">
      <w:pPr>
        <w:pStyle w:val="Gvdemetni0"/>
        <w:shd w:val="clear" w:color="auto" w:fill="auto"/>
        <w:spacing w:before="0" w:line="274" w:lineRule="exact"/>
        <w:ind w:left="20" w:right="20" w:firstLine="420"/>
        <w:jc w:val="left"/>
      </w:pPr>
      <w:r>
        <w:t>Komisyon o aya ait eksik veya kusurlu yapılan ya da Merkezimize teslim edilmeyen işler varsa buna ait zararı hak edişten kesmeye yetkili olacaktır.</w:t>
      </w:r>
    </w:p>
    <w:p w:rsidR="009D7AA8" w:rsidRDefault="00B73294">
      <w:pPr>
        <w:pStyle w:val="Gvdemetni0"/>
        <w:numPr>
          <w:ilvl w:val="0"/>
          <w:numId w:val="23"/>
        </w:numPr>
        <w:shd w:val="clear" w:color="auto" w:fill="auto"/>
        <w:spacing w:before="0" w:line="274" w:lineRule="exact"/>
        <w:ind w:left="20" w:right="20" w:firstLine="0"/>
      </w:pPr>
      <w:r>
        <w:t xml:space="preserve"> Her ay sonunda yüklenici tarafından yapılan ve imza ile merkezi</w:t>
      </w:r>
      <w:r>
        <w:t>mize teslim edilerek kabul görmüş iş sayısının kabul işlemi yapılacak, bu iş sayısı ile birim fiyatın çarpımı sonucu elde edilen rakam aylık kısmı kabul bedeli olarak ödenecektir.</w:t>
      </w:r>
    </w:p>
    <w:p w:rsidR="009D7AA8" w:rsidRDefault="00B73294">
      <w:pPr>
        <w:pStyle w:val="Gvdemetni0"/>
        <w:numPr>
          <w:ilvl w:val="0"/>
          <w:numId w:val="23"/>
        </w:numPr>
        <w:shd w:val="clear" w:color="auto" w:fill="auto"/>
        <w:spacing w:before="0" w:line="274" w:lineRule="exact"/>
        <w:ind w:left="20" w:right="20" w:firstLine="0"/>
      </w:pPr>
      <w:r>
        <w:t xml:space="preserve"> Yüklenici firma, sözleşmede yazılı ve merkezimize tebligat için bildirdiği adresi ikametgâh olarak kabul etmiş ve adrese yapılan tebligat yüklenici firmaya yapılmış sayılacaktır</w:t>
      </w:r>
    </w:p>
    <w:p w:rsidR="009D7AA8" w:rsidRDefault="00B73294">
      <w:pPr>
        <w:pStyle w:val="Gvdemetni0"/>
        <w:numPr>
          <w:ilvl w:val="0"/>
          <w:numId w:val="23"/>
        </w:numPr>
        <w:shd w:val="clear" w:color="auto" w:fill="auto"/>
        <w:spacing w:before="0" w:line="274" w:lineRule="exact"/>
        <w:ind w:left="20" w:firstLine="0"/>
      </w:pPr>
      <w:r>
        <w:t xml:space="preserve"> Yüklenici firmanın seçiminde S.B.Tedavi Hizmetleri Genel Müdürlüğü tarafında</w:t>
      </w:r>
      <w:r>
        <w:t xml:space="preserve">n </w:t>
      </w:r>
      <w:r>
        <w:rPr>
          <w:rStyle w:val="Gvdemetnitalik"/>
        </w:rPr>
        <w:t>çıkarılan</w:t>
      </w:r>
    </w:p>
    <w:p w:rsidR="009D7AA8" w:rsidRDefault="00B73294">
      <w:pPr>
        <w:pStyle w:val="Gvdemetni0"/>
        <w:shd w:val="clear" w:color="auto" w:fill="auto"/>
        <w:spacing w:before="0" w:line="274" w:lineRule="exact"/>
        <w:ind w:left="20" w:right="20" w:firstLine="0"/>
        <w:sectPr w:rsidR="009D7AA8">
          <w:type w:val="continuous"/>
          <w:pgSz w:w="11909" w:h="16838"/>
          <w:pgMar w:top="670" w:right="619" w:bottom="27" w:left="619" w:header="0" w:footer="3" w:gutter="581"/>
          <w:cols w:space="720"/>
          <w:noEndnote/>
          <w:rtlGutter/>
          <w:docGrid w:linePitch="360"/>
        </w:sectPr>
      </w:pPr>
      <w:r>
        <w:t xml:space="preserve">Diş Protez Laboratuarları Yönetmeliğindeki asgari şartlar mufişka^aranacaktır ve Sağlık Bakanlığımızca ruhsat verilmiş laboratuarlardan hizmet alınacaktır. -vN$tjid£nici firma Diş Protez laboratuar </w:t>
      </w:r>
    </w:p>
    <w:p w:rsidR="009D7AA8" w:rsidRDefault="00B73294">
      <w:pPr>
        <w:pStyle w:val="Gvdemetni0"/>
        <w:shd w:val="clear" w:color="auto" w:fill="auto"/>
        <w:spacing w:before="0" w:line="274" w:lineRule="exact"/>
        <w:ind w:left="20" w:right="20" w:firstLine="0"/>
      </w:pPr>
      <w:r>
        <w:lastRenderedPageBreak/>
        <w:t xml:space="preserve">yönetmeliğindeki </w:t>
      </w:r>
      <w:r>
        <w:t>tüm belirtilen demirbaşlan bulundurmak zorunda olup, gerektiğinde Merkezimiz yetkilileri laboratuarlan denetleyeceklerdir.</w:t>
      </w:r>
    </w:p>
    <w:p w:rsidR="009D7AA8" w:rsidRDefault="00B73294">
      <w:pPr>
        <w:pStyle w:val="Gvdemetni0"/>
        <w:numPr>
          <w:ilvl w:val="0"/>
          <w:numId w:val="23"/>
        </w:numPr>
        <w:shd w:val="clear" w:color="auto" w:fill="auto"/>
        <w:tabs>
          <w:tab w:val="left" w:pos="710"/>
        </w:tabs>
        <w:spacing w:before="0" w:line="278" w:lineRule="exact"/>
        <w:ind w:left="40" w:right="20" w:firstLine="0"/>
      </w:pPr>
      <w:r>
        <w:t>Yapılan protezlerde RPT oranları aylık %10 ‘dan fazla olduğunun belirlenmesi,değerlendirme komisyonu olumsuz raporlar hazırlaması dur</w:t>
      </w:r>
      <w:r>
        <w:t>umunda yüklenici firma yazılı olarak uyanlır.Bu uyarı</w:t>
      </w:r>
    </w:p>
    <w:p w:rsidR="009D7AA8" w:rsidRDefault="00B73294">
      <w:pPr>
        <w:pStyle w:val="Gvdemetni0"/>
        <w:numPr>
          <w:ilvl w:val="0"/>
          <w:numId w:val="24"/>
        </w:numPr>
        <w:shd w:val="clear" w:color="auto" w:fill="auto"/>
        <w:tabs>
          <w:tab w:val="left" w:pos="669"/>
        </w:tabs>
        <w:spacing w:before="0" w:after="184" w:line="278" w:lineRule="exact"/>
        <w:ind w:left="40" w:firstLine="0"/>
      </w:pPr>
      <w:r>
        <w:t>defa yapıldığı taktirde sözleşme herhangi bir uyanya gerek kalmaksızın tek taraflı fesh edilir.</w:t>
      </w:r>
    </w:p>
    <w:p w:rsidR="009D7AA8" w:rsidRDefault="00B73294">
      <w:pPr>
        <w:pStyle w:val="Gvdemetni0"/>
        <w:numPr>
          <w:ilvl w:val="0"/>
          <w:numId w:val="25"/>
        </w:numPr>
        <w:shd w:val="clear" w:color="auto" w:fill="auto"/>
        <w:tabs>
          <w:tab w:val="left" w:pos="2248"/>
        </w:tabs>
        <w:spacing w:before="0" w:line="274" w:lineRule="exact"/>
        <w:ind w:left="40" w:firstLine="0"/>
      </w:pPr>
      <w:r>
        <w:t>KULLANILACAK MALZEMELER</w:t>
      </w:r>
    </w:p>
    <w:p w:rsidR="009D7AA8" w:rsidRDefault="00B73294">
      <w:pPr>
        <w:pStyle w:val="Gvdemetni0"/>
        <w:numPr>
          <w:ilvl w:val="1"/>
          <w:numId w:val="25"/>
        </w:numPr>
        <w:shd w:val="clear" w:color="auto" w:fill="auto"/>
        <w:spacing w:before="0" w:line="274" w:lineRule="exact"/>
        <w:ind w:left="40" w:firstLine="0"/>
      </w:pPr>
      <w:r>
        <w:t>Genel Hükümler:</w:t>
      </w:r>
    </w:p>
    <w:p w:rsidR="009D7AA8" w:rsidRDefault="00B73294">
      <w:pPr>
        <w:pStyle w:val="Gvdemetni0"/>
        <w:shd w:val="clear" w:color="auto" w:fill="auto"/>
        <w:spacing w:before="0" w:line="274" w:lineRule="exact"/>
        <w:ind w:left="40" w:right="20" w:firstLine="260"/>
      </w:pPr>
      <w:r>
        <w:t xml:space="preserve">Yüklenici laboratuar kullanılacak sarf malzeme listesini ( ürün </w:t>
      </w:r>
      <w:r>
        <w:t>adı, belgesi, üretim tarihi, son kullanma tarihi, ürünün prospektüsü, kullanım talimatı, barkod numarasını içeren belgeler) işe başlarken idareye yazılı olarak bildirecektir.</w:t>
      </w:r>
    </w:p>
    <w:p w:rsidR="009D7AA8" w:rsidRDefault="00B73294">
      <w:pPr>
        <w:pStyle w:val="Gvdemetni0"/>
        <w:shd w:val="clear" w:color="auto" w:fill="auto"/>
        <w:spacing w:before="0" w:after="180" w:line="274" w:lineRule="exact"/>
        <w:ind w:left="40" w:right="20" w:firstLine="260"/>
      </w:pPr>
      <w:r>
        <w:t xml:space="preserve">Merkezimizin ve/veya müdavi hekimin onayı alınmadan ve olmadan yüklenici </w:t>
      </w:r>
      <w:r>
        <w:t>laboratuar malzeme değişikliği yapamaz, malzeme değişikliğine gidemez.</w:t>
      </w:r>
    </w:p>
    <w:p w:rsidR="009D7AA8" w:rsidRDefault="00B73294">
      <w:pPr>
        <w:pStyle w:val="Gvdemetni0"/>
        <w:numPr>
          <w:ilvl w:val="1"/>
          <w:numId w:val="25"/>
        </w:numPr>
        <w:shd w:val="clear" w:color="auto" w:fill="auto"/>
        <w:spacing w:before="0" w:line="274" w:lineRule="exact"/>
        <w:ind w:left="40" w:firstLine="0"/>
      </w:pPr>
      <w:r>
        <w:t>.Kullanılacak Dişler:</w:t>
      </w:r>
    </w:p>
    <w:p w:rsidR="009D7AA8" w:rsidRDefault="00B73294">
      <w:pPr>
        <w:pStyle w:val="Gvdemetni0"/>
        <w:numPr>
          <w:ilvl w:val="2"/>
          <w:numId w:val="25"/>
        </w:numPr>
        <w:shd w:val="clear" w:color="auto" w:fill="auto"/>
        <w:spacing w:before="0" w:line="274" w:lineRule="exact"/>
        <w:ind w:left="40" w:firstLine="0"/>
      </w:pPr>
      <w:r>
        <w:t xml:space="preserve"> Muflalama işleminden sonra dişler renk değiştirmemeli ve kırılmaya karşı dayanıklı olmalıdır.</w:t>
      </w:r>
    </w:p>
    <w:p w:rsidR="009D7AA8" w:rsidRDefault="00B73294">
      <w:pPr>
        <w:pStyle w:val="Gvdemetni0"/>
        <w:numPr>
          <w:ilvl w:val="2"/>
          <w:numId w:val="25"/>
        </w:numPr>
        <w:shd w:val="clear" w:color="auto" w:fill="auto"/>
        <w:spacing w:before="0" w:line="274" w:lineRule="exact"/>
        <w:ind w:left="40" w:firstLine="0"/>
      </w:pPr>
      <w:r>
        <w:t>Total ve parsiyel protezlerde kullanılmak üzere ön dişler 12’lik ark</w:t>
      </w:r>
      <w:r>
        <w:t>a dişler 16’lık olmalıdır.</w:t>
      </w:r>
    </w:p>
    <w:p w:rsidR="009D7AA8" w:rsidRDefault="00B73294">
      <w:pPr>
        <w:pStyle w:val="Gvdemetni0"/>
        <w:numPr>
          <w:ilvl w:val="2"/>
          <w:numId w:val="25"/>
        </w:numPr>
        <w:shd w:val="clear" w:color="auto" w:fill="auto"/>
        <w:spacing w:before="0" w:line="274" w:lineRule="exact"/>
        <w:ind w:left="40" w:right="20" w:firstLine="0"/>
      </w:pPr>
      <w:r>
        <w:t>Aşmmaya karşı dirençli olmalıdır. Dişler özel olarak dizayn edilen kutusunda mum içerisine oturtulmuş olmalı, akrilik dişlerin dizili olduğu plastik ambalajda dişlerin renk ve form numaraları olmalıdır.</w:t>
      </w:r>
    </w:p>
    <w:p w:rsidR="009D7AA8" w:rsidRDefault="00B73294">
      <w:pPr>
        <w:pStyle w:val="Gvdemetni0"/>
        <w:numPr>
          <w:ilvl w:val="2"/>
          <w:numId w:val="25"/>
        </w:numPr>
        <w:shd w:val="clear" w:color="auto" w:fill="auto"/>
        <w:spacing w:before="0" w:line="274" w:lineRule="exact"/>
        <w:ind w:left="40" w:firstLine="0"/>
      </w:pPr>
      <w:r>
        <w:t>Dişler vita skalasma uygun</w:t>
      </w:r>
      <w:r>
        <w:t xml:space="preserve"> renkler olmalı ve dişlerle birlikte kendi renk skalası olmalıdır.</w:t>
      </w:r>
    </w:p>
    <w:p w:rsidR="009D7AA8" w:rsidRDefault="00B73294">
      <w:pPr>
        <w:pStyle w:val="Gvdemetni0"/>
        <w:numPr>
          <w:ilvl w:val="2"/>
          <w:numId w:val="25"/>
        </w:numPr>
        <w:shd w:val="clear" w:color="auto" w:fill="auto"/>
        <w:spacing w:before="0" w:line="274" w:lineRule="exact"/>
        <w:ind w:left="40" w:firstLine="0"/>
      </w:pPr>
      <w:r>
        <w:t xml:space="preserve"> Kole,dentin ve şeffaf olmak üzere üç renkli olacaktır.</w:t>
      </w:r>
    </w:p>
    <w:p w:rsidR="009D7AA8" w:rsidRDefault="00B73294">
      <w:pPr>
        <w:pStyle w:val="Gvdemetni0"/>
        <w:numPr>
          <w:ilvl w:val="2"/>
          <w:numId w:val="25"/>
        </w:numPr>
        <w:shd w:val="clear" w:color="auto" w:fill="auto"/>
        <w:spacing w:before="0" w:line="274" w:lineRule="exact"/>
        <w:ind w:left="40" w:right="20" w:firstLine="0"/>
      </w:pPr>
      <w:r>
        <w:t xml:space="preserve"> Küçük, orta, büyük boylarda çeşitli ebatlarda renklerde ve formlarda ihtiyaca göre istenilen düzeyde geniş renk ve form skalası olma</w:t>
      </w:r>
      <w:r>
        <w:t>ldır.</w:t>
      </w:r>
    </w:p>
    <w:p w:rsidR="009D7AA8" w:rsidRDefault="00B73294">
      <w:pPr>
        <w:pStyle w:val="Gvdemetni0"/>
        <w:numPr>
          <w:ilvl w:val="2"/>
          <w:numId w:val="25"/>
        </w:numPr>
        <w:shd w:val="clear" w:color="auto" w:fill="auto"/>
        <w:spacing w:before="0" w:line="274" w:lineRule="exact"/>
        <w:ind w:left="40" w:right="20" w:firstLine="0"/>
      </w:pPr>
      <w:r>
        <w:t xml:space="preserve"> Sert ve sağlam yapıda olmalı, dişlerin formları anatomik olmalıdır. Ortalama sertlik derecesi: 22-29 arasında olmalıdır ve sertlik derecesi üniversitelerce belgelenmiş olmalıdır</w:t>
      </w:r>
    </w:p>
    <w:p w:rsidR="009D7AA8" w:rsidRDefault="00B73294">
      <w:pPr>
        <w:pStyle w:val="Gvdemetni0"/>
        <w:numPr>
          <w:ilvl w:val="2"/>
          <w:numId w:val="25"/>
        </w:numPr>
        <w:shd w:val="clear" w:color="auto" w:fill="auto"/>
        <w:spacing w:before="0" w:line="274" w:lineRule="exact"/>
        <w:ind w:left="40" w:firstLine="0"/>
      </w:pPr>
      <w:r>
        <w:t xml:space="preserve"> Renk ve diş formları müdavi hekim tarafından seçilebilmelidir.</w:t>
      </w:r>
    </w:p>
    <w:p w:rsidR="009D7AA8" w:rsidRDefault="00B73294">
      <w:pPr>
        <w:pStyle w:val="Gvdemetni0"/>
        <w:shd w:val="clear" w:color="auto" w:fill="auto"/>
        <w:spacing w:before="0" w:line="274" w:lineRule="exact"/>
        <w:ind w:left="40" w:firstLine="0"/>
      </w:pPr>
      <w:r>
        <w:t xml:space="preserve">10.3- </w:t>
      </w:r>
      <w:r>
        <w:t>Akril Tozu Sıcak Pempe.</w:t>
      </w:r>
    </w:p>
    <w:p w:rsidR="009D7AA8" w:rsidRDefault="00B73294">
      <w:pPr>
        <w:pStyle w:val="Gvdemetni0"/>
        <w:numPr>
          <w:ilvl w:val="0"/>
          <w:numId w:val="26"/>
        </w:numPr>
        <w:shd w:val="clear" w:color="auto" w:fill="auto"/>
        <w:spacing w:before="0" w:line="274" w:lineRule="exact"/>
        <w:ind w:left="40" w:firstLine="0"/>
      </w:pPr>
      <w:r>
        <w:t xml:space="preserve"> Hekim talebine göre damarlı veya damarsız seçenekler olmalıdır.</w:t>
      </w:r>
    </w:p>
    <w:p w:rsidR="009D7AA8" w:rsidRDefault="00B73294">
      <w:pPr>
        <w:pStyle w:val="Gvdemetni0"/>
        <w:numPr>
          <w:ilvl w:val="0"/>
          <w:numId w:val="26"/>
        </w:numPr>
        <w:shd w:val="clear" w:color="auto" w:fill="auto"/>
        <w:spacing w:before="0" w:line="274" w:lineRule="exact"/>
        <w:ind w:left="40" w:firstLine="0"/>
      </w:pPr>
      <w:r>
        <w:t xml:space="preserve"> Hasta ağız dokuları ile uyumsuzluk oluşturmayacak tonda pembe renkte olmalıdır.</w:t>
      </w:r>
    </w:p>
    <w:p w:rsidR="009D7AA8" w:rsidRDefault="00B73294">
      <w:pPr>
        <w:pStyle w:val="Gvdemetni0"/>
        <w:numPr>
          <w:ilvl w:val="0"/>
          <w:numId w:val="26"/>
        </w:numPr>
        <w:shd w:val="clear" w:color="auto" w:fill="auto"/>
        <w:spacing w:before="0" w:line="274" w:lineRule="exact"/>
        <w:ind w:left="40" w:firstLine="0"/>
      </w:pPr>
      <w:r>
        <w:t xml:space="preserve"> Pörözite oluşturma toleransı yüksek olan malzeme kullanılmamalıdır.</w:t>
      </w:r>
    </w:p>
    <w:p w:rsidR="009D7AA8" w:rsidRDefault="00B73294">
      <w:pPr>
        <w:pStyle w:val="Gvdemetni0"/>
        <w:numPr>
          <w:ilvl w:val="0"/>
          <w:numId w:val="26"/>
        </w:numPr>
        <w:shd w:val="clear" w:color="auto" w:fill="auto"/>
        <w:spacing w:before="0" w:line="274" w:lineRule="exact"/>
        <w:ind w:left="40" w:firstLine="0"/>
      </w:pPr>
      <w:r>
        <w:t xml:space="preserve"> Toksik etki, ale</w:t>
      </w:r>
      <w:r>
        <w:t>rjik reaksiyon ve irritan etki gösteren akrilikler kullanılmamalıdır.</w:t>
      </w:r>
    </w:p>
    <w:p w:rsidR="009D7AA8" w:rsidRDefault="00B73294">
      <w:pPr>
        <w:pStyle w:val="Gvdemetni0"/>
        <w:numPr>
          <w:ilvl w:val="0"/>
          <w:numId w:val="27"/>
        </w:numPr>
        <w:shd w:val="clear" w:color="auto" w:fill="auto"/>
        <w:spacing w:before="0" w:line="274" w:lineRule="exact"/>
        <w:ind w:left="40" w:firstLine="0"/>
      </w:pPr>
      <w:r>
        <w:t>Mum:</w:t>
      </w:r>
    </w:p>
    <w:p w:rsidR="009D7AA8" w:rsidRDefault="00B73294">
      <w:pPr>
        <w:pStyle w:val="Gvdemetni0"/>
        <w:numPr>
          <w:ilvl w:val="0"/>
          <w:numId w:val="28"/>
        </w:numPr>
        <w:shd w:val="clear" w:color="auto" w:fill="auto"/>
        <w:spacing w:before="0" w:line="274" w:lineRule="exact"/>
        <w:ind w:left="40" w:firstLine="0"/>
      </w:pPr>
      <w:r>
        <w:t xml:space="preserve"> Pembe renk olmalı, kolay işlenebilen, kendi kendine erimeyen ve yapışmayan nitelikte olmalıdır.</w:t>
      </w:r>
    </w:p>
    <w:p w:rsidR="009D7AA8" w:rsidRDefault="00B73294">
      <w:pPr>
        <w:pStyle w:val="Gvdemetni0"/>
        <w:numPr>
          <w:ilvl w:val="0"/>
          <w:numId w:val="28"/>
        </w:numPr>
        <w:shd w:val="clear" w:color="auto" w:fill="auto"/>
        <w:spacing w:before="0" w:line="274" w:lineRule="exact"/>
        <w:ind w:left="40" w:firstLine="0"/>
      </w:pPr>
      <w:r>
        <w:t xml:space="preserve"> Zamansız donmayan özellikte olmalıdır. Düşük büzülme stresi olmalıdır.</w:t>
      </w:r>
    </w:p>
    <w:p w:rsidR="009D7AA8" w:rsidRDefault="00B73294">
      <w:pPr>
        <w:pStyle w:val="Gvdemetni0"/>
        <w:numPr>
          <w:ilvl w:val="0"/>
          <w:numId w:val="28"/>
        </w:numPr>
        <w:shd w:val="clear" w:color="auto" w:fill="auto"/>
        <w:spacing w:before="0" w:line="274" w:lineRule="exact"/>
        <w:ind w:left="40" w:firstLine="0"/>
      </w:pPr>
      <w:r>
        <w:t xml:space="preserve"> Boyutsal st</w:t>
      </w:r>
      <w:r>
        <w:t>abilitesini korumalıdır.</w:t>
      </w:r>
    </w:p>
    <w:p w:rsidR="009D7AA8" w:rsidRDefault="00B73294">
      <w:pPr>
        <w:pStyle w:val="Gvdemetni0"/>
        <w:numPr>
          <w:ilvl w:val="0"/>
          <w:numId w:val="29"/>
        </w:numPr>
        <w:shd w:val="clear" w:color="auto" w:fill="auto"/>
        <w:spacing w:before="0" w:line="274" w:lineRule="exact"/>
        <w:ind w:left="40" w:firstLine="0"/>
      </w:pPr>
      <w:r>
        <w:t>Kaide Plağı:</w:t>
      </w:r>
    </w:p>
    <w:p w:rsidR="009D7AA8" w:rsidRDefault="00B73294">
      <w:pPr>
        <w:pStyle w:val="Gvdemetni0"/>
        <w:numPr>
          <w:ilvl w:val="0"/>
          <w:numId w:val="30"/>
        </w:numPr>
        <w:shd w:val="clear" w:color="auto" w:fill="auto"/>
        <w:spacing w:before="0" w:line="274" w:lineRule="exact"/>
        <w:ind w:left="40" w:firstLine="0"/>
      </w:pPr>
      <w:r>
        <w:t xml:space="preserve"> Işınlı basplak kullanılmalıdır.</w:t>
      </w:r>
    </w:p>
    <w:p w:rsidR="009D7AA8" w:rsidRDefault="00B73294">
      <w:pPr>
        <w:pStyle w:val="Gvdemetni0"/>
        <w:numPr>
          <w:ilvl w:val="0"/>
          <w:numId w:val="30"/>
        </w:numPr>
        <w:shd w:val="clear" w:color="auto" w:fill="auto"/>
        <w:spacing w:before="0" w:line="274" w:lineRule="exact"/>
        <w:ind w:left="40" w:firstLine="0"/>
      </w:pPr>
      <w:r>
        <w:t xml:space="preserve"> Parlak görünümlü, pürüzsüz, pütürsüz yüzeyli olmalıdır.</w:t>
      </w:r>
    </w:p>
    <w:p w:rsidR="009D7AA8" w:rsidRDefault="00B73294">
      <w:pPr>
        <w:pStyle w:val="Gvdemetni0"/>
        <w:numPr>
          <w:ilvl w:val="0"/>
          <w:numId w:val="30"/>
        </w:numPr>
        <w:shd w:val="clear" w:color="auto" w:fill="auto"/>
        <w:spacing w:before="0" w:line="274" w:lineRule="exact"/>
        <w:ind w:left="40" w:firstLine="0"/>
      </w:pPr>
      <w:r>
        <w:t xml:space="preserve"> Ağız ısısında ve kapanış basıncında deformasyon olmamalıdır</w:t>
      </w:r>
    </w:p>
    <w:p w:rsidR="009D7AA8" w:rsidRDefault="00B73294">
      <w:pPr>
        <w:pStyle w:val="Gvdemetni0"/>
        <w:numPr>
          <w:ilvl w:val="0"/>
          <w:numId w:val="30"/>
        </w:numPr>
        <w:shd w:val="clear" w:color="auto" w:fill="auto"/>
        <w:spacing w:before="0" w:line="274" w:lineRule="exact"/>
        <w:ind w:left="40" w:firstLine="0"/>
      </w:pPr>
      <w:r>
        <w:t>Kırılgan olmamalıdır.</w:t>
      </w:r>
    </w:p>
    <w:p w:rsidR="009D7AA8" w:rsidRDefault="00B73294">
      <w:pPr>
        <w:pStyle w:val="Gvdemetni0"/>
        <w:numPr>
          <w:ilvl w:val="0"/>
          <w:numId w:val="29"/>
        </w:numPr>
        <w:shd w:val="clear" w:color="auto" w:fill="auto"/>
        <w:spacing w:before="0" w:line="274" w:lineRule="exact"/>
        <w:ind w:left="40" w:firstLine="0"/>
      </w:pPr>
      <w:r>
        <w:t>Akril Likiti Sıcak</w:t>
      </w:r>
    </w:p>
    <w:p w:rsidR="009D7AA8" w:rsidRDefault="00B73294">
      <w:pPr>
        <w:pStyle w:val="Gvdemetni0"/>
        <w:numPr>
          <w:ilvl w:val="0"/>
          <w:numId w:val="31"/>
        </w:numPr>
        <w:shd w:val="clear" w:color="auto" w:fill="auto"/>
        <w:spacing w:before="0" w:line="274" w:lineRule="exact"/>
        <w:ind w:left="40" w:firstLine="0"/>
      </w:pPr>
      <w:r>
        <w:t xml:space="preserve"> PH 7-8 olmalıdır</w:t>
      </w:r>
    </w:p>
    <w:p w:rsidR="009D7AA8" w:rsidRDefault="00B73294">
      <w:pPr>
        <w:pStyle w:val="Gvdemetni0"/>
        <w:numPr>
          <w:ilvl w:val="0"/>
          <w:numId w:val="31"/>
        </w:numPr>
        <w:shd w:val="clear" w:color="auto" w:fill="auto"/>
        <w:spacing w:before="0" w:line="274" w:lineRule="exact"/>
        <w:ind w:left="40" w:firstLine="0"/>
      </w:pPr>
      <w:r>
        <w:t xml:space="preserve">Total </w:t>
      </w:r>
      <w:r>
        <w:t>parsiyel protez yapımında ve tamirinde kullanılabilmelidir.</w:t>
      </w:r>
    </w:p>
    <w:p w:rsidR="009D7AA8" w:rsidRDefault="00B73294">
      <w:pPr>
        <w:pStyle w:val="Gvdemetni0"/>
        <w:numPr>
          <w:ilvl w:val="0"/>
          <w:numId w:val="31"/>
        </w:numPr>
        <w:shd w:val="clear" w:color="auto" w:fill="auto"/>
        <w:spacing w:before="0" w:line="274" w:lineRule="exact"/>
        <w:ind w:left="40" w:firstLine="0"/>
      </w:pPr>
      <w:r>
        <w:t>Likit berrak olmalı tortu içermemelidir.</w:t>
      </w:r>
    </w:p>
    <w:p w:rsidR="009D7AA8" w:rsidRDefault="00B73294">
      <w:pPr>
        <w:pStyle w:val="Gvdemetni0"/>
        <w:numPr>
          <w:ilvl w:val="0"/>
          <w:numId w:val="31"/>
        </w:numPr>
        <w:shd w:val="clear" w:color="auto" w:fill="auto"/>
        <w:spacing w:before="0" w:line="274" w:lineRule="exact"/>
        <w:ind w:left="40" w:firstLine="0"/>
      </w:pPr>
      <w:r>
        <w:t>Metil metakrilat içermelidir.</w:t>
      </w:r>
    </w:p>
    <w:p w:rsidR="009D7AA8" w:rsidRDefault="00B73294">
      <w:pPr>
        <w:pStyle w:val="Gvdemetni0"/>
        <w:shd w:val="clear" w:color="auto" w:fill="auto"/>
        <w:spacing w:before="0" w:after="180" w:line="274" w:lineRule="exact"/>
        <w:ind w:left="40" w:firstLine="0"/>
      </w:pPr>
      <w:r>
        <w:t>10.6.5.Sıcak akril tozu ile karıştırıldığında ekstromatda polimerize olabilmelidir.</w:t>
      </w:r>
    </w:p>
    <w:p w:rsidR="009D7AA8" w:rsidRDefault="00B73294">
      <w:pPr>
        <w:pStyle w:val="Gvdemetni0"/>
        <w:numPr>
          <w:ilvl w:val="0"/>
          <w:numId w:val="29"/>
        </w:numPr>
        <w:shd w:val="clear" w:color="auto" w:fill="auto"/>
        <w:spacing w:before="0" w:line="274" w:lineRule="exact"/>
        <w:ind w:left="40" w:firstLine="0"/>
      </w:pPr>
      <w:r>
        <w:t>Akril Likiti Soğuk.</w:t>
      </w:r>
    </w:p>
    <w:p w:rsidR="009D7AA8" w:rsidRDefault="00B73294">
      <w:pPr>
        <w:pStyle w:val="Gvdemetni0"/>
        <w:numPr>
          <w:ilvl w:val="0"/>
          <w:numId w:val="32"/>
        </w:numPr>
        <w:shd w:val="clear" w:color="auto" w:fill="auto"/>
        <w:spacing w:before="0" w:line="274" w:lineRule="exact"/>
        <w:ind w:left="40" w:firstLine="0"/>
      </w:pPr>
      <w:r>
        <w:t xml:space="preserve"> Soğuk akril tozu ile</w:t>
      </w:r>
      <w:r>
        <w:t xml:space="preserve"> karıştırıldığında oda sıcaklığında polimerizasyon geçekleşmelidir.</w:t>
      </w:r>
    </w:p>
    <w:p w:rsidR="009D7AA8" w:rsidRDefault="00B73294">
      <w:pPr>
        <w:pStyle w:val="Gvdemetni0"/>
        <w:numPr>
          <w:ilvl w:val="0"/>
          <w:numId w:val="32"/>
        </w:numPr>
        <w:shd w:val="clear" w:color="auto" w:fill="auto"/>
        <w:spacing w:before="0" w:line="274" w:lineRule="exact"/>
        <w:ind w:left="40" w:firstLine="0"/>
      </w:pPr>
      <w:r>
        <w:t>Total ve parsiyel protez tamirinde kullanılabilmelidir.</w:t>
      </w:r>
    </w:p>
    <w:p w:rsidR="009D7AA8" w:rsidRDefault="00B73294">
      <w:pPr>
        <w:pStyle w:val="Gvdemetni0"/>
        <w:numPr>
          <w:ilvl w:val="0"/>
          <w:numId w:val="32"/>
        </w:numPr>
        <w:shd w:val="clear" w:color="auto" w:fill="auto"/>
        <w:spacing w:before="0" w:after="125" w:line="274" w:lineRule="exact"/>
        <w:ind w:left="40" w:firstLine="0"/>
      </w:pPr>
      <w:r>
        <w:t xml:space="preserve"> Metil metakrilat içermelidir.</w:t>
      </w:r>
    </w:p>
    <w:p w:rsidR="009D7AA8" w:rsidRDefault="00833BA5">
      <w:pPr>
        <w:framePr w:h="1555" w:wrap="notBeside" w:vAnchor="text" w:hAnchor="text" w:y="1"/>
        <w:rPr>
          <w:sz w:val="2"/>
          <w:szCs w:val="2"/>
        </w:rPr>
      </w:pPr>
      <w:r>
        <w:rPr>
          <w:noProof/>
          <w:lang w:bidi="ar-SA"/>
        </w:rPr>
        <w:drawing>
          <wp:inline distT="0" distB="0" distL="0" distR="0">
            <wp:extent cx="4114800" cy="990600"/>
            <wp:effectExtent l="0" t="0" r="0" b="0"/>
            <wp:docPr id="8" name="Resim 6" descr="C:\Users\SATNAL~1\AppData\Local\Temp\FineReader11.00\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NAL~1\AppData\Local\Temp\FineReader11.00\media\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990600"/>
                    </a:xfrm>
                    <a:prstGeom prst="rect">
                      <a:avLst/>
                    </a:prstGeom>
                    <a:noFill/>
                    <a:ln>
                      <a:noFill/>
                    </a:ln>
                  </pic:spPr>
                </pic:pic>
              </a:graphicData>
            </a:graphic>
          </wp:inline>
        </w:drawing>
      </w:r>
    </w:p>
    <w:p w:rsidR="009D7AA8" w:rsidRDefault="009D7AA8">
      <w:pPr>
        <w:rPr>
          <w:sz w:val="2"/>
          <w:szCs w:val="2"/>
        </w:rPr>
      </w:pPr>
    </w:p>
    <w:p w:rsidR="009D7AA8" w:rsidRDefault="009D7AA8">
      <w:pPr>
        <w:rPr>
          <w:sz w:val="2"/>
          <w:szCs w:val="2"/>
        </w:rPr>
        <w:sectPr w:rsidR="009D7AA8">
          <w:headerReference w:type="even" r:id="rId13"/>
          <w:headerReference w:type="default" r:id="rId14"/>
          <w:footerReference w:type="even" r:id="rId15"/>
          <w:footerReference w:type="default" r:id="rId16"/>
          <w:headerReference w:type="first" r:id="rId17"/>
          <w:footerReference w:type="first" r:id="rId18"/>
          <w:pgSz w:w="11909" w:h="16838"/>
          <w:pgMar w:top="670" w:right="619" w:bottom="27" w:left="619" w:header="0" w:footer="3" w:gutter="581"/>
          <w:cols w:space="720"/>
          <w:noEndnote/>
          <w:titlePg/>
          <w:rtlGutter/>
          <w:docGrid w:linePitch="360"/>
        </w:sectPr>
      </w:pPr>
    </w:p>
    <w:p w:rsidR="009D7AA8" w:rsidRDefault="00B73294">
      <w:pPr>
        <w:pStyle w:val="Gvdemetni0"/>
        <w:numPr>
          <w:ilvl w:val="0"/>
          <w:numId w:val="29"/>
        </w:numPr>
        <w:shd w:val="clear" w:color="auto" w:fill="auto"/>
        <w:spacing w:before="0" w:line="278" w:lineRule="exact"/>
        <w:ind w:left="20" w:firstLine="0"/>
      </w:pPr>
      <w:r>
        <w:lastRenderedPageBreak/>
        <w:t>Akril Tozu Soğuk Pembe</w:t>
      </w:r>
    </w:p>
    <w:p w:rsidR="009D7AA8" w:rsidRDefault="00B73294">
      <w:pPr>
        <w:pStyle w:val="Gvdemetni0"/>
        <w:numPr>
          <w:ilvl w:val="0"/>
          <w:numId w:val="33"/>
        </w:numPr>
        <w:shd w:val="clear" w:color="auto" w:fill="auto"/>
        <w:spacing w:before="0" w:line="278" w:lineRule="exact"/>
        <w:ind w:left="20" w:firstLine="0"/>
      </w:pPr>
      <w:r>
        <w:t>Pörezite oluşturmamalıdır. Pembe renkte olmalıdır.</w:t>
      </w:r>
    </w:p>
    <w:p w:rsidR="009D7AA8" w:rsidRDefault="00B73294">
      <w:pPr>
        <w:pStyle w:val="Gvdemetni0"/>
        <w:numPr>
          <w:ilvl w:val="0"/>
          <w:numId w:val="33"/>
        </w:numPr>
        <w:shd w:val="clear" w:color="auto" w:fill="auto"/>
        <w:spacing w:before="0" w:after="244" w:line="278" w:lineRule="exact"/>
        <w:ind w:left="20" w:firstLine="0"/>
      </w:pPr>
      <w:r>
        <w:lastRenderedPageBreak/>
        <w:t>Donma süresi en fazla 15dk olmalıdır.</w:t>
      </w:r>
    </w:p>
    <w:p w:rsidR="009D7AA8" w:rsidRDefault="00B73294">
      <w:pPr>
        <w:pStyle w:val="Gvdemetni0"/>
        <w:numPr>
          <w:ilvl w:val="0"/>
          <w:numId w:val="29"/>
        </w:numPr>
        <w:shd w:val="clear" w:color="auto" w:fill="auto"/>
        <w:spacing w:before="0" w:line="274" w:lineRule="exact"/>
        <w:ind w:left="20" w:firstLine="0"/>
      </w:pPr>
      <w:r>
        <w:t xml:space="preserve"> Sert Alçı</w:t>
      </w:r>
    </w:p>
    <w:p w:rsidR="009D7AA8" w:rsidRDefault="00B73294">
      <w:pPr>
        <w:pStyle w:val="Gvdemetni0"/>
        <w:shd w:val="clear" w:color="auto" w:fill="auto"/>
        <w:spacing w:before="0" w:line="274" w:lineRule="exact"/>
        <w:ind w:left="20" w:firstLine="0"/>
      </w:pPr>
      <w:r>
        <w:t>10.9.1.Sertleşme süresi en erken 3 Dk. en geç 15 Dk. Olmalıdır</w:t>
      </w:r>
    </w:p>
    <w:p w:rsidR="009D7AA8" w:rsidRDefault="00B73294">
      <w:pPr>
        <w:pStyle w:val="Gvdemetni0"/>
        <w:numPr>
          <w:ilvl w:val="0"/>
          <w:numId w:val="34"/>
        </w:numPr>
        <w:shd w:val="clear" w:color="auto" w:fill="auto"/>
        <w:spacing w:before="0" w:line="274" w:lineRule="exact"/>
        <w:ind w:left="20" w:firstLine="0"/>
      </w:pPr>
      <w:r>
        <w:t>Renklendirilmiş olmalıdır.</w:t>
      </w:r>
    </w:p>
    <w:p w:rsidR="009D7AA8" w:rsidRDefault="00B73294">
      <w:pPr>
        <w:pStyle w:val="Gvdemetni0"/>
        <w:shd w:val="clear" w:color="auto" w:fill="auto"/>
        <w:spacing w:before="0" w:line="274" w:lineRule="exact"/>
        <w:ind w:left="20" w:firstLine="0"/>
      </w:pPr>
      <w:r>
        <w:t xml:space="preserve">10.9.3 .Diş </w:t>
      </w:r>
      <w:r>
        <w:t>Hekimliğinde model elde edebilecek kalitede olmalıdır.</w:t>
      </w:r>
    </w:p>
    <w:p w:rsidR="009D7AA8" w:rsidRDefault="00B73294">
      <w:pPr>
        <w:pStyle w:val="Gvdemetni0"/>
        <w:shd w:val="clear" w:color="auto" w:fill="auto"/>
        <w:spacing w:before="0" w:after="71" w:line="274" w:lineRule="exact"/>
        <w:ind w:left="20" w:right="280" w:firstLine="0"/>
      </w:pPr>
      <w:r>
        <w:t>10.9.4.Ince gren yapısında olmalı, su ile karıştırıldığında uygun kıvamda ölçü detaylarına ulaşabilmelidir.</w:t>
      </w:r>
    </w:p>
    <w:p w:rsidR="009D7AA8" w:rsidRDefault="00B73294">
      <w:pPr>
        <w:pStyle w:val="Gvdemetni0"/>
        <w:numPr>
          <w:ilvl w:val="0"/>
          <w:numId w:val="29"/>
        </w:numPr>
        <w:shd w:val="clear" w:color="auto" w:fill="auto"/>
        <w:spacing w:before="0" w:line="485" w:lineRule="exact"/>
        <w:ind w:left="20" w:firstLine="0"/>
      </w:pPr>
      <w:r>
        <w:rPr>
          <w:lang w:val="en-US" w:eastAsia="en-US" w:bidi="en-US"/>
        </w:rPr>
        <w:t>Lak</w:t>
      </w:r>
    </w:p>
    <w:p w:rsidR="009D7AA8" w:rsidRDefault="00B73294">
      <w:pPr>
        <w:pStyle w:val="Gvdemetni0"/>
        <w:numPr>
          <w:ilvl w:val="0"/>
          <w:numId w:val="35"/>
        </w:numPr>
        <w:shd w:val="clear" w:color="auto" w:fill="auto"/>
        <w:spacing w:before="0" w:line="485" w:lineRule="exact"/>
        <w:ind w:left="20" w:firstLine="0"/>
      </w:pPr>
      <w:r>
        <w:t>Akışkan olmalı, tortu bırakmamalı, sürüldüğünde kalınlık oluşturmamalı, likit berrak olma</w:t>
      </w:r>
      <w:r>
        <w:t>lıdır.</w:t>
      </w:r>
    </w:p>
    <w:p w:rsidR="009D7AA8" w:rsidRDefault="00B73294">
      <w:pPr>
        <w:pStyle w:val="Gvdemetni0"/>
        <w:numPr>
          <w:ilvl w:val="0"/>
          <w:numId w:val="35"/>
        </w:numPr>
        <w:shd w:val="clear" w:color="auto" w:fill="auto"/>
        <w:spacing w:before="0" w:line="485" w:lineRule="exact"/>
        <w:ind w:left="20" w:firstLine="0"/>
      </w:pPr>
      <w:r>
        <w:t>Alçı model ile akriliğin reaksiyona girmesini ve akriliğin alçıya yapışmasına engel olmalıdır.</w:t>
      </w:r>
    </w:p>
    <w:p w:rsidR="009D7AA8" w:rsidRDefault="00B73294">
      <w:pPr>
        <w:pStyle w:val="Gvdemetni0"/>
        <w:shd w:val="clear" w:color="auto" w:fill="auto"/>
        <w:spacing w:before="0" w:line="278" w:lineRule="exact"/>
        <w:ind w:left="20" w:firstLine="0"/>
      </w:pPr>
      <w:r>
        <w:t>10.11 .Diğer Malzemeler:</w:t>
      </w:r>
    </w:p>
    <w:p w:rsidR="009D7AA8" w:rsidRDefault="00B73294">
      <w:pPr>
        <w:pStyle w:val="Gvdemetni0"/>
        <w:numPr>
          <w:ilvl w:val="0"/>
          <w:numId w:val="36"/>
        </w:numPr>
        <w:shd w:val="clear" w:color="auto" w:fill="auto"/>
        <w:tabs>
          <w:tab w:val="left" w:pos="964"/>
        </w:tabs>
        <w:spacing w:before="0" w:line="278" w:lineRule="exact"/>
        <w:ind w:left="20" w:firstLine="0"/>
      </w:pPr>
      <w:r>
        <w:t>işin yapılması ile İlgili Diğer Malzemelere ait Kriterler:</w:t>
      </w:r>
    </w:p>
    <w:p w:rsidR="009D7AA8" w:rsidRDefault="00B73294">
      <w:pPr>
        <w:pStyle w:val="Gvdemetni0"/>
        <w:shd w:val="clear" w:color="auto" w:fill="auto"/>
        <w:spacing w:before="0" w:after="240" w:line="278" w:lineRule="exact"/>
        <w:ind w:left="20" w:firstLine="320"/>
      </w:pPr>
      <w:r>
        <w:t xml:space="preserve">Teknik şartnamenin 10.1 maddesinde belirtilen şekilde idareye yazılı </w:t>
      </w:r>
      <w:r>
        <w:t>olarak bildirilecektir.</w:t>
      </w:r>
    </w:p>
    <w:p w:rsidR="009D7AA8" w:rsidRDefault="00B73294">
      <w:pPr>
        <w:pStyle w:val="Gvdemetni0"/>
        <w:numPr>
          <w:ilvl w:val="0"/>
          <w:numId w:val="37"/>
        </w:numPr>
        <w:shd w:val="clear" w:color="auto" w:fill="auto"/>
        <w:spacing w:before="0" w:line="278" w:lineRule="exact"/>
        <w:ind w:left="20" w:firstLine="0"/>
      </w:pPr>
      <w:r>
        <w:t xml:space="preserve"> - İSTENİLECEK BELGELER (TÜM PERSONELDEN)</w:t>
      </w:r>
    </w:p>
    <w:p w:rsidR="009D7AA8" w:rsidRDefault="00B73294">
      <w:pPr>
        <w:pStyle w:val="Gvdemetni0"/>
        <w:shd w:val="clear" w:color="auto" w:fill="auto"/>
        <w:spacing w:before="0" w:line="278" w:lineRule="exact"/>
        <w:ind w:left="20" w:right="280" w:firstLine="320"/>
      </w:pPr>
      <w:r>
        <w:t>Yüklenici firma tarafından merkezimizde çalıştırılacak personel 18 yaşından küçük, 50 yaşından büyük olmayacaktır. Yüklenici hastane düzenine uyum sağlayamayan personeli idarenin talebi üzer</w:t>
      </w:r>
      <w:r>
        <w:t>ine değiştirmekle yükümlüdür. Yüklenici, personellere ait aşağıda belirtilen belgeleri idareye vermeden işe personel başlatılmayacaktır</w:t>
      </w:r>
    </w:p>
    <w:p w:rsidR="009D7AA8" w:rsidRDefault="00B73294">
      <w:pPr>
        <w:pStyle w:val="Gvdemetni0"/>
        <w:numPr>
          <w:ilvl w:val="0"/>
          <w:numId w:val="38"/>
        </w:numPr>
        <w:shd w:val="clear" w:color="auto" w:fill="auto"/>
        <w:tabs>
          <w:tab w:val="left" w:pos="699"/>
        </w:tabs>
        <w:spacing w:before="0" w:line="278" w:lineRule="exact"/>
        <w:ind w:left="20" w:firstLine="0"/>
      </w:pPr>
      <w:r>
        <w:t>Nüfus cüzdanı sureti,</w:t>
      </w:r>
    </w:p>
    <w:p w:rsidR="009D7AA8" w:rsidRDefault="00B73294">
      <w:pPr>
        <w:pStyle w:val="Gvdemetni0"/>
        <w:numPr>
          <w:ilvl w:val="0"/>
          <w:numId w:val="38"/>
        </w:numPr>
        <w:shd w:val="clear" w:color="auto" w:fill="auto"/>
        <w:tabs>
          <w:tab w:val="left" w:pos="699"/>
        </w:tabs>
        <w:spacing w:before="0" w:line="278" w:lineRule="exact"/>
        <w:ind w:left="20" w:firstLine="0"/>
      </w:pPr>
      <w:r>
        <w:t>Diş protez teknisyenliği, veya diş protez teknikerliği diploması.</w:t>
      </w:r>
    </w:p>
    <w:p w:rsidR="009D7AA8" w:rsidRDefault="00B73294">
      <w:pPr>
        <w:pStyle w:val="Gvdemetni0"/>
        <w:numPr>
          <w:ilvl w:val="0"/>
          <w:numId w:val="38"/>
        </w:numPr>
        <w:shd w:val="clear" w:color="auto" w:fill="auto"/>
        <w:tabs>
          <w:tab w:val="left" w:pos="699"/>
        </w:tabs>
        <w:spacing w:before="0" w:after="244" w:line="278" w:lineRule="exact"/>
        <w:ind w:left="20" w:right="280" w:firstLine="0"/>
      </w:pPr>
      <w:r>
        <w:t xml:space="preserve">Üç aylık periyotlarda portör </w:t>
      </w:r>
      <w:r>
        <w:t>muayenesinin(Tbc, AIDS, Hepatit B ve C yönünden muayenelerini yaptırmak ve bunlara dair belgeleri dosyalanıp muhafaza edilmelidir.) yapılıp belgelerinin idareye ibrazı,</w:t>
      </w:r>
    </w:p>
    <w:p w:rsidR="009D7AA8" w:rsidRDefault="00B73294">
      <w:pPr>
        <w:pStyle w:val="Gvdemetni0"/>
        <w:numPr>
          <w:ilvl w:val="0"/>
          <w:numId w:val="37"/>
        </w:numPr>
        <w:shd w:val="clear" w:color="auto" w:fill="auto"/>
        <w:spacing w:before="0" w:line="274" w:lineRule="exact"/>
        <w:ind w:left="20" w:firstLine="0"/>
      </w:pPr>
      <w:r>
        <w:t xml:space="preserve"> - BAKIM ONARIM</w:t>
      </w:r>
    </w:p>
    <w:p w:rsidR="009D7AA8" w:rsidRDefault="00B73294">
      <w:pPr>
        <w:pStyle w:val="Gvdemetni0"/>
        <w:shd w:val="clear" w:color="auto" w:fill="auto"/>
        <w:spacing w:before="0" w:after="236" w:line="274" w:lineRule="exact"/>
        <w:ind w:left="20" w:right="280" w:firstLine="320"/>
      </w:pPr>
      <w:r>
        <w:t>Yüklenici, kendi ve merkezimiz protez laboratuvarında kullanılan tüm ma</w:t>
      </w:r>
      <w:r>
        <w:t>lzemelerin sürekli çalışır halde kalmasını ve bu işlerin devamlılığını sağlamakla yükümlüdür. Kullanılan cihaz ve malzemelerin bakım, onarım ve tadilatlarını yüklenici firma yaptırmak zorundadır. Yapılan bu işlemler karşılığında idareden hiçbir ücret talep</w:t>
      </w:r>
      <w:r>
        <w:t xml:space="preserve"> edemez.</w:t>
      </w:r>
    </w:p>
    <w:p w:rsidR="009D7AA8" w:rsidRDefault="00B73294">
      <w:pPr>
        <w:pStyle w:val="Gvdemetni0"/>
        <w:numPr>
          <w:ilvl w:val="0"/>
          <w:numId w:val="37"/>
        </w:numPr>
        <w:shd w:val="clear" w:color="auto" w:fill="auto"/>
        <w:spacing w:before="0" w:line="278" w:lineRule="exact"/>
        <w:ind w:left="20" w:firstLine="0"/>
      </w:pPr>
      <w:r>
        <w:t xml:space="preserve"> - HUKUKİ VE TIBBİ SORUMLULUK:</w:t>
      </w:r>
    </w:p>
    <w:p w:rsidR="009D7AA8" w:rsidRDefault="00B73294">
      <w:pPr>
        <w:pStyle w:val="Gvdemetni0"/>
        <w:shd w:val="clear" w:color="auto" w:fill="auto"/>
        <w:spacing w:before="0" w:line="278" w:lineRule="exact"/>
        <w:ind w:left="20" w:right="280" w:firstLine="320"/>
      </w:pPr>
      <w:r>
        <w:t>Yüklenici firmaya bağlı laboratuarlarda yüklenicinin sorumluluğunda olan hizmetlerden dolayı meydana gelebilecek tüm tıbbi ve hukuki durumların muhatabı yüklenici firmadır.</w:t>
      </w:r>
    </w:p>
    <w:p w:rsidR="009D7AA8" w:rsidRDefault="00B73294">
      <w:pPr>
        <w:pStyle w:val="Gvdemetni0"/>
        <w:shd w:val="clear" w:color="auto" w:fill="auto"/>
        <w:spacing w:before="0" w:after="1144" w:line="278" w:lineRule="exact"/>
        <w:ind w:left="20" w:right="280" w:firstLine="820"/>
      </w:pPr>
      <w:r>
        <w:t>Yine aynı sebeplerle üçüncü şahıslar veya d</w:t>
      </w:r>
      <w:r>
        <w:t>iğer resmi merciler idareyi muhatap alarak idare aleyhine hukuki işlem başlattıkları takdirde yargılama giderleri, vekâlet ücreti ve ihtilafın sulh yoluyla çözülmesi de dâhil idarenin bu hususta uğrayacağı her türlü masraf yüklenici tarafından ödenecektir.</w:t>
      </w:r>
    </w:p>
    <w:p w:rsidR="009D7AA8" w:rsidRDefault="00833BA5">
      <w:pPr>
        <w:framePr w:w="970" w:h="1219" w:hSpace="854" w:wrap="notBeside" w:vAnchor="text" w:hAnchor="text" w:x="855" w:y="1"/>
        <w:rPr>
          <w:sz w:val="2"/>
          <w:szCs w:val="2"/>
        </w:rPr>
      </w:pPr>
      <w:r>
        <w:rPr>
          <w:noProof/>
          <w:lang w:bidi="ar-SA"/>
        </w:rPr>
        <w:drawing>
          <wp:inline distT="0" distB="0" distL="0" distR="0">
            <wp:extent cx="624840" cy="777240"/>
            <wp:effectExtent l="0" t="0" r="3810" b="3810"/>
            <wp:docPr id="7" name="Resim 7" descr="C:\Users\SATNAL~1\AppData\Local\Temp\FineReader11.00\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NAL~1\AppData\Local\Temp\FineReader11.00\media\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 cy="777240"/>
                    </a:xfrm>
                    <a:prstGeom prst="rect">
                      <a:avLst/>
                    </a:prstGeom>
                    <a:noFill/>
                    <a:ln>
                      <a:noFill/>
                    </a:ln>
                  </pic:spPr>
                </pic:pic>
              </a:graphicData>
            </a:graphic>
          </wp:inline>
        </w:drawing>
      </w:r>
    </w:p>
    <w:p w:rsidR="009D7AA8" w:rsidRDefault="00B73294">
      <w:pPr>
        <w:pStyle w:val="Resimyazs30"/>
        <w:framePr w:w="2683" w:h="802" w:hSpace="854" w:wrap="notBeside" w:vAnchor="text" w:hAnchor="text" w:x="1777" w:y="539"/>
        <w:shd w:val="clear" w:color="auto" w:fill="auto"/>
        <w:spacing w:line="150" w:lineRule="exact"/>
        <w:ind w:left="20"/>
      </w:pPr>
      <w:r>
        <w:rPr>
          <w:rStyle w:val="Resimyazs3KkBykHarf"/>
        </w:rPr>
        <w:t>[et hastanesi</w:t>
      </w:r>
    </w:p>
    <w:p w:rsidR="009D7AA8" w:rsidRDefault="00B73294">
      <w:pPr>
        <w:pStyle w:val="Resimyazs40"/>
        <w:framePr w:w="2683" w:h="802" w:hSpace="854" w:wrap="notBeside" w:vAnchor="text" w:hAnchor="text" w:x="1777" w:y="539"/>
        <w:shd w:val="clear" w:color="auto" w:fill="auto"/>
        <w:tabs>
          <w:tab w:val="right" w:pos="2679"/>
        </w:tabs>
        <w:spacing w:after="24" w:line="220" w:lineRule="exact"/>
        <w:ind w:left="20"/>
      </w:pPr>
      <w:r>
        <w:t>•EVizci -f</w:t>
      </w:r>
      <w:r>
        <w:rPr>
          <w:rStyle w:val="Resimyazs4KalnDeiltalik"/>
        </w:rPr>
        <w:t>:yfrü.</w:t>
      </w:r>
      <w:r>
        <w:rPr>
          <w:rStyle w:val="Resimyazs4KalnDeiltalik"/>
        </w:rPr>
        <w:tab/>
        <w:t>'</w:t>
      </w:r>
      <w:r>
        <w:t xml:space="preserve"> '</w:t>
      </w:r>
    </w:p>
    <w:p w:rsidR="009D7AA8" w:rsidRDefault="00B73294">
      <w:pPr>
        <w:pStyle w:val="Resimyazs0"/>
        <w:framePr w:w="2683" w:h="802" w:hSpace="854" w:wrap="notBeside" w:vAnchor="text" w:hAnchor="text" w:x="1777" w:y="539"/>
        <w:shd w:val="clear" w:color="auto" w:fill="auto"/>
        <w:spacing w:before="0" w:line="200" w:lineRule="exact"/>
        <w:ind w:left="20"/>
        <w:jc w:val="both"/>
      </w:pPr>
      <w:r>
        <w:t>10.15851</w:t>
      </w:r>
    </w:p>
    <w:p w:rsidR="009D7AA8" w:rsidRDefault="009D7AA8">
      <w:pPr>
        <w:rPr>
          <w:sz w:val="2"/>
          <w:szCs w:val="2"/>
        </w:rPr>
      </w:pPr>
    </w:p>
    <w:p w:rsidR="009D7AA8" w:rsidRDefault="00B73294">
      <w:pPr>
        <w:pStyle w:val="Gvdemetni80"/>
        <w:shd w:val="clear" w:color="auto" w:fill="auto"/>
        <w:spacing w:line="190" w:lineRule="exact"/>
        <w:ind w:left="5400"/>
      </w:pPr>
      <w:r>
        <w:t>,A~&gt;</w:t>
      </w:r>
    </w:p>
    <w:sectPr w:rsidR="009D7AA8">
      <w:type w:val="continuous"/>
      <w:pgSz w:w="11909" w:h="16838"/>
      <w:pgMar w:top="802" w:right="468" w:bottom="1455" w:left="116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294" w:rsidRDefault="00B73294">
      <w:r>
        <w:separator/>
      </w:r>
    </w:p>
  </w:endnote>
  <w:endnote w:type="continuationSeparator" w:id="0">
    <w:p w:rsidR="00B73294" w:rsidRDefault="00B7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A8" w:rsidRDefault="00833BA5">
    <w:pPr>
      <w:rPr>
        <w:sz w:val="2"/>
        <w:szCs w:val="2"/>
      </w:rPr>
    </w:pPr>
    <w:r>
      <w:rPr>
        <w:noProof/>
        <w:lang w:bidi="ar-SA"/>
      </w:rPr>
      <mc:AlternateContent>
        <mc:Choice Requires="wps">
          <w:drawing>
            <wp:anchor distT="0" distB="0" distL="63500" distR="63500" simplePos="0" relativeHeight="314572418" behindDoc="1" locked="0" layoutInCell="1" allowOverlap="1">
              <wp:simplePos x="0" y="0"/>
              <wp:positionH relativeFrom="page">
                <wp:posOffset>7036435</wp:posOffset>
              </wp:positionH>
              <wp:positionV relativeFrom="page">
                <wp:posOffset>10217785</wp:posOffset>
              </wp:positionV>
              <wp:extent cx="70485" cy="160655"/>
              <wp:effectExtent l="0" t="0" r="1905"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AA8" w:rsidRDefault="00B73294">
                          <w:pPr>
                            <w:pStyle w:val="stbilgiveyaaltbilgi0"/>
                            <w:shd w:val="clear" w:color="auto" w:fill="auto"/>
                            <w:spacing w:line="240" w:lineRule="auto"/>
                          </w:pPr>
                          <w:r>
                            <w:rPr>
                              <w:rStyle w:val="stbilgiveyaaltbilgi11pttalik"/>
                              <w:b/>
                              <w:bCs/>
                            </w:rPr>
                            <w:t>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554.05pt;margin-top:804.55pt;width:5.55pt;height:12.6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OWqwIAAKw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" filled="f" stroked="f">
              <v:textbox style="mso-fit-shape-to-text:t" inset="0,0,0,0">
                <w:txbxContent>
                  <w:p w:rsidR="009D7AA8" w:rsidRDefault="00B73294">
                    <w:pPr>
                      <w:pStyle w:val="stbilgiveyaaltbilgi0"/>
                      <w:shd w:val="clear" w:color="auto" w:fill="auto"/>
                      <w:spacing w:line="240" w:lineRule="auto"/>
                    </w:pPr>
                    <w:r>
                      <w:rPr>
                        <w:rStyle w:val="stbilgiveyaaltbilgi11pttalik"/>
                        <w:b/>
                        <w:bCs/>
                      </w:rPr>
                      <w:t>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A8" w:rsidRDefault="00833BA5">
    <w:pPr>
      <w:rPr>
        <w:sz w:val="2"/>
        <w:szCs w:val="2"/>
      </w:rPr>
    </w:pPr>
    <w:r>
      <w:rPr>
        <w:noProof/>
        <w:lang w:bidi="ar-SA"/>
      </w:rPr>
      <mc:AlternateContent>
        <mc:Choice Requires="wps">
          <w:drawing>
            <wp:anchor distT="0" distB="0" distL="63500" distR="63500" simplePos="0" relativeHeight="314572419" behindDoc="1" locked="0" layoutInCell="1" allowOverlap="1">
              <wp:simplePos x="0" y="0"/>
              <wp:positionH relativeFrom="page">
                <wp:posOffset>7036435</wp:posOffset>
              </wp:positionH>
              <wp:positionV relativeFrom="page">
                <wp:posOffset>10217785</wp:posOffset>
              </wp:positionV>
              <wp:extent cx="67310" cy="106680"/>
              <wp:effectExtent l="0" t="0" r="1905"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AA8" w:rsidRDefault="00B73294">
                          <w:pPr>
                            <w:pStyle w:val="stbilgiveyaaltbilgi0"/>
                            <w:shd w:val="clear" w:color="auto" w:fill="auto"/>
                            <w:spacing w:line="240" w:lineRule="auto"/>
                          </w:pPr>
                          <w:r>
                            <w:rPr>
                              <w:rStyle w:val="stbilgiveyaaltbilgi11pttalik"/>
                              <w:b/>
                              <w:bCs/>
                            </w:rPr>
                            <w:t>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554.05pt;margin-top:804.55pt;width:5.3pt;height:8.4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" filled="f" stroked="f">
              <v:textbox style="mso-fit-shape-to-text:t" inset="0,0,0,0">
                <w:txbxContent>
                  <w:p w:rsidR="009D7AA8" w:rsidRDefault="00B73294">
                    <w:pPr>
                      <w:pStyle w:val="stbilgiveyaaltbilgi0"/>
                      <w:shd w:val="clear" w:color="auto" w:fill="auto"/>
                      <w:spacing w:line="240" w:lineRule="auto"/>
                    </w:pPr>
                    <w:r>
                      <w:rPr>
                        <w:rStyle w:val="stbilgiveyaaltbilgi11pttalik"/>
                        <w:b/>
                        <w:bCs/>
                      </w:rPr>
                      <w:t>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A8" w:rsidRDefault="00833BA5">
    <w:pPr>
      <w:rPr>
        <w:sz w:val="2"/>
        <w:szCs w:val="2"/>
      </w:rPr>
    </w:pPr>
    <w:r>
      <w:rPr>
        <w:noProof/>
        <w:lang w:bidi="ar-SA"/>
      </w:rPr>
      <mc:AlternateContent>
        <mc:Choice Requires="wps">
          <w:drawing>
            <wp:anchor distT="0" distB="0" distL="63500" distR="63500" simplePos="0" relativeHeight="314572421" behindDoc="1" locked="0" layoutInCell="1" allowOverlap="1">
              <wp:simplePos x="0" y="0"/>
              <wp:positionH relativeFrom="page">
                <wp:posOffset>7130415</wp:posOffset>
              </wp:positionH>
              <wp:positionV relativeFrom="page">
                <wp:posOffset>10125710</wp:posOffset>
              </wp:positionV>
              <wp:extent cx="64770" cy="147320"/>
              <wp:effectExtent l="0" t="635"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AA8" w:rsidRDefault="00B73294">
                          <w:pPr>
                            <w:pStyle w:val="stbilgiveyaaltbilgi0"/>
                            <w:shd w:val="clear" w:color="auto" w:fill="auto"/>
                            <w:spacing w:line="240" w:lineRule="auto"/>
                          </w:pPr>
                          <w:r>
                            <w:rPr>
                              <w:rStyle w:val="stbilgiveyaaltbilgiImpact95ptKalnDeil"/>
                            </w:rPr>
                            <w:t>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561.45pt;margin-top:797.3pt;width:5.1pt;height:11.6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" filled="f" stroked="f">
              <v:textbox style="mso-fit-shape-to-text:t" inset="0,0,0,0">
                <w:txbxContent>
                  <w:p w:rsidR="009D7AA8" w:rsidRDefault="00B73294">
                    <w:pPr>
                      <w:pStyle w:val="stbilgiveyaaltbilgi0"/>
                      <w:shd w:val="clear" w:color="auto" w:fill="auto"/>
                      <w:spacing w:line="240" w:lineRule="auto"/>
                    </w:pPr>
                    <w:r>
                      <w:rPr>
                        <w:rStyle w:val="stbilgiveyaaltbilgiImpact95ptKalnDeil"/>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294" w:rsidRDefault="00B73294"/>
  </w:footnote>
  <w:footnote w:type="continuationSeparator" w:id="0">
    <w:p w:rsidR="00B73294" w:rsidRDefault="00B7329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A8" w:rsidRDefault="00833BA5">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315595</wp:posOffset>
              </wp:positionH>
              <wp:positionV relativeFrom="page">
                <wp:posOffset>367030</wp:posOffset>
              </wp:positionV>
              <wp:extent cx="466090" cy="123825"/>
              <wp:effectExtent l="1270" t="0" r="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AA8" w:rsidRDefault="00B73294">
                          <w:pPr>
                            <w:pStyle w:val="stbilgiveyaaltbilgi0"/>
                            <w:shd w:val="clear" w:color="auto" w:fill="auto"/>
                            <w:tabs>
                              <w:tab w:val="right" w:pos="734"/>
                            </w:tabs>
                            <w:spacing w:line="240" w:lineRule="auto"/>
                          </w:pPr>
                          <w:r>
                            <w:rPr>
                              <w:rStyle w:val="stbilgiveyaaltbilgi1"/>
                              <w:b/>
                              <w:bCs/>
                            </w:rPr>
                            <w:t>4</w:t>
                          </w:r>
                          <w:r>
                            <w:rPr>
                              <w:rStyle w:val="stbilgiveyaaltbilgi1"/>
                              <w:b/>
                              <w:bCs/>
                            </w:rPr>
                            <w:tab/>
                          </w:r>
                          <w:r>
                            <w:rPr>
                              <w:rStyle w:val="stbilgiveyaaltbilgi4ptKalnDeil"/>
                            </w:rP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5pt;margin-top:28.9pt;width:36.7pt;height:9.75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S8qgIAAKg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" filled="f" stroked="f">
              <v:textbox style="mso-fit-shape-to-text:t" inset="0,0,0,0">
                <w:txbxContent>
                  <w:p w:rsidR="009D7AA8" w:rsidRDefault="00B73294">
                    <w:pPr>
                      <w:pStyle w:val="stbilgiveyaaltbilgi0"/>
                      <w:shd w:val="clear" w:color="auto" w:fill="auto"/>
                      <w:tabs>
                        <w:tab w:val="right" w:pos="734"/>
                      </w:tabs>
                      <w:spacing w:line="240" w:lineRule="auto"/>
                    </w:pPr>
                    <w:r>
                      <w:rPr>
                        <w:rStyle w:val="stbilgiveyaaltbilgi1"/>
                        <w:b/>
                        <w:bCs/>
                      </w:rPr>
                      <w:t>4</w:t>
                    </w:r>
                    <w:r>
                      <w:rPr>
                        <w:rStyle w:val="stbilgiveyaaltbilgi1"/>
                        <w:b/>
                        <w:bCs/>
                      </w:rPr>
                      <w:tab/>
                    </w:r>
                    <w:r>
                      <w:rPr>
                        <w:rStyle w:val="stbilgiveyaaltbilgi4ptKalnDeil"/>
                      </w:rPr>
                      <w:t>«I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A8" w:rsidRDefault="00833BA5">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315595</wp:posOffset>
              </wp:positionH>
              <wp:positionV relativeFrom="page">
                <wp:posOffset>367030</wp:posOffset>
              </wp:positionV>
              <wp:extent cx="466090" cy="79375"/>
              <wp:effectExtent l="127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AA8" w:rsidRDefault="00B73294">
                          <w:pPr>
                            <w:pStyle w:val="stbilgiveyaaltbilgi0"/>
                            <w:shd w:val="clear" w:color="auto" w:fill="auto"/>
                            <w:tabs>
                              <w:tab w:val="right" w:pos="734"/>
                            </w:tabs>
                            <w:spacing w:line="240" w:lineRule="auto"/>
                          </w:pPr>
                          <w:r>
                            <w:rPr>
                              <w:rStyle w:val="stbilgiveyaaltbilgi1"/>
                              <w:b/>
                              <w:bCs/>
                            </w:rPr>
                            <w:t>4</w:t>
                          </w:r>
                          <w:r>
                            <w:rPr>
                              <w:rStyle w:val="stbilgiveyaaltbilgi1"/>
                              <w:b/>
                              <w:bCs/>
                            </w:rPr>
                            <w:tab/>
                          </w:r>
                          <w:r>
                            <w:rPr>
                              <w:rStyle w:val="stbilgiveyaaltbilgi4ptKalnDeil"/>
                            </w:rP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24.85pt;margin-top:28.9pt;width:36.7pt;height:6.25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XArwIAAK4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" filled="f" stroked="f">
              <v:textbox style="mso-fit-shape-to-text:t" inset="0,0,0,0">
                <w:txbxContent>
                  <w:p w:rsidR="009D7AA8" w:rsidRDefault="00B73294">
                    <w:pPr>
                      <w:pStyle w:val="stbilgiveyaaltbilgi0"/>
                      <w:shd w:val="clear" w:color="auto" w:fill="auto"/>
                      <w:tabs>
                        <w:tab w:val="right" w:pos="734"/>
                      </w:tabs>
                      <w:spacing w:line="240" w:lineRule="auto"/>
                    </w:pPr>
                    <w:r>
                      <w:rPr>
                        <w:rStyle w:val="stbilgiveyaaltbilgi1"/>
                        <w:b/>
                        <w:bCs/>
                      </w:rPr>
                      <w:t>4</w:t>
                    </w:r>
                    <w:r>
                      <w:rPr>
                        <w:rStyle w:val="stbilgiveyaaltbilgi1"/>
                        <w:b/>
                        <w:bCs/>
                      </w:rPr>
                      <w:tab/>
                    </w:r>
                    <w:r>
                      <w:rPr>
                        <w:rStyle w:val="stbilgiveyaaltbilgi4ptKalnDeil"/>
                      </w:rPr>
                      <w:t>«I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A8" w:rsidRDefault="00833BA5">
    <w:pPr>
      <w:rPr>
        <w:sz w:val="2"/>
        <w:szCs w:val="2"/>
      </w:rPr>
    </w:pPr>
    <w:r>
      <w:rPr>
        <w:noProof/>
        <w:lang w:bidi="ar-SA"/>
      </w:rPr>
      <mc:AlternateContent>
        <mc:Choice Requires="wps">
          <w:drawing>
            <wp:anchor distT="0" distB="0" distL="63500" distR="63500" simplePos="0" relativeHeight="314572420" behindDoc="1" locked="0" layoutInCell="1" allowOverlap="1">
              <wp:simplePos x="0" y="0"/>
              <wp:positionH relativeFrom="page">
                <wp:posOffset>370205</wp:posOffset>
              </wp:positionH>
              <wp:positionV relativeFrom="page">
                <wp:posOffset>326390</wp:posOffset>
              </wp:positionV>
              <wp:extent cx="54610" cy="123825"/>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AA8" w:rsidRDefault="00B73294">
                          <w:pPr>
                            <w:pStyle w:val="stbilgiveyaaltbilgi0"/>
                            <w:shd w:val="clear" w:color="auto" w:fill="auto"/>
                            <w:spacing w:line="240" w:lineRule="auto"/>
                          </w:pPr>
                          <w:r>
                            <w:rPr>
                              <w:rStyle w:val="stbilgiveyaaltbilgi1"/>
                              <w:b/>
                              <w:bCs/>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9.15pt;margin-top:25.7pt;width:4.3pt;height:9.7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" filled="f" stroked="f">
              <v:textbox style="mso-fit-shape-to-text:t" inset="0,0,0,0">
                <w:txbxContent>
                  <w:p w:rsidR="009D7AA8" w:rsidRDefault="00B73294">
                    <w:pPr>
                      <w:pStyle w:val="stbilgiveyaaltbilgi0"/>
                      <w:shd w:val="clear" w:color="auto" w:fill="auto"/>
                      <w:spacing w:line="240" w:lineRule="auto"/>
                    </w:pPr>
                    <w:r>
                      <w:rPr>
                        <w:rStyle w:val="stbilgiveyaaltbilgi1"/>
                        <w:b/>
                        <w:bCs/>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C6F"/>
    <w:multiLevelType w:val="multilevel"/>
    <w:tmpl w:val="08888BF6"/>
    <w:lvl w:ilvl="0">
      <w:start w:val="5"/>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FD6928"/>
    <w:multiLevelType w:val="multilevel"/>
    <w:tmpl w:val="EF6ED1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D3999"/>
    <w:multiLevelType w:val="multilevel"/>
    <w:tmpl w:val="CAB4091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CA082D"/>
    <w:multiLevelType w:val="multilevel"/>
    <w:tmpl w:val="9DA2C9E2"/>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ED45F5"/>
    <w:multiLevelType w:val="multilevel"/>
    <w:tmpl w:val="1D36005C"/>
    <w:lvl w:ilvl="0">
      <w:start w:val="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tr-TR" w:eastAsia="tr-TR" w:bidi="tr-TR"/>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1C59D4"/>
    <w:multiLevelType w:val="multilevel"/>
    <w:tmpl w:val="C2549258"/>
    <w:lvl w:ilvl="0">
      <w:start w:val="4"/>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3B4EA3"/>
    <w:multiLevelType w:val="multilevel"/>
    <w:tmpl w:val="012E8F12"/>
    <w:lvl w:ilvl="0">
      <w:start w:val="6"/>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8E5B38"/>
    <w:multiLevelType w:val="multilevel"/>
    <w:tmpl w:val="940CF8B4"/>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B373BA"/>
    <w:multiLevelType w:val="multilevel"/>
    <w:tmpl w:val="009250CE"/>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AA1043"/>
    <w:multiLevelType w:val="multilevel"/>
    <w:tmpl w:val="FADEA6D4"/>
    <w:lvl w:ilvl="0">
      <w:start w:val="4"/>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C777DE"/>
    <w:multiLevelType w:val="multilevel"/>
    <w:tmpl w:val="A93AB49C"/>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7B4D51"/>
    <w:multiLevelType w:val="multilevel"/>
    <w:tmpl w:val="C846BBC6"/>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F761D6"/>
    <w:multiLevelType w:val="multilevel"/>
    <w:tmpl w:val="13BE9C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6C6755"/>
    <w:multiLevelType w:val="multilevel"/>
    <w:tmpl w:val="0318332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414FA4"/>
    <w:multiLevelType w:val="multilevel"/>
    <w:tmpl w:val="3DF2F4B2"/>
    <w:lvl w:ilvl="0">
      <w:start w:val="1"/>
      <w:numFmt w:val="decimal"/>
      <w:lvlText w:val="10.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0BB228F"/>
    <w:multiLevelType w:val="multilevel"/>
    <w:tmpl w:val="069A7A7A"/>
    <w:lvl w:ilvl="0">
      <w:start w:val="1"/>
      <w:numFmt w:val="decimal"/>
      <w:lvlText w:val="10.8.%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4FD044D"/>
    <w:multiLevelType w:val="multilevel"/>
    <w:tmpl w:val="720A5DA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AD8335B"/>
    <w:multiLevelType w:val="multilevel"/>
    <w:tmpl w:val="DF8213C2"/>
    <w:lvl w:ilvl="0">
      <w:start w:val="1"/>
      <w:numFmt w:val="decimal"/>
      <w:lvlText w:val="10.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5A1493"/>
    <w:multiLevelType w:val="multilevel"/>
    <w:tmpl w:val="12D2498C"/>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850243"/>
    <w:multiLevelType w:val="multilevel"/>
    <w:tmpl w:val="DA50D11A"/>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87154FF"/>
    <w:multiLevelType w:val="multilevel"/>
    <w:tmpl w:val="F424B4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AD74C72"/>
    <w:multiLevelType w:val="multilevel"/>
    <w:tmpl w:val="F8D8FEBC"/>
    <w:lvl w:ilvl="0">
      <w:start w:val="1"/>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4D6DDC"/>
    <w:multiLevelType w:val="multilevel"/>
    <w:tmpl w:val="9AECE640"/>
    <w:lvl w:ilvl="0">
      <w:start w:val="1"/>
      <w:numFmt w:val="decimal"/>
      <w:lvlText w:val="10.10.%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7F5A60"/>
    <w:multiLevelType w:val="multilevel"/>
    <w:tmpl w:val="CBF4F916"/>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BB7484"/>
    <w:multiLevelType w:val="multilevel"/>
    <w:tmpl w:val="55146DCA"/>
    <w:lvl w:ilvl="0">
      <w:start w:val="1"/>
      <w:numFmt w:val="decimal"/>
      <w:lvlText w:val="10.6.%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2C79B0"/>
    <w:multiLevelType w:val="multilevel"/>
    <w:tmpl w:val="4CA0EA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5B12705"/>
    <w:multiLevelType w:val="multilevel"/>
    <w:tmpl w:val="385A662C"/>
    <w:lvl w:ilvl="0">
      <w:start w:val="1"/>
      <w:numFmt w:val="decimal"/>
      <w:lvlText w:val="10.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7071F1"/>
    <w:multiLevelType w:val="multilevel"/>
    <w:tmpl w:val="F412F84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5FA6E4C"/>
    <w:multiLevelType w:val="multilevel"/>
    <w:tmpl w:val="2F08D496"/>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88D2C47"/>
    <w:multiLevelType w:val="multilevel"/>
    <w:tmpl w:val="C7D01D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620A02"/>
    <w:multiLevelType w:val="multilevel"/>
    <w:tmpl w:val="325C4612"/>
    <w:lvl w:ilvl="0">
      <w:start w:val="1"/>
      <w:numFmt w:val="decimal"/>
      <w:lvlText w:val="10.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F7B154B"/>
    <w:multiLevelType w:val="multilevel"/>
    <w:tmpl w:val="1B8E86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FE02FD5"/>
    <w:multiLevelType w:val="multilevel"/>
    <w:tmpl w:val="862CBB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0460FC3"/>
    <w:multiLevelType w:val="multilevel"/>
    <w:tmpl w:val="A3C64B58"/>
    <w:lvl w:ilvl="0">
      <w:start w:val="1"/>
      <w:numFmt w:val="decimal"/>
      <w:lvlText w:val="10.1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616888"/>
    <w:multiLevelType w:val="multilevel"/>
    <w:tmpl w:val="F5B83E20"/>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6A29A8"/>
    <w:multiLevelType w:val="multilevel"/>
    <w:tmpl w:val="A57275E6"/>
    <w:lvl w:ilvl="0">
      <w:start w:val="2"/>
      <w:numFmt w:val="decimal"/>
      <w:lvlText w:val="10.9.%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D980C00"/>
    <w:multiLevelType w:val="multilevel"/>
    <w:tmpl w:val="2786C0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E817CAA"/>
    <w:multiLevelType w:val="multilevel"/>
    <w:tmpl w:val="98B4A4F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2"/>
  </w:num>
  <w:num w:numId="3">
    <w:abstractNumId w:val="19"/>
  </w:num>
  <w:num w:numId="4">
    <w:abstractNumId w:val="20"/>
  </w:num>
  <w:num w:numId="5">
    <w:abstractNumId w:val="36"/>
  </w:num>
  <w:num w:numId="6">
    <w:abstractNumId w:val="37"/>
  </w:num>
  <w:num w:numId="7">
    <w:abstractNumId w:val="31"/>
  </w:num>
  <w:num w:numId="8">
    <w:abstractNumId w:val="29"/>
  </w:num>
  <w:num w:numId="9">
    <w:abstractNumId w:val="18"/>
  </w:num>
  <w:num w:numId="10">
    <w:abstractNumId w:val="32"/>
  </w:num>
  <w:num w:numId="11">
    <w:abstractNumId w:val="13"/>
  </w:num>
  <w:num w:numId="12">
    <w:abstractNumId w:val="7"/>
  </w:num>
  <w:num w:numId="13">
    <w:abstractNumId w:val="28"/>
  </w:num>
  <w:num w:numId="14">
    <w:abstractNumId w:val="4"/>
  </w:num>
  <w:num w:numId="15">
    <w:abstractNumId w:val="6"/>
  </w:num>
  <w:num w:numId="16">
    <w:abstractNumId w:val="11"/>
  </w:num>
  <w:num w:numId="17">
    <w:abstractNumId w:val="1"/>
  </w:num>
  <w:num w:numId="18">
    <w:abstractNumId w:val="8"/>
  </w:num>
  <w:num w:numId="19">
    <w:abstractNumId w:val="10"/>
  </w:num>
  <w:num w:numId="20">
    <w:abstractNumId w:val="12"/>
  </w:num>
  <w:num w:numId="21">
    <w:abstractNumId w:val="9"/>
  </w:num>
  <w:num w:numId="22">
    <w:abstractNumId w:val="25"/>
  </w:num>
  <w:num w:numId="23">
    <w:abstractNumId w:val="21"/>
  </w:num>
  <w:num w:numId="24">
    <w:abstractNumId w:val="3"/>
  </w:num>
  <w:num w:numId="25">
    <w:abstractNumId w:val="23"/>
  </w:num>
  <w:num w:numId="26">
    <w:abstractNumId w:val="14"/>
  </w:num>
  <w:num w:numId="27">
    <w:abstractNumId w:val="5"/>
  </w:num>
  <w:num w:numId="28">
    <w:abstractNumId w:val="26"/>
  </w:num>
  <w:num w:numId="29">
    <w:abstractNumId w:val="0"/>
  </w:num>
  <w:num w:numId="30">
    <w:abstractNumId w:val="30"/>
  </w:num>
  <w:num w:numId="31">
    <w:abstractNumId w:val="24"/>
  </w:num>
  <w:num w:numId="32">
    <w:abstractNumId w:val="17"/>
  </w:num>
  <w:num w:numId="33">
    <w:abstractNumId w:val="15"/>
  </w:num>
  <w:num w:numId="34">
    <w:abstractNumId w:val="35"/>
  </w:num>
  <w:num w:numId="35">
    <w:abstractNumId w:val="22"/>
  </w:num>
  <w:num w:numId="36">
    <w:abstractNumId w:val="33"/>
  </w:num>
  <w:num w:numId="37">
    <w:abstractNumId w:val="3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AA8"/>
    <w:rsid w:val="00833BA5"/>
    <w:rsid w:val="009D7AA8"/>
    <w:rsid w:val="00B732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31D490-266E-4942-999C-75A04EC2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Gvdemetni4Exact">
    <w:name w:val="Gövde metni (4) Exact"/>
    <w:basedOn w:val="VarsaylanParagrafYazTipi"/>
    <w:link w:val="Gvdemetni4"/>
    <w:rPr>
      <w:rFonts w:ascii="Impact" w:eastAsia="Impact" w:hAnsi="Impact" w:cs="Impact"/>
      <w:b w:val="0"/>
      <w:bCs w:val="0"/>
      <w:i w:val="0"/>
      <w:iCs w:val="0"/>
      <w:smallCaps w:val="0"/>
      <w:strike w:val="0"/>
      <w:sz w:val="13"/>
      <w:szCs w:val="13"/>
      <w:u w:val="none"/>
    </w:rPr>
  </w:style>
  <w:style w:type="character" w:customStyle="1" w:styleId="Gvdemetni4Calibri10ptKaln0ptbolukbraklyorlek66Exact">
    <w:name w:val="Gövde metni (4) + Calibri;10 pt;Kalın;0 pt boşluk bırakılıyor;Ölçek 66% Exact"/>
    <w:basedOn w:val="Gvdemetni4Exact"/>
    <w:rPr>
      <w:rFonts w:ascii="Calibri" w:eastAsia="Calibri" w:hAnsi="Calibri" w:cs="Calibri"/>
      <w:b/>
      <w:bCs/>
      <w:i w:val="0"/>
      <w:iCs w:val="0"/>
      <w:smallCaps w:val="0"/>
      <w:strike w:val="0"/>
      <w:color w:val="000000"/>
      <w:spacing w:val="1"/>
      <w:w w:val="66"/>
      <w:position w:val="0"/>
      <w:sz w:val="20"/>
      <w:szCs w:val="20"/>
      <w:u w:val="none"/>
      <w:lang w:val="tr-TR" w:eastAsia="tr-TR" w:bidi="tr-TR"/>
    </w:rPr>
  </w:style>
  <w:style w:type="character" w:customStyle="1" w:styleId="Gvdemetni4TimesNewRoman15ptKalntalik0ptbolukbraklyorExact">
    <w:name w:val="Gövde metni (4) + Times New Roman;15 pt;Kalın;İtalik;0 pt boşluk bırakılıyor Exact"/>
    <w:basedOn w:val="Gvdemetni4Exact"/>
    <w:rPr>
      <w:rFonts w:ascii="Times New Roman" w:eastAsia="Times New Roman" w:hAnsi="Times New Roman" w:cs="Times New Roman"/>
      <w:b/>
      <w:bCs/>
      <w:i/>
      <w:iCs/>
      <w:smallCaps w:val="0"/>
      <w:strike w:val="0"/>
      <w:color w:val="000000"/>
      <w:spacing w:val="1"/>
      <w:w w:val="100"/>
      <w:position w:val="0"/>
      <w:sz w:val="30"/>
      <w:szCs w:val="30"/>
      <w:u w:val="none"/>
      <w:lang w:val="tr-TR" w:eastAsia="tr-TR" w:bidi="tr-TR"/>
    </w:rPr>
  </w:style>
  <w:style w:type="character" w:customStyle="1" w:styleId="Gvdemetni4TimesNewRoman10pt0ptbolukbraklyorExact">
    <w:name w:val="Gövde metni (4) + Times New Roman;10 pt;0 pt boşluk bırakılıyor Exact"/>
    <w:basedOn w:val="Gvdemetni4Exact"/>
    <w:rPr>
      <w:rFonts w:ascii="Times New Roman" w:eastAsia="Times New Roman" w:hAnsi="Times New Roman" w:cs="Times New Roman"/>
      <w:b w:val="0"/>
      <w:bCs w:val="0"/>
      <w:i w:val="0"/>
      <w:iCs w:val="0"/>
      <w:smallCaps w:val="0"/>
      <w:strike w:val="0"/>
      <w:color w:val="000000"/>
      <w:spacing w:val="6"/>
      <w:w w:val="100"/>
      <w:position w:val="0"/>
      <w:sz w:val="20"/>
      <w:szCs w:val="20"/>
      <w:u w:val="none"/>
      <w:lang w:val="tr-TR" w:eastAsia="tr-TR" w:bidi="tr-TR"/>
    </w:rPr>
  </w:style>
  <w:style w:type="character" w:customStyle="1" w:styleId="Gvdemetni5Exact">
    <w:name w:val="Gövde metni (5) Exact"/>
    <w:basedOn w:val="VarsaylanParagrafYazTipi"/>
    <w:link w:val="Gvdemetni5"/>
    <w:rPr>
      <w:rFonts w:ascii="Calibri" w:eastAsia="Calibri" w:hAnsi="Calibri" w:cs="Calibri"/>
      <w:b/>
      <w:bCs/>
      <w:i w:val="0"/>
      <w:iCs w:val="0"/>
      <w:smallCaps w:val="0"/>
      <w:strike w:val="0"/>
      <w:spacing w:val="8"/>
      <w:u w:val="none"/>
    </w:rPr>
  </w:style>
  <w:style w:type="character" w:customStyle="1" w:styleId="Gvdemetni5TimesNewRoman7ptKalnDeiltalik1ptbolukbraklyorExact">
    <w:name w:val="Gövde metni (5) + Times New Roman;7 pt;Kalın Değil;İtalik;1 pt boşluk bırakılıyor Exact"/>
    <w:basedOn w:val="Gvdemetni5Exact"/>
    <w:rPr>
      <w:rFonts w:ascii="Times New Roman" w:eastAsia="Times New Roman" w:hAnsi="Times New Roman" w:cs="Times New Roman"/>
      <w:b/>
      <w:bCs/>
      <w:i/>
      <w:iCs/>
      <w:smallCaps w:val="0"/>
      <w:strike w:val="0"/>
      <w:color w:val="000000"/>
      <w:spacing w:val="28"/>
      <w:w w:val="100"/>
      <w:position w:val="0"/>
      <w:sz w:val="14"/>
      <w:szCs w:val="14"/>
      <w:u w:val="none"/>
      <w:lang w:val="tr-TR" w:eastAsia="tr-TR" w:bidi="tr-TR"/>
    </w:rPr>
  </w:style>
  <w:style w:type="character" w:customStyle="1" w:styleId="Gvdemetni6Exact">
    <w:name w:val="Gövde metni (6) Exact"/>
    <w:basedOn w:val="VarsaylanParagrafYazTipi"/>
    <w:link w:val="Gvdemetni6"/>
    <w:rPr>
      <w:rFonts w:ascii="Calibri" w:eastAsia="Calibri" w:hAnsi="Calibri" w:cs="Calibri"/>
      <w:b w:val="0"/>
      <w:bCs w:val="0"/>
      <w:i w:val="0"/>
      <w:iCs w:val="0"/>
      <w:smallCaps w:val="0"/>
      <w:strike w:val="0"/>
      <w:spacing w:val="3"/>
      <w:sz w:val="19"/>
      <w:szCs w:val="19"/>
      <w:u w:val="none"/>
    </w:rPr>
  </w:style>
  <w:style w:type="character" w:customStyle="1" w:styleId="Resimyazs2Exact">
    <w:name w:val="Resim yazısı (2) Exact"/>
    <w:basedOn w:val="VarsaylanParagrafYazTipi"/>
    <w:link w:val="Resimyazs2"/>
    <w:rPr>
      <w:rFonts w:ascii="Calibri" w:eastAsia="Calibri" w:hAnsi="Calibri" w:cs="Calibri"/>
      <w:b/>
      <w:bCs/>
      <w:i w:val="0"/>
      <w:iCs w:val="0"/>
      <w:smallCaps w:val="0"/>
      <w:strike w:val="0"/>
      <w:spacing w:val="8"/>
      <w:u w:val="none"/>
    </w:rPr>
  </w:style>
  <w:style w:type="character" w:customStyle="1" w:styleId="ResimyazsExact">
    <w:name w:val="Resim yazısı Exact"/>
    <w:basedOn w:val="VarsaylanParagrafYazTipi"/>
    <w:rPr>
      <w:rFonts w:ascii="Calibri" w:eastAsia="Calibri" w:hAnsi="Calibri" w:cs="Calibri"/>
      <w:b w:val="0"/>
      <w:bCs w:val="0"/>
      <w:i w:val="0"/>
      <w:iCs w:val="0"/>
      <w:smallCaps w:val="0"/>
      <w:strike w:val="0"/>
      <w:spacing w:val="3"/>
      <w:sz w:val="19"/>
      <w:szCs w:val="19"/>
      <w:u w:val="none"/>
    </w:rPr>
  </w:style>
  <w:style w:type="character" w:customStyle="1" w:styleId="Gvdemetni2">
    <w:name w:val="Gövde metni (2)_"/>
    <w:basedOn w:val="VarsaylanParagrafYazTipi"/>
    <w:link w:val="Gvdemetni20"/>
    <w:rPr>
      <w:rFonts w:ascii="Times New Roman" w:eastAsia="Times New Roman" w:hAnsi="Times New Roman" w:cs="Times New Roman"/>
      <w:b/>
      <w:bCs/>
      <w:i w:val="0"/>
      <w:iCs w:val="0"/>
      <w:smallCaps w:val="0"/>
      <w:strike w:val="0"/>
      <w:sz w:val="22"/>
      <w:szCs w:val="22"/>
      <w:u w:val="none"/>
    </w:rPr>
  </w:style>
  <w:style w:type="character" w:customStyle="1" w:styleId="Gvdemetni">
    <w:name w:val="Gövde metni_"/>
    <w:basedOn w:val="VarsaylanParagrafYazTipi"/>
    <w:link w:val="Gvdemetni0"/>
    <w:rPr>
      <w:rFonts w:ascii="Times New Roman" w:eastAsia="Times New Roman" w:hAnsi="Times New Roman" w:cs="Times New Roman"/>
      <w:b w:val="0"/>
      <w:bCs w:val="0"/>
      <w:i w:val="0"/>
      <w:iCs w:val="0"/>
      <w:smallCaps w:val="0"/>
      <w:strike w:val="0"/>
      <w:sz w:val="22"/>
      <w:szCs w:val="22"/>
      <w:u w:val="none"/>
    </w:rPr>
  </w:style>
  <w:style w:type="character" w:customStyle="1" w:styleId="GvdemetniKaln">
    <w:name w:val="Gövde metni + Kalın"/>
    <w:basedOn w:val="Gvdemetni"/>
    <w:rPr>
      <w:rFonts w:ascii="Times New Roman" w:eastAsia="Times New Roman" w:hAnsi="Times New Roman" w:cs="Times New Roman"/>
      <w:b/>
      <w:bCs/>
      <w:i w:val="0"/>
      <w:iCs w:val="0"/>
      <w:smallCaps w:val="0"/>
      <w:strike w:val="0"/>
      <w:color w:val="000000"/>
      <w:spacing w:val="0"/>
      <w:w w:val="100"/>
      <w:position w:val="0"/>
      <w:sz w:val="22"/>
      <w:szCs w:val="22"/>
      <w:u w:val="none"/>
      <w:lang w:val="tr-TR" w:eastAsia="tr-TR" w:bidi="tr-TR"/>
    </w:rPr>
  </w:style>
  <w:style w:type="character" w:customStyle="1" w:styleId="Gvdemetni3">
    <w:name w:val="Gövde metni (3)_"/>
    <w:basedOn w:val="VarsaylanParagrafYazTipi"/>
    <w:link w:val="Gvdemetni30"/>
    <w:rPr>
      <w:rFonts w:ascii="Times New Roman" w:eastAsia="Times New Roman" w:hAnsi="Times New Roman" w:cs="Times New Roman"/>
      <w:b w:val="0"/>
      <w:bCs w:val="0"/>
      <w:i/>
      <w:iCs/>
      <w:smallCaps w:val="0"/>
      <w:strike w:val="0"/>
      <w:sz w:val="22"/>
      <w:szCs w:val="22"/>
      <w:u w:val="none"/>
    </w:rPr>
  </w:style>
  <w:style w:type="character" w:customStyle="1" w:styleId="Gvdemetni7ptbolukbraklyor">
    <w:name w:val="Gövde metni + 7 pt boşluk bırakılıyor"/>
    <w:basedOn w:val="Gvdemetni"/>
    <w:rPr>
      <w:rFonts w:ascii="Times New Roman" w:eastAsia="Times New Roman" w:hAnsi="Times New Roman" w:cs="Times New Roman"/>
      <w:b w:val="0"/>
      <w:bCs w:val="0"/>
      <w:i w:val="0"/>
      <w:iCs w:val="0"/>
      <w:smallCaps w:val="0"/>
      <w:strike w:val="0"/>
      <w:color w:val="000000"/>
      <w:spacing w:val="150"/>
      <w:w w:val="100"/>
      <w:position w:val="0"/>
      <w:sz w:val="22"/>
      <w:szCs w:val="22"/>
      <w:u w:val="none"/>
      <w:lang w:val="tr-TR" w:eastAsia="tr-TR" w:bidi="tr-TR"/>
    </w:rPr>
  </w:style>
  <w:style w:type="character" w:customStyle="1" w:styleId="Gvdemetni7">
    <w:name w:val="Gövde metni (7)_"/>
    <w:basedOn w:val="VarsaylanParagrafYazTipi"/>
    <w:link w:val="Gvdemetni70"/>
    <w:rPr>
      <w:rFonts w:ascii="Impact" w:eastAsia="Impact" w:hAnsi="Impact" w:cs="Impact"/>
      <w:b w:val="0"/>
      <w:bCs w:val="0"/>
      <w:i w:val="0"/>
      <w:iCs w:val="0"/>
      <w:smallCaps w:val="0"/>
      <w:strike w:val="0"/>
      <w:sz w:val="15"/>
      <w:szCs w:val="15"/>
      <w:u w:val="none"/>
    </w:rPr>
  </w:style>
  <w:style w:type="character" w:customStyle="1" w:styleId="Gvdemetnitalik">
    <w:name w:val="Gövde metni + İtalik"/>
    <w:basedOn w:val="Gvdemetni"/>
    <w:rPr>
      <w:rFonts w:ascii="Times New Roman" w:eastAsia="Times New Roman" w:hAnsi="Times New Roman" w:cs="Times New Roman"/>
      <w:b w:val="0"/>
      <w:bCs w:val="0"/>
      <w:i/>
      <w:iCs/>
      <w:smallCaps w:val="0"/>
      <w:strike w:val="0"/>
      <w:color w:val="000000"/>
      <w:spacing w:val="0"/>
      <w:w w:val="100"/>
      <w:position w:val="0"/>
      <w:sz w:val="22"/>
      <w:szCs w:val="22"/>
      <w:u w:val="none"/>
      <w:lang w:val="tr-TR" w:eastAsia="tr-TR" w:bidi="tr-TR"/>
    </w:rPr>
  </w:style>
  <w:style w:type="character" w:customStyle="1" w:styleId="stbilgiveyaaltbilgi">
    <w:name w:val="Üst bilgi veya alt bilgi_"/>
    <w:basedOn w:val="VarsaylanParagrafYazTipi"/>
    <w:link w:val="stbilgiveyaaltbilgi0"/>
    <w:rPr>
      <w:rFonts w:ascii="Times New Roman" w:eastAsia="Times New Roman" w:hAnsi="Times New Roman" w:cs="Times New Roman"/>
      <w:b/>
      <w:bCs/>
      <w:i w:val="0"/>
      <w:iCs w:val="0"/>
      <w:smallCaps w:val="0"/>
      <w:strike w:val="0"/>
      <w:sz w:val="17"/>
      <w:szCs w:val="17"/>
      <w:u w:val="none"/>
    </w:rPr>
  </w:style>
  <w:style w:type="character" w:customStyle="1" w:styleId="stbilgiveyaaltbilgi1">
    <w:name w:val="Üst bilgi veya alt bilgi"/>
    <w:basedOn w:val="stbilgiveyaaltbilgi"/>
    <w:rPr>
      <w:rFonts w:ascii="Times New Roman" w:eastAsia="Times New Roman" w:hAnsi="Times New Roman" w:cs="Times New Roman"/>
      <w:b/>
      <w:bCs/>
      <w:i w:val="0"/>
      <w:iCs w:val="0"/>
      <w:smallCaps w:val="0"/>
      <w:strike w:val="0"/>
      <w:color w:val="000000"/>
      <w:spacing w:val="0"/>
      <w:w w:val="100"/>
      <w:position w:val="0"/>
      <w:sz w:val="17"/>
      <w:szCs w:val="17"/>
      <w:u w:val="none"/>
      <w:lang w:val="tr-TR" w:eastAsia="tr-TR" w:bidi="tr-TR"/>
    </w:rPr>
  </w:style>
  <w:style w:type="character" w:customStyle="1" w:styleId="stbilgiveyaaltbilgiImpact95ptKalnDeil">
    <w:name w:val="Üst bilgi veya alt bilgi + Impact;9;5 pt;Kalın Değil"/>
    <w:basedOn w:val="stbilgiveyaaltbilgi"/>
    <w:rPr>
      <w:rFonts w:ascii="Impact" w:eastAsia="Impact" w:hAnsi="Impact" w:cs="Impact"/>
      <w:b/>
      <w:bCs/>
      <w:i w:val="0"/>
      <w:iCs w:val="0"/>
      <w:smallCaps w:val="0"/>
      <w:strike w:val="0"/>
      <w:color w:val="000000"/>
      <w:spacing w:val="0"/>
      <w:w w:val="100"/>
      <w:position w:val="0"/>
      <w:sz w:val="19"/>
      <w:szCs w:val="19"/>
      <w:u w:val="none"/>
      <w:lang w:val="tr-TR" w:eastAsia="tr-TR" w:bidi="tr-TR"/>
    </w:rPr>
  </w:style>
  <w:style w:type="character" w:customStyle="1" w:styleId="stbilgiveyaaltbilgi4ptKalnDeil">
    <w:name w:val="Üst bilgi veya alt bilgi + 4 pt;Kalın Değil"/>
    <w:basedOn w:val="stbilgiveyaaltbilgi"/>
    <w:rPr>
      <w:rFonts w:ascii="Times New Roman" w:eastAsia="Times New Roman" w:hAnsi="Times New Roman" w:cs="Times New Roman"/>
      <w:b/>
      <w:bCs/>
      <w:i w:val="0"/>
      <w:iCs w:val="0"/>
      <w:smallCaps w:val="0"/>
      <w:strike w:val="0"/>
      <w:color w:val="000000"/>
      <w:spacing w:val="0"/>
      <w:w w:val="100"/>
      <w:position w:val="0"/>
      <w:sz w:val="8"/>
      <w:szCs w:val="8"/>
      <w:u w:val="none"/>
      <w:lang w:val="tr-TR" w:eastAsia="tr-TR" w:bidi="tr-TR"/>
    </w:rPr>
  </w:style>
  <w:style w:type="character" w:customStyle="1" w:styleId="stbilgiveyaaltbilgi11pttalik">
    <w:name w:val="Üst bilgi veya alt bilgi + 11 pt;İtalik"/>
    <w:basedOn w:val="stbilgiveyaaltbilgi"/>
    <w:rPr>
      <w:rFonts w:ascii="Times New Roman" w:eastAsia="Times New Roman" w:hAnsi="Times New Roman" w:cs="Times New Roman"/>
      <w:b/>
      <w:bCs/>
      <w:i/>
      <w:iCs/>
      <w:smallCaps w:val="0"/>
      <w:strike w:val="0"/>
      <w:color w:val="000000"/>
      <w:spacing w:val="0"/>
      <w:w w:val="100"/>
      <w:position w:val="0"/>
      <w:sz w:val="22"/>
      <w:szCs w:val="22"/>
      <w:u w:val="none"/>
      <w:lang w:val="tr-TR" w:eastAsia="tr-TR" w:bidi="tr-TR"/>
    </w:rPr>
  </w:style>
  <w:style w:type="character" w:customStyle="1" w:styleId="Resimyazs3">
    <w:name w:val="Resim yazısı (3)_"/>
    <w:basedOn w:val="VarsaylanParagrafYazTipi"/>
    <w:link w:val="Resimyazs30"/>
    <w:rPr>
      <w:rFonts w:ascii="Impact" w:eastAsia="Impact" w:hAnsi="Impact" w:cs="Impact"/>
      <w:b w:val="0"/>
      <w:bCs w:val="0"/>
      <w:i w:val="0"/>
      <w:iCs w:val="0"/>
      <w:smallCaps w:val="0"/>
      <w:strike w:val="0"/>
      <w:sz w:val="15"/>
      <w:szCs w:val="15"/>
      <w:u w:val="none"/>
    </w:rPr>
  </w:style>
  <w:style w:type="character" w:customStyle="1" w:styleId="Resimyazs3KkBykHarf">
    <w:name w:val="Resim yazısı (3) + Küçük Büyük Harf"/>
    <w:basedOn w:val="Resimyazs3"/>
    <w:rPr>
      <w:rFonts w:ascii="Impact" w:eastAsia="Impact" w:hAnsi="Impact" w:cs="Impact"/>
      <w:b w:val="0"/>
      <w:bCs w:val="0"/>
      <w:i w:val="0"/>
      <w:iCs w:val="0"/>
      <w:smallCaps/>
      <w:strike w:val="0"/>
      <w:color w:val="000000"/>
      <w:spacing w:val="0"/>
      <w:w w:val="100"/>
      <w:position w:val="0"/>
      <w:sz w:val="15"/>
      <w:szCs w:val="15"/>
      <w:u w:val="none"/>
      <w:lang w:val="tr-TR" w:eastAsia="tr-TR" w:bidi="tr-TR"/>
    </w:rPr>
  </w:style>
  <w:style w:type="character" w:customStyle="1" w:styleId="Resimyazs4">
    <w:name w:val="Resim yazısı (4)_"/>
    <w:basedOn w:val="VarsaylanParagrafYazTipi"/>
    <w:link w:val="Resimyazs40"/>
    <w:rPr>
      <w:rFonts w:ascii="Times New Roman" w:eastAsia="Times New Roman" w:hAnsi="Times New Roman" w:cs="Times New Roman"/>
      <w:b/>
      <w:bCs/>
      <w:i w:val="0"/>
      <w:iCs w:val="0"/>
      <w:smallCaps w:val="0"/>
      <w:strike w:val="0"/>
      <w:sz w:val="22"/>
      <w:szCs w:val="22"/>
      <w:u w:val="none"/>
    </w:rPr>
  </w:style>
  <w:style w:type="character" w:customStyle="1" w:styleId="Resimyazs4KalnDeiltalik">
    <w:name w:val="Resim yazısı (4) + Kalın Değil;İtalik"/>
    <w:basedOn w:val="Resimyazs4"/>
    <w:rPr>
      <w:rFonts w:ascii="Times New Roman" w:eastAsia="Times New Roman" w:hAnsi="Times New Roman" w:cs="Times New Roman"/>
      <w:b/>
      <w:bCs/>
      <w:i/>
      <w:iCs/>
      <w:smallCaps w:val="0"/>
      <w:strike w:val="0"/>
      <w:color w:val="000000"/>
      <w:spacing w:val="0"/>
      <w:w w:val="100"/>
      <w:position w:val="0"/>
      <w:sz w:val="22"/>
      <w:szCs w:val="22"/>
      <w:u w:val="none"/>
      <w:lang w:val="tr-TR" w:eastAsia="tr-TR" w:bidi="tr-TR"/>
    </w:rPr>
  </w:style>
  <w:style w:type="character" w:customStyle="1" w:styleId="Resimyazs">
    <w:name w:val="Resim yazısı_"/>
    <w:basedOn w:val="VarsaylanParagrafYazTipi"/>
    <w:link w:val="Resimyazs0"/>
    <w:rPr>
      <w:rFonts w:ascii="Calibri" w:eastAsia="Calibri" w:hAnsi="Calibri" w:cs="Calibri"/>
      <w:b w:val="0"/>
      <w:bCs w:val="0"/>
      <w:i w:val="0"/>
      <w:iCs w:val="0"/>
      <w:smallCaps w:val="0"/>
      <w:strike w:val="0"/>
      <w:sz w:val="20"/>
      <w:szCs w:val="20"/>
      <w:u w:val="none"/>
    </w:rPr>
  </w:style>
  <w:style w:type="character" w:customStyle="1" w:styleId="Gvdemetni8">
    <w:name w:val="Gövde metni (8)_"/>
    <w:basedOn w:val="VarsaylanParagrafYazTipi"/>
    <w:link w:val="Gvdemetni80"/>
    <w:rPr>
      <w:rFonts w:ascii="Times New Roman" w:eastAsia="Times New Roman" w:hAnsi="Times New Roman" w:cs="Times New Roman"/>
      <w:b w:val="0"/>
      <w:bCs w:val="0"/>
      <w:i w:val="0"/>
      <w:iCs w:val="0"/>
      <w:smallCaps w:val="0"/>
      <w:strike w:val="0"/>
      <w:spacing w:val="-20"/>
      <w:sz w:val="19"/>
      <w:szCs w:val="19"/>
      <w:u w:val="none"/>
    </w:rPr>
  </w:style>
  <w:style w:type="paragraph" w:customStyle="1" w:styleId="Gvdemetni4">
    <w:name w:val="Gövde metni (4)"/>
    <w:basedOn w:val="Normal"/>
    <w:link w:val="Gvdemetni4Exact"/>
    <w:pPr>
      <w:shd w:val="clear" w:color="auto" w:fill="FFFFFF"/>
      <w:spacing w:line="0" w:lineRule="atLeast"/>
    </w:pPr>
    <w:rPr>
      <w:rFonts w:ascii="Impact" w:eastAsia="Impact" w:hAnsi="Impact" w:cs="Impact"/>
      <w:sz w:val="13"/>
      <w:szCs w:val="13"/>
    </w:rPr>
  </w:style>
  <w:style w:type="paragraph" w:customStyle="1" w:styleId="Gvdemetni5">
    <w:name w:val="Gövde metni (5)"/>
    <w:basedOn w:val="Normal"/>
    <w:link w:val="Gvdemetni5Exact"/>
    <w:pPr>
      <w:shd w:val="clear" w:color="auto" w:fill="FFFFFF"/>
      <w:spacing w:line="0" w:lineRule="atLeast"/>
    </w:pPr>
    <w:rPr>
      <w:rFonts w:ascii="Calibri" w:eastAsia="Calibri" w:hAnsi="Calibri" w:cs="Calibri"/>
      <w:b/>
      <w:bCs/>
      <w:spacing w:val="8"/>
    </w:rPr>
  </w:style>
  <w:style w:type="paragraph" w:customStyle="1" w:styleId="Gvdemetni6">
    <w:name w:val="Gövde metni (6)"/>
    <w:basedOn w:val="Normal"/>
    <w:link w:val="Gvdemetni6Exact"/>
    <w:pPr>
      <w:shd w:val="clear" w:color="auto" w:fill="FFFFFF"/>
      <w:spacing w:line="0" w:lineRule="atLeast"/>
    </w:pPr>
    <w:rPr>
      <w:rFonts w:ascii="Calibri" w:eastAsia="Calibri" w:hAnsi="Calibri" w:cs="Calibri"/>
      <w:spacing w:val="3"/>
      <w:sz w:val="19"/>
      <w:szCs w:val="19"/>
    </w:rPr>
  </w:style>
  <w:style w:type="paragraph" w:customStyle="1" w:styleId="Resimyazs2">
    <w:name w:val="Resim yazısı (2)"/>
    <w:basedOn w:val="Normal"/>
    <w:link w:val="Resimyazs2Exact"/>
    <w:pPr>
      <w:shd w:val="clear" w:color="auto" w:fill="FFFFFF"/>
      <w:spacing w:after="60" w:line="0" w:lineRule="atLeast"/>
      <w:jc w:val="right"/>
    </w:pPr>
    <w:rPr>
      <w:rFonts w:ascii="Calibri" w:eastAsia="Calibri" w:hAnsi="Calibri" w:cs="Calibri"/>
      <w:b/>
      <w:bCs/>
      <w:spacing w:val="8"/>
    </w:rPr>
  </w:style>
  <w:style w:type="paragraph" w:customStyle="1" w:styleId="Resimyazs0">
    <w:name w:val="Resim yazısı"/>
    <w:basedOn w:val="Normal"/>
    <w:link w:val="Resimyazs"/>
    <w:pPr>
      <w:shd w:val="clear" w:color="auto" w:fill="FFFFFF"/>
      <w:spacing w:before="60" w:line="0" w:lineRule="atLeast"/>
      <w:jc w:val="right"/>
    </w:pPr>
    <w:rPr>
      <w:rFonts w:ascii="Calibri" w:eastAsia="Calibri" w:hAnsi="Calibri" w:cs="Calibri"/>
      <w:sz w:val="20"/>
      <w:szCs w:val="20"/>
    </w:rPr>
  </w:style>
  <w:style w:type="paragraph" w:customStyle="1" w:styleId="Gvdemetni20">
    <w:name w:val="Gövde metni (2)"/>
    <w:basedOn w:val="Normal"/>
    <w:link w:val="Gvdemetni2"/>
    <w:pPr>
      <w:shd w:val="clear" w:color="auto" w:fill="FFFFFF"/>
      <w:spacing w:line="0" w:lineRule="atLeast"/>
      <w:ind w:hanging="1200"/>
      <w:jc w:val="both"/>
    </w:pPr>
    <w:rPr>
      <w:rFonts w:ascii="Times New Roman" w:eastAsia="Times New Roman" w:hAnsi="Times New Roman" w:cs="Times New Roman"/>
      <w:b/>
      <w:bCs/>
      <w:sz w:val="22"/>
      <w:szCs w:val="22"/>
    </w:rPr>
  </w:style>
  <w:style w:type="paragraph" w:customStyle="1" w:styleId="Gvdemetni0">
    <w:name w:val="Gövde metni"/>
    <w:basedOn w:val="Normal"/>
    <w:link w:val="Gvdemetni"/>
    <w:pPr>
      <w:shd w:val="clear" w:color="auto" w:fill="FFFFFF"/>
      <w:spacing w:before="300" w:line="254" w:lineRule="exact"/>
      <w:ind w:hanging="380"/>
      <w:jc w:val="both"/>
    </w:pPr>
    <w:rPr>
      <w:rFonts w:ascii="Times New Roman" w:eastAsia="Times New Roman" w:hAnsi="Times New Roman" w:cs="Times New Roman"/>
      <w:sz w:val="22"/>
      <w:szCs w:val="22"/>
    </w:rPr>
  </w:style>
  <w:style w:type="paragraph" w:customStyle="1" w:styleId="Gvdemetni30">
    <w:name w:val="Gövde metni (3)"/>
    <w:basedOn w:val="Normal"/>
    <w:link w:val="Gvdemetni3"/>
    <w:pPr>
      <w:shd w:val="clear" w:color="auto" w:fill="FFFFFF"/>
      <w:spacing w:line="0" w:lineRule="atLeast"/>
    </w:pPr>
    <w:rPr>
      <w:rFonts w:ascii="Times New Roman" w:eastAsia="Times New Roman" w:hAnsi="Times New Roman" w:cs="Times New Roman"/>
      <w:i/>
      <w:iCs/>
      <w:sz w:val="22"/>
      <w:szCs w:val="22"/>
    </w:rPr>
  </w:style>
  <w:style w:type="paragraph" w:customStyle="1" w:styleId="Gvdemetni70">
    <w:name w:val="Gövde metni (7)"/>
    <w:basedOn w:val="Normal"/>
    <w:link w:val="Gvdemetni7"/>
    <w:pPr>
      <w:shd w:val="clear" w:color="auto" w:fill="FFFFFF"/>
      <w:spacing w:before="300" w:line="0" w:lineRule="atLeast"/>
      <w:jc w:val="both"/>
    </w:pPr>
    <w:rPr>
      <w:rFonts w:ascii="Impact" w:eastAsia="Impact" w:hAnsi="Impact" w:cs="Impact"/>
      <w:sz w:val="15"/>
      <w:szCs w:val="15"/>
    </w:rPr>
  </w:style>
  <w:style w:type="paragraph" w:customStyle="1" w:styleId="stbilgiveyaaltbilgi0">
    <w:name w:val="Üst bilgi veya alt bilgi"/>
    <w:basedOn w:val="Normal"/>
    <w:link w:val="stbilgiveyaaltbilgi"/>
    <w:pPr>
      <w:shd w:val="clear" w:color="auto" w:fill="FFFFFF"/>
      <w:spacing w:line="0" w:lineRule="atLeast"/>
    </w:pPr>
    <w:rPr>
      <w:rFonts w:ascii="Times New Roman" w:eastAsia="Times New Roman" w:hAnsi="Times New Roman" w:cs="Times New Roman"/>
      <w:b/>
      <w:bCs/>
      <w:sz w:val="17"/>
      <w:szCs w:val="17"/>
    </w:rPr>
  </w:style>
  <w:style w:type="paragraph" w:customStyle="1" w:styleId="Resimyazs30">
    <w:name w:val="Resim yazısı (3)"/>
    <w:basedOn w:val="Normal"/>
    <w:link w:val="Resimyazs3"/>
    <w:pPr>
      <w:shd w:val="clear" w:color="auto" w:fill="FFFFFF"/>
      <w:spacing w:line="0" w:lineRule="atLeast"/>
      <w:jc w:val="both"/>
    </w:pPr>
    <w:rPr>
      <w:rFonts w:ascii="Impact" w:eastAsia="Impact" w:hAnsi="Impact" w:cs="Impact"/>
      <w:sz w:val="15"/>
      <w:szCs w:val="15"/>
    </w:rPr>
  </w:style>
  <w:style w:type="paragraph" w:customStyle="1" w:styleId="Resimyazs40">
    <w:name w:val="Resim yazısı (4)"/>
    <w:basedOn w:val="Normal"/>
    <w:link w:val="Resimyazs4"/>
    <w:pPr>
      <w:shd w:val="clear" w:color="auto" w:fill="FFFFFF"/>
      <w:spacing w:after="60" w:line="0" w:lineRule="atLeast"/>
      <w:jc w:val="both"/>
    </w:pPr>
    <w:rPr>
      <w:rFonts w:ascii="Times New Roman" w:eastAsia="Times New Roman" w:hAnsi="Times New Roman" w:cs="Times New Roman"/>
      <w:b/>
      <w:bCs/>
      <w:sz w:val="22"/>
      <w:szCs w:val="22"/>
    </w:rPr>
  </w:style>
  <w:style w:type="paragraph" w:customStyle="1" w:styleId="Gvdemetni80">
    <w:name w:val="Gövde metni (8)"/>
    <w:basedOn w:val="Normal"/>
    <w:link w:val="Gvdemetni8"/>
    <w:pPr>
      <w:shd w:val="clear" w:color="auto" w:fill="FFFFFF"/>
      <w:spacing w:line="0" w:lineRule="atLeast"/>
    </w:pPr>
    <w:rPr>
      <w:rFonts w:ascii="Times New Roman" w:eastAsia="Times New Roman" w:hAnsi="Times New Roman" w:cs="Times New Roman"/>
      <w:spacing w:val="-2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4732</Words>
  <Characters>26974</Characters>
  <Application>Microsoft Office Word</Application>
  <DocSecurity>0</DocSecurity>
  <Lines>224</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31643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2016-05-18T13:26:00Z</dcterms:created>
  <dcterms:modified xsi:type="dcterms:W3CDTF">2016-05-18T13:27:00Z</dcterms:modified>
</cp:coreProperties>
</file>