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VENTİLASYON KÖRÜĞÜ(YETİŞKİN)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D23D36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D23D36" w:rsidRDefault="00271941" w:rsidP="00271941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ANESTEZİK GAZ KARIŞIM KONTROLÜ(O2/N20MİXER)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D23D36" w:rsidRDefault="00271941" w:rsidP="00271941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ANESTEZİK BAKIM KİTİ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ANESTEZİK TIBBİ GAZ SEÇİM VALFİ (SELEKTEDİK)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ANESTEZİK BASINÇ AZALTMA VALFİ (APL-SELENOİD)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MONİTÖRÜ SPO2 ARA KABLOSU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FLOWMETRESİ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ANAKARTI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KONTROL PANELİ LCD EKRAN İNVERTÖRÜ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 xml:space="preserve">ANESTEZİK </w:t>
            </w:r>
            <w:proofErr w:type="gramStart"/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REGÜLATÖR</w:t>
            </w:r>
            <w:proofErr w:type="gramEnd"/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 xml:space="preserve"> OKSİJEN GAZI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 w:rsidP="001F14A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20"/>
                <w:szCs w:val="20"/>
              </w:rPr>
              <w:t>ANESTEZİ CİHAZI FLOWMETRESİ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71941" w:rsidTr="00271941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9F2CCE" w:rsidP="00E624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DEFİBRİLLATÖR CİHAZI ŞARJ ED</w:t>
            </w:r>
            <w:r w:rsidR="00271941" w:rsidRPr="00271941">
              <w:rPr>
                <w:rFonts w:ascii="Arial" w:hAnsi="Arial" w:cs="Arial"/>
                <w:color w:val="000000"/>
                <w:sz w:val="20"/>
                <w:szCs w:val="20"/>
              </w:rPr>
              <w:t>İLEBİLİR BATARYA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992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Default="00271941" w:rsidP="00271941">
            <w:pPr>
              <w:jc w:val="center"/>
            </w:pPr>
            <w:r w:rsidRPr="004C574B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41" w:rsidRPr="001D1184" w:rsidRDefault="00271941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941" w:rsidRDefault="00271941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271941" w:rsidRDefault="00271941" w:rsidP="00271941">
      <w:pPr>
        <w:jc w:val="center"/>
        <w:rPr>
          <w:b/>
        </w:rPr>
      </w:pPr>
      <w:r>
        <w:rPr>
          <w:b/>
        </w:rPr>
        <w:t>TEKNİK ŞARTNAME</w:t>
      </w:r>
    </w:p>
    <w:p w:rsidR="00271941" w:rsidRDefault="00271941" w:rsidP="00271941">
      <w:pPr>
        <w:jc w:val="center"/>
        <w:rPr>
          <w:b/>
        </w:rPr>
      </w:pPr>
    </w:p>
    <w:p w:rsidR="00271941" w:rsidRDefault="00271941" w:rsidP="00271941">
      <w:pPr>
        <w:jc w:val="center"/>
        <w:rPr>
          <w:b/>
        </w:rPr>
      </w:pPr>
    </w:p>
    <w:p w:rsidR="00271941" w:rsidRDefault="00271941" w:rsidP="00271941">
      <w:pPr>
        <w:rPr>
          <w:sz w:val="22"/>
          <w:szCs w:val="22"/>
        </w:rPr>
      </w:pPr>
      <w:r>
        <w:rPr>
          <w:rFonts w:ascii="Verdana" w:hAnsi="Verdana" w:cs="Verdana"/>
          <w:b/>
          <w:bCs/>
          <w:sz w:val="20"/>
          <w:szCs w:val="20"/>
        </w:rPr>
        <w:t>KONU VE KAPSAM:</w:t>
      </w:r>
      <w:r>
        <w:rPr>
          <w:rFonts w:ascii="Verdana" w:hAnsi="Verdana" w:cs="Verdana"/>
          <w:sz w:val="20"/>
          <w:szCs w:val="20"/>
        </w:rPr>
        <w:t xml:space="preserve"> Hastanemizde Ameliyathane Anestezi bölümündeki MİNDRAY Marka Anestezi ve </w:t>
      </w:r>
      <w:proofErr w:type="spellStart"/>
      <w:r>
        <w:rPr>
          <w:rFonts w:ascii="Verdana" w:hAnsi="Verdana" w:cs="Verdana"/>
          <w:sz w:val="20"/>
          <w:szCs w:val="20"/>
        </w:rPr>
        <w:t>Defibrillatör</w:t>
      </w:r>
      <w:proofErr w:type="spellEnd"/>
      <w:r>
        <w:rPr>
          <w:sz w:val="22"/>
          <w:szCs w:val="22"/>
        </w:rPr>
        <w:t xml:space="preserve"> Cihazlarımız için ilgili parçalara ihtiyaç duyulmaktadır.</w:t>
      </w:r>
    </w:p>
    <w:p w:rsidR="00271941" w:rsidRDefault="00271941" w:rsidP="00271941">
      <w:pPr>
        <w:rPr>
          <w:rFonts w:ascii="Verdana" w:hAnsi="Verdana" w:cs="Verdana"/>
          <w:b/>
          <w:bCs/>
          <w:sz w:val="20"/>
          <w:szCs w:val="20"/>
        </w:rPr>
      </w:pPr>
    </w:p>
    <w:p w:rsid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PARÇA İLGİLİ HUSUSLAR: </w:t>
      </w:r>
    </w:p>
    <w:p w:rsid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840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5"/>
        <w:gridCol w:w="1418"/>
        <w:gridCol w:w="4169"/>
        <w:gridCol w:w="1448"/>
      </w:tblGrid>
      <w:tr w:rsidR="00271941" w:rsidTr="00271941">
        <w:trPr>
          <w:trHeight w:val="264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1007832494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240015567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 CİHAZI VENTİLASYON KÖRÜĞÜ(YETİŞKİN)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8 ADET</w:t>
            </w:r>
          </w:p>
        </w:tc>
      </w:tr>
      <w:tr w:rsidR="00271941" w:rsidTr="00271941">
        <w:trPr>
          <w:trHeight w:val="578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1007832493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240021269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 CİHAZI ANESTEZİK GAZ KARIŞIM KONTROLÜ(O2/N20MİXER)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  <w:tr w:rsidR="00271941" w:rsidTr="00271941">
        <w:trPr>
          <w:trHeight w:val="301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1007832491</w:t>
            </w:r>
            <w:proofErr w:type="gramEnd"/>
          </w:p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1007832493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240010010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ANESTEZİK BAKIM KİTİ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8 ADET</w:t>
            </w:r>
          </w:p>
        </w:tc>
      </w:tr>
      <w:tr w:rsid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1007832790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240010024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ANESTEZİK TIBBİ GAZ SEÇİM VALFİ (SELEKTEDİK)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2 ADET</w:t>
            </w:r>
          </w:p>
        </w:tc>
      </w:tr>
      <w:tr w:rsid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1007832791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240010012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ANESTEZİK BASINÇ AZALTMA VALFİ (APL-SELENOİD)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  <w:tr w:rsid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1007832793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240031910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ANESTEZİ CİHAZI MONİTÖRÜ SPO2 ARA </w:t>
            </w: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KABLOSU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lastRenderedPageBreak/>
              <w:t>8 ADET</w:t>
            </w:r>
          </w:p>
        </w:tc>
      </w:tr>
      <w:tr w:rsidR="00271941" w:rsidRP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lastRenderedPageBreak/>
              <w:t>1007832796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240032189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 CİHAZI FLOWMETRESİ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  <w:tr w:rsidR="00271941" w:rsidRP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1007832798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240023189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 CİHAZI ANAKARTI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  <w:tr w:rsidR="00271941" w:rsidRP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1007832791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240021549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ANESTEZİ CİHAZI KONTROL PANELİ LCD EKRAN İNVERTÖRÜ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  <w:tr w:rsidR="00271941" w:rsidRPr="00271941" w:rsidTr="00271941">
        <w:trPr>
          <w:trHeight w:val="24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1007832494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240010021</w:t>
            </w:r>
            <w:proofErr w:type="gram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 xml:space="preserve">ANESTEZİK 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REGÜLATÖR</w:t>
            </w:r>
            <w:proofErr w:type="gramEnd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 xml:space="preserve"> OKSİJEN GAZI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</w:tbl>
    <w:p w:rsidR="00271941" w:rsidRP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lang w:eastAsia="zh-CN"/>
        </w:rPr>
      </w:pPr>
      <w:r w:rsidRPr="00271941">
        <w:rPr>
          <w:rFonts w:ascii="Arial" w:hAnsi="Arial" w:cs="Arial"/>
          <w:b/>
          <w:bCs/>
          <w:sz w:val="18"/>
          <w:szCs w:val="18"/>
        </w:rPr>
        <w:tab/>
      </w:r>
    </w:p>
    <w:tbl>
      <w:tblPr>
        <w:tblW w:w="834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418"/>
        <w:gridCol w:w="4149"/>
        <w:gridCol w:w="1438"/>
      </w:tblGrid>
      <w:tr w:rsidR="00271941" w:rsidRPr="00271941" w:rsidTr="00271941">
        <w:trPr>
          <w:trHeight w:val="327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gramStart"/>
            <w:r w:rsidRPr="00271941">
              <w:rPr>
                <w:rFonts w:ascii="Arial" w:hAnsi="Arial" w:cs="Arial"/>
                <w:sz w:val="18"/>
                <w:szCs w:val="18"/>
              </w:rPr>
              <w:t>1007819356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150-13-02-01-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240010067</w:t>
            </w:r>
            <w:proofErr w:type="gramEnd"/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 xml:space="preserve">DEFİBRİLLATÖR CİHAZI ŞARJ </w:t>
            </w:r>
            <w:proofErr w:type="gramStart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>ED,İLEBİLİR</w:t>
            </w:r>
            <w:proofErr w:type="gramEnd"/>
            <w:r w:rsidRPr="00271941">
              <w:rPr>
                <w:rFonts w:ascii="Arial" w:hAnsi="Arial" w:cs="Arial"/>
                <w:color w:val="000000"/>
                <w:sz w:val="18"/>
                <w:szCs w:val="18"/>
              </w:rPr>
              <w:t xml:space="preserve"> BATARYA MİNDRAY MARKA BENEHEART D6 MODELİNE UYGUN OLACAKTIR.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941" w:rsidRPr="00271941" w:rsidRDefault="0027194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71941">
              <w:rPr>
                <w:rFonts w:ascii="Arial" w:hAnsi="Arial" w:cs="Arial"/>
                <w:sz w:val="18"/>
                <w:szCs w:val="18"/>
              </w:rPr>
              <w:t>1 ADET</w:t>
            </w:r>
          </w:p>
        </w:tc>
      </w:tr>
    </w:tbl>
    <w:p w:rsid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  <w:lang w:eastAsia="zh-CN"/>
        </w:rPr>
      </w:pPr>
    </w:p>
    <w:p w:rsid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271941" w:rsidRDefault="00271941" w:rsidP="0027194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İLGİLİ PARÇALARIN MİNDRAY WATO EX65 MODEL CİHAZLARIMIZA UYGUNLUĞU GÖRÜLDÜKTEN SONRA KABULÜ YAPILACAKTIR.1YIL ÜRETİCİ FİRMA GARANTİSİ VERİLECEKTİR.</w:t>
      </w:r>
    </w:p>
    <w:p w:rsidR="00271941" w:rsidRDefault="00271941" w:rsidP="00271941">
      <w:pPr>
        <w:jc w:val="both"/>
        <w:rPr>
          <w:rFonts w:ascii="Calibri" w:hAnsi="Calibri"/>
          <w:b/>
          <w:sz w:val="22"/>
          <w:szCs w:val="22"/>
        </w:rPr>
      </w:pPr>
    </w:p>
    <w:p w:rsidR="00271941" w:rsidRDefault="00271941" w:rsidP="00271941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1D46B7" w:rsidRPr="001D46B7" w:rsidRDefault="001D46B7" w:rsidP="001D46B7">
      <w:pPr>
        <w:jc w:val="both"/>
        <w:rPr>
          <w:rFonts w:ascii="Calibri" w:hAnsi="Calibri"/>
          <w:b/>
          <w:sz w:val="22"/>
          <w:szCs w:val="22"/>
        </w:rPr>
      </w:pPr>
    </w:p>
    <w:p w:rsidR="009F40AD" w:rsidRDefault="009F40AD" w:rsidP="009F40AD">
      <w:pPr>
        <w:jc w:val="both"/>
        <w:rPr>
          <w:rFonts w:ascii="Calibri" w:hAnsi="Calibri"/>
          <w:b/>
          <w:sz w:val="22"/>
          <w:szCs w:val="22"/>
        </w:rPr>
      </w:pPr>
    </w:p>
    <w:p w:rsidR="00744C3D" w:rsidRPr="00A50297" w:rsidRDefault="00744C3D" w:rsidP="009F40AD">
      <w:pPr>
        <w:ind w:left="708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066E32"/>
    <w:multiLevelType w:val="hybridMultilevel"/>
    <w:tmpl w:val="1330567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1282395"/>
    <w:multiLevelType w:val="hybridMultilevel"/>
    <w:tmpl w:val="B8C62F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8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0"/>
  </w:num>
  <w:num w:numId="27">
    <w:abstractNumId w:val="12"/>
  </w:num>
  <w:num w:numId="28">
    <w:abstractNumId w:val="16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7"/>
  </w:num>
  <w:num w:numId="39">
    <w:abstractNumId w:val="2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4ACC"/>
    <w:rsid w:val="00005220"/>
    <w:rsid w:val="000152D6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48E4"/>
    <w:rsid w:val="000C580B"/>
    <w:rsid w:val="000D1C60"/>
    <w:rsid w:val="000D52EE"/>
    <w:rsid w:val="000D69FD"/>
    <w:rsid w:val="000F038A"/>
    <w:rsid w:val="000F0594"/>
    <w:rsid w:val="000F112E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5DB0"/>
    <w:rsid w:val="001C74D5"/>
    <w:rsid w:val="001D46B7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71941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0496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832EF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21B4E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027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B597A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2EE3"/>
    <w:rsid w:val="0099748D"/>
    <w:rsid w:val="009A38AB"/>
    <w:rsid w:val="009B4F14"/>
    <w:rsid w:val="009C6793"/>
    <w:rsid w:val="009D5331"/>
    <w:rsid w:val="009E3892"/>
    <w:rsid w:val="009E5166"/>
    <w:rsid w:val="009F0013"/>
    <w:rsid w:val="009F01DB"/>
    <w:rsid w:val="009F2CCE"/>
    <w:rsid w:val="009F40AD"/>
    <w:rsid w:val="00A048A8"/>
    <w:rsid w:val="00A065A1"/>
    <w:rsid w:val="00A149BB"/>
    <w:rsid w:val="00A155C8"/>
    <w:rsid w:val="00A17195"/>
    <w:rsid w:val="00A206FD"/>
    <w:rsid w:val="00A267AC"/>
    <w:rsid w:val="00A50297"/>
    <w:rsid w:val="00A51CF8"/>
    <w:rsid w:val="00A52B7A"/>
    <w:rsid w:val="00A63D7C"/>
    <w:rsid w:val="00A748B3"/>
    <w:rsid w:val="00A74FB8"/>
    <w:rsid w:val="00A750EB"/>
    <w:rsid w:val="00A75F34"/>
    <w:rsid w:val="00A80213"/>
    <w:rsid w:val="00A8343B"/>
    <w:rsid w:val="00A92AF8"/>
    <w:rsid w:val="00A92F41"/>
    <w:rsid w:val="00AA0350"/>
    <w:rsid w:val="00AA1AF4"/>
    <w:rsid w:val="00AA78CB"/>
    <w:rsid w:val="00AB057C"/>
    <w:rsid w:val="00AB18BF"/>
    <w:rsid w:val="00AB65B4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356D0"/>
    <w:rsid w:val="00D47BF4"/>
    <w:rsid w:val="00D504FF"/>
    <w:rsid w:val="00D54B9B"/>
    <w:rsid w:val="00D575C8"/>
    <w:rsid w:val="00D60BC1"/>
    <w:rsid w:val="00D64D77"/>
    <w:rsid w:val="00D655ED"/>
    <w:rsid w:val="00D717D9"/>
    <w:rsid w:val="00D75863"/>
    <w:rsid w:val="00D83BC0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2412"/>
    <w:rsid w:val="00E674F3"/>
    <w:rsid w:val="00E67C13"/>
    <w:rsid w:val="00E70D74"/>
    <w:rsid w:val="00E736FF"/>
    <w:rsid w:val="00E83F81"/>
    <w:rsid w:val="00E872D2"/>
    <w:rsid w:val="00E97F3A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3C29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60A1"/>
    <w:rsid w:val="00F929C5"/>
    <w:rsid w:val="00FA1553"/>
    <w:rsid w:val="00FD62BB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44A10-5AC5-44E2-9067-C2713585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2016-11-04T14:44:00Z</dcterms:created>
  <dcterms:modified xsi:type="dcterms:W3CDTF">2016-11-04T14:47:00Z</dcterms:modified>
</cp:coreProperties>
</file>