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F" w:rsidRDefault="0074494F" w:rsidP="0074494F">
      <w:pPr>
        <w:pStyle w:val="NormalWeb"/>
        <w:spacing w:beforeAutospacing="0" w:after="240" w:afterAutospacing="0"/>
        <w:ind w:left="-283"/>
        <w:jc w:val="center"/>
        <w:rPr>
          <w:b/>
          <w:bCs/>
        </w:rPr>
      </w:pPr>
      <w:r>
        <w:rPr>
          <w:b/>
          <w:bCs/>
        </w:rPr>
        <w:t xml:space="preserve">T.C. </w:t>
      </w:r>
      <w:r>
        <w:rPr>
          <w:b/>
          <w:bCs/>
        </w:rPr>
        <w:br/>
        <w:t xml:space="preserve">SAĞLIK BAKANLIĞI </w:t>
      </w:r>
      <w:r>
        <w:rPr>
          <w:b/>
          <w:bCs/>
        </w:rPr>
        <w:br/>
      </w:r>
      <w:r>
        <w:rPr>
          <w:b/>
        </w:rPr>
        <w:t>ANKARA</w:t>
      </w:r>
      <w:r>
        <w:t xml:space="preserve"> </w:t>
      </w:r>
      <w:r>
        <w:rPr>
          <w:b/>
          <w:bCs/>
        </w:rPr>
        <w:t xml:space="preserve">İLİ 3. BÖLGE KAMU HASTANELERİ BİRLİĞİ </w:t>
      </w:r>
      <w:r>
        <w:rPr>
          <w:b/>
          <w:bCs/>
        </w:rPr>
        <w:br/>
        <w:t xml:space="preserve">YILDIRIM BEYAZIT ÜNİVERSİTESİ </w:t>
      </w:r>
      <w:r>
        <w:rPr>
          <w:b/>
          <w:bCs/>
        </w:rPr>
        <w:br/>
        <w:t xml:space="preserve">YENİMAHALLE EĞİTİM VE ARAŞTIRMA HASTANESİ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pPr w:leftFromText="141" w:rightFromText="141" w:vertAnchor="text" w:horzAnchor="margin" w:tblpY="78"/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0"/>
        <w:gridCol w:w="3206"/>
        <w:gridCol w:w="1023"/>
        <w:gridCol w:w="1080"/>
        <w:gridCol w:w="1360"/>
        <w:gridCol w:w="1022"/>
        <w:gridCol w:w="1168"/>
      </w:tblGrid>
      <w:tr w:rsidR="005351B8" w:rsidTr="00C81FE9">
        <w:trPr>
          <w:trHeight w:val="347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351B8" w:rsidTr="00C81FE9">
        <w:trPr>
          <w:trHeight w:val="39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1D1184" w:rsidRDefault="005351B8" w:rsidP="008004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61632C" w:rsidRDefault="00F65DA6" w:rsidP="008004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TEKNİK MALZEME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351B8" w:rsidRPr="001D1184" w:rsidRDefault="00F65DA6" w:rsidP="00176985">
            <w:pPr>
              <w:pStyle w:val="NormalWeb"/>
              <w:spacing w:after="240" w:afterAutospacing="0"/>
              <w:rPr>
                <w:rFonts w:eastAsiaTheme="minorEastAsia"/>
              </w:rPr>
            </w:pPr>
            <w:r>
              <w:rPr>
                <w:rFonts w:eastAsiaTheme="minorEastAsia"/>
              </w:rPr>
              <w:t>106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8E0" w:rsidRDefault="003E68E0" w:rsidP="0080047B">
            <w:pPr>
              <w:jc w:val="center"/>
            </w:pPr>
          </w:p>
          <w:p w:rsidR="005351B8" w:rsidRPr="001D1184" w:rsidRDefault="003E68E0" w:rsidP="003E68E0">
            <w:r>
              <w:t xml:space="preserve">  </w:t>
            </w:r>
            <w:r w:rsidR="005351B8">
              <w:t>ADET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Pr="001D1184" w:rsidRDefault="005351B8" w:rsidP="0080047B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0047B" w:rsidRDefault="0080047B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F65DA6" w:rsidRDefault="00F65DA6" w:rsidP="00F65DA6"/>
    <w:p w:rsidR="00F65DA6" w:rsidRDefault="00F65DA6" w:rsidP="00F65DA6"/>
    <w:p w:rsidR="00F65DA6" w:rsidRDefault="00F65DA6" w:rsidP="00F65DA6">
      <w:pPr>
        <w:jc w:val="center"/>
        <w:rPr>
          <w:b/>
        </w:rPr>
      </w:pPr>
      <w:r>
        <w:rPr>
          <w:b/>
        </w:rPr>
        <w:t>TEKNİK ŞARTNAME</w:t>
      </w:r>
    </w:p>
    <w:p w:rsidR="00F65DA6" w:rsidRDefault="00F65DA6" w:rsidP="00F65DA6">
      <w:pPr>
        <w:jc w:val="center"/>
        <w:rPr>
          <w:b/>
        </w:rPr>
      </w:pPr>
    </w:p>
    <w:p w:rsidR="00F65DA6" w:rsidRDefault="00F65DA6" w:rsidP="00F65DA6">
      <w:pPr>
        <w:rPr>
          <w:rFonts w:ascii="Arial Narrow" w:hAnsi="Arial Narrow" w:cs="Arial"/>
        </w:rPr>
      </w:pPr>
      <w:r>
        <w:rPr>
          <w:b/>
        </w:rPr>
        <w:t>Konu</w:t>
      </w:r>
      <w:r>
        <w:t xml:space="preserve">: </w:t>
      </w:r>
      <w:r>
        <w:rPr>
          <w:rFonts w:ascii="Arial Narrow" w:hAnsi="Arial Narrow" w:cs="Arial"/>
        </w:rPr>
        <w:t>Hastanemizin Teknik işlerinde kullanılmak üzere teknik malzeme alım işi</w:t>
      </w:r>
    </w:p>
    <w:p w:rsidR="00F65DA6" w:rsidRDefault="00F65DA6" w:rsidP="00F65DA6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959"/>
        <w:gridCol w:w="992"/>
        <w:gridCol w:w="4536"/>
        <w:gridCol w:w="992"/>
        <w:gridCol w:w="851"/>
      </w:tblGrid>
      <w:tr w:rsidR="00F65DA6" w:rsidTr="00F65DA6">
        <w:trPr>
          <w:trHeight w:val="300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SIRA NO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BÜTCE KOD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MALZEME ADI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MİKTAR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BİRİM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SATEN ALÇI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TORBA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 ALÇI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TORBA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MARLEY YAPIŞTIRICI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ELEKTRİKLİ TİRAJLI KİLİT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SPREY METALİK BOYA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YUTONG YAPIŞTIRICI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TORBA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KÖPÜKLÜ BANT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ÇİFT TARAFLI BANT ŞEFFAF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7X110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6X110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ELEKTRİK BANT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SUNTA VİDASI 5X50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PLASTİK DÜBEL 8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TTR KABLO 3X1,5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METRE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ÇELİK SUSTA 20 MT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KAPAKLI KANAL 100X50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KELEBEK FİŞ TOPRAKLI/UPS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SIVI SEVİYE ROLESİ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SİLİKON ŞEFFAF 310 ML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SLİKON TABANCASI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TOPRAKLI ÜÇLÜ GRUP PRİZ ANAHTARLI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TOPRAKLI ÜÇLÜ FİŞ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KABLO KANALI YAPIŞKANLI 25X16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SIVI SEVİYE ELEKTRODU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4x10 mm NHXMH ENERJİ KABLOSU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METRE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TEFLON BANT 10MT X0,25 GR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ÇEKVALF 1 İNÇ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ÇEKVALF 3/4 İNÇ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113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NİPEL 1 İNÇ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NİPEL 3/4 İNÇ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KÜRESEL VANA PPRC 32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KONİK REKOR 1 1/2 İNÇ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KONİK REKOR 2 İNÇ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KÖPÜKLÜ LAVABO SİFONU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PANEL RADYATÖR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KABLO KANALI YAPIŞKANLI 16X16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19X3,9 VİDA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rPr>
          <w:trHeight w:val="392"/>
        </w:trPr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ÇİFTLİ KABLO 2X0,75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METRE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ZİL BUTONU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ZİL TRAFOSU RAYLI 12 V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KAPI ZİLİ DİNG DONG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KAPI ZİLİ TEK SESLİ KANARYA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ÇEKMECE RAYI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1/2 UZATMA 1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KROM KAPAKLI TAHARET MUSLUĞU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İKAZ BANTI TRAFİK KIRMIZI BEYAZ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KAPI PENCERE ALARM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METRE 3 MT 16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HİLTON DOLAP 35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GAZ BETON 10 (60X25)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3/8-1/2 60 CM FLEXİBLE BAĞLANTI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YALITIM MALZEME 2 CM XPS 2000 25-30 14,4 M2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YALITIM YAPIŞTIRICI YAPIŞTIRICISI 25 KG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TORBA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YALITIM SIVASI 25 KG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TORBA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SIVA FİLESİ 75 GR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METRE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MANTOLAMA DÜBELİ 10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BOYA KÜF ÖNLEYİCİ 15 LT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RULO 25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FONK DUŞ SETİ PLATİN SATEN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LARA MİX BANYO BATARYASI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TEK GÖVDE LAVABO BATARYASI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DA6" w:rsidRDefault="00F65DA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TAHARAT ÇUBUĞU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REZERVUAR İÇ TAKIMI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mm GALVANEZLİ ZİNCİR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KG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MOZAİK BEYAZ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ISITICI 2000 W DUVARA MONTELİ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KALIN PUL 5/16 GALVANEZLİ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PERDE DÜĞMESİ GEÇMELİ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PAKET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BANT GRİ 50MTX50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RULMANLI KİLİİT 45 MM OVAL NİKEL (152 R)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8 MM HSS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1X10 LUX AYARLI FOTOSEL ROLE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AĞZI AÇIK ANAĞTAR TAKIM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TAKIM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FAYANS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M2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GAZ BETON 20 (60X25)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M3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GADA CONTA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CİVATA 8X40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BANYO PERDESİ POLTESTER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TİTREŞİMLİ ZIMPARA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ELDİVEN NO:10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ALÇIPAN ZIMPARA 93X280 60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TOZ MASKESİ VENTİLLİ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KESTİRME FIRÇASI NO:2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ROBOT FIRÇA NO:3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KESTİRME FIRÇASI NO:3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ROBOT FIRÇA NO:4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SATEN BOYA RULOSU 25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BANT YER İŞARETLEME SARI SİYAH33X50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TAKVİYE KABLOSU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ÇAPAK GÖZLÜĞÜ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GAZ BETON KESME TESTERE AĞZI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PARMAK RULO 10 CM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AYARLI PENSE 10 NUMARA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12X160 SDS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ELMAS TESTERE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METAL KESİCİCİ 230X3X22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METAL KESİCİCİ 115X3X22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 TABLALI FRENLİ TEKER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 TABLALI TEKER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10X160 SDS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MATKAP UCU 8X160 SDS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KURBAĞACIK ANAHTAR 8 ''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BİTS UÇLU BUAT AÇMA SETİ 16 PARÇA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ÇELİK METRE 5 MT 16 MM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LAVABO AÇMA SUSTASI 8 MT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  <w:tr w:rsidR="00F65DA6" w:rsidTr="00F65DA6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DA6" w:rsidRDefault="00F65D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KESTİRME FIRÇASI NO:4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F65DA6" w:rsidRDefault="00F65D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ADET</w:t>
            </w:r>
          </w:p>
        </w:tc>
      </w:tr>
    </w:tbl>
    <w:p w:rsidR="00F65DA6" w:rsidRDefault="00F65DA6" w:rsidP="00F65DA6">
      <w:pPr>
        <w:jc w:val="center"/>
        <w:rPr>
          <w:b/>
        </w:rPr>
      </w:pPr>
    </w:p>
    <w:p w:rsidR="00F65DA6" w:rsidRDefault="00F65DA6" w:rsidP="00F65DA6">
      <w:pPr>
        <w:ind w:left="-360"/>
        <w:jc w:val="center"/>
      </w:pPr>
    </w:p>
    <w:p w:rsidR="00F65DA6" w:rsidRDefault="00F65DA6" w:rsidP="00F65DA6">
      <w:pPr>
        <w:rPr>
          <w:b/>
          <w:u w:val="single"/>
        </w:rPr>
      </w:pPr>
      <w:r>
        <w:rPr>
          <w:b/>
          <w:u w:val="single"/>
        </w:rPr>
        <w:t xml:space="preserve">  GENEL HUSUSLAR:</w:t>
      </w:r>
    </w:p>
    <w:p w:rsidR="00F65DA6" w:rsidRDefault="00F65DA6" w:rsidP="00F65DA6">
      <w:pPr>
        <w:pStyle w:val="ListeParagraf"/>
        <w:numPr>
          <w:ilvl w:val="0"/>
          <w:numId w:val="3"/>
        </w:numPr>
        <w:rPr>
          <w:color w:val="000000"/>
        </w:rPr>
      </w:pPr>
      <w:r>
        <w:rPr>
          <w:color w:val="000000"/>
          <w:spacing w:val="4"/>
        </w:rPr>
        <w:t xml:space="preserve">Bütün malzemeler TSE belgeli olacaktır. </w:t>
      </w:r>
    </w:p>
    <w:p w:rsidR="00F65DA6" w:rsidRDefault="00F65DA6" w:rsidP="00F65DA6">
      <w:pPr>
        <w:pStyle w:val="ListeParagraf"/>
        <w:numPr>
          <w:ilvl w:val="0"/>
          <w:numId w:val="3"/>
        </w:numPr>
        <w:rPr>
          <w:color w:val="000000"/>
        </w:rPr>
      </w:pPr>
      <w:r>
        <w:rPr>
          <w:color w:val="000000"/>
          <w:spacing w:val="4"/>
        </w:rPr>
        <w:t>Tüm malzemeler piyasada tanınmış ürünler olacaktır.</w:t>
      </w:r>
    </w:p>
    <w:p w:rsidR="00F65DA6" w:rsidRDefault="00F65DA6" w:rsidP="00F65DA6">
      <w:pPr>
        <w:widowControl w:val="0"/>
        <w:numPr>
          <w:ilvl w:val="0"/>
          <w:numId w:val="3"/>
        </w:numPr>
        <w:shd w:val="clear" w:color="auto" w:fill="FFFFFF"/>
        <w:adjustRightInd w:val="0"/>
        <w:spacing w:after="0" w:line="245" w:lineRule="exact"/>
        <w:jc w:val="both"/>
        <w:textAlignment w:val="baseline"/>
      </w:pPr>
      <w:r>
        <w:rPr>
          <w:color w:val="000000"/>
        </w:rPr>
        <w:t>Malzemelerin tamamı 2 (iki) yıl garantili olacaktır.</w:t>
      </w:r>
    </w:p>
    <w:p w:rsidR="00F65DA6" w:rsidRDefault="00F65DA6" w:rsidP="00F65DA6">
      <w:pPr>
        <w:widowControl w:val="0"/>
        <w:numPr>
          <w:ilvl w:val="0"/>
          <w:numId w:val="3"/>
        </w:numPr>
        <w:shd w:val="clear" w:color="auto" w:fill="FFFFFF"/>
        <w:adjustRightInd w:val="0"/>
        <w:spacing w:after="0" w:line="245" w:lineRule="exact"/>
        <w:ind w:right="7"/>
        <w:jc w:val="both"/>
        <w:textAlignment w:val="baseline"/>
        <w:rPr>
          <w:color w:val="000000"/>
        </w:rPr>
      </w:pPr>
      <w:r>
        <w:rPr>
          <w:color w:val="000000"/>
        </w:rPr>
        <w:t xml:space="preserve">Kullanım esnasında veya sonrasında, bozuk, kırık, kullanılmayacak durumda olduğu anlaşılan malzemeler, idarenin yazılı talebi üzerine en geç 10 ( on) gün içerisinde yenisi ile ücretsiz olarak değiştirilecektir. </w:t>
      </w:r>
    </w:p>
    <w:p w:rsidR="00F65DA6" w:rsidRDefault="00F65DA6" w:rsidP="00F65DA6">
      <w:pPr>
        <w:widowControl w:val="0"/>
        <w:numPr>
          <w:ilvl w:val="0"/>
          <w:numId w:val="3"/>
        </w:numPr>
        <w:shd w:val="clear" w:color="auto" w:fill="FFFFFF"/>
        <w:adjustRightInd w:val="0"/>
        <w:spacing w:after="0" w:line="245" w:lineRule="exact"/>
        <w:ind w:right="7"/>
        <w:jc w:val="both"/>
        <w:textAlignment w:val="baseline"/>
      </w:pPr>
      <w:r>
        <w:rPr>
          <w:color w:val="000000"/>
        </w:rPr>
        <w:t xml:space="preserve">Tüm malzemelerin numuneleri görülecek tip, renk, desen vb. </w:t>
      </w:r>
      <w:proofErr w:type="gramStart"/>
      <w:r>
        <w:rPr>
          <w:color w:val="000000"/>
        </w:rPr>
        <w:t>kriterlere</w:t>
      </w:r>
      <w:proofErr w:type="gramEnd"/>
      <w:r>
        <w:rPr>
          <w:color w:val="000000"/>
        </w:rPr>
        <w:t xml:space="preserve"> uygun</w:t>
      </w:r>
      <w:r>
        <w:rPr>
          <w:color w:val="000000"/>
        </w:rPr>
        <w:br/>
        <w:t>malzemeler getirilecektir.</w:t>
      </w:r>
    </w:p>
    <w:p w:rsidR="00F65DA6" w:rsidRDefault="00F65DA6" w:rsidP="00F65DA6">
      <w:pPr>
        <w:pStyle w:val="ListeParagraf"/>
      </w:pPr>
    </w:p>
    <w:p w:rsidR="005351B8" w:rsidRPr="0080047B" w:rsidRDefault="005351B8" w:rsidP="00F65DA6">
      <w:pPr>
        <w:pStyle w:val="NormalWeb"/>
        <w:spacing w:after="240" w:afterAutospacing="0"/>
      </w:pPr>
    </w:p>
    <w:sectPr w:rsidR="005351B8" w:rsidRPr="0080047B" w:rsidSect="00800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2EC0"/>
    <w:multiLevelType w:val="hybridMultilevel"/>
    <w:tmpl w:val="BAF6EB04"/>
    <w:lvl w:ilvl="0" w:tplc="85825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7EE"/>
    <w:multiLevelType w:val="hybridMultilevel"/>
    <w:tmpl w:val="C05ABF0E"/>
    <w:lvl w:ilvl="0" w:tplc="787CBE2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494F"/>
    <w:rsid w:val="00085A33"/>
    <w:rsid w:val="0012550C"/>
    <w:rsid w:val="00176985"/>
    <w:rsid w:val="002E2356"/>
    <w:rsid w:val="003027E5"/>
    <w:rsid w:val="003E68E0"/>
    <w:rsid w:val="005351B8"/>
    <w:rsid w:val="0074494F"/>
    <w:rsid w:val="0080047B"/>
    <w:rsid w:val="00BF0A14"/>
    <w:rsid w:val="00BF73C2"/>
    <w:rsid w:val="00C81FE9"/>
    <w:rsid w:val="00DC3C0E"/>
    <w:rsid w:val="00E51A81"/>
    <w:rsid w:val="00E969A6"/>
    <w:rsid w:val="00F40113"/>
    <w:rsid w:val="00F65DA6"/>
    <w:rsid w:val="00FA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94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6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3</cp:revision>
  <dcterms:created xsi:type="dcterms:W3CDTF">2016-02-18T06:45:00Z</dcterms:created>
  <dcterms:modified xsi:type="dcterms:W3CDTF">2016-02-18T06:47:00Z</dcterms:modified>
</cp:coreProperties>
</file>