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F74C2" w:rsidTr="0088480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4C2" w:rsidRPr="001D1184" w:rsidRDefault="005F74C2" w:rsidP="0088480E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724126" w:rsidP="0088480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KONTAKTÖR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724126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5F74C2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4C2" w:rsidRPr="001D1184" w:rsidRDefault="005F74C2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724126" w:rsidTr="0088480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126" w:rsidRPr="001D1184" w:rsidRDefault="00724126" w:rsidP="0088480E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6" w:rsidRDefault="00724126" w:rsidP="0088480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ŞALTER(4X400A)SOCOMEC 2600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6" w:rsidRDefault="00724126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6" w:rsidRPr="00D23D36" w:rsidRDefault="00724126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6" w:rsidRPr="001D1184" w:rsidRDefault="00724126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126" w:rsidRDefault="00724126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126" w:rsidRDefault="00724126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6A2DB0" w:rsidRDefault="001C7181" w:rsidP="00485619">
      <w:pPr>
        <w:jc w:val="center"/>
        <w:rPr>
          <w:b/>
        </w:rPr>
      </w:pPr>
      <w:r>
        <w:rPr>
          <w:b/>
        </w:rPr>
        <w:t>TEKNİK ŞARTNAME</w:t>
      </w:r>
    </w:p>
    <w:p w:rsidR="001C7181" w:rsidRDefault="001C7181" w:rsidP="00485619">
      <w:pPr>
        <w:jc w:val="center"/>
        <w:rPr>
          <w:b/>
        </w:rPr>
      </w:pPr>
    </w:p>
    <w:p w:rsidR="00A17B69" w:rsidRPr="00724126" w:rsidRDefault="00724126" w:rsidP="00724126">
      <w:pPr>
        <w:spacing w:before="100" w:beforeAutospacing="1" w:after="100" w:afterAutospacing="1"/>
      </w:pPr>
      <w:r>
        <w:rPr>
          <w:b/>
        </w:rPr>
        <w:t xml:space="preserve">KONU: </w:t>
      </w:r>
      <w:r w:rsidRPr="00724126">
        <w:t>Hastanemizin pano odasında bulunan UPS sisteminin arızalı olan şalterin de</w:t>
      </w:r>
      <w:r>
        <w:t>ğiştirilmesi için malzeme alımı.</w:t>
      </w:r>
    </w:p>
    <w:p w:rsidR="00A17B69" w:rsidRPr="00724126" w:rsidRDefault="00724126" w:rsidP="00724126">
      <w:pPr>
        <w:spacing w:before="100" w:beforeAutospacing="1" w:after="100" w:afterAutospacing="1"/>
        <w:rPr>
          <w:b/>
        </w:rPr>
      </w:pPr>
      <w:r w:rsidRPr="00724126">
        <w:rPr>
          <w:b/>
        </w:rPr>
        <w:t>1.KONTAKTÖR YARDIMCI KONTAK (ENEL MARKA SEİ NO 08/1721)</w:t>
      </w:r>
    </w:p>
    <w:p w:rsidR="00724126" w:rsidRDefault="00724126" w:rsidP="00724126">
      <w:pPr>
        <w:spacing w:before="100" w:beforeAutospacing="1" w:after="100" w:afterAutospacing="1"/>
        <w:rPr>
          <w:b/>
        </w:rPr>
      </w:pPr>
      <w:r w:rsidRPr="00724126">
        <w:rPr>
          <w:b/>
        </w:rPr>
        <w:t>2.ŞALTER (4X400A)SOCOMEC 2600</w:t>
      </w:r>
    </w:p>
    <w:p w:rsidR="00724126" w:rsidRDefault="00724126" w:rsidP="00724126">
      <w:pPr>
        <w:spacing w:before="100" w:beforeAutospacing="1" w:after="100" w:afterAutospacing="1"/>
        <w:rPr>
          <w:b/>
          <w:u w:val="single"/>
        </w:rPr>
      </w:pPr>
      <w:r w:rsidRPr="00724126">
        <w:rPr>
          <w:b/>
        </w:rPr>
        <w:t xml:space="preserve">             </w:t>
      </w:r>
      <w:r w:rsidRPr="00724126">
        <w:rPr>
          <w:b/>
          <w:u w:val="single"/>
        </w:rPr>
        <w:t>GENEL HUSUSLAR:</w:t>
      </w:r>
    </w:p>
    <w:p w:rsidR="00724126" w:rsidRDefault="00724126" w:rsidP="00724126">
      <w:pPr>
        <w:spacing w:before="100" w:beforeAutospacing="1" w:after="100" w:afterAutospacing="1"/>
      </w:pPr>
      <w:r>
        <w:rPr>
          <w:b/>
        </w:rPr>
        <w:t xml:space="preserve">•   </w:t>
      </w:r>
      <w:r w:rsidRPr="00724126">
        <w:t xml:space="preserve">Bütün malzemeler TSE belgeli olacaktır. </w:t>
      </w:r>
    </w:p>
    <w:p w:rsidR="00724126" w:rsidRDefault="00724126" w:rsidP="00724126">
      <w:pPr>
        <w:spacing w:before="100" w:beforeAutospacing="1" w:after="100" w:afterAutospacing="1"/>
      </w:pPr>
      <w:r>
        <w:t>•   Malzemelerin tamamı 2(iki) yıl garantili olacaktır.</w:t>
      </w:r>
    </w:p>
    <w:p w:rsidR="00724126" w:rsidRDefault="00724126" w:rsidP="00724126">
      <w:pPr>
        <w:spacing w:before="100" w:beforeAutospacing="1" w:after="100" w:afterAutospacing="1"/>
      </w:pPr>
      <w:r>
        <w:t xml:space="preserve">•   Kullanım esnasında veya </w:t>
      </w:r>
      <w:proofErr w:type="gramStart"/>
      <w:r>
        <w:t>sonrasında,bozuk</w:t>
      </w:r>
      <w:proofErr w:type="gramEnd"/>
      <w:r>
        <w:t>,kırık,kullanılmayacak durumda olduğu anlaşılan malzemeler,idarenin yazılı talebi üzerine en geç 10(on) gün içerisinde yenisi ile ücretsiz olarak değiştirilecektir.</w:t>
      </w:r>
    </w:p>
    <w:p w:rsidR="00724126" w:rsidRDefault="00724126" w:rsidP="00724126">
      <w:pPr>
        <w:spacing w:before="100" w:beforeAutospacing="1" w:after="100" w:afterAutospacing="1"/>
      </w:pPr>
      <w:r>
        <w:t xml:space="preserve">•   Tüm malzemelerin numuneleri </w:t>
      </w:r>
      <w:proofErr w:type="gramStart"/>
      <w:r>
        <w:t>görülecek,tip</w:t>
      </w:r>
      <w:proofErr w:type="gramEnd"/>
      <w:r>
        <w:t xml:space="preserve"> renk,desen vb: kriterlere uygun malzemeler getirilecektir.</w:t>
      </w:r>
    </w:p>
    <w:p w:rsidR="00724126" w:rsidRPr="00724126" w:rsidRDefault="00724126" w:rsidP="00724126">
      <w:pPr>
        <w:spacing w:before="100" w:beforeAutospacing="1" w:after="100" w:afterAutospacing="1"/>
      </w:pPr>
    </w:p>
    <w:sectPr w:rsidR="00724126" w:rsidRPr="00724126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E6296"/>
    <w:multiLevelType w:val="hybridMultilevel"/>
    <w:tmpl w:val="FF82CF5C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1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3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5"/>
  </w:num>
  <w:num w:numId="4">
    <w:abstractNumId w:val="32"/>
  </w:num>
  <w:num w:numId="5">
    <w:abstractNumId w:val="5"/>
  </w:num>
  <w:num w:numId="6">
    <w:abstractNumId w:val="30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3"/>
  </w:num>
  <w:num w:numId="15">
    <w:abstractNumId w:val="37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3"/>
  </w:num>
  <w:num w:numId="22">
    <w:abstractNumId w:val="0"/>
  </w:num>
  <w:num w:numId="23">
    <w:abstractNumId w:val="3"/>
  </w:num>
  <w:num w:numId="24">
    <w:abstractNumId w:val="1"/>
  </w:num>
  <w:num w:numId="25">
    <w:abstractNumId w:val="27"/>
  </w:num>
  <w:num w:numId="26">
    <w:abstractNumId w:val="21"/>
  </w:num>
  <w:num w:numId="27">
    <w:abstractNumId w:val="12"/>
  </w:num>
  <w:num w:numId="28">
    <w:abstractNumId w:val="16"/>
  </w:num>
  <w:num w:numId="29">
    <w:abstractNumId w:val="34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2"/>
  </w:num>
  <w:num w:numId="3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6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1866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181"/>
    <w:rsid w:val="001C74D5"/>
    <w:rsid w:val="001F0576"/>
    <w:rsid w:val="001F3FAE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0ECE"/>
    <w:rsid w:val="003B193F"/>
    <w:rsid w:val="003B64EA"/>
    <w:rsid w:val="003C55F2"/>
    <w:rsid w:val="003D05AA"/>
    <w:rsid w:val="003D4481"/>
    <w:rsid w:val="003D69E8"/>
    <w:rsid w:val="00422F77"/>
    <w:rsid w:val="00440AE2"/>
    <w:rsid w:val="00466FFD"/>
    <w:rsid w:val="00471D35"/>
    <w:rsid w:val="00475AF1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24126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8480E"/>
    <w:rsid w:val="008934AC"/>
    <w:rsid w:val="008A1894"/>
    <w:rsid w:val="008B199C"/>
    <w:rsid w:val="008B1B34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33BD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17B69"/>
    <w:rsid w:val="00A267AC"/>
    <w:rsid w:val="00A51CF8"/>
    <w:rsid w:val="00A52B7A"/>
    <w:rsid w:val="00A63D7C"/>
    <w:rsid w:val="00A748B3"/>
    <w:rsid w:val="00A750EB"/>
    <w:rsid w:val="00A75F34"/>
    <w:rsid w:val="00A8343B"/>
    <w:rsid w:val="00A92AF8"/>
    <w:rsid w:val="00A92F41"/>
    <w:rsid w:val="00AA1AF4"/>
    <w:rsid w:val="00AA78CB"/>
    <w:rsid w:val="00AB057C"/>
    <w:rsid w:val="00AB7050"/>
    <w:rsid w:val="00AB7791"/>
    <w:rsid w:val="00AC1633"/>
    <w:rsid w:val="00AC1B2B"/>
    <w:rsid w:val="00AC339C"/>
    <w:rsid w:val="00AE0732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13ED3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7613"/>
    <w:rsid w:val="00E43942"/>
    <w:rsid w:val="00E521BC"/>
    <w:rsid w:val="00E5271D"/>
    <w:rsid w:val="00E60A0D"/>
    <w:rsid w:val="00E674F3"/>
    <w:rsid w:val="00E67C13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52E0"/>
    <w:rsid w:val="00F07E53"/>
    <w:rsid w:val="00F23B25"/>
    <w:rsid w:val="00F323C2"/>
    <w:rsid w:val="00F374CA"/>
    <w:rsid w:val="00F47E35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1C7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1847-9DF7-471F-A0A6-9FAE0257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2016-07-13T07:55:00Z</dcterms:created>
  <dcterms:modified xsi:type="dcterms:W3CDTF">2016-07-13T07:55:00Z</dcterms:modified>
</cp:coreProperties>
</file>