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F0013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9F0013" w:rsidRDefault="005C0F2C" w:rsidP="00FB0894">
            <w:pPr>
              <w:rPr>
                <w:color w:val="000000"/>
              </w:rPr>
            </w:pPr>
            <w:r>
              <w:rPr>
                <w:color w:val="000000"/>
              </w:rPr>
              <w:t>DELİKLİ ALÜMÜNYUM ASMA TAVANYAPILMASI İŞİ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5C0F2C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5C0F2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5C0F2C" w:rsidRDefault="005C0F2C" w:rsidP="005C0F2C">
      <w:pPr>
        <w:jc w:val="center"/>
        <w:rPr>
          <w:b/>
        </w:rPr>
      </w:pPr>
      <w:r>
        <w:rPr>
          <w:b/>
        </w:rPr>
        <w:t>TEKNİK ŞARTNAME</w:t>
      </w:r>
    </w:p>
    <w:p w:rsidR="005C0F2C" w:rsidRDefault="005C0F2C" w:rsidP="005C0F2C">
      <w:pPr>
        <w:jc w:val="center"/>
        <w:rPr>
          <w:b/>
        </w:rPr>
      </w:pPr>
    </w:p>
    <w:p w:rsidR="005C0F2C" w:rsidRPr="00463B56" w:rsidRDefault="005C0F2C" w:rsidP="005C0F2C">
      <w:pPr>
        <w:ind w:left="708"/>
        <w:rPr>
          <w:rFonts w:ascii="Arial" w:hAnsi="Arial"/>
        </w:rPr>
      </w:pPr>
      <w:r w:rsidRPr="00463B56">
        <w:rPr>
          <w:rFonts w:ascii="Arial" w:hAnsi="Arial"/>
          <w:b/>
        </w:rPr>
        <w:t>Konu:</w:t>
      </w:r>
      <w:r>
        <w:rPr>
          <w:rFonts w:ascii="Arial" w:hAnsi="Arial"/>
          <w:b/>
        </w:rPr>
        <w:t xml:space="preserve"> </w:t>
      </w:r>
      <w:r w:rsidRPr="00463B56">
        <w:rPr>
          <w:rFonts w:ascii="Arial" w:hAnsi="Arial"/>
        </w:rPr>
        <w:t>Hastanemiz</w:t>
      </w:r>
      <w:r>
        <w:rPr>
          <w:rFonts w:ascii="Arial" w:hAnsi="Arial"/>
        </w:rPr>
        <w:t>in girişine alüminyum asma tavan yapılması işidir.</w:t>
      </w:r>
    </w:p>
    <w:p w:rsidR="005C0F2C" w:rsidRPr="00463B56" w:rsidRDefault="005C0F2C" w:rsidP="005C0F2C">
      <w:pPr>
        <w:jc w:val="center"/>
        <w:rPr>
          <w:rFonts w:ascii="Arial" w:hAnsi="Arial"/>
        </w:rPr>
      </w:pPr>
    </w:p>
    <w:p w:rsidR="005C0F2C" w:rsidRPr="00EC7552" w:rsidRDefault="005C0F2C" w:rsidP="005C0F2C">
      <w:pPr>
        <w:pStyle w:val="ListeParagraf"/>
        <w:numPr>
          <w:ilvl w:val="0"/>
          <w:numId w:val="42"/>
        </w:numPr>
        <w:spacing w:line="360" w:lineRule="auto"/>
        <w:jc w:val="both"/>
        <w:rPr>
          <w:rFonts w:ascii="Arial" w:hAnsi="Arial"/>
          <w:b/>
        </w:rPr>
      </w:pPr>
      <w:r w:rsidRPr="00EC7552">
        <w:rPr>
          <w:rFonts w:ascii="Arial" w:hAnsi="Arial"/>
          <w:b/>
        </w:rPr>
        <w:t xml:space="preserve">ALÜMİNYUM ASMA TAVAN </w:t>
      </w:r>
      <w:r>
        <w:rPr>
          <w:rFonts w:ascii="Arial" w:hAnsi="Arial"/>
          <w:b/>
        </w:rPr>
        <w:t>TEKNİK ÖZELLİKLERİ</w:t>
      </w:r>
    </w:p>
    <w:p w:rsidR="005C0F2C" w:rsidRPr="00EB32FE" w:rsidRDefault="005C0F2C" w:rsidP="005C0F2C">
      <w:pPr>
        <w:pStyle w:val="ListeParagraf"/>
        <w:numPr>
          <w:ilvl w:val="0"/>
          <w:numId w:val="41"/>
        </w:numPr>
      </w:pPr>
      <w:r w:rsidRPr="00EC7552">
        <w:rPr>
          <w:rFonts w:ascii="Arial" w:hAnsi="Arial"/>
        </w:rPr>
        <w:t>60x60 cm ebadında 0,70 mm kalınlığında minimum 20 mikron elektro toz boyalı elektrostatik (polyester esaslı) delikli alüminyum plakadan (EN AW 3000 serisi) gizli taşıyıcılı sistem asma tavan yapılacaktır</w:t>
      </w:r>
      <w:r>
        <w:rPr>
          <w:rFonts w:ascii="Arial" w:hAnsi="Arial"/>
        </w:rPr>
        <w:t>.</w:t>
      </w:r>
    </w:p>
    <w:p w:rsidR="005C0F2C" w:rsidRPr="00A65255" w:rsidRDefault="005C0F2C" w:rsidP="005C0F2C">
      <w:pPr>
        <w:pStyle w:val="ListeParagraf"/>
        <w:numPr>
          <w:ilvl w:val="0"/>
          <w:numId w:val="41"/>
        </w:numPr>
      </w:pPr>
      <w:r>
        <w:rPr>
          <w:rFonts w:ascii="Arial" w:hAnsi="Arial"/>
        </w:rPr>
        <w:t>Tüm aksesuarlar firma tarafından temin edilecektir.</w:t>
      </w:r>
    </w:p>
    <w:p w:rsidR="005C0F2C" w:rsidRPr="0048144E" w:rsidRDefault="005C0F2C" w:rsidP="005C0F2C">
      <w:pPr>
        <w:pStyle w:val="ListeParagraf"/>
        <w:numPr>
          <w:ilvl w:val="0"/>
          <w:numId w:val="41"/>
        </w:numPr>
      </w:pPr>
      <w:r>
        <w:rPr>
          <w:rFonts w:ascii="Arial" w:hAnsi="Arial"/>
        </w:rPr>
        <w:t>Hastanemizde kullanılan malzeme ve sistemle uyumlu olacaktır.</w:t>
      </w:r>
    </w:p>
    <w:p w:rsidR="005C0F2C" w:rsidRPr="00A75331" w:rsidRDefault="005C0F2C" w:rsidP="005C0F2C">
      <w:pPr>
        <w:pStyle w:val="ListeParagraf"/>
        <w:ind w:left="765"/>
      </w:pPr>
    </w:p>
    <w:p w:rsidR="005C0F2C" w:rsidRDefault="005C0F2C" w:rsidP="005C0F2C">
      <w:pPr>
        <w:ind w:firstLine="708"/>
        <w:rPr>
          <w:b/>
        </w:rPr>
      </w:pPr>
    </w:p>
    <w:p w:rsidR="005C0F2C" w:rsidRDefault="005C0F2C" w:rsidP="005C0F2C">
      <w:pPr>
        <w:ind w:firstLine="708"/>
        <w:rPr>
          <w:b/>
        </w:rPr>
      </w:pPr>
    </w:p>
    <w:p w:rsidR="005C0F2C" w:rsidRDefault="005C0F2C" w:rsidP="005C0F2C">
      <w:pPr>
        <w:ind w:firstLine="708"/>
        <w:rPr>
          <w:b/>
        </w:rPr>
      </w:pPr>
      <w:r w:rsidRPr="00146BD0">
        <w:rPr>
          <w:b/>
        </w:rPr>
        <w:t>GENEL HUSUSLAR</w:t>
      </w:r>
    </w:p>
    <w:p w:rsidR="005C0F2C" w:rsidRDefault="005C0F2C" w:rsidP="005C0F2C">
      <w:pPr>
        <w:ind w:firstLine="708"/>
        <w:rPr>
          <w:b/>
        </w:rPr>
      </w:pPr>
    </w:p>
    <w:p w:rsidR="005C0F2C" w:rsidRDefault="005C0F2C" w:rsidP="005C0F2C">
      <w:pPr>
        <w:pStyle w:val="ListeParagraf"/>
        <w:numPr>
          <w:ilvl w:val="0"/>
          <w:numId w:val="43"/>
        </w:numPr>
        <w:rPr>
          <w:rFonts w:ascii="Arial" w:hAnsi="Arial"/>
        </w:rPr>
      </w:pPr>
      <w:r w:rsidRPr="00EB32FE">
        <w:rPr>
          <w:rFonts w:ascii="Arial" w:hAnsi="Arial"/>
        </w:rPr>
        <w:t xml:space="preserve">Bütün malzemeler hatasız </w:t>
      </w:r>
      <w:proofErr w:type="gramStart"/>
      <w:r w:rsidRPr="00EB32FE">
        <w:rPr>
          <w:rFonts w:ascii="Arial" w:hAnsi="Arial"/>
        </w:rPr>
        <w:t>olacaktır.her</w:t>
      </w:r>
      <w:proofErr w:type="gramEnd"/>
      <w:r w:rsidRPr="00EB32FE">
        <w:rPr>
          <w:rFonts w:ascii="Arial" w:hAnsi="Arial"/>
        </w:rPr>
        <w:t xml:space="preserve"> türlü montaj firma tarafından yapılacaktır.</w:t>
      </w:r>
    </w:p>
    <w:p w:rsidR="005C0F2C" w:rsidRDefault="005C0F2C" w:rsidP="005C0F2C">
      <w:pPr>
        <w:pStyle w:val="ListeParagraf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 xml:space="preserve">Yapılacak olan yeri firma önceden gelip </w:t>
      </w:r>
      <w:proofErr w:type="gramStart"/>
      <w:r>
        <w:rPr>
          <w:rFonts w:ascii="Arial" w:hAnsi="Arial"/>
        </w:rPr>
        <w:t>görecektir.Ölçüler</w:t>
      </w:r>
      <w:proofErr w:type="gramEnd"/>
      <w:r>
        <w:rPr>
          <w:rFonts w:ascii="Arial" w:hAnsi="Arial"/>
        </w:rPr>
        <w:t xml:space="preserve"> yerinde alınacaktır.</w:t>
      </w:r>
    </w:p>
    <w:p w:rsidR="005C0F2C" w:rsidRDefault="005C0F2C" w:rsidP="005C0F2C">
      <w:pPr>
        <w:pStyle w:val="ListeParagraf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İş anahtar teslimi yapılacaktır.</w:t>
      </w:r>
    </w:p>
    <w:p w:rsidR="005C0F2C" w:rsidRPr="00EB32FE" w:rsidRDefault="005C0F2C" w:rsidP="005C0F2C">
      <w:pPr>
        <w:pStyle w:val="ListeParagraf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Tüm iş sağlığı ve güvenliği kurallarına uyulması firma tarafından sağlanacaktır.</w:t>
      </w:r>
    </w:p>
    <w:p w:rsidR="005C0F2C" w:rsidRPr="00EB32FE" w:rsidRDefault="005C0F2C" w:rsidP="005C0F2C">
      <w:pPr>
        <w:pStyle w:val="ListeParagraf"/>
        <w:numPr>
          <w:ilvl w:val="0"/>
          <w:numId w:val="43"/>
        </w:numPr>
        <w:shd w:val="clear" w:color="auto" w:fill="FFFFFF"/>
        <w:spacing w:line="245" w:lineRule="exact"/>
        <w:ind w:right="7"/>
        <w:rPr>
          <w:rFonts w:ascii="Arial" w:hAnsi="Arial"/>
        </w:rPr>
      </w:pPr>
      <w:r w:rsidRPr="00EB32FE">
        <w:rPr>
          <w:rFonts w:ascii="Arial" w:hAnsi="Arial"/>
        </w:rPr>
        <w:t xml:space="preserve">Kullanım esnasında veya sonrasında, bozuk, kırık, kullanılmayacak durumda olduğu anlaşılan malzemeler, idarenin yazılı talebi üzerine en geç 10 ( on) gün içerisinde yenisi ile ücretsiz olarak değiştirilecektir. </w:t>
      </w:r>
    </w:p>
    <w:p w:rsidR="005C0F2C" w:rsidRPr="00EB32FE" w:rsidRDefault="005C0F2C" w:rsidP="005C0F2C">
      <w:pPr>
        <w:pStyle w:val="ListeParagraf"/>
        <w:numPr>
          <w:ilvl w:val="0"/>
          <w:numId w:val="43"/>
        </w:numPr>
        <w:shd w:val="clear" w:color="auto" w:fill="FFFFFF"/>
        <w:spacing w:line="245" w:lineRule="exact"/>
        <w:ind w:right="7"/>
        <w:rPr>
          <w:rFonts w:ascii="Arial" w:hAnsi="Arial"/>
        </w:rPr>
      </w:pPr>
      <w:r w:rsidRPr="00EB32FE">
        <w:rPr>
          <w:rFonts w:ascii="Arial" w:hAnsi="Arial"/>
        </w:rPr>
        <w:t>Hastanemizde kullanılan numunelerle aynı olacaktır.</w:t>
      </w:r>
    </w:p>
    <w:p w:rsidR="005C0F2C" w:rsidRPr="00EB32FE" w:rsidRDefault="005C0F2C" w:rsidP="005C0F2C">
      <w:pPr>
        <w:pStyle w:val="ListeParagraf"/>
        <w:numPr>
          <w:ilvl w:val="0"/>
          <w:numId w:val="43"/>
        </w:numPr>
        <w:rPr>
          <w:rFonts w:ascii="Arial" w:hAnsi="Arial"/>
        </w:rPr>
      </w:pPr>
      <w:r w:rsidRPr="00EB32FE">
        <w:rPr>
          <w:rFonts w:ascii="Arial" w:hAnsi="Arial"/>
        </w:rPr>
        <w:t xml:space="preserve">Tüm malzemelerin numuneleri görülecek tip, renk, desen vb. </w:t>
      </w:r>
      <w:proofErr w:type="gramStart"/>
      <w:r w:rsidRPr="00EB32FE">
        <w:rPr>
          <w:rFonts w:ascii="Arial" w:hAnsi="Arial"/>
        </w:rPr>
        <w:t>kriterlere</w:t>
      </w:r>
      <w:proofErr w:type="gramEnd"/>
      <w:r w:rsidRPr="00EB32FE">
        <w:rPr>
          <w:rFonts w:ascii="Arial" w:hAnsi="Arial"/>
        </w:rPr>
        <w:t xml:space="preserve"> uygun</w:t>
      </w:r>
      <w:r w:rsidRPr="00EB32FE">
        <w:rPr>
          <w:rFonts w:ascii="Arial" w:hAnsi="Arial"/>
        </w:rPr>
        <w:br/>
        <w:t>malzemeler getirilecektir.</w:t>
      </w:r>
    </w:p>
    <w:p w:rsidR="005C0F2C" w:rsidRPr="000C7B67" w:rsidRDefault="005C0F2C" w:rsidP="005C0F2C">
      <w:pPr>
        <w:ind w:firstLine="708"/>
      </w:pPr>
    </w:p>
    <w:p w:rsidR="005C0F2C" w:rsidRDefault="005C0F2C" w:rsidP="005C0F2C"/>
    <w:p w:rsidR="005C0F2C" w:rsidRDefault="005C0F2C" w:rsidP="005C0F2C"/>
    <w:p w:rsidR="005C0F2C" w:rsidRDefault="005C0F2C" w:rsidP="005C0F2C"/>
    <w:p w:rsidR="00FB0894" w:rsidRDefault="00FB0894" w:rsidP="00FB0894">
      <w:pPr>
        <w:jc w:val="both"/>
      </w:pPr>
    </w:p>
    <w:p w:rsidR="00A74512" w:rsidRPr="005C0F2C" w:rsidRDefault="00A74512" w:rsidP="005C0F2C">
      <w:pPr>
        <w:rPr>
          <w:sz w:val="28"/>
          <w:szCs w:val="28"/>
        </w:rPr>
      </w:pPr>
    </w:p>
    <w:sectPr w:rsidR="00A74512" w:rsidRPr="005C0F2C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A57E12"/>
    <w:multiLevelType w:val="hybridMultilevel"/>
    <w:tmpl w:val="747C1E26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1F496E59"/>
    <w:multiLevelType w:val="hybridMultilevel"/>
    <w:tmpl w:val="B1A24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4E2691"/>
    <w:multiLevelType w:val="hybridMultilevel"/>
    <w:tmpl w:val="2B0EFC74"/>
    <w:lvl w:ilvl="0" w:tplc="6C2072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9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3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5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D05689"/>
    <w:multiLevelType w:val="hybridMultilevel"/>
    <w:tmpl w:val="093822F4"/>
    <w:lvl w:ilvl="0" w:tplc="041F000F">
      <w:start w:val="1"/>
      <w:numFmt w:val="decimal"/>
      <w:lvlText w:val="%1."/>
      <w:lvlJc w:val="left"/>
      <w:pPr>
        <w:ind w:left="1260" w:hanging="360"/>
      </w:p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F4DC1"/>
    <w:multiLevelType w:val="hybridMultilevel"/>
    <w:tmpl w:val="F75ABF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8"/>
  </w:num>
  <w:num w:numId="4">
    <w:abstractNumId w:val="34"/>
  </w:num>
  <w:num w:numId="5">
    <w:abstractNumId w:val="5"/>
  </w:num>
  <w:num w:numId="6">
    <w:abstractNumId w:val="32"/>
  </w:num>
  <w:num w:numId="7">
    <w:abstractNumId w:val="28"/>
  </w:num>
  <w:num w:numId="8">
    <w:abstractNumId w:val="6"/>
  </w:num>
  <w:num w:numId="9">
    <w:abstractNumId w:val="9"/>
  </w:num>
  <w:num w:numId="10">
    <w:abstractNumId w:val="12"/>
  </w:num>
  <w:num w:numId="11">
    <w:abstractNumId w:val="14"/>
  </w:num>
  <w:num w:numId="12">
    <w:abstractNumId w:val="20"/>
  </w:num>
  <w:num w:numId="13">
    <w:abstractNumId w:val="10"/>
  </w:num>
  <w:num w:numId="14">
    <w:abstractNumId w:val="25"/>
  </w:num>
  <w:num w:numId="15">
    <w:abstractNumId w:val="41"/>
  </w:num>
  <w:num w:numId="16">
    <w:abstractNumId w:val="8"/>
  </w:num>
  <w:num w:numId="17">
    <w:abstractNumId w:val="2"/>
  </w:num>
  <w:num w:numId="18">
    <w:abstractNumId w:val="15"/>
  </w:num>
  <w:num w:numId="19">
    <w:abstractNumId w:val="4"/>
  </w:num>
  <w:num w:numId="20">
    <w:abstractNumId w:val="16"/>
  </w:num>
  <w:num w:numId="21">
    <w:abstractNumId w:val="35"/>
  </w:num>
  <w:num w:numId="22">
    <w:abstractNumId w:val="0"/>
  </w:num>
  <w:num w:numId="23">
    <w:abstractNumId w:val="3"/>
  </w:num>
  <w:num w:numId="24">
    <w:abstractNumId w:val="1"/>
  </w:num>
  <w:num w:numId="25">
    <w:abstractNumId w:val="29"/>
  </w:num>
  <w:num w:numId="26">
    <w:abstractNumId w:val="23"/>
  </w:num>
  <w:num w:numId="27">
    <w:abstractNumId w:val="13"/>
  </w:num>
  <w:num w:numId="28">
    <w:abstractNumId w:val="19"/>
  </w:num>
  <w:num w:numId="29">
    <w:abstractNumId w:val="37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4"/>
  </w:num>
  <w:num w:numId="3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6"/>
  </w:num>
  <w:num w:numId="38">
    <w:abstractNumId w:val="40"/>
  </w:num>
  <w:num w:numId="39">
    <w:abstractNumId w:val="39"/>
  </w:num>
  <w:num w:numId="40">
    <w:abstractNumId w:val="18"/>
  </w:num>
  <w:num w:numId="41">
    <w:abstractNumId w:val="11"/>
  </w:num>
  <w:num w:numId="42">
    <w:abstractNumId w:val="36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E3D73"/>
    <w:rsid w:val="001F0576"/>
    <w:rsid w:val="001F3FAE"/>
    <w:rsid w:val="00216064"/>
    <w:rsid w:val="002348C1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B97"/>
    <w:rsid w:val="00590372"/>
    <w:rsid w:val="00592AC6"/>
    <w:rsid w:val="005C0F2C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68B6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13DC"/>
    <w:rsid w:val="009E3892"/>
    <w:rsid w:val="009E5166"/>
    <w:rsid w:val="009F0013"/>
    <w:rsid w:val="00A048A8"/>
    <w:rsid w:val="00A065A1"/>
    <w:rsid w:val="00A149BB"/>
    <w:rsid w:val="00A155C8"/>
    <w:rsid w:val="00A17195"/>
    <w:rsid w:val="00A267AC"/>
    <w:rsid w:val="00A50297"/>
    <w:rsid w:val="00A51CF8"/>
    <w:rsid w:val="00A52B7A"/>
    <w:rsid w:val="00A63D7C"/>
    <w:rsid w:val="00A74512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B0894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semiHidden/>
    <w:unhideWhenUsed/>
    <w:rsid w:val="00FB0894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FB089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A14E2-BD61-4BD6-9549-1A4B3CC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2016-09-29T13:20:00Z</dcterms:created>
  <dcterms:modified xsi:type="dcterms:W3CDTF">2016-09-29T13:20:00Z</dcterms:modified>
</cp:coreProperties>
</file>