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Evidence Note: Model Selection and First Fine-Tuning Candidate</w:t>
      </w:r>
    </w:p>
    <w:p>
      <w:pPr>
        <w:spacing w:after="40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PRP2 Fine-Tuning Writing Assistant | Baseline Pre-Test</w:t>
      </w:r>
    </w:p>
    <w:p>
      <w:pPr>
        <w:spacing w:after="16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Why these three models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GPT-2 small and BLOOM-560m were already mentioned in the project description as example candidates. Both are small, open, and realistic for student hardware. SmolLM2-360M was added as a third candidate because it is more modern than the other two, still fits the small model category, and a larger version of it was used in my previous project. All three are under 1B parameters, which was the hardware constraint from the start.</w:t>
      </w:r>
    </w:p>
    <w:p>
      <w:r>
        <w:t xml:space="preserve"/>
      </w:r>
    </w:p>
    <w:p>
      <w:pPr>
        <w:spacing w:after="16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Baseline summary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All three models were tested on the same 12 fixed Guarani prompts before any fine-tuning, using the RTX 3050 Laptop GPU.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1800"/>
        <w:gridCol w:w="1800"/>
        <w:gridCol w:w="13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Parameters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Load (s)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Avg tokens/s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GPU peak MB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GPT-2 small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124M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68.3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258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BLOOM-560m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559M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27.9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1095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SmolLM2-360M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361M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13.9</w:t>
            </w:r>
          </w:p>
        </w:tc>
        <w:tc>
          <w:tcPr>
            <w:tcW w:type="dxa" w:w="1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718</w:t>
            </w:r>
          </w:p>
        </w:tc>
      </w:tr>
    </w:tbl>
    <w:p>
      <w:r>
        <w:t xml:space="preserve"/>
      </w:r>
    </w:p>
    <w:p>
      <w:pPr>
        <w:spacing w:after="160" w:before="28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Why SmolLM2 was chosen as the first fine-tuning candidate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None of the three models produced good Guarani output before fine-tuning. That was expected. The question was which one to fine-tune first based on hardware safety and learning value.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GPT-2 is the fastest and lightest, but it is an old English-only model. Speed alone is not enough when the goal is testing whether a model can adapt to a low-resource language.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BLOOM is multilingual and larger, but its 1095 MB baseline GPU usage means LoRA training would push close to the 4 GB VRAM limit. Too risky as a first experiment.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sz w:val="22"/>
          <w:szCs w:val="22"/>
        </w:rPr>
        <w:t xml:space="preserve">SmolLM2 sits between the two: modern architecture, 361M parameters, 718 MB baseline GPU usage, and enough room for LoRA training on a 4 GB GPU.</w:t>
      </w:r>
    </w:p>
    <w:p>
      <w:r>
        <w:t xml:space="preserve"/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SmolLM2 was chosen first because it offered the best balance between hardware safety and meaningful experiment value. BLOOM and GPT-2 were kept as comparison models and fine-tuned later.</w:t>
      </w:r>
    </w:p>
    <w:p>
      <w:r>
        <w:t xml:space="preserve"/>
      </w:r>
    </w:p>
    <w:p>
      <w:pPr>
        <w:spacing w:before="300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Evidence note supporting Decision Log 3 | PRP2 Fine-Tuning Writing Assistant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2026-06-16T13:00:54.555Z</dcterms:created>
  <dcterms:modified xsi:type="dcterms:W3CDTF">2026-06-16T13:00:54.556Z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