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0B741" w14:textId="77777777" w:rsidR="00856F1F" w:rsidRDefault="00000000">
      <w:pPr>
        <w:spacing w:after="80"/>
      </w:pPr>
      <w:r>
        <w:rPr>
          <w:b/>
          <w:bCs/>
          <w:color w:val="1F3864"/>
          <w:sz w:val="40"/>
          <w:szCs w:val="40"/>
        </w:rPr>
        <w:t>DL3 — Model &amp; Fine-Tuning Method</w:t>
      </w:r>
    </w:p>
    <w:p w14:paraId="07D325DD" w14:textId="77777777" w:rsidR="00856F1F" w:rsidRDefault="00000000">
      <w:pPr>
        <w:spacing w:after="80"/>
      </w:pPr>
      <w:r>
        <w:rPr>
          <w:color w:val="2E5496"/>
          <w:sz w:val="24"/>
          <w:szCs w:val="24"/>
        </w:rPr>
        <w:t>Teacher Explanation Guide</w:t>
      </w:r>
    </w:p>
    <w:p w14:paraId="4A603C51" w14:textId="6280AAAC" w:rsidR="00856F1F" w:rsidRDefault="00000000">
      <w:pPr>
        <w:spacing w:after="400"/>
      </w:pPr>
      <w:r>
        <w:rPr>
          <w:color w:val="888888"/>
          <w:sz w:val="20"/>
          <w:szCs w:val="20"/>
        </w:rPr>
        <w:t xml:space="preserve">PRP2 | Fine-Tuning Writing Assistant | SmolLM2-360M | </w:t>
      </w:r>
      <w:proofErr w:type="spellStart"/>
      <w:r>
        <w:rPr>
          <w:color w:val="888888"/>
          <w:sz w:val="20"/>
          <w:szCs w:val="20"/>
        </w:rPr>
        <w:t>LoRA</w:t>
      </w:r>
      <w:proofErr w:type="spellEnd"/>
      <w:r>
        <w:rPr>
          <w:color w:val="888888"/>
          <w:sz w:val="20"/>
          <w:szCs w:val="20"/>
        </w:rPr>
        <w:t xml:space="preserve"> </w:t>
      </w:r>
      <w:r w:rsidR="00C81EEE">
        <w:rPr>
          <w:color w:val="888888"/>
          <w:sz w:val="20"/>
          <w:szCs w:val="20"/>
        </w:rPr>
        <w:t>(Low Rank Adaptation)</w:t>
      </w:r>
      <w:r>
        <w:rPr>
          <w:color w:val="888888"/>
          <w:sz w:val="20"/>
          <w:szCs w:val="20"/>
        </w:rPr>
        <w:t>| RTX 3050 (4 GB)</w:t>
      </w:r>
    </w:p>
    <w:p w14:paraId="68F6CFA2" w14:textId="77777777" w:rsidR="00856F1F" w:rsidRDefault="00000000">
      <w:pPr>
        <w:spacing w:after="80"/>
        <w:rPr>
          <w:i/>
          <w:iCs/>
          <w:color w:val="444444"/>
        </w:rPr>
      </w:pPr>
      <w:r>
        <w:rPr>
          <w:i/>
          <w:iCs/>
          <w:color w:val="444444"/>
        </w:rPr>
        <w:t>This document explains four decisions made during the fine-tuning experiments. Each section includes what to say and what evidence supports it.</w:t>
      </w:r>
    </w:p>
    <w:p w14:paraId="18F50D2B" w14:textId="77777777" w:rsidR="00C81EEE" w:rsidRDefault="00C81EEE">
      <w:pPr>
        <w:spacing w:after="80"/>
      </w:pPr>
    </w:p>
    <w:p w14:paraId="5F885C61" w14:textId="77777777" w:rsidR="00856F1F" w:rsidRDefault="00856F1F">
      <w:pPr>
        <w:pBdr>
          <w:bottom w:val="single" w:sz="4" w:space="1" w:color="CCCCCC"/>
        </w:pBdr>
        <w:spacing w:before="200" w:after="200"/>
      </w:pPr>
    </w:p>
    <w:p w14:paraId="0D4CEFF9" w14:textId="77777777" w:rsidR="00856F1F" w:rsidRDefault="00000000">
      <w:pPr>
        <w:spacing w:before="320" w:after="160"/>
      </w:pPr>
      <w:r>
        <w:rPr>
          <w:b/>
          <w:bCs/>
          <w:color w:val="1F3864"/>
          <w:sz w:val="28"/>
          <w:szCs w:val="28"/>
        </w:rPr>
        <w:t>Document 1 — Why these three models?</w:t>
      </w:r>
    </w:p>
    <w:p w14:paraId="5B9EEB29" w14:textId="77777777" w:rsidR="00856F1F" w:rsidRDefault="00000000">
      <w:pPr>
        <w:spacing w:before="160" w:after="80"/>
      </w:pPr>
      <w:r>
        <w:rPr>
          <w:b/>
          <w:bCs/>
          <w:color w:val="2E5496"/>
        </w:rPr>
        <w:t>What to say:</w:t>
      </w:r>
    </w:p>
    <w:p w14:paraId="7AB07D93" w14:textId="77777777" w:rsidR="00856F1F" w:rsidRDefault="00000000">
      <w:pPr>
        <w:pBdr>
          <w:left w:val="single" w:sz="6" w:space="8" w:color="2E5496"/>
        </w:pBdr>
        <w:spacing w:before="100" w:after="160"/>
        <w:ind w:left="560"/>
      </w:pPr>
      <w:r>
        <w:rPr>
          <w:i/>
          <w:iCs/>
          <w:color w:val="333333"/>
        </w:rPr>
        <w:t>The project description already suggested GPT-2 and BLOOM as example candidates. I added SmolLM2 because it is more modern and I had experience with it from a previous project. Before fine-tuning anything, I tested all three on the same prompts to measure speed and GPU memory. Based on those numbers, SmolLM2 was the safest first choice — not too heavy like BLOOM, but more meaningful than GPT-2 which is old and English-only.</w:t>
      </w:r>
    </w:p>
    <w:p w14:paraId="5FCE7001" w14:textId="77777777" w:rsidR="00856F1F" w:rsidRDefault="00856F1F">
      <w:pPr>
        <w:spacing w:after="80"/>
      </w:pPr>
    </w:p>
    <w:p w14:paraId="0DABBD18" w14:textId="77777777" w:rsidR="00856F1F" w:rsidRDefault="00000000">
      <w:pPr>
        <w:spacing w:before="160" w:after="80"/>
      </w:pPr>
      <w:r>
        <w:rPr>
          <w:b/>
          <w:bCs/>
          <w:color w:val="2E5496"/>
        </w:rPr>
        <w:t>Evidence: Baseline GPU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780"/>
        <w:gridCol w:w="1780"/>
      </w:tblGrid>
      <w:tr w:rsidR="00856F1F" w14:paraId="2DB697E4"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81F652" w14:textId="77777777" w:rsidR="00856F1F" w:rsidRDefault="00000000">
            <w:r>
              <w:rPr>
                <w:b/>
                <w:bCs/>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36EE5" w14:textId="77777777" w:rsidR="00856F1F" w:rsidRDefault="00000000">
            <w:r>
              <w:rPr>
                <w:b/>
                <w:bCs/>
                <w:sz w:val="20"/>
                <w:szCs w:val="20"/>
              </w:rPr>
              <w:t>Params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522F7E" w14:textId="77777777" w:rsidR="00856F1F" w:rsidRDefault="00000000">
            <w:r>
              <w:rPr>
                <w:b/>
                <w:bCs/>
                <w:sz w:val="20"/>
                <w:szCs w:val="20"/>
              </w:rPr>
              <w:t>Load (s)</w:t>
            </w:r>
          </w:p>
        </w:tc>
        <w:tc>
          <w:tcPr>
            <w:tcW w:w="1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F4C89E" w14:textId="77777777" w:rsidR="00856F1F" w:rsidRDefault="00000000">
            <w:r>
              <w:rPr>
                <w:b/>
                <w:bCs/>
                <w:sz w:val="20"/>
                <w:szCs w:val="20"/>
              </w:rPr>
              <w:t>Tokens/s</w:t>
            </w:r>
          </w:p>
        </w:tc>
        <w:tc>
          <w:tcPr>
            <w:tcW w:w="1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C1390E" w14:textId="77777777" w:rsidR="00856F1F" w:rsidRDefault="00000000">
            <w:r>
              <w:rPr>
                <w:b/>
                <w:bCs/>
                <w:sz w:val="20"/>
                <w:szCs w:val="20"/>
              </w:rPr>
              <w:t>GPU peak MB</w:t>
            </w:r>
          </w:p>
        </w:tc>
      </w:tr>
      <w:tr w:rsidR="00856F1F" w14:paraId="41E25D5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DDC72" w14:textId="77777777" w:rsidR="00856F1F" w:rsidRDefault="00000000">
            <w:r>
              <w:rPr>
                <w:sz w:val="20"/>
                <w:szCs w:val="20"/>
              </w:rPr>
              <w:t>GPT-2 small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EDA5A" w14:textId="77777777" w:rsidR="00856F1F" w:rsidRDefault="00000000">
            <w:r>
              <w:rPr>
                <w:sz w:val="20"/>
                <w:szCs w:val="20"/>
              </w:rPr>
              <w:t>124M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B9FD7" w14:textId="77777777" w:rsidR="00856F1F" w:rsidRDefault="00000000">
            <w:r>
              <w:rPr>
                <w:sz w:val="20"/>
                <w:szCs w:val="20"/>
              </w:rPr>
              <w:t>1.9</w:t>
            </w:r>
          </w:p>
        </w:tc>
        <w:tc>
          <w:tcPr>
            <w:tcW w:w="1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FB939" w14:textId="77777777" w:rsidR="00856F1F" w:rsidRDefault="00000000">
            <w:r>
              <w:rPr>
                <w:sz w:val="20"/>
                <w:szCs w:val="20"/>
              </w:rPr>
              <w:t>68.3</w:t>
            </w:r>
          </w:p>
        </w:tc>
        <w:tc>
          <w:tcPr>
            <w:tcW w:w="1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18970" w14:textId="77777777" w:rsidR="00856F1F" w:rsidRDefault="00000000">
            <w:r>
              <w:rPr>
                <w:sz w:val="20"/>
                <w:szCs w:val="20"/>
              </w:rPr>
              <w:t>258</w:t>
            </w:r>
          </w:p>
        </w:tc>
      </w:tr>
      <w:tr w:rsidR="00856F1F" w14:paraId="0C9C37B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3894E" w14:textId="77777777" w:rsidR="00856F1F" w:rsidRDefault="00000000">
            <w:r>
              <w:rPr>
                <w:sz w:val="20"/>
                <w:szCs w:val="20"/>
              </w:rPr>
              <w:t>BLOOM-560m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3FBE" w14:textId="77777777" w:rsidR="00856F1F" w:rsidRDefault="00000000">
            <w:r>
              <w:rPr>
                <w:sz w:val="20"/>
                <w:szCs w:val="20"/>
              </w:rPr>
              <w:t>559M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51DA9" w14:textId="77777777" w:rsidR="00856F1F" w:rsidRDefault="00000000">
            <w:r>
              <w:rPr>
                <w:sz w:val="20"/>
                <w:szCs w:val="20"/>
              </w:rPr>
              <w:t>5.2</w:t>
            </w:r>
          </w:p>
        </w:tc>
        <w:tc>
          <w:tcPr>
            <w:tcW w:w="1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BABB" w14:textId="77777777" w:rsidR="00856F1F" w:rsidRDefault="00000000">
            <w:r>
              <w:rPr>
                <w:sz w:val="20"/>
                <w:szCs w:val="20"/>
              </w:rPr>
              <w:t>27.9</w:t>
            </w:r>
          </w:p>
        </w:tc>
        <w:tc>
          <w:tcPr>
            <w:tcW w:w="1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B7CB6" w14:textId="77777777" w:rsidR="00856F1F" w:rsidRDefault="00000000">
            <w:r>
              <w:rPr>
                <w:sz w:val="20"/>
                <w:szCs w:val="20"/>
              </w:rPr>
              <w:t>1095</w:t>
            </w:r>
          </w:p>
        </w:tc>
      </w:tr>
      <w:tr w:rsidR="00856F1F" w14:paraId="58CD3B6B" w14:textId="77777777">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12735F" w14:textId="77777777" w:rsidR="00856F1F" w:rsidRDefault="00000000">
            <w:r>
              <w:rPr>
                <w:b/>
                <w:bCs/>
                <w:sz w:val="20"/>
                <w:szCs w:val="20"/>
              </w:rPr>
              <w:t>SmolLM2-360M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0E212" w14:textId="77777777" w:rsidR="00856F1F" w:rsidRDefault="00000000">
            <w:r>
              <w:rPr>
                <w:sz w:val="20"/>
                <w:szCs w:val="20"/>
              </w:rPr>
              <w:t>361M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DAF38" w14:textId="77777777" w:rsidR="00856F1F" w:rsidRDefault="00000000">
            <w:r>
              <w:rPr>
                <w:sz w:val="20"/>
                <w:szCs w:val="20"/>
              </w:rPr>
              <w:t>2.4</w:t>
            </w:r>
          </w:p>
        </w:tc>
        <w:tc>
          <w:tcPr>
            <w:tcW w:w="1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7D9A6" w14:textId="77777777" w:rsidR="00856F1F" w:rsidRDefault="00000000">
            <w:r>
              <w:rPr>
                <w:sz w:val="20"/>
                <w:szCs w:val="20"/>
              </w:rPr>
              <w:t>13.9</w:t>
            </w:r>
          </w:p>
        </w:tc>
        <w:tc>
          <w:tcPr>
            <w:tcW w:w="1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759B22" w14:textId="77777777" w:rsidR="00856F1F" w:rsidRDefault="00000000">
            <w:r>
              <w:rPr>
                <w:b/>
                <w:bCs/>
                <w:sz w:val="20"/>
                <w:szCs w:val="20"/>
              </w:rPr>
              <w:t>718</w:t>
            </w:r>
          </w:p>
        </w:tc>
      </w:tr>
    </w:tbl>
    <w:p w14:paraId="546D706E" w14:textId="77777777" w:rsidR="00856F1F" w:rsidRDefault="00856F1F">
      <w:pPr>
        <w:spacing w:after="80"/>
      </w:pPr>
    </w:p>
    <w:p w14:paraId="057F0FC5" w14:textId="77777777" w:rsidR="00856F1F" w:rsidRDefault="00000000">
      <w:pPr>
        <w:spacing w:before="160" w:after="80"/>
      </w:pPr>
      <w:r>
        <w:rPr>
          <w:b/>
          <w:bCs/>
          <w:color w:val="2E5496"/>
        </w:rPr>
        <w:t>Supporting file:</w:t>
      </w:r>
    </w:p>
    <w:p w14:paraId="768CA9F1" w14:textId="2D6E2459" w:rsidR="00856F1F" w:rsidRDefault="00C81EEE">
      <w:pPr>
        <w:spacing w:after="140"/>
      </w:pPr>
      <w:hyperlink r:id="rId5" w:history="1">
        <w:r w:rsidRPr="00C81EEE">
          <w:rPr>
            <w:rStyle w:val="Hyperlink"/>
          </w:rPr>
          <w:t>3-_why_finetune_smolLM2_first.docx</w:t>
        </w:r>
      </w:hyperlink>
      <w:r>
        <w:t xml:space="preserve"> </w:t>
      </w:r>
    </w:p>
    <w:p w14:paraId="13EBCCD8" w14:textId="77777777" w:rsidR="00C81EEE" w:rsidRDefault="00C81EEE">
      <w:pPr>
        <w:spacing w:after="140"/>
      </w:pPr>
    </w:p>
    <w:p w14:paraId="0D60774B" w14:textId="77777777" w:rsidR="00856F1F" w:rsidRDefault="00856F1F">
      <w:pPr>
        <w:pBdr>
          <w:bottom w:val="single" w:sz="4" w:space="1" w:color="CCCCCC"/>
        </w:pBdr>
        <w:spacing w:before="200" w:after="200"/>
      </w:pPr>
    </w:p>
    <w:p w14:paraId="48CD2BB9" w14:textId="77777777" w:rsidR="00856F1F" w:rsidRDefault="00000000">
      <w:pPr>
        <w:spacing w:before="320" w:after="160"/>
      </w:pPr>
      <w:r>
        <w:rPr>
          <w:b/>
          <w:bCs/>
          <w:color w:val="1F3864"/>
          <w:sz w:val="28"/>
          <w:szCs w:val="28"/>
        </w:rPr>
        <w:t>Document 2 — Why 512 tokens and not 1024?</w:t>
      </w:r>
    </w:p>
    <w:p w14:paraId="021329E2" w14:textId="77777777" w:rsidR="00856F1F" w:rsidRDefault="00000000">
      <w:pPr>
        <w:spacing w:before="160" w:after="80"/>
      </w:pPr>
      <w:r>
        <w:rPr>
          <w:b/>
          <w:bCs/>
          <w:color w:val="2E5496"/>
        </w:rPr>
        <w:t>What to say:</w:t>
      </w:r>
    </w:p>
    <w:p w14:paraId="343A7621" w14:textId="77777777" w:rsidR="00856F1F" w:rsidRDefault="00000000">
      <w:pPr>
        <w:pBdr>
          <w:left w:val="single" w:sz="6" w:space="8" w:color="2E5496"/>
        </w:pBdr>
        <w:spacing w:before="100" w:after="160"/>
        <w:ind w:left="560"/>
      </w:pPr>
      <w:r>
        <w:rPr>
          <w:i/>
          <w:iCs/>
          <w:color w:val="333333"/>
        </w:rPr>
        <w:t>Before real training I ran two short test runs, one with 512 tokens and one with 1024. The 1024 run used more memory than my GPU actually has — it overflowed into regular RAM which would crash a full run. So I chose 512, which used only 61% of my GPU. The text is split into chunks so no training data is lost.</w:t>
      </w:r>
    </w:p>
    <w:p w14:paraId="7D66A38E" w14:textId="77777777" w:rsidR="00C81EEE" w:rsidRDefault="00C81EEE">
      <w:pPr>
        <w:spacing w:before="160" w:after="80"/>
      </w:pPr>
    </w:p>
    <w:p w14:paraId="63EB162A" w14:textId="77777777" w:rsidR="00C81EEE" w:rsidRDefault="00C81EEE">
      <w:pPr>
        <w:spacing w:before="160" w:after="80"/>
        <w:rPr>
          <w:b/>
          <w:bCs/>
          <w:color w:val="2E5496"/>
        </w:rPr>
      </w:pPr>
    </w:p>
    <w:p w14:paraId="480C86BC" w14:textId="659D7053" w:rsidR="00856F1F" w:rsidRDefault="00000000">
      <w:pPr>
        <w:spacing w:before="160" w:after="80"/>
      </w:pPr>
      <w:r>
        <w:rPr>
          <w:b/>
          <w:bCs/>
          <w:color w:val="2E5496"/>
        </w:rPr>
        <w:lastRenderedPageBreak/>
        <w:t>Evidence: Smoke test memory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56F1F" w14:paraId="3B97C24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99C393" w14:textId="77777777" w:rsidR="00856F1F" w:rsidRDefault="00856F1F"/>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F099BE" w14:textId="77777777" w:rsidR="00856F1F" w:rsidRDefault="00000000">
            <w:r>
              <w:rPr>
                <w:b/>
                <w:bCs/>
                <w:sz w:val="20"/>
                <w:szCs w:val="20"/>
              </w:rPr>
              <w:t>512 tokens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4708D5" w14:textId="77777777" w:rsidR="00856F1F" w:rsidRDefault="00000000">
            <w:r>
              <w:rPr>
                <w:b/>
                <w:bCs/>
                <w:sz w:val="20"/>
                <w:szCs w:val="20"/>
              </w:rPr>
              <w:t>1024 tokens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2AA20D" w14:textId="77777777" w:rsidR="00856F1F" w:rsidRDefault="00000000">
            <w:r>
              <w:rPr>
                <w:b/>
                <w:bCs/>
                <w:sz w:val="20"/>
                <w:szCs w:val="20"/>
              </w:rPr>
              <w:t>GPU limit</w:t>
            </w:r>
          </w:p>
        </w:tc>
      </w:tr>
      <w:tr w:rsidR="00856F1F" w14:paraId="50BF9BB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54422" w14:textId="77777777" w:rsidR="00856F1F" w:rsidRDefault="00000000">
            <w:r>
              <w:rPr>
                <w:sz w:val="20"/>
                <w:szCs w:val="20"/>
              </w:rPr>
              <w:t>Peak VRAM</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13AF7C" w14:textId="77777777" w:rsidR="00856F1F" w:rsidRDefault="00000000">
            <w:r>
              <w:rPr>
                <w:b/>
                <w:bCs/>
                <w:sz w:val="20"/>
                <w:szCs w:val="20"/>
              </w:rPr>
              <w:t>2514 MB (61%)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FE770" w14:textId="77777777" w:rsidR="00856F1F" w:rsidRDefault="00000000">
            <w:r>
              <w:rPr>
                <w:sz w:val="20"/>
                <w:szCs w:val="20"/>
              </w:rPr>
              <w:t>5179 MB (126%)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E80C9" w14:textId="77777777" w:rsidR="00856F1F" w:rsidRDefault="00000000">
            <w:r>
              <w:rPr>
                <w:sz w:val="20"/>
                <w:szCs w:val="20"/>
              </w:rPr>
              <w:t>4096 MB</w:t>
            </w:r>
          </w:p>
        </w:tc>
      </w:tr>
      <w:tr w:rsidR="00856F1F" w14:paraId="3EA7F02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50575" w14:textId="77777777" w:rsidR="00856F1F" w:rsidRDefault="00000000">
            <w:r>
              <w:rPr>
                <w:sz w:val="20"/>
                <w:szCs w:val="20"/>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6F34C4" w14:textId="77777777" w:rsidR="00856F1F" w:rsidRDefault="00000000">
            <w:r>
              <w:rPr>
                <w:b/>
                <w:bCs/>
                <w:sz w:val="20"/>
                <w:szCs w:val="20"/>
              </w:rPr>
              <w:t>OK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8262E" w14:textId="77777777" w:rsidR="00856F1F" w:rsidRDefault="00000000">
            <w:r>
              <w:rPr>
                <w:sz w:val="20"/>
                <w:szCs w:val="20"/>
              </w:rPr>
              <w:t>Exceeded VRAM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DB0E4" w14:textId="77777777" w:rsidR="00856F1F" w:rsidRDefault="00000000">
            <w:r>
              <w:rPr>
                <w:sz w:val="20"/>
                <w:szCs w:val="20"/>
              </w:rPr>
              <w:t>n/a</w:t>
            </w:r>
          </w:p>
        </w:tc>
      </w:tr>
    </w:tbl>
    <w:p w14:paraId="4BB59D8D" w14:textId="77777777" w:rsidR="00856F1F" w:rsidRDefault="00856F1F">
      <w:pPr>
        <w:spacing w:after="80"/>
      </w:pPr>
    </w:p>
    <w:p w14:paraId="116A14B3" w14:textId="77777777" w:rsidR="00856F1F" w:rsidRDefault="00000000">
      <w:pPr>
        <w:spacing w:before="160" w:after="80"/>
      </w:pPr>
      <w:r>
        <w:rPr>
          <w:b/>
          <w:bCs/>
          <w:color w:val="2E5496"/>
        </w:rPr>
        <w:t>Supporting file:</w:t>
      </w:r>
    </w:p>
    <w:p w14:paraId="2DA8CEC7" w14:textId="2A90062C" w:rsidR="00856F1F" w:rsidRDefault="00C81EEE">
      <w:pPr>
        <w:spacing w:after="140"/>
      </w:pPr>
      <w:hyperlink r:id="rId6" w:history="1">
        <w:r w:rsidRPr="00C81EEE">
          <w:rPr>
            <w:rStyle w:val="Hyperlink"/>
          </w:rPr>
          <w:t>3-_sequence_length_decision_512_vs_1024.docx</w:t>
        </w:r>
      </w:hyperlink>
    </w:p>
    <w:p w14:paraId="4011612A" w14:textId="77777777" w:rsidR="00856F1F" w:rsidRDefault="00856F1F">
      <w:pPr>
        <w:pBdr>
          <w:bottom w:val="single" w:sz="4" w:space="1" w:color="CCCCCC"/>
        </w:pBdr>
        <w:spacing w:before="200" w:after="200"/>
      </w:pPr>
    </w:p>
    <w:p w14:paraId="75C95CEC" w14:textId="77777777" w:rsidR="00856F1F" w:rsidRDefault="00000000">
      <w:pPr>
        <w:spacing w:before="320" w:after="160"/>
      </w:pPr>
      <w:r>
        <w:rPr>
          <w:b/>
          <w:bCs/>
          <w:color w:val="1F3864"/>
          <w:sz w:val="28"/>
          <w:szCs w:val="28"/>
        </w:rPr>
        <w:t>Document 3 — Why 500 steps and not 100?</w:t>
      </w:r>
    </w:p>
    <w:p w14:paraId="48FED3AD" w14:textId="77777777" w:rsidR="00856F1F" w:rsidRDefault="00000000">
      <w:pPr>
        <w:spacing w:before="160" w:after="80"/>
      </w:pPr>
      <w:r>
        <w:rPr>
          <w:b/>
          <w:bCs/>
          <w:color w:val="2E5496"/>
        </w:rPr>
        <w:t>What to say:</w:t>
      </w:r>
    </w:p>
    <w:p w14:paraId="730B7D1E" w14:textId="77777777" w:rsidR="00856F1F" w:rsidRDefault="00000000">
      <w:pPr>
        <w:pBdr>
          <w:left w:val="single" w:sz="6" w:space="8" w:color="2E5496"/>
        </w:pBdr>
        <w:spacing w:before="100" w:after="160"/>
        <w:ind w:left="560"/>
      </w:pPr>
      <w:r>
        <w:rPr>
          <w:i/>
          <w:iCs/>
          <w:color w:val="333333"/>
        </w:rPr>
        <w:t xml:space="preserve">I first trained for 100 steps to check if the pipeline works. The output was still very repetitive and unstable. Then I ran 500 steps. The loss dropped and the outputs became more Guarani-like — real words like </w:t>
      </w:r>
      <w:proofErr w:type="spellStart"/>
      <w:r>
        <w:rPr>
          <w:i/>
          <w:iCs/>
          <w:color w:val="333333"/>
        </w:rPr>
        <w:t>ha'e</w:t>
      </w:r>
      <w:proofErr w:type="spellEnd"/>
      <w:r>
        <w:rPr>
          <w:i/>
          <w:iCs/>
          <w:color w:val="333333"/>
        </w:rPr>
        <w:t xml:space="preserve"> and </w:t>
      </w:r>
      <w:proofErr w:type="spellStart"/>
      <w:r>
        <w:rPr>
          <w:i/>
          <w:iCs/>
          <w:color w:val="333333"/>
        </w:rPr>
        <w:t>peteĩ</w:t>
      </w:r>
      <w:proofErr w:type="spellEnd"/>
      <w:r>
        <w:rPr>
          <w:i/>
          <w:iCs/>
          <w:color w:val="333333"/>
        </w:rPr>
        <w:t xml:space="preserve"> started appearing. Still not perfect, but clearly better than baseline.</w:t>
      </w:r>
    </w:p>
    <w:p w14:paraId="1ACBEFF9" w14:textId="77777777" w:rsidR="00856F1F" w:rsidRDefault="00856F1F">
      <w:pPr>
        <w:spacing w:after="80"/>
      </w:pPr>
    </w:p>
    <w:p w14:paraId="1CC1D18A" w14:textId="77777777" w:rsidR="00856F1F" w:rsidRDefault="00000000">
      <w:pPr>
        <w:spacing w:before="160" w:after="80"/>
      </w:pPr>
      <w:r>
        <w:rPr>
          <w:b/>
          <w:bCs/>
          <w:color w:val="2E5496"/>
        </w:rPr>
        <w:t>Evidence: Loss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56F1F" w14:paraId="78325E40"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9069CF" w14:textId="77777777" w:rsidR="00856F1F" w:rsidRDefault="00000000">
            <w:r>
              <w:rPr>
                <w:b/>
                <w:bCs/>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37F967" w14:textId="77777777" w:rsidR="00856F1F" w:rsidRDefault="00000000">
            <w:r>
              <w:rPr>
                <w:b/>
                <w:bCs/>
                <w:sz w:val="20"/>
                <w:szCs w:val="20"/>
              </w:rPr>
              <w:t>Validation loss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6797AB" w14:textId="77777777" w:rsidR="00856F1F" w:rsidRDefault="00000000">
            <w:r>
              <w:rPr>
                <w:b/>
                <w:bCs/>
                <w:sz w:val="20"/>
                <w:szCs w:val="20"/>
              </w:rPr>
              <w:t>Output quality</w:t>
            </w:r>
          </w:p>
        </w:tc>
      </w:tr>
      <w:tr w:rsidR="00856F1F" w14:paraId="3DCFCB3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6A301" w14:textId="77777777" w:rsidR="00856F1F" w:rsidRDefault="00000000">
            <w:r>
              <w:rPr>
                <w:sz w:val="20"/>
                <w:szCs w:val="20"/>
              </w:rPr>
              <w:t>Baseline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82A9C" w14:textId="77777777" w:rsidR="00856F1F" w:rsidRDefault="00000000">
            <w:r>
              <w:rPr>
                <w:sz w:val="20"/>
                <w:szCs w:val="20"/>
              </w:rPr>
              <w:t>~4.3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7AD4A" w14:textId="77777777" w:rsidR="00856F1F" w:rsidRDefault="00000000">
            <w:r>
              <w:rPr>
                <w:sz w:val="20"/>
                <w:szCs w:val="20"/>
              </w:rPr>
              <w:t>English / random language drift</w:t>
            </w:r>
          </w:p>
        </w:tc>
      </w:tr>
      <w:tr w:rsidR="00856F1F" w14:paraId="2152411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40D4A" w14:textId="77777777" w:rsidR="00856F1F" w:rsidRDefault="00000000">
            <w:r>
              <w:rPr>
                <w:sz w:val="20"/>
                <w:szCs w:val="20"/>
              </w:rPr>
              <w:t>100 steps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EC9F2" w14:textId="77777777" w:rsidR="00856F1F" w:rsidRDefault="00000000">
            <w:r>
              <w:rPr>
                <w:sz w:val="20"/>
                <w:szCs w:val="20"/>
              </w:rPr>
              <w:t>3.377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F846" w14:textId="77777777" w:rsidR="00856F1F" w:rsidRDefault="00000000">
            <w:r>
              <w:rPr>
                <w:sz w:val="20"/>
                <w:szCs w:val="20"/>
              </w:rPr>
              <w:t>Some Guarani tokens, still repetitive</w:t>
            </w:r>
          </w:p>
        </w:tc>
      </w:tr>
      <w:tr w:rsidR="00856F1F" w14:paraId="49C614A9" w14:textId="77777777">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98D6E7" w14:textId="77777777" w:rsidR="00856F1F" w:rsidRDefault="00000000">
            <w:r>
              <w:rPr>
                <w:b/>
                <w:bCs/>
                <w:sz w:val="20"/>
                <w:szCs w:val="20"/>
              </w:rPr>
              <w:t>500 steps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794A8C" w14:textId="77777777" w:rsidR="00856F1F" w:rsidRDefault="00000000">
            <w:r>
              <w:rPr>
                <w:b/>
                <w:bCs/>
                <w:sz w:val="20"/>
                <w:szCs w:val="20"/>
              </w:rPr>
              <w:t>2.545</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2DD160" w14:textId="77777777" w:rsidR="00856F1F" w:rsidRDefault="00000000">
            <w:r>
              <w:rPr>
                <w:b/>
                <w:bCs/>
                <w:sz w:val="20"/>
                <w:szCs w:val="20"/>
              </w:rPr>
              <w:t>More Guarani-like, less foreign drift</w:t>
            </w:r>
          </w:p>
        </w:tc>
      </w:tr>
    </w:tbl>
    <w:p w14:paraId="4F13677E" w14:textId="77777777" w:rsidR="00856F1F" w:rsidRDefault="00856F1F">
      <w:pPr>
        <w:spacing w:after="80"/>
      </w:pPr>
    </w:p>
    <w:p w14:paraId="36762D48" w14:textId="77777777" w:rsidR="00856F1F" w:rsidRDefault="00000000">
      <w:pPr>
        <w:spacing w:before="160" w:after="80"/>
      </w:pPr>
      <w:r>
        <w:rPr>
          <w:b/>
          <w:bCs/>
          <w:color w:val="2E5496"/>
        </w:rPr>
        <w:t>Supporting file:</w:t>
      </w:r>
    </w:p>
    <w:p w14:paraId="6EB3FB32" w14:textId="6BD1F170" w:rsidR="00856F1F" w:rsidRDefault="00C81EEE">
      <w:pPr>
        <w:spacing w:after="140"/>
      </w:pPr>
      <w:hyperlink r:id="rId7" w:history="1">
        <w:r w:rsidRPr="00C81EEE">
          <w:rPr>
            <w:rStyle w:val="Hyperlink"/>
          </w:rPr>
          <w:t>3-_trial_and_error_lora_100_vs_500_evidence_note_short_with_output_proof.docx</w:t>
        </w:r>
      </w:hyperlink>
    </w:p>
    <w:p w14:paraId="09B8976B" w14:textId="77777777" w:rsidR="00856F1F" w:rsidRDefault="00856F1F">
      <w:pPr>
        <w:pBdr>
          <w:bottom w:val="single" w:sz="4" w:space="1" w:color="CCCCCC"/>
        </w:pBdr>
        <w:spacing w:before="200" w:after="200"/>
      </w:pPr>
    </w:p>
    <w:p w14:paraId="099586DE" w14:textId="77777777" w:rsidR="00856F1F" w:rsidRDefault="00000000">
      <w:pPr>
        <w:spacing w:before="320" w:after="160"/>
      </w:pPr>
      <w:r>
        <w:rPr>
          <w:b/>
          <w:bCs/>
          <w:color w:val="1F3864"/>
          <w:sz w:val="28"/>
          <w:szCs w:val="28"/>
        </w:rPr>
        <w:t>Document 4 — Why SmolLM2 as the final model?</w:t>
      </w:r>
    </w:p>
    <w:p w14:paraId="48639F75" w14:textId="77777777" w:rsidR="00856F1F" w:rsidRDefault="00000000">
      <w:pPr>
        <w:spacing w:before="160" w:after="80"/>
      </w:pPr>
      <w:r>
        <w:rPr>
          <w:b/>
          <w:bCs/>
          <w:color w:val="2E5496"/>
        </w:rPr>
        <w:t>What to say:</w:t>
      </w:r>
    </w:p>
    <w:p w14:paraId="30E916CF" w14:textId="77777777" w:rsidR="00856F1F" w:rsidRDefault="00000000">
      <w:pPr>
        <w:pBdr>
          <w:left w:val="single" w:sz="6" w:space="8" w:color="2E5496"/>
        </w:pBdr>
        <w:spacing w:before="100" w:after="160"/>
        <w:ind w:left="560"/>
        <w:rPr>
          <w:i/>
          <w:iCs/>
          <w:color w:val="333333"/>
        </w:rPr>
      </w:pPr>
      <w:r>
        <w:rPr>
          <w:i/>
          <w:iCs/>
          <w:color w:val="333333"/>
        </w:rPr>
        <w:t>After SmolLM2 gave good results, I also fine-tuned BLOOM and GPT-2 with the same settings to make a fair comparison. SmolLM2 won on three things: lowest validation loss (2.545), most stable Guarani-like output, and safe GPU memory. BLOOM was more repetitive and used 3721 MB of VRAM. GPT-2 was fast but kept looping the same fragments.</w:t>
      </w:r>
    </w:p>
    <w:p w14:paraId="1898AA6B" w14:textId="77777777" w:rsidR="00C81EEE" w:rsidRDefault="00C81EEE">
      <w:pPr>
        <w:pBdr>
          <w:left w:val="single" w:sz="6" w:space="8" w:color="2E5496"/>
        </w:pBdr>
        <w:spacing w:before="100" w:after="160"/>
        <w:ind w:left="560"/>
      </w:pPr>
    </w:p>
    <w:p w14:paraId="791CCBBA" w14:textId="77777777" w:rsidR="00856F1F" w:rsidRDefault="00856F1F">
      <w:pPr>
        <w:spacing w:after="80"/>
      </w:pPr>
    </w:p>
    <w:p w14:paraId="60C0982D" w14:textId="77777777" w:rsidR="00856F1F" w:rsidRDefault="00000000">
      <w:pPr>
        <w:spacing w:before="160" w:after="80"/>
      </w:pPr>
      <w:r>
        <w:rPr>
          <w:b/>
          <w:bCs/>
          <w:color w:val="2E5496"/>
        </w:rPr>
        <w:lastRenderedPageBreak/>
        <w:t>Evidence: 500-step final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60"/>
        <w:gridCol w:w="1800"/>
        <w:gridCol w:w="2000"/>
      </w:tblGrid>
      <w:tr w:rsidR="00856F1F" w14:paraId="4C0C08C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9AEF0E" w14:textId="77777777" w:rsidR="00856F1F" w:rsidRDefault="00000000">
            <w:r>
              <w:rPr>
                <w:b/>
                <w:bCs/>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D1DDD3" w14:textId="77777777" w:rsidR="00856F1F" w:rsidRDefault="00000000">
            <w:r>
              <w:rPr>
                <w:b/>
                <w:bCs/>
                <w:sz w:val="20"/>
                <w:szCs w:val="20"/>
              </w:rPr>
              <w:t>Eval loss</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37DD84" w14:textId="77777777" w:rsidR="00856F1F" w:rsidRDefault="00000000">
            <w:r>
              <w:rPr>
                <w:b/>
                <w:bCs/>
                <w:sz w:val="20"/>
                <w:szCs w:val="20"/>
              </w:rPr>
              <w:t>GPU peak MB</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9E027" w14:textId="77777777" w:rsidR="00856F1F" w:rsidRDefault="00000000">
            <w:r>
              <w:rPr>
                <w:b/>
                <w:bCs/>
                <w:sz w:val="20"/>
                <w:szCs w:val="20"/>
              </w:rPr>
              <w:t>Repetition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5911C8" w14:textId="77777777" w:rsidR="00856F1F" w:rsidRDefault="00000000">
            <w:r>
              <w:rPr>
                <w:b/>
                <w:bCs/>
                <w:sz w:val="20"/>
                <w:szCs w:val="20"/>
              </w:rPr>
              <w:t>Verdict</w:t>
            </w:r>
          </w:p>
        </w:tc>
      </w:tr>
      <w:tr w:rsidR="00856F1F" w14:paraId="679E3E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B9ECC7" w14:textId="77777777" w:rsidR="00856F1F" w:rsidRDefault="00000000">
            <w:r>
              <w:rPr>
                <w:b/>
                <w:bCs/>
                <w:sz w:val="20"/>
                <w:szCs w:val="20"/>
              </w:rPr>
              <w:t>SmolLM2-360M</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BD3507" w14:textId="77777777" w:rsidR="00856F1F" w:rsidRDefault="00000000">
            <w:r>
              <w:rPr>
                <w:b/>
                <w:bCs/>
                <w:sz w:val="20"/>
                <w:szCs w:val="20"/>
              </w:rPr>
              <w:t>2.545</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84A39" w14:textId="77777777" w:rsidR="00856F1F" w:rsidRDefault="00000000">
            <w:r>
              <w:rPr>
                <w:sz w:val="20"/>
                <w:szCs w:val="20"/>
              </w:rPr>
              <w:t>2538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45023" w14:textId="77777777" w:rsidR="00856F1F" w:rsidRDefault="00000000">
            <w:r>
              <w:rPr>
                <w:sz w:val="20"/>
                <w:szCs w:val="20"/>
              </w:rPr>
              <w:t>Moderate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F329FB" w14:textId="77777777" w:rsidR="00856F1F" w:rsidRDefault="00000000">
            <w:r>
              <w:rPr>
                <w:b/>
                <w:bCs/>
                <w:sz w:val="20"/>
                <w:szCs w:val="20"/>
              </w:rPr>
              <w:t>Best</w:t>
            </w:r>
          </w:p>
        </w:tc>
      </w:tr>
      <w:tr w:rsidR="00856F1F" w14:paraId="0A90289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C164A" w14:textId="77777777" w:rsidR="00856F1F" w:rsidRDefault="00000000">
            <w:r>
              <w:rPr>
                <w:sz w:val="20"/>
                <w:szCs w:val="20"/>
              </w:rPr>
              <w:t>BLOOM-560m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FEA39" w14:textId="77777777" w:rsidR="00856F1F" w:rsidRDefault="00000000">
            <w:r>
              <w:rPr>
                <w:sz w:val="20"/>
                <w:szCs w:val="20"/>
              </w:rPr>
              <w:t>3.374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988A4" w14:textId="77777777" w:rsidR="00856F1F" w:rsidRDefault="00000000">
            <w:r>
              <w:rPr>
                <w:sz w:val="20"/>
                <w:szCs w:val="20"/>
              </w:rPr>
              <w:t>3721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BBFB0" w14:textId="77777777" w:rsidR="00856F1F" w:rsidRDefault="00000000">
            <w:r>
              <w:rPr>
                <w:sz w:val="20"/>
                <w:szCs w:val="20"/>
              </w:rPr>
              <w:t>Heavy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5A10C" w14:textId="77777777" w:rsidR="00856F1F" w:rsidRDefault="00000000">
            <w:r>
              <w:rPr>
                <w:sz w:val="20"/>
                <w:szCs w:val="20"/>
              </w:rPr>
              <w:t>Too repetitive</w:t>
            </w:r>
          </w:p>
        </w:tc>
      </w:tr>
      <w:tr w:rsidR="00856F1F" w14:paraId="5BD7D33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223E3" w14:textId="77777777" w:rsidR="00856F1F" w:rsidRDefault="00000000">
            <w:r>
              <w:rPr>
                <w:sz w:val="20"/>
                <w:szCs w:val="20"/>
              </w:rPr>
              <w:t>GPT-2 small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9F0B" w14:textId="77777777" w:rsidR="00856F1F" w:rsidRDefault="00000000">
            <w:r>
              <w:rPr>
                <w:sz w:val="20"/>
                <w:szCs w:val="20"/>
              </w:rPr>
              <w:t>3.474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D5231" w14:textId="77777777" w:rsidR="00856F1F" w:rsidRDefault="00000000">
            <w:r>
              <w:rPr>
                <w:sz w:val="20"/>
                <w:szCs w:val="20"/>
              </w:rPr>
              <w:t>1014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722E7" w14:textId="77777777" w:rsidR="00856F1F" w:rsidRDefault="00000000">
            <w:r>
              <w:rPr>
                <w:sz w:val="20"/>
                <w:szCs w:val="20"/>
              </w:rPr>
              <w:t>Heavy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2D08F" w14:textId="532521EC" w:rsidR="00856F1F" w:rsidRDefault="00000000">
            <w:r>
              <w:rPr>
                <w:sz w:val="20"/>
                <w:szCs w:val="20"/>
              </w:rPr>
              <w:t>Unstable output</w:t>
            </w:r>
            <w:r w:rsidR="00565EDD">
              <w:rPr>
                <w:sz w:val="20"/>
                <w:szCs w:val="20"/>
              </w:rPr>
              <w:t xml:space="preserve"> + English outputs</w:t>
            </w:r>
          </w:p>
        </w:tc>
      </w:tr>
    </w:tbl>
    <w:p w14:paraId="01CED9F3" w14:textId="77777777" w:rsidR="00856F1F" w:rsidRDefault="00856F1F">
      <w:pPr>
        <w:spacing w:after="80"/>
      </w:pPr>
    </w:p>
    <w:p w14:paraId="778BE124" w14:textId="77777777" w:rsidR="00856F1F" w:rsidRDefault="00000000">
      <w:pPr>
        <w:spacing w:before="160" w:after="80"/>
      </w:pPr>
      <w:r>
        <w:rPr>
          <w:b/>
          <w:bCs/>
          <w:color w:val="2E5496"/>
        </w:rPr>
        <w:t>Supporting file:</w:t>
      </w:r>
    </w:p>
    <w:p w14:paraId="4C49262E" w14:textId="70DDFC61" w:rsidR="00856F1F" w:rsidRDefault="00C81EEE">
      <w:pPr>
        <w:spacing w:after="140"/>
      </w:pPr>
      <w:hyperlink r:id="rId8" w:history="1">
        <w:r w:rsidRPr="00C81EEE">
          <w:rPr>
            <w:rStyle w:val="Hyperlink"/>
          </w:rPr>
          <w:t>3-_final_model_comparison_500_step_evidence_note.docx</w:t>
        </w:r>
      </w:hyperlink>
    </w:p>
    <w:p w14:paraId="2D4A861C" w14:textId="77777777" w:rsidR="00856F1F" w:rsidRDefault="00856F1F">
      <w:pPr>
        <w:pBdr>
          <w:bottom w:val="single" w:sz="4" w:space="1" w:color="CCCCCC"/>
        </w:pBdr>
        <w:spacing w:before="200" w:after="200"/>
      </w:pPr>
    </w:p>
    <w:p w14:paraId="616AFCC3" w14:textId="77777777" w:rsidR="0083543D" w:rsidRDefault="0083543D" w:rsidP="005D5F1D">
      <w:pPr>
        <w:spacing w:after="80"/>
        <w:rPr>
          <w:b/>
          <w:bCs/>
          <w:color w:val="1F3864"/>
          <w:sz w:val="34"/>
          <w:szCs w:val="34"/>
        </w:rPr>
      </w:pPr>
    </w:p>
    <w:p w14:paraId="7D843266" w14:textId="7FAB15A9" w:rsidR="005D5F1D" w:rsidRDefault="005D5F1D" w:rsidP="005D5F1D">
      <w:pPr>
        <w:spacing w:after="80"/>
      </w:pPr>
      <w:r>
        <w:rPr>
          <w:b/>
          <w:bCs/>
          <w:color w:val="1F3864"/>
          <w:sz w:val="34"/>
          <w:szCs w:val="34"/>
        </w:rPr>
        <w:t>Document 5 — Memorization and Generalization Check</w:t>
      </w:r>
    </w:p>
    <w:p w14:paraId="538E6120" w14:textId="77777777" w:rsidR="005D5F1D" w:rsidRDefault="005D5F1D" w:rsidP="005D5F1D">
      <w:pPr>
        <w:spacing w:after="400"/>
      </w:pPr>
      <w:r>
        <w:rPr>
          <w:color w:val="888888"/>
          <w:sz w:val="20"/>
          <w:szCs w:val="20"/>
        </w:rPr>
        <w:t xml:space="preserve">PRP2 | SmolLM2-360M | </w:t>
      </w:r>
      <w:proofErr w:type="spellStart"/>
      <w:r>
        <w:rPr>
          <w:color w:val="888888"/>
          <w:sz w:val="20"/>
          <w:szCs w:val="20"/>
        </w:rPr>
        <w:t>LoRA</w:t>
      </w:r>
      <w:proofErr w:type="spellEnd"/>
      <w:r>
        <w:rPr>
          <w:color w:val="888888"/>
          <w:sz w:val="20"/>
          <w:szCs w:val="20"/>
        </w:rPr>
        <w:t xml:space="preserve"> 500 steps | RTX 3050</w:t>
      </w:r>
    </w:p>
    <w:p w14:paraId="1830DC06" w14:textId="77777777" w:rsidR="005D5F1D" w:rsidRDefault="005D5F1D" w:rsidP="005D5F1D">
      <w:pPr>
        <w:spacing w:before="320" w:after="160"/>
      </w:pPr>
      <w:r>
        <w:rPr>
          <w:b/>
          <w:bCs/>
          <w:color w:val="1F3864"/>
          <w:sz w:val="28"/>
          <w:szCs w:val="28"/>
        </w:rPr>
        <w:t>What to say</w:t>
      </w:r>
    </w:p>
    <w:p w14:paraId="25758C07" w14:textId="77777777" w:rsidR="005D5F1D" w:rsidRDefault="005D5F1D" w:rsidP="005D5F1D">
      <w:pPr>
        <w:pBdr>
          <w:left w:val="single" w:sz="6" w:space="8" w:color="2E5496"/>
        </w:pBdr>
        <w:spacing w:before="100" w:after="160"/>
        <w:ind w:left="560"/>
      </w:pPr>
      <w:r>
        <w:rPr>
          <w:i/>
          <w:iCs/>
          <w:color w:val="333333"/>
        </w:rPr>
        <w:t xml:space="preserve">After selecting SmolLM2, I checked whether the model was only copying training data or whether it could generate new text. I compared generated outputs against </w:t>
      </w:r>
      <w:proofErr w:type="spellStart"/>
      <w:r>
        <w:rPr>
          <w:i/>
          <w:iCs/>
          <w:color w:val="333333"/>
        </w:rPr>
        <w:t>train.jsonl</w:t>
      </w:r>
      <w:proofErr w:type="spellEnd"/>
      <w:r>
        <w:rPr>
          <w:i/>
          <w:iCs/>
          <w:color w:val="333333"/>
        </w:rPr>
        <w:t xml:space="preserve"> using an exact 12-word match check. I also created six new Guarani-style prompts that were not part of the original prompts. The model generated new Guarani-like continuations for these prompts.</w:t>
      </w:r>
    </w:p>
    <w:p w14:paraId="2989A4B6" w14:textId="77777777" w:rsidR="005D5F1D" w:rsidRDefault="005D5F1D" w:rsidP="005D5F1D">
      <w:pPr>
        <w:pBdr>
          <w:bottom w:val="single" w:sz="4" w:space="1" w:color="CCCCCC"/>
        </w:pBdr>
        <w:spacing w:before="200" w:after="200"/>
      </w:pPr>
    </w:p>
    <w:p w14:paraId="2080AE7D" w14:textId="77777777" w:rsidR="005D5F1D" w:rsidRDefault="005D5F1D" w:rsidP="005D5F1D">
      <w:pPr>
        <w:spacing w:before="320" w:after="160"/>
      </w:pPr>
      <w:r>
        <w:rPr>
          <w:b/>
          <w:bCs/>
          <w:color w:val="1F3864"/>
          <w:sz w:val="28"/>
          <w:szCs w:val="28"/>
        </w:rPr>
        <w:t>Evidence: Memorization check</w:t>
      </w:r>
    </w:p>
    <w:p w14:paraId="03B2B91F" w14:textId="77777777" w:rsidR="005D5F1D" w:rsidRDefault="005D5F1D" w:rsidP="005D5F1D">
      <w:pPr>
        <w:spacing w:before="160" w:after="80"/>
      </w:pPr>
      <w:r>
        <w:rPr>
          <w:b/>
          <w:bCs/>
          <w:color w:val="2E5496"/>
        </w:rPr>
        <w:t xml:space="preserve">Method: exact 12-word match between generated outputs and </w:t>
      </w:r>
      <w:proofErr w:type="spellStart"/>
      <w:r>
        <w:rPr>
          <w:b/>
          <w:bCs/>
          <w:color w:val="2E5496"/>
        </w:rPr>
        <w:t>train.jsonl</w:t>
      </w:r>
      <w:proofErr w:type="spellEnd"/>
    </w:p>
    <w:p w14:paraId="7A748737" w14:textId="77777777" w:rsidR="005D5F1D" w:rsidRDefault="005D5F1D" w:rsidP="005D5F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D5F1D" w14:paraId="0F614C10" w14:textId="77777777" w:rsidTr="001F538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744895" w14:textId="77777777" w:rsidR="005D5F1D" w:rsidRDefault="005D5F1D" w:rsidP="001F5383">
            <w:r>
              <w:rPr>
                <w:b/>
                <w:bCs/>
                <w:sz w:val="20"/>
                <w:szCs w:val="20"/>
              </w:rPr>
              <w:t>Check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1162DA" w14:textId="77777777" w:rsidR="005D5F1D" w:rsidRDefault="005D5F1D" w:rsidP="001F5383">
            <w:r>
              <w:rPr>
                <w:b/>
                <w:bCs/>
                <w:sz w:val="20"/>
                <w:szCs w:val="20"/>
              </w:rPr>
              <w:t>Data checked</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0A4685" w14:textId="77777777" w:rsidR="005D5F1D" w:rsidRDefault="005D5F1D" w:rsidP="001F5383">
            <w:r>
              <w:rPr>
                <w:b/>
                <w:bCs/>
                <w:sz w:val="20"/>
                <w:szCs w:val="20"/>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4049EF" w14:textId="77777777" w:rsidR="005D5F1D" w:rsidRDefault="005D5F1D" w:rsidP="001F5383">
            <w:r>
              <w:rPr>
                <w:b/>
                <w:bCs/>
                <w:sz w:val="20"/>
                <w:szCs w:val="20"/>
              </w:rPr>
              <w:t>Interpretation</w:t>
            </w:r>
          </w:p>
        </w:tc>
      </w:tr>
      <w:tr w:rsidR="005D5F1D" w14:paraId="4588A9AB" w14:textId="77777777" w:rsidTr="001F538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CD91" w14:textId="77777777" w:rsidR="005D5F1D" w:rsidRDefault="005D5F1D" w:rsidP="001F5383">
            <w:r>
              <w:rPr>
                <w:sz w:val="20"/>
                <w:szCs w:val="20"/>
              </w:rPr>
              <w:t>Original prompt outputs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DFFA7" w14:textId="77777777" w:rsidR="005D5F1D" w:rsidRDefault="005D5F1D" w:rsidP="001F5383">
            <w:r>
              <w:rPr>
                <w:sz w:val="20"/>
                <w:szCs w:val="20"/>
              </w:rPr>
              <w:t xml:space="preserve">12 generated outputs vs </w:t>
            </w:r>
            <w:proofErr w:type="spellStart"/>
            <w:r>
              <w:rPr>
                <w:sz w:val="20"/>
                <w:szCs w:val="20"/>
              </w:rPr>
              <w:t>train.jsonl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FF58A8E" w14:textId="77777777" w:rsidR="005D5F1D" w:rsidRDefault="005D5F1D" w:rsidP="001F5383">
            <w:r>
              <w:rPr>
                <w:b/>
                <w:bCs/>
                <w:sz w:val="20"/>
                <w:szCs w:val="20"/>
              </w:rPr>
              <w:t>0 exact 12-word matches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17BE" w14:textId="77777777" w:rsidR="005D5F1D" w:rsidRDefault="005D5F1D" w:rsidP="001F5383">
            <w:r>
              <w:rPr>
                <w:sz w:val="20"/>
                <w:szCs w:val="20"/>
              </w:rPr>
              <w:t>No direct copying observed</w:t>
            </w:r>
          </w:p>
        </w:tc>
      </w:tr>
      <w:tr w:rsidR="005D5F1D" w14:paraId="0F6A93D8" w14:textId="77777777" w:rsidTr="001F538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1D033" w14:textId="77777777" w:rsidR="005D5F1D" w:rsidRDefault="005D5F1D" w:rsidP="001F5383">
            <w:r>
              <w:rPr>
                <w:sz w:val="20"/>
                <w:szCs w:val="20"/>
              </w:rPr>
              <w:t>New generalization outputs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D0E84" w14:textId="77777777" w:rsidR="005D5F1D" w:rsidRDefault="005D5F1D" w:rsidP="001F5383">
            <w:r>
              <w:rPr>
                <w:sz w:val="20"/>
                <w:szCs w:val="20"/>
              </w:rPr>
              <w:t xml:space="preserve">6 new-prompt outputs vs </w:t>
            </w:r>
            <w:proofErr w:type="spellStart"/>
            <w:r>
              <w:rPr>
                <w:sz w:val="20"/>
                <w:szCs w:val="20"/>
              </w:rPr>
              <w:t>train.jsonl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22BD8F" w14:textId="77777777" w:rsidR="005D5F1D" w:rsidRDefault="005D5F1D" w:rsidP="001F5383">
            <w:r>
              <w:rPr>
                <w:b/>
                <w:bCs/>
                <w:sz w:val="20"/>
                <w:szCs w:val="20"/>
              </w:rPr>
              <w:t>0 exact 12-word matches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F0E76" w14:textId="77777777" w:rsidR="005D5F1D" w:rsidRDefault="005D5F1D" w:rsidP="001F5383">
            <w:r>
              <w:rPr>
                <w:sz w:val="20"/>
                <w:szCs w:val="20"/>
              </w:rPr>
              <w:t>No direct copying observed</w:t>
            </w:r>
          </w:p>
        </w:tc>
      </w:tr>
    </w:tbl>
    <w:p w14:paraId="06B68A2F" w14:textId="77777777" w:rsidR="005D5F1D" w:rsidRDefault="005D5F1D" w:rsidP="005D5F1D">
      <w:pPr>
        <w:pBdr>
          <w:bottom w:val="single" w:sz="4" w:space="1" w:color="CCCCCC"/>
        </w:pBdr>
        <w:spacing w:before="200" w:after="200"/>
      </w:pPr>
    </w:p>
    <w:p w14:paraId="23DFCFD8" w14:textId="77777777" w:rsidR="005D5F1D" w:rsidRDefault="005D5F1D" w:rsidP="005D5F1D">
      <w:pPr>
        <w:spacing w:before="320" w:after="160"/>
      </w:pPr>
      <w:r>
        <w:rPr>
          <w:b/>
          <w:bCs/>
          <w:color w:val="1F3864"/>
          <w:sz w:val="28"/>
          <w:szCs w:val="28"/>
        </w:rPr>
        <w:t>Evidence: Generalization examples</w:t>
      </w:r>
    </w:p>
    <w:p w14:paraId="5C354FBC" w14:textId="77777777" w:rsidR="005D5F1D" w:rsidRDefault="005D5F1D" w:rsidP="005D5F1D">
      <w:pPr>
        <w:spacing w:before="160" w:after="80"/>
      </w:pPr>
      <w:r>
        <w:rPr>
          <w:b/>
          <w:bCs/>
          <w:color w:val="2E5496"/>
        </w:rPr>
        <w:t>Six new prompts not used during training or baseline testing</w:t>
      </w:r>
    </w:p>
    <w:p w14:paraId="0440B6F8" w14:textId="77777777" w:rsidR="005D5F1D" w:rsidRDefault="005D5F1D" w:rsidP="005D5F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60"/>
        <w:gridCol w:w="2600"/>
      </w:tblGrid>
      <w:tr w:rsidR="005D5F1D" w14:paraId="61502392" w14:textId="77777777" w:rsidTr="001F53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B7E923" w14:textId="77777777" w:rsidR="005D5F1D" w:rsidRDefault="005D5F1D" w:rsidP="001F5383">
            <w:r>
              <w:rPr>
                <w:b/>
                <w:bCs/>
                <w:sz w:val="20"/>
                <w:szCs w:val="20"/>
              </w:rPr>
              <w:lastRenderedPageBreak/>
              <w:t>New prompt</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77C186" w14:textId="77777777" w:rsidR="005D5F1D" w:rsidRDefault="005D5F1D" w:rsidP="001F5383">
            <w:r>
              <w:rPr>
                <w:b/>
                <w:bCs/>
                <w:sz w:val="20"/>
                <w:szCs w:val="20"/>
              </w:rPr>
              <w:t>Generated output snippet</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481B67" w14:textId="77777777" w:rsidR="005D5F1D" w:rsidRDefault="005D5F1D" w:rsidP="001F5383">
            <w:r>
              <w:rPr>
                <w:b/>
                <w:bCs/>
                <w:sz w:val="20"/>
                <w:szCs w:val="20"/>
              </w:rPr>
              <w:t>Observation</w:t>
            </w:r>
          </w:p>
        </w:tc>
      </w:tr>
      <w:tr w:rsidR="005D5F1D" w14:paraId="0E99B34D" w14:textId="77777777" w:rsidTr="001F53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17A1E" w14:textId="77777777" w:rsidR="005D5F1D" w:rsidRDefault="005D5F1D" w:rsidP="001F5383">
            <w:r>
              <w:rPr>
                <w:sz w:val="20"/>
                <w:szCs w:val="20"/>
              </w:rPr>
              <w:t xml:space="preserve">Ko </w:t>
            </w:r>
            <w:proofErr w:type="spellStart"/>
            <w:r>
              <w:rPr>
                <w:sz w:val="20"/>
                <w:szCs w:val="20"/>
              </w:rPr>
              <w:t>mba'e</w:t>
            </w:r>
            <w:proofErr w:type="spellEnd"/>
            <w:r>
              <w:rPr>
                <w:sz w:val="20"/>
                <w:szCs w:val="20"/>
              </w:rPr>
              <w:t xml:space="preserve"> </w:t>
            </w:r>
            <w:proofErr w:type="spellStart"/>
            <w:r>
              <w:rPr>
                <w:sz w:val="20"/>
                <w:szCs w:val="20"/>
              </w:rPr>
              <w:t>onemoareandu</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6C82F" w14:textId="77777777" w:rsidR="005D5F1D" w:rsidRDefault="005D5F1D" w:rsidP="001F5383">
            <w:r>
              <w:rPr>
                <w:sz w:val="20"/>
                <w:szCs w:val="20"/>
              </w:rPr>
              <w:t xml:space="preserve">Ko </w:t>
            </w:r>
            <w:proofErr w:type="spellStart"/>
            <w:r>
              <w:rPr>
                <w:sz w:val="20"/>
                <w:szCs w:val="20"/>
              </w:rPr>
              <w:t>mita</w:t>
            </w:r>
            <w:proofErr w:type="spellEnd"/>
            <w:r>
              <w:rPr>
                <w:sz w:val="20"/>
                <w:szCs w:val="20"/>
              </w:rPr>
              <w:t xml:space="preserve"> </w:t>
            </w:r>
            <w:proofErr w:type="spellStart"/>
            <w:r>
              <w:rPr>
                <w:sz w:val="20"/>
                <w:szCs w:val="20"/>
              </w:rPr>
              <w:t>onemoareandu</w:t>
            </w:r>
            <w:proofErr w:type="spellEnd"/>
            <w:r>
              <w:rPr>
                <w:sz w:val="20"/>
                <w:szCs w:val="20"/>
              </w:rPr>
              <w:t xml:space="preserve"> </w:t>
            </w:r>
            <w:proofErr w:type="spellStart"/>
            <w:r>
              <w:rPr>
                <w:sz w:val="20"/>
                <w:szCs w:val="20"/>
              </w:rPr>
              <w:t>vyvrakuera</w:t>
            </w:r>
            <w:proofErr w:type="spellEnd"/>
            <w:r>
              <w:rPr>
                <w:sz w:val="20"/>
                <w:szCs w:val="20"/>
              </w:rPr>
              <w:t xml:space="preserve"> ko </w:t>
            </w:r>
            <w:proofErr w:type="spellStart"/>
            <w:r>
              <w:rPr>
                <w:sz w:val="20"/>
                <w:szCs w:val="20"/>
              </w:rPr>
              <w:t>ikatuva</w:t>
            </w:r>
            <w:proofErr w:type="spellEnd"/>
            <w:r>
              <w:rPr>
                <w:sz w:val="20"/>
                <w:szCs w:val="20"/>
              </w:rPr>
              <w:t xml:space="preserve">, </w:t>
            </w:r>
            <w:proofErr w:type="spellStart"/>
            <w:r>
              <w:rPr>
                <w:sz w:val="20"/>
                <w:szCs w:val="20"/>
              </w:rPr>
              <w:t>oiejapova</w:t>
            </w:r>
            <w:proofErr w:type="spellEnd"/>
            <w:r>
              <w:rPr>
                <w:sz w:val="20"/>
                <w:szCs w:val="20"/>
              </w:rPr>
              <w:t xml:space="preserve"> </w:t>
            </w:r>
            <w:proofErr w:type="spellStart"/>
            <w:r>
              <w:rPr>
                <w:sz w:val="20"/>
                <w:szCs w:val="20"/>
              </w:rPr>
              <w:t>oiapova</w:t>
            </w:r>
            <w:proofErr w:type="spellEnd"/>
            <w:r>
              <w:rPr>
                <w:sz w:val="20"/>
                <w:szCs w:val="20"/>
              </w:rPr>
              <w:t xml:space="preserve"> </w:t>
            </w:r>
            <w:proofErr w:type="spellStart"/>
            <w:r>
              <w:rPr>
                <w:sz w:val="20"/>
                <w:szCs w:val="20"/>
              </w:rPr>
              <w:t>hekosajeua</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A9381" w14:textId="77777777" w:rsidR="005D5F1D" w:rsidRDefault="005D5F1D" w:rsidP="001F5383">
            <w:r>
              <w:rPr>
                <w:sz w:val="20"/>
                <w:szCs w:val="20"/>
              </w:rPr>
              <w:t>Education / learning-like continuation</w:t>
            </w:r>
          </w:p>
        </w:tc>
      </w:tr>
      <w:tr w:rsidR="005D5F1D" w14:paraId="019F4169" w14:textId="77777777" w:rsidTr="001F53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058FB" w14:textId="77777777" w:rsidR="005D5F1D" w:rsidRPr="005D5F1D" w:rsidRDefault="005D5F1D" w:rsidP="001F5383">
            <w:pPr>
              <w:rPr>
                <w:lang w:val="nl-NL"/>
              </w:rPr>
            </w:pPr>
            <w:proofErr w:type="spellStart"/>
            <w:r w:rsidRPr="005D5F1D">
              <w:rPr>
                <w:sz w:val="20"/>
                <w:szCs w:val="20"/>
                <w:lang w:val="nl-NL"/>
              </w:rPr>
              <w:t>Nande</w:t>
            </w:r>
            <w:proofErr w:type="spellEnd"/>
            <w:r w:rsidRPr="005D5F1D">
              <w:rPr>
                <w:sz w:val="20"/>
                <w:szCs w:val="20"/>
                <w:lang w:val="nl-NL"/>
              </w:rPr>
              <w:t xml:space="preserve"> </w:t>
            </w:r>
            <w:proofErr w:type="spellStart"/>
            <w:r w:rsidRPr="005D5F1D">
              <w:rPr>
                <w:sz w:val="20"/>
                <w:szCs w:val="20"/>
                <w:lang w:val="nl-NL"/>
              </w:rPr>
              <w:t>reko</w:t>
            </w:r>
            <w:proofErr w:type="spellEnd"/>
            <w:r w:rsidRPr="005D5F1D">
              <w:rPr>
                <w:sz w:val="20"/>
                <w:szCs w:val="20"/>
                <w:lang w:val="nl-NL"/>
              </w:rPr>
              <w:t xml:space="preserve"> ha </w:t>
            </w:r>
            <w:proofErr w:type="spellStart"/>
            <w:r w:rsidRPr="005D5F1D">
              <w:rPr>
                <w:sz w:val="20"/>
                <w:szCs w:val="20"/>
                <w:lang w:val="nl-NL"/>
              </w:rPr>
              <w:t>nane</w:t>
            </w:r>
            <w:proofErr w:type="spellEnd"/>
            <w:r w:rsidRPr="005D5F1D">
              <w:rPr>
                <w:sz w:val="20"/>
                <w:szCs w:val="20"/>
                <w:lang w:val="nl-NL"/>
              </w:rPr>
              <w:t xml:space="preserve"> </w:t>
            </w:r>
            <w:proofErr w:type="spellStart"/>
            <w:r w:rsidRPr="005D5F1D">
              <w:rPr>
                <w:sz w:val="20"/>
                <w:szCs w:val="20"/>
                <w:lang w:val="nl-NL"/>
              </w:rPr>
              <w:t>ne'e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25E04" w14:textId="77777777" w:rsidR="005D5F1D" w:rsidRDefault="005D5F1D" w:rsidP="001F5383">
            <w:r>
              <w:rPr>
                <w:sz w:val="20"/>
                <w:szCs w:val="20"/>
              </w:rPr>
              <w:t xml:space="preserve">Nande </w:t>
            </w:r>
            <w:proofErr w:type="spellStart"/>
            <w:r>
              <w:rPr>
                <w:sz w:val="20"/>
                <w:szCs w:val="20"/>
              </w:rPr>
              <w:t>reko</w:t>
            </w:r>
            <w:proofErr w:type="spellEnd"/>
            <w:r>
              <w:rPr>
                <w:sz w:val="20"/>
                <w:szCs w:val="20"/>
              </w:rPr>
              <w:t xml:space="preserve"> ha </w:t>
            </w:r>
            <w:proofErr w:type="spellStart"/>
            <w:r>
              <w:rPr>
                <w:sz w:val="20"/>
                <w:szCs w:val="20"/>
              </w:rPr>
              <w:t>nane</w:t>
            </w:r>
            <w:proofErr w:type="spellEnd"/>
            <w:r>
              <w:rPr>
                <w:sz w:val="20"/>
                <w:szCs w:val="20"/>
              </w:rPr>
              <w:t xml:space="preserve"> ne </w:t>
            </w:r>
            <w:proofErr w:type="spellStart"/>
            <w:r>
              <w:rPr>
                <w:sz w:val="20"/>
                <w:szCs w:val="20"/>
              </w:rPr>
              <w:t>enguera</w:t>
            </w:r>
            <w:proofErr w:type="spellEnd"/>
            <w:r>
              <w:rPr>
                <w:sz w:val="20"/>
                <w:szCs w:val="20"/>
              </w:rPr>
              <w:t xml:space="preserve"> </w:t>
            </w:r>
            <w:proofErr w:type="spellStart"/>
            <w:r>
              <w:rPr>
                <w:sz w:val="20"/>
                <w:szCs w:val="20"/>
              </w:rPr>
              <w:t>ara</w:t>
            </w:r>
            <w:proofErr w:type="spellEnd"/>
            <w:r>
              <w:rPr>
                <w:sz w:val="20"/>
                <w:szCs w:val="20"/>
              </w:rPr>
              <w:t xml:space="preserve">. Nande </w:t>
            </w:r>
            <w:proofErr w:type="spellStart"/>
            <w:r>
              <w:rPr>
                <w:sz w:val="20"/>
                <w:szCs w:val="20"/>
              </w:rPr>
              <w:t>reko</w:t>
            </w:r>
            <w:proofErr w:type="spellEnd"/>
            <w:r>
              <w:rPr>
                <w:sz w:val="20"/>
                <w:szCs w:val="20"/>
              </w:rPr>
              <w:t xml:space="preserve"> ha </w:t>
            </w:r>
            <w:proofErr w:type="spellStart"/>
            <w:r>
              <w:rPr>
                <w:sz w:val="20"/>
                <w:szCs w:val="20"/>
              </w:rPr>
              <w:t>nane</w:t>
            </w:r>
            <w:proofErr w:type="spellEnd"/>
            <w:r>
              <w:rPr>
                <w:sz w:val="20"/>
                <w:szCs w:val="20"/>
              </w:rPr>
              <w:t xml:space="preserve"> ne </w:t>
            </w:r>
            <w:proofErr w:type="spellStart"/>
            <w:r>
              <w:rPr>
                <w:sz w:val="20"/>
                <w:szCs w:val="20"/>
              </w:rPr>
              <w:t>enguera</w:t>
            </w:r>
            <w:proofErr w:type="spellEnd"/>
            <w:r>
              <w:rPr>
                <w:sz w:val="20"/>
                <w:szCs w:val="20"/>
              </w:rPr>
              <w:t xml:space="preserve"> </w:t>
            </w:r>
            <w:proofErr w:type="spellStart"/>
            <w:r>
              <w:rPr>
                <w:sz w:val="20"/>
                <w:szCs w:val="20"/>
              </w:rPr>
              <w:t>ara</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D8836" w14:textId="77777777" w:rsidR="005D5F1D" w:rsidRDefault="005D5F1D" w:rsidP="001F5383">
            <w:r>
              <w:rPr>
                <w:sz w:val="20"/>
                <w:szCs w:val="20"/>
              </w:rPr>
              <w:t>Culture / language-like continuation, but repetitive</w:t>
            </w:r>
          </w:p>
        </w:tc>
      </w:tr>
      <w:tr w:rsidR="005D5F1D" w14:paraId="239428FD" w14:textId="77777777" w:rsidTr="001F538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CF8B0" w14:textId="77777777" w:rsidR="005D5F1D" w:rsidRDefault="005D5F1D" w:rsidP="001F5383">
            <w:proofErr w:type="spellStart"/>
            <w:r>
              <w:rPr>
                <w:sz w:val="20"/>
                <w:szCs w:val="20"/>
              </w:rPr>
              <w:t>Petei</w:t>
            </w:r>
            <w:proofErr w:type="spellEnd"/>
            <w:r>
              <w:rPr>
                <w:sz w:val="20"/>
                <w:szCs w:val="20"/>
              </w:rPr>
              <w:t xml:space="preserve"> </w:t>
            </w:r>
            <w:proofErr w:type="spellStart"/>
            <w:r>
              <w:rPr>
                <w:sz w:val="20"/>
                <w:szCs w:val="20"/>
              </w:rPr>
              <w:t>mbo'ehao</w:t>
            </w:r>
            <w:proofErr w:type="spellEnd"/>
            <w:r>
              <w:rPr>
                <w:sz w:val="20"/>
                <w:szCs w:val="20"/>
              </w:rPr>
              <w:t xml:space="preserve"> </w:t>
            </w:r>
            <w:proofErr w:type="spellStart"/>
            <w:r>
              <w:rPr>
                <w:sz w:val="20"/>
                <w:szCs w:val="20"/>
              </w:rPr>
              <w:t>guasu</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63D7" w14:textId="77777777" w:rsidR="005D5F1D" w:rsidRDefault="005D5F1D" w:rsidP="001F5383">
            <w:proofErr w:type="spellStart"/>
            <w:r>
              <w:rPr>
                <w:sz w:val="20"/>
                <w:szCs w:val="20"/>
              </w:rPr>
              <w:t>Petei</w:t>
            </w:r>
            <w:proofErr w:type="spellEnd"/>
            <w:r>
              <w:rPr>
                <w:sz w:val="20"/>
                <w:szCs w:val="20"/>
              </w:rPr>
              <w:t xml:space="preserve"> </w:t>
            </w:r>
            <w:proofErr w:type="spellStart"/>
            <w:r>
              <w:rPr>
                <w:sz w:val="20"/>
                <w:szCs w:val="20"/>
              </w:rPr>
              <w:t>mbo'ehao</w:t>
            </w:r>
            <w:proofErr w:type="spellEnd"/>
            <w:r>
              <w:rPr>
                <w:sz w:val="20"/>
                <w:szCs w:val="20"/>
              </w:rPr>
              <w:t xml:space="preserve"> </w:t>
            </w:r>
            <w:proofErr w:type="spellStart"/>
            <w:r>
              <w:rPr>
                <w:sz w:val="20"/>
                <w:szCs w:val="20"/>
              </w:rPr>
              <w:t>guasu</w:t>
            </w:r>
            <w:proofErr w:type="spellEnd"/>
            <w:r>
              <w:rPr>
                <w:sz w:val="20"/>
                <w:szCs w:val="20"/>
              </w:rPr>
              <w:t xml:space="preserve">, </w:t>
            </w:r>
            <w:proofErr w:type="spellStart"/>
            <w:r>
              <w:rPr>
                <w:sz w:val="20"/>
                <w:szCs w:val="20"/>
              </w:rPr>
              <w:t>jasykoi</w:t>
            </w:r>
            <w:proofErr w:type="spellEnd"/>
            <w:r>
              <w:rPr>
                <w:sz w:val="20"/>
                <w:szCs w:val="20"/>
              </w:rPr>
              <w:t xml:space="preserve"> </w:t>
            </w:r>
            <w:proofErr w:type="spellStart"/>
            <w:r>
              <w:rPr>
                <w:sz w:val="20"/>
                <w:szCs w:val="20"/>
              </w:rPr>
              <w:t>oiahechaukava</w:t>
            </w:r>
            <w:proofErr w:type="spellEnd"/>
            <w:r>
              <w:rPr>
                <w:sz w:val="20"/>
                <w:szCs w:val="20"/>
              </w:rPr>
              <w:t xml:space="preserve">, </w:t>
            </w:r>
            <w:proofErr w:type="spellStart"/>
            <w:r>
              <w:rPr>
                <w:sz w:val="20"/>
                <w:szCs w:val="20"/>
              </w:rPr>
              <w:t>oiahekovo</w:t>
            </w:r>
            <w:proofErr w:type="spellEnd"/>
            <w:r>
              <w:rPr>
                <w:sz w:val="20"/>
                <w:szCs w:val="20"/>
              </w:rPr>
              <w:t xml:space="preserve"> </w:t>
            </w:r>
            <w:proofErr w:type="spellStart"/>
            <w:r>
              <w:rPr>
                <w:sz w:val="20"/>
                <w:szCs w:val="20"/>
              </w:rPr>
              <w:t>onemoareanduveva</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BDD42" w14:textId="77777777" w:rsidR="005D5F1D" w:rsidRDefault="005D5F1D" w:rsidP="001F5383">
            <w:r>
              <w:rPr>
                <w:sz w:val="20"/>
                <w:szCs w:val="20"/>
              </w:rPr>
              <w:t>School / education-like continuation</w:t>
            </w:r>
          </w:p>
        </w:tc>
      </w:tr>
    </w:tbl>
    <w:p w14:paraId="05F52DA2" w14:textId="77777777" w:rsidR="005D5F1D" w:rsidRDefault="005D5F1D" w:rsidP="005D5F1D">
      <w:pPr>
        <w:pBdr>
          <w:bottom w:val="single" w:sz="4" w:space="1" w:color="CCCCCC"/>
        </w:pBdr>
        <w:spacing w:before="200" w:after="200"/>
      </w:pPr>
    </w:p>
    <w:p w14:paraId="29E44A6A" w14:textId="77777777" w:rsidR="005D5F1D" w:rsidRDefault="005D5F1D" w:rsidP="005D5F1D">
      <w:pPr>
        <w:spacing w:before="320" w:after="160"/>
      </w:pPr>
      <w:r>
        <w:rPr>
          <w:b/>
          <w:bCs/>
          <w:color w:val="1F3864"/>
          <w:sz w:val="28"/>
          <w:szCs w:val="28"/>
        </w:rPr>
        <w:t>Finding</w:t>
      </w:r>
    </w:p>
    <w:p w14:paraId="36077E94" w14:textId="77777777" w:rsidR="005D5F1D" w:rsidRDefault="005D5F1D" w:rsidP="005D5F1D">
      <w:pPr>
        <w:spacing w:before="160" w:after="80"/>
      </w:pPr>
      <w:r>
        <w:rPr>
          <w:b/>
          <w:bCs/>
          <w:color w:val="2E5496"/>
        </w:rPr>
        <w:t>What this means:</w:t>
      </w:r>
    </w:p>
    <w:p w14:paraId="588FC4D6" w14:textId="77777777" w:rsidR="005D5F1D" w:rsidRDefault="005D5F1D" w:rsidP="005D5F1D">
      <w:pPr>
        <w:spacing w:after="140"/>
      </w:pPr>
      <w:r>
        <w:t>No direct copying was observed with the exact 12-word match check. This does not prove that memorization is impossible, but no clear copied training chunks were found. The model shows limited generalization because it can respond to new prompts with Guarani-like continuations. However, the generated text is still repetitive and semantically unstable, so the result should be presented as an experimental prototype, not as a reliable writing assistant.</w:t>
      </w:r>
    </w:p>
    <w:p w14:paraId="1E7F341D" w14:textId="77777777" w:rsidR="005D5F1D" w:rsidRDefault="005D5F1D" w:rsidP="005D5F1D">
      <w:pPr>
        <w:spacing w:after="80"/>
      </w:pPr>
    </w:p>
    <w:p w14:paraId="10FF055E" w14:textId="77777777" w:rsidR="005D5F1D" w:rsidRDefault="005D5F1D" w:rsidP="005D5F1D">
      <w:pPr>
        <w:spacing w:before="160" w:after="80"/>
      </w:pPr>
      <w:r>
        <w:rPr>
          <w:b/>
          <w:bCs/>
          <w:color w:val="2E5496"/>
        </w:rPr>
        <w:t>Supporting file:</w:t>
      </w:r>
    </w:p>
    <w:p w14:paraId="79188D72" w14:textId="09BAD8FD" w:rsidR="005D5F1D" w:rsidRDefault="0083543D" w:rsidP="005D5F1D">
      <w:pPr>
        <w:spacing w:after="80"/>
      </w:pPr>
      <w:hyperlink r:id="rId9" w:history="1">
        <w:r w:rsidRPr="0083543D">
          <w:rPr>
            <w:rStyle w:val="Hyperlink"/>
          </w:rPr>
          <w:t>3- smollm2_memorization_generalization_evidence_note</w:t>
        </w:r>
      </w:hyperlink>
    </w:p>
    <w:p w14:paraId="06038D32" w14:textId="6A2A0AAB" w:rsidR="005D5F1D" w:rsidRDefault="005D5F1D" w:rsidP="005D5F1D">
      <w:pPr>
        <w:spacing w:before="300"/>
      </w:pPr>
      <w:r>
        <w:rPr>
          <w:i/>
          <w:iCs/>
          <w:color w:val="888888"/>
          <w:sz w:val="18"/>
          <w:szCs w:val="18"/>
        </w:rPr>
        <w:t>Document 5 Evidence Note | PRP2 Fine-Tuning Writing Assistant</w:t>
      </w:r>
    </w:p>
    <w:p w14:paraId="562173DA" w14:textId="77777777" w:rsidR="005D5F1D" w:rsidRDefault="005D5F1D" w:rsidP="005D5F1D">
      <w:pPr>
        <w:pBdr>
          <w:bottom w:val="single" w:sz="4" w:space="1" w:color="CCCCCC"/>
        </w:pBdr>
        <w:spacing w:before="200" w:after="200"/>
      </w:pPr>
    </w:p>
    <w:p w14:paraId="1F079A05" w14:textId="68E5DCEA" w:rsidR="00856F1F" w:rsidRDefault="00000000">
      <w:pPr>
        <w:spacing w:before="320" w:after="160"/>
      </w:pPr>
      <w:r>
        <w:rPr>
          <w:b/>
          <w:bCs/>
          <w:color w:val="1F3864"/>
          <w:sz w:val="28"/>
          <w:szCs w:val="28"/>
        </w:rPr>
        <w:t>Decision Criteria (DL3)</w:t>
      </w:r>
    </w:p>
    <w:p w14:paraId="01AC6DFD" w14:textId="77777777" w:rsidR="00856F1F" w:rsidRDefault="00000000">
      <w:pPr>
        <w:spacing w:after="140"/>
      </w:pPr>
      <w:r>
        <w:t>These are the criteria used to evaluate and compare all three models:</w:t>
      </w:r>
    </w:p>
    <w:p w14:paraId="4F0430EA" w14:textId="77777777" w:rsidR="00856F1F" w:rsidRDefault="00856F1F">
      <w:pPr>
        <w:spacing w:after="80"/>
      </w:pPr>
    </w:p>
    <w:tbl>
      <w:tblPr>
        <w:tblW w:w="11760" w:type="dxa"/>
        <w:tblInd w:w="-1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gridCol w:w="2400"/>
      </w:tblGrid>
      <w:tr w:rsidR="00C81EEE" w14:paraId="751CFCE3" w14:textId="72B3C79F" w:rsidTr="00C81EEE">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D56F14" w14:textId="77777777" w:rsidR="00C81EEE" w:rsidRDefault="00C81EEE">
            <w:r>
              <w:rPr>
                <w:b/>
                <w:bCs/>
                <w:sz w:val="20"/>
                <w:szCs w:val="20"/>
              </w:rPr>
              <w:t>Criterion</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133C98" w14:textId="77777777" w:rsidR="00C81EEE" w:rsidRDefault="00C81EEE">
            <w:r>
              <w:rPr>
                <w:b/>
                <w:bCs/>
                <w:sz w:val="20"/>
                <w:szCs w:val="20"/>
              </w:rPr>
              <w:t>What was checked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083D1B" w14:textId="77777777" w:rsidR="00C81EEE" w:rsidRDefault="00C81EEE">
            <w:r>
              <w:rPr>
                <w:b/>
                <w:bCs/>
                <w:sz w:val="20"/>
                <w:szCs w:val="20"/>
              </w:rPr>
              <w:t>Target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Pr>
          <w:p w14:paraId="75FE1585" w14:textId="6A007382" w:rsidR="00C81EEE" w:rsidRDefault="00C81EEE">
            <w:pPr>
              <w:rPr>
                <w:b/>
                <w:bCs/>
                <w:sz w:val="20"/>
                <w:szCs w:val="20"/>
              </w:rPr>
            </w:pPr>
            <w:r>
              <w:rPr>
                <w:b/>
                <w:bCs/>
                <w:sz w:val="20"/>
                <w:szCs w:val="20"/>
              </w:rPr>
              <w:t>Result</w:t>
            </w:r>
          </w:p>
        </w:tc>
      </w:tr>
      <w:tr w:rsidR="00C81EEE" w14:paraId="7113F587" w14:textId="2F8C8BC6" w:rsidTr="00C81EEE">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E86A0" w14:textId="77777777" w:rsidR="00C81EEE" w:rsidRDefault="00C81EEE">
            <w:r>
              <w:rPr>
                <w:sz w:val="20"/>
                <w:szCs w:val="20"/>
              </w:rPr>
              <w:t>Model feasibility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F9332" w14:textId="77777777" w:rsidR="00C81EEE" w:rsidRDefault="00C81EEE">
            <w:r>
              <w:rPr>
                <w:sz w:val="20"/>
                <w:szCs w:val="20"/>
              </w:rPr>
              <w:t>Can the model be loaded and run on the RTX 3050?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ED4BC" w14:textId="77777777" w:rsidR="00C81EEE" w:rsidRDefault="00C81EEE">
            <w:r>
              <w:rPr>
                <w:sz w:val="20"/>
                <w:szCs w:val="20"/>
              </w:rPr>
              <w:t>Under 1B parameters</w:t>
            </w:r>
          </w:p>
        </w:tc>
        <w:tc>
          <w:tcPr>
            <w:tcW w:w="2400" w:type="dxa"/>
            <w:tcBorders>
              <w:top w:val="single" w:sz="1" w:space="0" w:color="CCCCCC"/>
              <w:left w:val="single" w:sz="1" w:space="0" w:color="CCCCCC"/>
              <w:bottom w:val="single" w:sz="1" w:space="0" w:color="CCCCCC"/>
              <w:right w:val="single" w:sz="1" w:space="0" w:color="CCCCCC"/>
            </w:tcBorders>
          </w:tcPr>
          <w:p w14:paraId="3DDAF988" w14:textId="518BF073" w:rsidR="00C81EEE" w:rsidRDefault="00C81EEE">
            <w:pPr>
              <w:rPr>
                <w:sz w:val="20"/>
                <w:szCs w:val="20"/>
              </w:rPr>
            </w:pPr>
            <w:r>
              <w:rPr>
                <w:sz w:val="20"/>
                <w:szCs w:val="20"/>
              </w:rPr>
              <w:t>Achieved</w:t>
            </w:r>
          </w:p>
        </w:tc>
      </w:tr>
      <w:tr w:rsidR="00C81EEE" w14:paraId="6F23B9B0" w14:textId="14A39EA4" w:rsidTr="00C81EEE">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F35F4" w14:textId="77777777" w:rsidR="00C81EEE" w:rsidRDefault="00C81EEE">
            <w:r>
              <w:rPr>
                <w:sz w:val="20"/>
                <w:szCs w:val="20"/>
              </w:rPr>
              <w:t>Training time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5997F" w14:textId="77777777" w:rsidR="00C81EEE" w:rsidRDefault="00C81EEE">
            <w:r>
              <w:rPr>
                <w:sz w:val="20"/>
                <w:szCs w:val="20"/>
              </w:rPr>
              <w:t>Can a training run finish within realistic project time?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E7E65" w14:textId="48C86168" w:rsidR="00C81EEE" w:rsidRDefault="00C81EEE">
            <w:r>
              <w:t>Less than 1 hour</w:t>
            </w:r>
          </w:p>
        </w:tc>
        <w:tc>
          <w:tcPr>
            <w:tcW w:w="2400" w:type="dxa"/>
            <w:tcBorders>
              <w:top w:val="single" w:sz="1" w:space="0" w:color="CCCCCC"/>
              <w:left w:val="single" w:sz="1" w:space="0" w:color="CCCCCC"/>
              <w:bottom w:val="single" w:sz="1" w:space="0" w:color="CCCCCC"/>
              <w:right w:val="single" w:sz="1" w:space="0" w:color="CCCCCC"/>
            </w:tcBorders>
          </w:tcPr>
          <w:p w14:paraId="6409B0F3" w14:textId="7D146A5C" w:rsidR="00C81EEE" w:rsidRDefault="00C81EEE">
            <w:r>
              <w:t>Achieved</w:t>
            </w:r>
          </w:p>
        </w:tc>
      </w:tr>
      <w:tr w:rsidR="00C81EEE" w14:paraId="06A79257" w14:textId="62D63D08" w:rsidTr="00C81EEE">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77C57" w14:textId="77777777" w:rsidR="00C81EEE" w:rsidRDefault="00C81EEE">
            <w:proofErr w:type="spellStart"/>
            <w:r>
              <w:rPr>
                <w:sz w:val="20"/>
                <w:szCs w:val="20"/>
              </w:rPr>
              <w:t>LoRA</w:t>
            </w:r>
            <w:proofErr w:type="spellEnd"/>
            <w:r>
              <w:rPr>
                <w:sz w:val="20"/>
                <w:szCs w:val="20"/>
              </w:rPr>
              <w:t xml:space="preserve"> sufficiency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9E28E" w14:textId="77777777" w:rsidR="00C81EEE" w:rsidRDefault="00C81EEE">
            <w:r>
              <w:rPr>
                <w:sz w:val="20"/>
                <w:szCs w:val="20"/>
              </w:rPr>
              <w:t xml:space="preserve">Is </w:t>
            </w:r>
            <w:proofErr w:type="spellStart"/>
            <w:r>
              <w:rPr>
                <w:sz w:val="20"/>
                <w:szCs w:val="20"/>
              </w:rPr>
              <w:t>LoRA</w:t>
            </w:r>
            <w:proofErr w:type="spellEnd"/>
            <w:r>
              <w:rPr>
                <w:sz w:val="20"/>
                <w:szCs w:val="20"/>
              </w:rPr>
              <w:t xml:space="preserve"> enough or would full fine-tuning be needed?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5055" w14:textId="77777777" w:rsidR="00C81EEE" w:rsidRDefault="00C81EEE">
            <w:proofErr w:type="spellStart"/>
            <w:r>
              <w:rPr>
                <w:sz w:val="20"/>
                <w:szCs w:val="20"/>
              </w:rPr>
              <w:t>LoRA</w:t>
            </w:r>
            <w:proofErr w:type="spellEnd"/>
            <w:r>
              <w:rPr>
                <w:sz w:val="20"/>
                <w:szCs w:val="20"/>
              </w:rPr>
              <w:t xml:space="preserve"> works</w:t>
            </w:r>
          </w:p>
        </w:tc>
        <w:tc>
          <w:tcPr>
            <w:tcW w:w="2400" w:type="dxa"/>
            <w:tcBorders>
              <w:top w:val="single" w:sz="1" w:space="0" w:color="CCCCCC"/>
              <w:left w:val="single" w:sz="1" w:space="0" w:color="CCCCCC"/>
              <w:bottom w:val="single" w:sz="1" w:space="0" w:color="CCCCCC"/>
              <w:right w:val="single" w:sz="1" w:space="0" w:color="CCCCCC"/>
            </w:tcBorders>
          </w:tcPr>
          <w:p w14:paraId="4FF0452E" w14:textId="61CE8A6E" w:rsidR="00C81EEE" w:rsidRDefault="0083543D">
            <w:pPr>
              <w:rPr>
                <w:sz w:val="20"/>
                <w:szCs w:val="20"/>
              </w:rPr>
            </w:pPr>
            <w:r>
              <w:t>Achieved</w:t>
            </w:r>
          </w:p>
        </w:tc>
      </w:tr>
      <w:tr w:rsidR="00C81EEE" w14:paraId="6B629E8C" w14:textId="4F9AD76B" w:rsidTr="00C81EEE">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5D5B1" w14:textId="77777777" w:rsidR="00C81EEE" w:rsidRDefault="00C81EEE">
            <w:r>
              <w:rPr>
                <w:sz w:val="20"/>
                <w:szCs w:val="20"/>
              </w:rPr>
              <w:t>Fine-tuning impact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3C916" w14:textId="77777777" w:rsidR="00C81EEE" w:rsidRDefault="00C81EEE">
            <w:r>
              <w:rPr>
                <w:sz w:val="20"/>
                <w:szCs w:val="20"/>
              </w:rPr>
              <w:t>Did the model improve after training vs baseline?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6060A" w14:textId="77777777" w:rsidR="00C81EEE" w:rsidRDefault="00C81EEE">
            <w:r>
              <w:rPr>
                <w:sz w:val="20"/>
                <w:szCs w:val="20"/>
              </w:rPr>
              <w:t>Loss dropped, output improved</w:t>
            </w:r>
          </w:p>
        </w:tc>
        <w:tc>
          <w:tcPr>
            <w:tcW w:w="2400" w:type="dxa"/>
            <w:tcBorders>
              <w:top w:val="single" w:sz="1" w:space="0" w:color="CCCCCC"/>
              <w:left w:val="single" w:sz="1" w:space="0" w:color="CCCCCC"/>
              <w:bottom w:val="single" w:sz="1" w:space="0" w:color="CCCCCC"/>
              <w:right w:val="single" w:sz="1" w:space="0" w:color="CCCCCC"/>
            </w:tcBorders>
          </w:tcPr>
          <w:p w14:paraId="0246F852" w14:textId="29A1B6CB" w:rsidR="00C81EEE" w:rsidRDefault="00C81EEE">
            <w:pPr>
              <w:rPr>
                <w:sz w:val="20"/>
                <w:szCs w:val="20"/>
              </w:rPr>
            </w:pPr>
            <w:r>
              <w:rPr>
                <w:sz w:val="20"/>
                <w:szCs w:val="20"/>
              </w:rPr>
              <w:t>Achieved</w:t>
            </w:r>
          </w:p>
        </w:tc>
      </w:tr>
      <w:tr w:rsidR="00C81EEE" w14:paraId="5EFC6F3A" w14:textId="77B10A19" w:rsidTr="00C81EEE">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956DF" w14:textId="77777777" w:rsidR="00C81EEE" w:rsidRDefault="00C81EEE">
            <w:r>
              <w:rPr>
                <w:sz w:val="20"/>
                <w:szCs w:val="20"/>
              </w:rPr>
              <w:t xml:space="preserve">Memorization </w:t>
            </w:r>
            <w:proofErr w:type="spellStart"/>
            <w:r>
              <w:rPr>
                <w:sz w:val="20"/>
                <w:szCs w:val="20"/>
              </w:rPr>
              <w:t>behavior</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68627" w14:textId="77777777" w:rsidR="00C81EEE" w:rsidRDefault="00C81EEE">
            <w:r>
              <w:rPr>
                <w:sz w:val="20"/>
                <w:szCs w:val="20"/>
              </w:rPr>
              <w:t>Is the model copying training data or generalizing?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5312E" w14:textId="77777777" w:rsidR="00C81EEE" w:rsidRDefault="00C81EEE">
            <w:r>
              <w:rPr>
                <w:sz w:val="20"/>
                <w:szCs w:val="20"/>
              </w:rPr>
              <w:t>Generalization signal</w:t>
            </w:r>
          </w:p>
        </w:tc>
        <w:tc>
          <w:tcPr>
            <w:tcW w:w="2400" w:type="dxa"/>
            <w:tcBorders>
              <w:top w:val="single" w:sz="1" w:space="0" w:color="CCCCCC"/>
              <w:left w:val="single" w:sz="1" w:space="0" w:color="CCCCCC"/>
              <w:bottom w:val="single" w:sz="1" w:space="0" w:color="CCCCCC"/>
              <w:right w:val="single" w:sz="1" w:space="0" w:color="CCCCCC"/>
            </w:tcBorders>
          </w:tcPr>
          <w:p w14:paraId="5DDD56A5" w14:textId="22E397AC" w:rsidR="00C81EEE" w:rsidRDefault="0083543D">
            <w:pPr>
              <w:rPr>
                <w:sz w:val="20"/>
                <w:szCs w:val="20"/>
              </w:rPr>
            </w:pPr>
            <w:r>
              <w:t>Achieved</w:t>
            </w:r>
          </w:p>
        </w:tc>
      </w:tr>
      <w:tr w:rsidR="00C81EEE" w14:paraId="7268D882" w14:textId="0F51E890" w:rsidTr="00C81EEE">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3EE49" w14:textId="77777777" w:rsidR="00C81EEE" w:rsidRDefault="00C81EEE">
            <w:r>
              <w:rPr>
                <w:sz w:val="20"/>
                <w:szCs w:val="20"/>
              </w:rPr>
              <w:lastRenderedPageBreak/>
              <w:t>Demo usability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91905" w14:textId="77777777" w:rsidR="00C81EEE" w:rsidRDefault="00C81EEE">
            <w:r>
              <w:rPr>
                <w:sz w:val="20"/>
                <w:szCs w:val="20"/>
              </w:rPr>
              <w:t>Can the model generate stable output for the demo?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1BEFD" w14:textId="77777777" w:rsidR="00C81EEE" w:rsidRDefault="00C81EEE">
            <w:r>
              <w:rPr>
                <w:sz w:val="20"/>
                <w:szCs w:val="20"/>
              </w:rPr>
              <w:t>Usable output</w:t>
            </w:r>
          </w:p>
        </w:tc>
        <w:tc>
          <w:tcPr>
            <w:tcW w:w="2400" w:type="dxa"/>
            <w:tcBorders>
              <w:top w:val="single" w:sz="1" w:space="0" w:color="CCCCCC"/>
              <w:left w:val="single" w:sz="1" w:space="0" w:color="CCCCCC"/>
              <w:bottom w:val="single" w:sz="1" w:space="0" w:color="CCCCCC"/>
              <w:right w:val="single" w:sz="1" w:space="0" w:color="CCCCCC"/>
            </w:tcBorders>
          </w:tcPr>
          <w:p w14:paraId="54539003" w14:textId="3FB7CDF9" w:rsidR="00C81EEE" w:rsidRDefault="00C81EEE">
            <w:pPr>
              <w:rPr>
                <w:sz w:val="20"/>
                <w:szCs w:val="20"/>
              </w:rPr>
            </w:pPr>
            <w:r>
              <w:rPr>
                <w:sz w:val="20"/>
                <w:szCs w:val="20"/>
              </w:rPr>
              <w:t>?</w:t>
            </w:r>
          </w:p>
        </w:tc>
      </w:tr>
    </w:tbl>
    <w:p w14:paraId="3B46E2F2" w14:textId="77777777" w:rsidR="00856F1F" w:rsidRDefault="00856F1F">
      <w:pPr>
        <w:spacing w:after="80"/>
      </w:pPr>
    </w:p>
    <w:p w14:paraId="297D3129" w14:textId="77777777" w:rsidR="00856F1F" w:rsidRDefault="00000000">
      <w:pPr>
        <w:spacing w:after="140"/>
      </w:pPr>
      <w:r>
        <w:t>All three models were evaluated against these criteria. SmolLM2-360M met the most criteria with the best balance of memory safety, loss improvement, and output quality.</w:t>
      </w:r>
    </w:p>
    <w:p w14:paraId="42D3C42A" w14:textId="77777777" w:rsidR="00856F1F" w:rsidRDefault="00856F1F">
      <w:pPr>
        <w:spacing w:after="80"/>
      </w:pPr>
    </w:p>
    <w:p w14:paraId="51196A08" w14:textId="77777777" w:rsidR="00856F1F" w:rsidRDefault="00000000">
      <w:pPr>
        <w:spacing w:before="300"/>
      </w:pPr>
      <w:r>
        <w:rPr>
          <w:i/>
          <w:iCs/>
          <w:color w:val="888888"/>
          <w:sz w:val="18"/>
          <w:szCs w:val="18"/>
        </w:rPr>
        <w:t>DL3 Teacher Explanation Guide | PRP2 Fine-Tuning Writing Assistant</w:t>
      </w:r>
    </w:p>
    <w:sectPr w:rsidR="00856F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65B"/>
    <w:multiLevelType w:val="hybridMultilevel"/>
    <w:tmpl w:val="AA865392"/>
    <w:lvl w:ilvl="0" w:tplc="8558F1F2">
      <w:start w:val="1"/>
      <w:numFmt w:val="bullet"/>
      <w:lvlText w:val="●"/>
      <w:lvlJc w:val="left"/>
      <w:pPr>
        <w:ind w:left="720" w:hanging="360"/>
      </w:pPr>
    </w:lvl>
    <w:lvl w:ilvl="1" w:tplc="6276DB68">
      <w:start w:val="1"/>
      <w:numFmt w:val="bullet"/>
      <w:lvlText w:val="○"/>
      <w:lvlJc w:val="left"/>
      <w:pPr>
        <w:ind w:left="1440" w:hanging="360"/>
      </w:pPr>
    </w:lvl>
    <w:lvl w:ilvl="2" w:tplc="B1D0093E">
      <w:start w:val="1"/>
      <w:numFmt w:val="bullet"/>
      <w:lvlText w:val="■"/>
      <w:lvlJc w:val="left"/>
      <w:pPr>
        <w:ind w:left="2160" w:hanging="360"/>
      </w:pPr>
    </w:lvl>
    <w:lvl w:ilvl="3" w:tplc="EFE2582A">
      <w:start w:val="1"/>
      <w:numFmt w:val="bullet"/>
      <w:lvlText w:val="●"/>
      <w:lvlJc w:val="left"/>
      <w:pPr>
        <w:ind w:left="2880" w:hanging="360"/>
      </w:pPr>
    </w:lvl>
    <w:lvl w:ilvl="4" w:tplc="B5D062DE">
      <w:start w:val="1"/>
      <w:numFmt w:val="bullet"/>
      <w:lvlText w:val="○"/>
      <w:lvlJc w:val="left"/>
      <w:pPr>
        <w:ind w:left="3600" w:hanging="360"/>
      </w:pPr>
    </w:lvl>
    <w:lvl w:ilvl="5" w:tplc="47E6CDA0">
      <w:start w:val="1"/>
      <w:numFmt w:val="bullet"/>
      <w:lvlText w:val="■"/>
      <w:lvlJc w:val="left"/>
      <w:pPr>
        <w:ind w:left="4320" w:hanging="360"/>
      </w:pPr>
    </w:lvl>
    <w:lvl w:ilvl="6" w:tplc="24BEEC1A">
      <w:start w:val="1"/>
      <w:numFmt w:val="bullet"/>
      <w:lvlText w:val="●"/>
      <w:lvlJc w:val="left"/>
      <w:pPr>
        <w:ind w:left="5040" w:hanging="360"/>
      </w:pPr>
    </w:lvl>
    <w:lvl w:ilvl="7" w:tplc="472CC984">
      <w:start w:val="1"/>
      <w:numFmt w:val="bullet"/>
      <w:lvlText w:val="●"/>
      <w:lvlJc w:val="left"/>
      <w:pPr>
        <w:ind w:left="5760" w:hanging="360"/>
      </w:pPr>
    </w:lvl>
    <w:lvl w:ilvl="8" w:tplc="4FF834C4">
      <w:start w:val="1"/>
      <w:numFmt w:val="bullet"/>
      <w:lvlText w:val="●"/>
      <w:lvlJc w:val="left"/>
      <w:pPr>
        <w:ind w:left="6480" w:hanging="360"/>
      </w:pPr>
    </w:lvl>
  </w:abstractNum>
  <w:abstractNum w:abstractNumId="1" w15:restartNumberingAfterBreak="0">
    <w:nsid w:val="284C321C"/>
    <w:multiLevelType w:val="hybridMultilevel"/>
    <w:tmpl w:val="39A6FF32"/>
    <w:lvl w:ilvl="0" w:tplc="D53840FC">
      <w:start w:val="1"/>
      <w:numFmt w:val="bullet"/>
      <w:lvlText w:val="•"/>
      <w:lvlJc w:val="left"/>
      <w:pPr>
        <w:ind w:left="720" w:hanging="360"/>
      </w:pPr>
    </w:lvl>
    <w:lvl w:ilvl="1" w:tplc="80C23632">
      <w:numFmt w:val="decimal"/>
      <w:lvlText w:val=""/>
      <w:lvlJc w:val="left"/>
    </w:lvl>
    <w:lvl w:ilvl="2" w:tplc="66682442">
      <w:numFmt w:val="decimal"/>
      <w:lvlText w:val=""/>
      <w:lvlJc w:val="left"/>
    </w:lvl>
    <w:lvl w:ilvl="3" w:tplc="3D54328E">
      <w:numFmt w:val="decimal"/>
      <w:lvlText w:val=""/>
      <w:lvlJc w:val="left"/>
    </w:lvl>
    <w:lvl w:ilvl="4" w:tplc="DF3C9E72">
      <w:numFmt w:val="decimal"/>
      <w:lvlText w:val=""/>
      <w:lvlJc w:val="left"/>
    </w:lvl>
    <w:lvl w:ilvl="5" w:tplc="F152735E">
      <w:numFmt w:val="decimal"/>
      <w:lvlText w:val=""/>
      <w:lvlJc w:val="left"/>
    </w:lvl>
    <w:lvl w:ilvl="6" w:tplc="67EE6E4E">
      <w:numFmt w:val="decimal"/>
      <w:lvlText w:val=""/>
      <w:lvlJc w:val="left"/>
    </w:lvl>
    <w:lvl w:ilvl="7" w:tplc="3DB6F5A4">
      <w:numFmt w:val="decimal"/>
      <w:lvlText w:val=""/>
      <w:lvlJc w:val="left"/>
    </w:lvl>
    <w:lvl w:ilvl="8" w:tplc="4C04C644">
      <w:numFmt w:val="decimal"/>
      <w:lvlText w:val=""/>
      <w:lvlJc w:val="left"/>
    </w:lvl>
  </w:abstractNum>
  <w:num w:numId="1" w16cid:durableId="2146003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F1F"/>
    <w:rsid w:val="00565EDD"/>
    <w:rsid w:val="005D5F1D"/>
    <w:rsid w:val="0083543D"/>
    <w:rsid w:val="00856F1F"/>
    <w:rsid w:val="00A220E6"/>
    <w:rsid w:val="00B43760"/>
    <w:rsid w:val="00C7467D"/>
    <w:rsid w:val="00C81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3C80"/>
  <w15:docId w15:val="{80E806E8-22CB-4C6A-A66B-140A35B3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F1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81EEE"/>
    <w:rPr>
      <w:color w:val="605E5C"/>
      <w:shd w:val="clear" w:color="auto" w:fill="E1DFDD"/>
    </w:rPr>
  </w:style>
  <w:style w:type="character" w:styleId="FollowedHyperlink">
    <w:name w:val="FollowedHyperlink"/>
    <w:basedOn w:val="DefaultParagraphFont"/>
    <w:uiPriority w:val="99"/>
    <w:semiHidden/>
    <w:unhideWhenUsed/>
    <w:rsid w:val="00565EDD"/>
    <w:rPr>
      <w:color w:val="96607D" w:themeColor="followedHyperlink"/>
      <w:u w:val="single"/>
    </w:rPr>
  </w:style>
  <w:style w:type="table" w:styleId="TableGrid">
    <w:name w:val="Table Grid"/>
    <w:basedOn w:val="TableNormal"/>
    <w:uiPriority w:val="59"/>
    <w:rsid w:val="005D5F1D"/>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3-%20final_model_comparison_500_step_evidence_note.docx" TargetMode="External"/><Relationship Id="rId3" Type="http://schemas.openxmlformats.org/officeDocument/2006/relationships/settings" Target="settings.xml"/><Relationship Id="rId7" Type="http://schemas.openxmlformats.org/officeDocument/2006/relationships/hyperlink" Target="3-%20trial_and_error_lora_100_vs_500_evidence_note_short_with_output_proof.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3-%20sequence_length_decision_512_vs_1024.docx" TargetMode="External"/><Relationship Id="rId11" Type="http://schemas.openxmlformats.org/officeDocument/2006/relationships/theme" Target="theme/theme1.xml"/><Relationship Id="rId5" Type="http://schemas.openxmlformats.org/officeDocument/2006/relationships/hyperlink" Target="3-%20why_finetune_smolLM2_first.doc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3-%20smollm2_memorization_generalization_evidence_not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koran</cp:lastModifiedBy>
  <cp:revision>4</cp:revision>
  <dcterms:created xsi:type="dcterms:W3CDTF">2026-06-16T13:09:00Z</dcterms:created>
  <dcterms:modified xsi:type="dcterms:W3CDTF">2026-06-16T21:24:00Z</dcterms:modified>
</cp:coreProperties>
</file>