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5AC8" w14:textId="45B61D4D" w:rsidR="006D3E0A" w:rsidRPr="006D3E0A" w:rsidRDefault="006D3E0A" w:rsidP="006D3E0A">
      <w:pPr>
        <w:pStyle w:val="Heading2"/>
        <w:rPr>
          <w:lang w:val="en-US"/>
        </w:rPr>
      </w:pPr>
      <w:r>
        <w:rPr>
          <w:lang w:val="en-US"/>
        </w:rPr>
        <w:t>Third DL</w:t>
      </w:r>
    </w:p>
    <w:p w14:paraId="36CC3ED6" w14:textId="6388BD3F" w:rsidR="006D3E0A" w:rsidRDefault="006D3E0A" w:rsidP="00F00D16">
      <w:pPr>
        <w:pBdr>
          <w:bottom w:val="single" w:sz="6" w:space="1" w:color="auto"/>
        </w:pBdr>
        <w:rPr>
          <w:lang w:val="en-US"/>
        </w:rPr>
      </w:pPr>
      <w:r w:rsidRPr="006D3E0A">
        <w:rPr>
          <w:b/>
          <w:bCs/>
          <w:lang w:val="en-US"/>
        </w:rPr>
        <w:t>On Monday and Tuesday</w:t>
      </w:r>
      <w:r>
        <w:rPr>
          <w:lang w:val="en-US"/>
        </w:rPr>
        <w:t xml:space="preserve">, I will update </w:t>
      </w:r>
      <w:r w:rsidRPr="006D3E0A">
        <w:rPr>
          <w:b/>
          <w:bCs/>
          <w:i/>
          <w:iCs/>
          <w:lang w:val="en-US"/>
        </w:rPr>
        <w:t>my third decision log</w:t>
      </w:r>
      <w:r>
        <w:rPr>
          <w:lang w:val="en-US"/>
        </w:rPr>
        <w:t xml:space="preserve"> based on the feedback that I get from Anke:</w:t>
      </w:r>
      <w:r>
        <w:rPr>
          <w:lang w:val="en-US"/>
        </w:rPr>
        <w:br/>
        <w:t>- instead of creating a realising document, I will include it to my third decision log which is related to my test.</w:t>
      </w:r>
      <w:r>
        <w:rPr>
          <w:lang w:val="en-US"/>
        </w:rPr>
        <w:br/>
        <w:t xml:space="preserve">- For my criterias I will updated them and make them measuarble. </w:t>
      </w:r>
      <w:r>
        <w:rPr>
          <w:lang w:val="en-US"/>
        </w:rPr>
        <w:br/>
        <w:t xml:space="preserve">- For my research method I will include Workshop research. </w:t>
      </w:r>
      <w:r>
        <w:rPr>
          <w:lang w:val="en-US"/>
        </w:rPr>
        <w:br/>
        <w:t xml:space="preserve">- For my observation I will include extra informations since I tested it. </w:t>
      </w:r>
      <w:r>
        <w:rPr>
          <w:lang w:val="en-US"/>
        </w:rPr>
        <w:br/>
        <w:t xml:space="preserve">- I will also create a huge progress document which shows what I have done so far for this decision log step by step. It’s my third feedbacks ession for this decision log so it will be huge. </w:t>
      </w:r>
      <w:r>
        <w:rPr>
          <w:lang w:val="en-US"/>
        </w:rPr>
        <w:br/>
      </w:r>
    </w:p>
    <w:p w14:paraId="0E73E8FA" w14:textId="77777777" w:rsidR="005F2BB2" w:rsidRDefault="005F2BB2" w:rsidP="00F00D16">
      <w:pPr>
        <w:rPr>
          <w:lang w:val="en-US"/>
        </w:rPr>
      </w:pPr>
    </w:p>
    <w:p w14:paraId="6CB340DE" w14:textId="6A5D18D7" w:rsidR="006D3E0A" w:rsidRDefault="00F00D16" w:rsidP="00F00D16">
      <w:pPr>
        <w:rPr>
          <w:lang w:val="en-US"/>
        </w:rPr>
      </w:pPr>
      <w:r w:rsidRPr="006D3E0A">
        <w:rPr>
          <w:b/>
          <w:bCs/>
          <w:lang w:val="en-US"/>
        </w:rPr>
        <w:t xml:space="preserve">On </w:t>
      </w:r>
      <w:r w:rsidR="006D3E0A" w:rsidRPr="006D3E0A">
        <w:rPr>
          <w:b/>
          <w:bCs/>
          <w:lang w:val="en-US"/>
        </w:rPr>
        <w:t>Wednesday</w:t>
      </w:r>
      <w:r w:rsidR="006D3E0A">
        <w:rPr>
          <w:b/>
          <w:bCs/>
          <w:lang w:val="en-US"/>
        </w:rPr>
        <w:t xml:space="preserve"> and Thursday</w:t>
      </w:r>
      <w:r w:rsidRPr="006D3E0A">
        <w:rPr>
          <w:b/>
          <w:bCs/>
          <w:lang w:val="en-US"/>
        </w:rPr>
        <w:t>,</w:t>
      </w:r>
      <w:r>
        <w:rPr>
          <w:lang w:val="en-US"/>
        </w:rPr>
        <w:t xml:space="preserve"> I will improve</w:t>
      </w:r>
      <w:r w:rsidR="006D3E0A">
        <w:rPr>
          <w:lang w:val="en-US"/>
        </w:rPr>
        <w:t xml:space="preserve"> and update</w:t>
      </w:r>
      <w:r>
        <w:rPr>
          <w:lang w:val="en-US"/>
        </w:rPr>
        <w:t xml:space="preserve"> </w:t>
      </w:r>
      <w:r w:rsidR="006D3E0A" w:rsidRPr="006D3E0A">
        <w:rPr>
          <w:b/>
          <w:bCs/>
          <w:i/>
          <w:iCs/>
          <w:lang w:val="en-US"/>
        </w:rPr>
        <w:t>first and second</w:t>
      </w:r>
      <w:r w:rsidR="006D3E0A">
        <w:rPr>
          <w:lang w:val="en-US"/>
        </w:rPr>
        <w:t xml:space="preserve"> </w:t>
      </w:r>
      <w:r w:rsidRPr="006D3E0A">
        <w:rPr>
          <w:b/>
          <w:bCs/>
          <w:i/>
          <w:iCs/>
          <w:lang w:val="en-US"/>
        </w:rPr>
        <w:t>my second decision log</w:t>
      </w:r>
      <w:r w:rsidR="006D3E0A">
        <w:rPr>
          <w:b/>
          <w:bCs/>
          <w:i/>
          <w:iCs/>
          <w:lang w:val="en-US"/>
        </w:rPr>
        <w:t xml:space="preserve"> </w:t>
      </w:r>
      <w:r w:rsidRPr="006D3E0A">
        <w:rPr>
          <w:b/>
          <w:bCs/>
          <w:i/>
          <w:i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br/>
      </w:r>
    </w:p>
    <w:p w14:paraId="345CB1A1" w14:textId="0A5FCBAB" w:rsidR="006D3E0A" w:rsidRDefault="006D3E0A" w:rsidP="006D3E0A">
      <w:pPr>
        <w:pStyle w:val="Heading2"/>
        <w:rPr>
          <w:rStyle w:val="Heading2Char"/>
        </w:rPr>
      </w:pPr>
      <w:r w:rsidRPr="006D3E0A">
        <w:rPr>
          <w:rStyle w:val="Heading2Char"/>
        </w:rPr>
        <w:t xml:space="preserve">Firs </w:t>
      </w:r>
      <w:r>
        <w:rPr>
          <w:rStyle w:val="Heading2Char"/>
        </w:rPr>
        <w:t>DL</w:t>
      </w:r>
    </w:p>
    <w:p w14:paraId="7811322B" w14:textId="178014D7" w:rsidR="005F2BB2" w:rsidRPr="005F2BB2" w:rsidRDefault="005F2BB2" w:rsidP="005F2BB2">
      <w:r w:rsidRPr="005F2BB2">
        <w:rPr>
          <w:b/>
          <w:bCs/>
        </w:rPr>
        <w:t>Project comparison:</w:t>
      </w:r>
      <w:r w:rsidRPr="005F2BB2">
        <w:t xml:space="preserve"> </w:t>
      </w:r>
      <w:r>
        <w:br/>
        <w:t xml:space="preserve">- Add brief explanations for some of the projects so that I can show that some of the projects doesn’t fit on my GenAI role. </w:t>
      </w:r>
    </w:p>
    <w:p w14:paraId="166A6210" w14:textId="713CF30E" w:rsidR="005F2BB2" w:rsidRPr="005F2BB2" w:rsidRDefault="005F2BB2" w:rsidP="005F2BB2">
      <w:r w:rsidRPr="005F2BB2">
        <w:rPr>
          <w:b/>
          <w:bCs/>
        </w:rPr>
        <w:t>Criterion 5:</w:t>
      </w:r>
      <w:r w:rsidRPr="005F2BB2">
        <w:t xml:space="preserve"> </w:t>
      </w:r>
      <w:r>
        <w:br/>
        <w:t xml:space="preserve">- </w:t>
      </w:r>
      <w:r w:rsidRPr="005F2BB2">
        <w:t>Replace "feeling more confident" with something measurable</w:t>
      </w:r>
    </w:p>
    <w:p w14:paraId="7B912816" w14:textId="77777777" w:rsidR="005F2BB2" w:rsidRPr="005F2BB2" w:rsidRDefault="005F2BB2" w:rsidP="005F2BB2"/>
    <w:p w14:paraId="0D0A2ADC" w14:textId="77777777" w:rsidR="006D3E0A" w:rsidRDefault="006D3E0A" w:rsidP="006D3E0A">
      <w:pPr>
        <w:pStyle w:val="Heading2"/>
        <w:rPr>
          <w:rStyle w:val="Heading2Char"/>
        </w:rPr>
      </w:pPr>
      <w:r w:rsidRPr="006D3E0A">
        <w:rPr>
          <w:rStyle w:val="Heading2Char"/>
        </w:rPr>
        <w:t xml:space="preserve">Second </w:t>
      </w:r>
      <w:r>
        <w:rPr>
          <w:rStyle w:val="Heading2Char"/>
        </w:rPr>
        <w:t>DL</w:t>
      </w:r>
    </w:p>
    <w:p w14:paraId="5D16CEB0" w14:textId="1A502A96" w:rsidR="00F00D16" w:rsidRPr="00F00D16" w:rsidRDefault="00F00D16" w:rsidP="006D3E0A">
      <w:r w:rsidRPr="00F00D16">
        <w:rPr>
          <w:b/>
          <w:bCs/>
        </w:rPr>
        <w:t>Evidence gap:</w:t>
      </w:r>
      <w:r w:rsidR="006D3E0A">
        <w:rPr>
          <w:b/>
          <w:bCs/>
        </w:rPr>
        <w:br/>
        <w:t>-</w:t>
      </w:r>
      <w:r>
        <w:rPr>
          <w:b/>
          <w:bCs/>
        </w:rPr>
        <w:t>I will</w:t>
      </w:r>
      <w:r w:rsidRPr="00F00D16">
        <w:t xml:space="preserve"> </w:t>
      </w:r>
      <w:r>
        <w:t>a</w:t>
      </w:r>
      <w:r w:rsidRPr="00F00D16">
        <w:t xml:space="preserve">dd </w:t>
      </w:r>
      <w:r>
        <w:t xml:space="preserve">all </w:t>
      </w:r>
      <w:r w:rsidR="006D3E0A">
        <w:t>necessary</w:t>
      </w:r>
      <w:r w:rsidRPr="00F00D16">
        <w:t xml:space="preserve"> benchmark screenshots as actual evidence in the document. </w:t>
      </w:r>
    </w:p>
    <w:p w14:paraId="4F041B64" w14:textId="486EABA5" w:rsidR="00F00D16" w:rsidRPr="00F00D16" w:rsidRDefault="00F00D16" w:rsidP="00F00D16">
      <w:r w:rsidRPr="00F00D16">
        <w:rPr>
          <w:b/>
          <w:bCs/>
        </w:rPr>
        <w:t>Version comparison observation:</w:t>
      </w:r>
      <w:r w:rsidRPr="00F00D16">
        <w:t xml:space="preserve"> </w:t>
      </w:r>
      <w:r w:rsidR="006D3E0A">
        <w:br/>
        <w:t xml:space="preserve">- </w:t>
      </w:r>
      <w:r>
        <w:t>I will s</w:t>
      </w:r>
      <w:r w:rsidRPr="00F00D16">
        <w:t xml:space="preserve">how the specific numbers that led you to choose latest versions over older ones. The GPT-4o vs GPT 5.2 AIME 2025 </w:t>
      </w:r>
      <w:r>
        <w:t xml:space="preserve">gap for example. </w:t>
      </w:r>
    </w:p>
    <w:p w14:paraId="6B9BA2EB" w14:textId="548DCF67" w:rsidR="00F00D16" w:rsidRPr="00F00D16" w:rsidRDefault="00F00D16" w:rsidP="00F00D16">
      <w:r w:rsidRPr="00F00D16">
        <w:rPr>
          <w:b/>
          <w:bCs/>
        </w:rPr>
        <w:t>Per-model reasoning:</w:t>
      </w:r>
      <w:r w:rsidRPr="00F00D16">
        <w:t xml:space="preserve"> </w:t>
      </w:r>
      <w:r w:rsidR="006D3E0A">
        <w:br/>
        <w:t xml:space="preserve">- </w:t>
      </w:r>
      <w:r w:rsidRPr="00F00D16">
        <w:t xml:space="preserve">For each of the four models, write one concrete observation connecting a specific benchmark finding to why you chose that model. </w:t>
      </w:r>
    </w:p>
    <w:p w14:paraId="4CC5F82C" w14:textId="06130E76" w:rsidR="00F00D16" w:rsidRPr="00F00D16" w:rsidRDefault="00F00D16" w:rsidP="00F00D16">
      <w:r w:rsidRPr="00F00D16">
        <w:rPr>
          <w:b/>
          <w:bCs/>
        </w:rPr>
        <w:lastRenderedPageBreak/>
        <w:t>Llama:</w:t>
      </w:r>
      <w:r w:rsidRPr="00F00D16">
        <w:t xml:space="preserve"> </w:t>
      </w:r>
      <w:r w:rsidR="006D3E0A">
        <w:br/>
        <w:t xml:space="preserve">- </w:t>
      </w:r>
      <w:r w:rsidRPr="00F00D16">
        <w:t>Speed data from the leaderboard, plus the honest admission that it was an unfamiliar ecosystem you wanted to explore.</w:t>
      </w:r>
    </w:p>
    <w:p w14:paraId="61CE91EA" w14:textId="4D199D40" w:rsidR="00F00D16" w:rsidRPr="00F00D16" w:rsidRDefault="00F00D16" w:rsidP="00F00D16">
      <w:r w:rsidRPr="00F00D16">
        <w:rPr>
          <w:b/>
          <w:bCs/>
        </w:rPr>
        <w:t>Claude:</w:t>
      </w:r>
      <w:r w:rsidRPr="00F00D16">
        <w:t xml:space="preserve"> </w:t>
      </w:r>
      <w:r w:rsidR="005F2BB2">
        <w:br/>
        <w:t xml:space="preserve">- </w:t>
      </w:r>
      <w:r w:rsidRPr="00F00D16">
        <w:t>GPQA Diamond scores showing it consistently appears at the top across reasoning tasks.</w:t>
      </w:r>
    </w:p>
    <w:p w14:paraId="15E136BC" w14:textId="546282E3" w:rsidR="00F00D16" w:rsidRPr="00F00D16" w:rsidRDefault="00F00D16" w:rsidP="00F00D16">
      <w:r w:rsidRPr="00F00D16">
        <w:rPr>
          <w:b/>
          <w:bCs/>
        </w:rPr>
        <w:t>GPT over Gemini:</w:t>
      </w:r>
      <w:r w:rsidRPr="00F00D16">
        <w:t xml:space="preserve"> </w:t>
      </w:r>
      <w:r w:rsidR="005F2BB2">
        <w:rPr>
          <w:b/>
          <w:bCs/>
        </w:rPr>
        <w:t>T</w:t>
      </w:r>
      <w:r w:rsidRPr="00F00D16">
        <w:rPr>
          <w:b/>
          <w:bCs/>
        </w:rPr>
        <w:t>he "familiarity" criterion:</w:t>
      </w:r>
      <w:r w:rsidRPr="00F00D16">
        <w:t xml:space="preserve"> </w:t>
      </w:r>
      <w:r w:rsidR="005F2BB2">
        <w:br/>
        <w:t xml:space="preserve">- Reason it better! </w:t>
      </w:r>
    </w:p>
    <w:p w14:paraId="44815A43" w14:textId="7BFD9A9E" w:rsidR="008903F7" w:rsidRPr="00F00D16" w:rsidRDefault="008903F7">
      <w:pPr>
        <w:rPr>
          <w:lang w:val="en-US"/>
        </w:rPr>
      </w:pPr>
    </w:p>
    <w:sectPr w:rsidR="008903F7" w:rsidRPr="00F00D16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3D"/>
    <w:rsid w:val="001B708D"/>
    <w:rsid w:val="005F2BB2"/>
    <w:rsid w:val="006D3E0A"/>
    <w:rsid w:val="0070463D"/>
    <w:rsid w:val="008903F7"/>
    <w:rsid w:val="00997751"/>
    <w:rsid w:val="00AE621D"/>
    <w:rsid w:val="00D00A44"/>
    <w:rsid w:val="00F00D16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2359"/>
  <w15:chartTrackingRefBased/>
  <w15:docId w15:val="{639C1BC9-50D4-4A80-9855-1312C3B3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3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63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3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3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3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3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3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3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3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3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3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3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3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2</cp:revision>
  <dcterms:created xsi:type="dcterms:W3CDTF">2026-03-30T08:53:00Z</dcterms:created>
  <dcterms:modified xsi:type="dcterms:W3CDTF">2026-03-30T09:56:00Z</dcterms:modified>
</cp:coreProperties>
</file>