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0820" w:rsidRPr="00520820" w:rsidRDefault="00520820" w:rsidP="00520820">
      <w:pPr>
        <w:shd w:val="clear" w:color="auto" w:fill="FFFFFF"/>
        <w:spacing w:line="570" w:lineRule="atLeast"/>
        <w:outlineLvl w:val="0"/>
        <w:rPr>
          <w:rFonts w:ascii="Ubuntu" w:eastAsia="Times New Roman" w:hAnsi="Ubuntu" w:cs="Times New Roman"/>
          <w:b/>
          <w:bCs/>
          <w:color w:val="114366"/>
          <w:kern w:val="36"/>
          <w:sz w:val="57"/>
          <w:szCs w:val="57"/>
          <w:lang w:eastAsia="tr-TR"/>
        </w:rPr>
      </w:pPr>
      <w:r w:rsidRPr="00520820">
        <w:rPr>
          <w:rFonts w:ascii="Ubuntu" w:eastAsia="Times New Roman" w:hAnsi="Ubuntu" w:cs="Times New Roman"/>
          <w:b/>
          <w:bCs/>
          <w:color w:val="114366"/>
          <w:kern w:val="36"/>
          <w:sz w:val="57"/>
          <w:szCs w:val="57"/>
          <w:lang w:eastAsia="tr-TR"/>
        </w:rPr>
        <w:t>İş Güvenliği Uzmanı</w:t>
      </w:r>
    </w:p>
    <w:p w:rsidR="00520820" w:rsidRPr="00520820" w:rsidRDefault="00520820" w:rsidP="00520820">
      <w:pPr>
        <w:shd w:val="clear" w:color="auto" w:fill="FFFFFF"/>
        <w:spacing w:after="0" w:line="240" w:lineRule="auto"/>
        <w:rPr>
          <w:rFonts w:ascii="Ubuntu" w:eastAsia="Times New Roman" w:hAnsi="Ubuntu" w:cs="Times New Roman"/>
          <w:color w:val="698591"/>
          <w:sz w:val="23"/>
          <w:szCs w:val="23"/>
          <w:lang w:eastAsia="tr-TR"/>
        </w:rPr>
      </w:pPr>
      <w:proofErr w:type="spellStart"/>
      <w:r w:rsidRPr="00520820">
        <w:rPr>
          <w:rFonts w:ascii="Ubuntu" w:eastAsia="Times New Roman" w:hAnsi="Ubuntu" w:cs="Times New Roman"/>
          <w:color w:val="698591"/>
          <w:sz w:val="23"/>
          <w:szCs w:val="23"/>
          <w:lang w:eastAsia="tr-TR"/>
        </w:rPr>
        <w:t>Szutest</w:t>
      </w:r>
      <w:proofErr w:type="spellEnd"/>
      <w:r w:rsidRPr="00520820">
        <w:rPr>
          <w:rFonts w:ascii="Ubuntu" w:eastAsia="Times New Roman" w:hAnsi="Ubuntu" w:cs="Times New Roman"/>
          <w:color w:val="698591"/>
          <w:sz w:val="23"/>
          <w:szCs w:val="23"/>
          <w:lang w:eastAsia="tr-TR"/>
        </w:rPr>
        <w:t xml:space="preserve"> OSGB bünyesinde firmanızın tehlike sınıfına uygun ve çalışan sayınızın gerekliliklerini karşılayacak şekilde görevlendirilen her iş güvenliği uzmanı 29.12.2012 tarihinde Resmi Gazete’ de İş Güvenliği Uzmanlarının Görev, Yetki, Sorumlulukları ve Eğitimleri hakkındaki Yönetmelik ve Kanunu kapsamındaki tüm yükümlülükleri yerine getirmekle sorumludur. İş güvenliği uzmanlarının görev, yetki ve sorumluluklarına yönetmelikte ayrıntılı biçimde yer verilmiştir. Yönetmelik için </w:t>
      </w:r>
      <w:hyperlink r:id="rId6" w:history="1">
        <w:r w:rsidRPr="00520820">
          <w:rPr>
            <w:rFonts w:ascii="Ubuntu" w:eastAsia="Times New Roman" w:hAnsi="Ubuntu" w:cs="Times New Roman"/>
            <w:b/>
            <w:bCs/>
            <w:color w:val="072643"/>
            <w:sz w:val="23"/>
            <w:szCs w:val="23"/>
            <w:lang w:eastAsia="tr-TR"/>
          </w:rPr>
          <w:t>tıklayınız</w:t>
        </w:r>
      </w:hyperlink>
      <w:r w:rsidRPr="00520820">
        <w:rPr>
          <w:rFonts w:ascii="Ubuntu" w:eastAsia="Times New Roman" w:hAnsi="Ubuntu" w:cs="Times New Roman"/>
          <w:b/>
          <w:bCs/>
          <w:color w:val="698591"/>
          <w:sz w:val="23"/>
          <w:szCs w:val="23"/>
          <w:lang w:eastAsia="tr-TR"/>
        </w:rPr>
        <w:t>.</w:t>
      </w:r>
    </w:p>
    <w:p w:rsidR="00520820" w:rsidRPr="00520820" w:rsidRDefault="00520820" w:rsidP="00520820">
      <w:pPr>
        <w:shd w:val="clear" w:color="auto" w:fill="FFFFFF"/>
        <w:spacing w:after="360" w:line="240" w:lineRule="auto"/>
        <w:rPr>
          <w:rFonts w:ascii="Ubuntu" w:eastAsia="Times New Roman" w:hAnsi="Ubuntu" w:cs="Times New Roman"/>
          <w:color w:val="698591"/>
          <w:sz w:val="23"/>
          <w:szCs w:val="23"/>
          <w:lang w:eastAsia="tr-TR"/>
        </w:rPr>
      </w:pPr>
      <w:r w:rsidRPr="00520820">
        <w:rPr>
          <w:rFonts w:ascii="Ubuntu" w:eastAsia="Times New Roman" w:hAnsi="Ubuntu" w:cs="Times New Roman"/>
          <w:color w:val="698591"/>
          <w:sz w:val="23"/>
          <w:szCs w:val="23"/>
          <w:lang w:eastAsia="tr-TR"/>
        </w:rPr>
        <w:t>T.C. Çalışma ve Sosyal Hizmetler Bakanlığı nezdinde iş sağlığı ve güvenliği ile ilgili hizmetlerin elektronik ortamda eş zamanlı olarak sunulup takip edilmesini sağlayan İSG Kâtip sistemi üzerinden yapılan sözleşmeler ile iş güvenliği uzmanlarının resmi görevlendirmesi yapılır. </w:t>
      </w:r>
      <w:proofErr w:type="spellStart"/>
      <w:r w:rsidRPr="00520820">
        <w:rPr>
          <w:rFonts w:ascii="Ubuntu" w:eastAsia="Times New Roman" w:hAnsi="Ubuntu" w:cs="Times New Roman"/>
          <w:color w:val="698591"/>
          <w:sz w:val="23"/>
          <w:szCs w:val="23"/>
          <w:lang w:eastAsia="tr-TR"/>
        </w:rPr>
        <w:t>Szutest</w:t>
      </w:r>
      <w:proofErr w:type="spellEnd"/>
      <w:r w:rsidRPr="00520820">
        <w:rPr>
          <w:rFonts w:ascii="Ubuntu" w:eastAsia="Times New Roman" w:hAnsi="Ubuntu" w:cs="Times New Roman"/>
          <w:color w:val="698591"/>
          <w:sz w:val="23"/>
          <w:szCs w:val="23"/>
          <w:lang w:eastAsia="tr-TR"/>
        </w:rPr>
        <w:t xml:space="preserve"> OSGB aracılığı ile yapılan her sözleşmenin takibi tarafımızdan yapılarak, güncel bilgiler firmalara aktarılmaktadır.</w:t>
      </w:r>
    </w:p>
    <w:p w:rsidR="00520820" w:rsidRPr="00520820" w:rsidRDefault="00520820" w:rsidP="00520820">
      <w:pPr>
        <w:shd w:val="clear" w:color="auto" w:fill="FFFFFF"/>
        <w:spacing w:after="360" w:line="240" w:lineRule="auto"/>
        <w:rPr>
          <w:rFonts w:ascii="Ubuntu" w:eastAsia="Times New Roman" w:hAnsi="Ubuntu" w:cs="Times New Roman"/>
          <w:color w:val="698591"/>
          <w:sz w:val="23"/>
          <w:szCs w:val="23"/>
          <w:lang w:eastAsia="tr-TR"/>
        </w:rPr>
      </w:pPr>
      <w:r w:rsidRPr="00520820">
        <w:rPr>
          <w:rFonts w:ascii="Ubuntu" w:eastAsia="Times New Roman" w:hAnsi="Ubuntu" w:cs="Times New Roman"/>
          <w:color w:val="698591"/>
          <w:sz w:val="23"/>
          <w:szCs w:val="23"/>
          <w:lang w:eastAsia="tr-TR"/>
        </w:rPr>
        <w:t>İş güvenliği uzmanı görevlendirme sınıflarında; C sınıfı uzmanlar az tehlikeli işyerlerinde, B sınıfı uzmanlar az tehlikeli ve tehlikeli işyerlerinde, A sınıfı uzmanlar ise çok tehlikeli işyerleri başta olama üzere tüm tehlike sınıflarında görevlendirilebilirler. Ancak bu uygulama 31.12.2024 tarihine kadar ilgili bakanlık tarafından ertelenmiş bulunmaktadır.</w:t>
      </w:r>
    </w:p>
    <w:p w:rsidR="00520820" w:rsidRPr="00520820" w:rsidRDefault="00520820" w:rsidP="00520820">
      <w:pPr>
        <w:shd w:val="clear" w:color="auto" w:fill="FFFFFF"/>
        <w:spacing w:after="360" w:line="240" w:lineRule="auto"/>
        <w:rPr>
          <w:rFonts w:ascii="Ubuntu" w:eastAsia="Times New Roman" w:hAnsi="Ubuntu" w:cs="Times New Roman"/>
          <w:color w:val="698591"/>
          <w:sz w:val="23"/>
          <w:szCs w:val="23"/>
          <w:lang w:eastAsia="tr-TR"/>
        </w:rPr>
      </w:pPr>
      <w:proofErr w:type="spellStart"/>
      <w:r w:rsidRPr="00520820">
        <w:rPr>
          <w:rFonts w:ascii="Ubuntu" w:eastAsia="Times New Roman" w:hAnsi="Ubuntu" w:cs="Times New Roman"/>
          <w:color w:val="698591"/>
          <w:sz w:val="23"/>
          <w:szCs w:val="23"/>
          <w:lang w:eastAsia="tr-TR"/>
        </w:rPr>
        <w:t>Szutest</w:t>
      </w:r>
      <w:proofErr w:type="spellEnd"/>
      <w:r w:rsidRPr="00520820">
        <w:rPr>
          <w:rFonts w:ascii="Ubuntu" w:eastAsia="Times New Roman" w:hAnsi="Ubuntu" w:cs="Times New Roman"/>
          <w:color w:val="698591"/>
          <w:sz w:val="23"/>
          <w:szCs w:val="23"/>
          <w:lang w:eastAsia="tr-TR"/>
        </w:rPr>
        <w:t xml:space="preserve"> OSGB bünyesinde çalışan tüm iş güvenliği uzmanlarının işe başlamadan önce işin yürütümüyle ilgili uyum programları ile yıl içerindeki mesleki ve kişisel gelişim eğitimleri </w:t>
      </w:r>
      <w:proofErr w:type="spellStart"/>
      <w:r w:rsidRPr="00520820">
        <w:rPr>
          <w:rFonts w:ascii="Ubuntu" w:eastAsia="Times New Roman" w:hAnsi="Ubuntu" w:cs="Times New Roman"/>
          <w:color w:val="698591"/>
          <w:sz w:val="23"/>
          <w:szCs w:val="23"/>
          <w:lang w:eastAsia="tr-TR"/>
        </w:rPr>
        <w:t>Szutest</w:t>
      </w:r>
      <w:proofErr w:type="spellEnd"/>
      <w:r w:rsidRPr="00520820">
        <w:rPr>
          <w:rFonts w:ascii="Ubuntu" w:eastAsia="Times New Roman" w:hAnsi="Ubuntu" w:cs="Times New Roman"/>
          <w:color w:val="698591"/>
          <w:sz w:val="23"/>
          <w:szCs w:val="23"/>
          <w:lang w:eastAsia="tr-TR"/>
        </w:rPr>
        <w:t xml:space="preserve"> OSGB tarafından sağlanmaktadır.</w:t>
      </w:r>
    </w:p>
    <w:p w:rsidR="00520820" w:rsidRPr="00520820" w:rsidRDefault="00520820" w:rsidP="00520820">
      <w:pPr>
        <w:shd w:val="clear" w:color="auto" w:fill="FFFFFF"/>
        <w:spacing w:after="0" w:line="240" w:lineRule="auto"/>
        <w:rPr>
          <w:rFonts w:ascii="Ubuntu" w:eastAsia="Times New Roman" w:hAnsi="Ubuntu" w:cs="Times New Roman"/>
          <w:color w:val="698591"/>
          <w:sz w:val="23"/>
          <w:szCs w:val="23"/>
          <w:lang w:eastAsia="tr-TR"/>
        </w:rPr>
      </w:pPr>
      <w:r w:rsidRPr="00520820">
        <w:rPr>
          <w:rFonts w:ascii="Ubuntu" w:eastAsia="Times New Roman" w:hAnsi="Ubuntu" w:cs="Times New Roman"/>
          <w:b/>
          <w:bCs/>
          <w:color w:val="698591"/>
          <w:sz w:val="23"/>
          <w:szCs w:val="23"/>
          <w:lang w:eastAsia="tr-TR"/>
        </w:rPr>
        <w:t>İş Güvenliği Uzmanının Görevleri:</w:t>
      </w:r>
    </w:p>
    <w:p w:rsidR="00520820" w:rsidRPr="00520820" w:rsidRDefault="00520820" w:rsidP="00520820">
      <w:pPr>
        <w:numPr>
          <w:ilvl w:val="0"/>
          <w:numId w:val="1"/>
        </w:numPr>
        <w:shd w:val="clear" w:color="auto" w:fill="FFFFFF"/>
        <w:spacing w:before="100" w:beforeAutospacing="1" w:after="100" w:afterAutospacing="1" w:line="540" w:lineRule="atLeast"/>
        <w:ind w:left="0"/>
        <w:rPr>
          <w:rFonts w:ascii="Ubuntu" w:eastAsia="Times New Roman" w:hAnsi="Ubuntu" w:cs="Times New Roman"/>
          <w:color w:val="698591"/>
          <w:sz w:val="23"/>
          <w:szCs w:val="23"/>
          <w:lang w:eastAsia="tr-TR"/>
        </w:rPr>
      </w:pPr>
      <w:r w:rsidRPr="00520820">
        <w:rPr>
          <w:rFonts w:ascii="Ubuntu" w:eastAsia="Times New Roman" w:hAnsi="Ubuntu" w:cs="Times New Roman"/>
          <w:color w:val="698591"/>
          <w:sz w:val="23"/>
          <w:szCs w:val="23"/>
          <w:lang w:eastAsia="tr-TR"/>
        </w:rPr>
        <w:t>İşyerlerinde yapılan çalışmalarda kullanılan makine ve teçhizatın seçimi, kullanım sırasında dikkat edilmesi gereken kuralların belirlenmesi, işin planlanarak uygulanması, uygulanırken iş yürütümüyle alakalı olan kişisel koruyucu donanımların belirlenerek seçilmesi, temini ve kullanımının denetlenmesi gibi iş sağlığı ve mevzuatıyla alakalı olan tüm konularda işverene rehberlik ederek önerilerde bulunmak.</w:t>
      </w:r>
    </w:p>
    <w:p w:rsidR="00520820" w:rsidRPr="00520820" w:rsidRDefault="00520820" w:rsidP="00520820">
      <w:pPr>
        <w:numPr>
          <w:ilvl w:val="0"/>
          <w:numId w:val="1"/>
        </w:numPr>
        <w:shd w:val="clear" w:color="auto" w:fill="FFFFFF"/>
        <w:spacing w:before="100" w:beforeAutospacing="1" w:after="100" w:afterAutospacing="1" w:line="540" w:lineRule="atLeast"/>
        <w:ind w:left="0"/>
        <w:rPr>
          <w:rFonts w:ascii="Ubuntu" w:eastAsia="Times New Roman" w:hAnsi="Ubuntu" w:cs="Times New Roman"/>
          <w:color w:val="698591"/>
          <w:sz w:val="23"/>
          <w:szCs w:val="23"/>
          <w:lang w:eastAsia="tr-TR"/>
        </w:rPr>
      </w:pPr>
      <w:proofErr w:type="gramStart"/>
      <w:r w:rsidRPr="00520820">
        <w:rPr>
          <w:rFonts w:ascii="Ubuntu" w:eastAsia="Times New Roman" w:hAnsi="Ubuntu" w:cs="Times New Roman"/>
          <w:color w:val="698591"/>
          <w:sz w:val="23"/>
          <w:szCs w:val="23"/>
          <w:lang w:eastAsia="tr-TR"/>
        </w:rPr>
        <w:t>İş sağlığı ve güvenliğiyle ilgili alınması gereken tedbirleri işverene yazılı olarak bildirmek. Tespit öneri defterini düzenli kullanmak.</w:t>
      </w:r>
      <w:proofErr w:type="gramEnd"/>
    </w:p>
    <w:p w:rsidR="00520820" w:rsidRPr="00520820" w:rsidRDefault="00520820" w:rsidP="00520820">
      <w:pPr>
        <w:numPr>
          <w:ilvl w:val="0"/>
          <w:numId w:val="1"/>
        </w:numPr>
        <w:shd w:val="clear" w:color="auto" w:fill="FFFFFF"/>
        <w:spacing w:before="100" w:beforeAutospacing="1" w:after="100" w:afterAutospacing="1" w:line="540" w:lineRule="atLeast"/>
        <w:ind w:left="0"/>
        <w:rPr>
          <w:rFonts w:ascii="Ubuntu" w:eastAsia="Times New Roman" w:hAnsi="Ubuntu" w:cs="Times New Roman"/>
          <w:color w:val="698591"/>
          <w:sz w:val="23"/>
          <w:szCs w:val="23"/>
          <w:lang w:eastAsia="tr-TR"/>
        </w:rPr>
      </w:pPr>
      <w:r w:rsidRPr="00520820">
        <w:rPr>
          <w:rFonts w:ascii="Ubuntu" w:eastAsia="Times New Roman" w:hAnsi="Ubuntu" w:cs="Times New Roman"/>
          <w:color w:val="698591"/>
          <w:sz w:val="23"/>
          <w:szCs w:val="23"/>
          <w:lang w:eastAsia="tr-TR"/>
        </w:rPr>
        <w:t>İşyerinde meydana gelen iş kazası ve meslek hastalıklarının nedenlerinin araştırılması ve tekrarlanmaması için alınacak önlemler konusunda çalışmalar yaparak işverene önerilerde bulunmak.</w:t>
      </w:r>
    </w:p>
    <w:p w:rsidR="00520820" w:rsidRPr="00520820" w:rsidRDefault="00520820" w:rsidP="00520820">
      <w:pPr>
        <w:numPr>
          <w:ilvl w:val="0"/>
          <w:numId w:val="1"/>
        </w:numPr>
        <w:shd w:val="clear" w:color="auto" w:fill="FFFFFF"/>
        <w:spacing w:before="100" w:beforeAutospacing="1" w:after="100" w:afterAutospacing="1" w:line="540" w:lineRule="atLeast"/>
        <w:ind w:left="0"/>
        <w:rPr>
          <w:rFonts w:ascii="Ubuntu" w:eastAsia="Times New Roman" w:hAnsi="Ubuntu" w:cs="Times New Roman"/>
          <w:color w:val="698591"/>
          <w:sz w:val="23"/>
          <w:szCs w:val="23"/>
          <w:lang w:eastAsia="tr-TR"/>
        </w:rPr>
      </w:pPr>
      <w:r w:rsidRPr="00520820">
        <w:rPr>
          <w:rFonts w:ascii="Ubuntu" w:eastAsia="Times New Roman" w:hAnsi="Ubuntu" w:cs="Times New Roman"/>
          <w:color w:val="698591"/>
          <w:sz w:val="23"/>
          <w:szCs w:val="23"/>
          <w:lang w:eastAsia="tr-TR"/>
        </w:rPr>
        <w:lastRenderedPageBreak/>
        <w:t xml:space="preserve">İşyerinde meydana gelen ancak ölüm ya da yaralanmaya neden olmayan, ancak çalışana, </w:t>
      </w:r>
      <w:proofErr w:type="gramStart"/>
      <w:r w:rsidRPr="00520820">
        <w:rPr>
          <w:rFonts w:ascii="Ubuntu" w:eastAsia="Times New Roman" w:hAnsi="Ubuntu" w:cs="Times New Roman"/>
          <w:color w:val="698591"/>
          <w:sz w:val="23"/>
          <w:szCs w:val="23"/>
          <w:lang w:eastAsia="tr-TR"/>
        </w:rPr>
        <w:t>ekipmana</w:t>
      </w:r>
      <w:proofErr w:type="gramEnd"/>
      <w:r w:rsidRPr="00520820">
        <w:rPr>
          <w:rFonts w:ascii="Ubuntu" w:eastAsia="Times New Roman" w:hAnsi="Ubuntu" w:cs="Times New Roman"/>
          <w:color w:val="698591"/>
          <w:sz w:val="23"/>
          <w:szCs w:val="23"/>
          <w:lang w:eastAsia="tr-TR"/>
        </w:rPr>
        <w:t xml:space="preserve"> veya işyerine zarar verme potansiyeli olan olayların nedenlerinin araştırılması konusunda çalışma yapmak ve işverene önerilerde bulunmak.</w:t>
      </w:r>
    </w:p>
    <w:p w:rsidR="00520820" w:rsidRPr="00520820" w:rsidRDefault="00520820" w:rsidP="00520820">
      <w:pPr>
        <w:numPr>
          <w:ilvl w:val="0"/>
          <w:numId w:val="1"/>
        </w:numPr>
        <w:shd w:val="clear" w:color="auto" w:fill="FFFFFF"/>
        <w:spacing w:before="100" w:beforeAutospacing="1" w:after="100" w:afterAutospacing="1" w:line="540" w:lineRule="atLeast"/>
        <w:ind w:left="0"/>
        <w:rPr>
          <w:rFonts w:ascii="Ubuntu" w:eastAsia="Times New Roman" w:hAnsi="Ubuntu" w:cs="Times New Roman"/>
          <w:color w:val="698591"/>
          <w:sz w:val="23"/>
          <w:szCs w:val="23"/>
          <w:lang w:eastAsia="tr-TR"/>
        </w:rPr>
      </w:pPr>
      <w:r w:rsidRPr="00520820">
        <w:rPr>
          <w:rFonts w:ascii="Ubuntu" w:eastAsia="Times New Roman" w:hAnsi="Ubuntu" w:cs="Times New Roman"/>
          <w:color w:val="698591"/>
          <w:sz w:val="23"/>
          <w:szCs w:val="23"/>
          <w:lang w:eastAsia="tr-TR"/>
        </w:rPr>
        <w:t xml:space="preserve">İş sağlığı ve güvenliği yönünden risk </w:t>
      </w:r>
      <w:proofErr w:type="spellStart"/>
      <w:r w:rsidRPr="00520820">
        <w:rPr>
          <w:rFonts w:ascii="Ubuntu" w:eastAsia="Times New Roman" w:hAnsi="Ubuntu" w:cs="Times New Roman"/>
          <w:color w:val="698591"/>
          <w:sz w:val="23"/>
          <w:szCs w:val="23"/>
          <w:lang w:eastAsia="tr-TR"/>
        </w:rPr>
        <w:t>değerlendirmesiyapılmasıyla</w:t>
      </w:r>
      <w:proofErr w:type="spellEnd"/>
      <w:r w:rsidRPr="00520820">
        <w:rPr>
          <w:rFonts w:ascii="Ubuntu" w:eastAsia="Times New Roman" w:hAnsi="Ubuntu" w:cs="Times New Roman"/>
          <w:color w:val="698591"/>
          <w:sz w:val="23"/>
          <w:szCs w:val="23"/>
          <w:lang w:eastAsia="tr-TR"/>
        </w:rPr>
        <w:t xml:space="preserve"> ilgili çalışmalara ve uygulanmasına katılmak, risk değerlendirmesi sonucunda alınması gereken sağlık ve güvenlik önlemleri konusunda işverene önerilerde bulunmak ve takibini yapmak.</w:t>
      </w:r>
    </w:p>
    <w:p w:rsidR="00520820" w:rsidRPr="00520820" w:rsidRDefault="00520820" w:rsidP="00520820">
      <w:pPr>
        <w:numPr>
          <w:ilvl w:val="0"/>
          <w:numId w:val="1"/>
        </w:numPr>
        <w:shd w:val="clear" w:color="auto" w:fill="FFFFFF"/>
        <w:spacing w:before="100" w:beforeAutospacing="1" w:after="100" w:afterAutospacing="1" w:line="540" w:lineRule="atLeast"/>
        <w:ind w:left="0"/>
        <w:rPr>
          <w:rFonts w:ascii="Ubuntu" w:eastAsia="Times New Roman" w:hAnsi="Ubuntu" w:cs="Times New Roman"/>
          <w:color w:val="698591"/>
          <w:sz w:val="23"/>
          <w:szCs w:val="23"/>
          <w:lang w:eastAsia="tr-TR"/>
        </w:rPr>
      </w:pPr>
      <w:r w:rsidRPr="00520820">
        <w:rPr>
          <w:rFonts w:ascii="Ubuntu" w:eastAsia="Times New Roman" w:hAnsi="Ubuntu" w:cs="Times New Roman"/>
          <w:color w:val="698591"/>
          <w:sz w:val="23"/>
          <w:szCs w:val="23"/>
          <w:lang w:eastAsia="tr-TR"/>
        </w:rPr>
        <w:t>Çalışma ortamının gözetiminin yapılması, işyerinde iş sağlığı ve güvenliği mevzuatı gereği yapılması gereken periyodik bakım, kontrol ve ölçümleri planlamak ve uygulamalarını kontrol etmek.</w:t>
      </w:r>
    </w:p>
    <w:p w:rsidR="00520820" w:rsidRPr="00520820" w:rsidRDefault="00520820" w:rsidP="00520820">
      <w:pPr>
        <w:numPr>
          <w:ilvl w:val="0"/>
          <w:numId w:val="1"/>
        </w:numPr>
        <w:shd w:val="clear" w:color="auto" w:fill="FFFFFF"/>
        <w:spacing w:before="100" w:beforeAutospacing="1" w:after="100" w:afterAutospacing="1" w:line="540" w:lineRule="atLeast"/>
        <w:ind w:left="0"/>
        <w:rPr>
          <w:rFonts w:ascii="Ubuntu" w:eastAsia="Times New Roman" w:hAnsi="Ubuntu" w:cs="Times New Roman"/>
          <w:color w:val="698591"/>
          <w:sz w:val="23"/>
          <w:szCs w:val="23"/>
          <w:lang w:eastAsia="tr-TR"/>
        </w:rPr>
      </w:pPr>
      <w:r w:rsidRPr="00520820">
        <w:rPr>
          <w:rFonts w:ascii="Ubuntu" w:eastAsia="Times New Roman" w:hAnsi="Ubuntu" w:cs="Times New Roman"/>
          <w:color w:val="698591"/>
          <w:sz w:val="23"/>
          <w:szCs w:val="23"/>
          <w:lang w:eastAsia="tr-TR"/>
        </w:rPr>
        <w:t xml:space="preserve">İşyerinde doğal afet, kaza, yangın, patlama ve salgın hastalık gibi durumlar için acil durum </w:t>
      </w:r>
      <w:proofErr w:type="spellStart"/>
      <w:r w:rsidRPr="00520820">
        <w:rPr>
          <w:rFonts w:ascii="Ubuntu" w:eastAsia="Times New Roman" w:hAnsi="Ubuntu" w:cs="Times New Roman"/>
          <w:color w:val="698591"/>
          <w:sz w:val="23"/>
          <w:szCs w:val="23"/>
          <w:lang w:eastAsia="tr-TR"/>
        </w:rPr>
        <w:t>planlarınınhazırlanması</w:t>
      </w:r>
      <w:proofErr w:type="spellEnd"/>
      <w:r w:rsidRPr="00520820">
        <w:rPr>
          <w:rFonts w:ascii="Ubuntu" w:eastAsia="Times New Roman" w:hAnsi="Ubuntu" w:cs="Times New Roman"/>
          <w:color w:val="698591"/>
          <w:sz w:val="23"/>
          <w:szCs w:val="23"/>
          <w:lang w:eastAsia="tr-TR"/>
        </w:rPr>
        <w:t xml:space="preserve"> çalışmalarına katılmak, bu konuyla ilgili periyodik eğitimlerin ve tatbikatların yapılmasını ve acil durum planı doğrultusunda hareket edilmesini izlemek ve kontrol etmek.</w:t>
      </w:r>
    </w:p>
    <w:p w:rsidR="00520820" w:rsidRPr="00520820" w:rsidRDefault="00520820" w:rsidP="00520820">
      <w:pPr>
        <w:numPr>
          <w:ilvl w:val="0"/>
          <w:numId w:val="1"/>
        </w:numPr>
        <w:shd w:val="clear" w:color="auto" w:fill="FFFFFF"/>
        <w:spacing w:before="100" w:beforeAutospacing="1" w:after="100" w:afterAutospacing="1" w:line="540" w:lineRule="atLeast"/>
        <w:ind w:left="0"/>
        <w:rPr>
          <w:rFonts w:ascii="Ubuntu" w:eastAsia="Times New Roman" w:hAnsi="Ubuntu" w:cs="Times New Roman"/>
          <w:color w:val="698591"/>
          <w:sz w:val="23"/>
          <w:szCs w:val="23"/>
          <w:lang w:eastAsia="tr-TR"/>
        </w:rPr>
      </w:pPr>
      <w:r w:rsidRPr="00520820">
        <w:rPr>
          <w:rFonts w:ascii="Ubuntu" w:eastAsia="Times New Roman" w:hAnsi="Ubuntu" w:cs="Times New Roman"/>
          <w:color w:val="698591"/>
          <w:sz w:val="23"/>
          <w:szCs w:val="23"/>
          <w:lang w:eastAsia="tr-TR"/>
        </w:rPr>
        <w:t>Çalışanların iş sağlığı ve güvenliği eğitimlerinin ilgili mevzuata uygun olarak planlanması konusunda çalışma yaparak işverenin onayına sunmak ve uygulamalarını yapmak veya kontrol etmek. Yıllık eğitim planı hazırlamak.</w:t>
      </w:r>
    </w:p>
    <w:p w:rsidR="00520820" w:rsidRPr="00520820" w:rsidRDefault="00520820" w:rsidP="00520820">
      <w:pPr>
        <w:numPr>
          <w:ilvl w:val="0"/>
          <w:numId w:val="1"/>
        </w:numPr>
        <w:shd w:val="clear" w:color="auto" w:fill="FFFFFF"/>
        <w:spacing w:before="100" w:beforeAutospacing="1" w:after="100" w:afterAutospacing="1" w:line="540" w:lineRule="atLeast"/>
        <w:ind w:left="0"/>
        <w:rPr>
          <w:rFonts w:ascii="Ubuntu" w:eastAsia="Times New Roman" w:hAnsi="Ubuntu" w:cs="Times New Roman"/>
          <w:color w:val="698591"/>
          <w:sz w:val="23"/>
          <w:szCs w:val="23"/>
          <w:lang w:eastAsia="tr-TR"/>
        </w:rPr>
      </w:pPr>
      <w:r w:rsidRPr="00520820">
        <w:rPr>
          <w:rFonts w:ascii="Ubuntu" w:eastAsia="Times New Roman" w:hAnsi="Ubuntu" w:cs="Times New Roman"/>
          <w:color w:val="698591"/>
          <w:sz w:val="23"/>
          <w:szCs w:val="23"/>
          <w:lang w:eastAsia="tr-TR"/>
        </w:rPr>
        <w:t>Bir sonraki yılda gerçekleştirilecek iş sağlığı ve güvenliğiyle ilgili faaliyetlerin yer aldığı yıllık çalışma planını işyeri hekimiyle birlikte hazırlamak.</w:t>
      </w:r>
    </w:p>
    <w:p w:rsidR="00520820" w:rsidRPr="00520820" w:rsidRDefault="00520820" w:rsidP="00520820">
      <w:pPr>
        <w:numPr>
          <w:ilvl w:val="0"/>
          <w:numId w:val="1"/>
        </w:numPr>
        <w:shd w:val="clear" w:color="auto" w:fill="FFFFFF"/>
        <w:spacing w:before="100" w:beforeAutospacing="1" w:after="100" w:afterAutospacing="1" w:line="540" w:lineRule="atLeast"/>
        <w:ind w:left="0"/>
        <w:rPr>
          <w:rFonts w:ascii="Ubuntu" w:eastAsia="Times New Roman" w:hAnsi="Ubuntu" w:cs="Times New Roman"/>
          <w:color w:val="698591"/>
          <w:sz w:val="23"/>
          <w:szCs w:val="23"/>
          <w:lang w:eastAsia="tr-TR"/>
        </w:rPr>
      </w:pPr>
      <w:r w:rsidRPr="00520820">
        <w:rPr>
          <w:rFonts w:ascii="Ubuntu" w:eastAsia="Times New Roman" w:hAnsi="Ubuntu" w:cs="Times New Roman"/>
          <w:color w:val="698591"/>
          <w:sz w:val="23"/>
          <w:szCs w:val="23"/>
          <w:lang w:eastAsia="tr-TR"/>
        </w:rPr>
        <w:t>Çalışma ortamıyla ilgili iş sağlığı ve güvenliği çalışmaları ve çalışma ortamı gözetim sonuçlarının kaydedildiği yıllık değerlendirme raporunu işyeri hekimi ile işbirliği halinde EK-2’deki örneğine uygun olarak hazırlamak.</w:t>
      </w:r>
    </w:p>
    <w:p w:rsidR="00520820" w:rsidRPr="00520820" w:rsidRDefault="00520820" w:rsidP="00520820">
      <w:pPr>
        <w:numPr>
          <w:ilvl w:val="0"/>
          <w:numId w:val="1"/>
        </w:numPr>
        <w:shd w:val="clear" w:color="auto" w:fill="FFFFFF"/>
        <w:spacing w:before="100" w:beforeAutospacing="1" w:after="100" w:afterAutospacing="1" w:line="540" w:lineRule="atLeast"/>
        <w:ind w:left="0"/>
        <w:rPr>
          <w:rFonts w:ascii="Ubuntu" w:eastAsia="Times New Roman" w:hAnsi="Ubuntu" w:cs="Times New Roman"/>
          <w:color w:val="698591"/>
          <w:sz w:val="23"/>
          <w:szCs w:val="23"/>
          <w:lang w:eastAsia="tr-TR"/>
        </w:rPr>
      </w:pPr>
      <w:r w:rsidRPr="00520820">
        <w:rPr>
          <w:rFonts w:ascii="Ubuntu" w:eastAsia="Times New Roman" w:hAnsi="Ubuntu" w:cs="Times New Roman"/>
          <w:color w:val="698591"/>
          <w:sz w:val="23"/>
          <w:szCs w:val="23"/>
          <w:lang w:eastAsia="tr-TR"/>
        </w:rPr>
        <w:t>Çalışanlara yönelik bilgilendirme faaliyetlerini düzenleyerek işverenin onayına sunmak ve uygulamasını kontrol etmek.</w:t>
      </w:r>
    </w:p>
    <w:p w:rsidR="00520820" w:rsidRPr="00520820" w:rsidRDefault="00520820" w:rsidP="00520820">
      <w:pPr>
        <w:numPr>
          <w:ilvl w:val="0"/>
          <w:numId w:val="1"/>
        </w:numPr>
        <w:shd w:val="clear" w:color="auto" w:fill="FFFFFF"/>
        <w:spacing w:before="100" w:beforeAutospacing="1" w:after="100" w:afterAutospacing="1" w:line="540" w:lineRule="atLeast"/>
        <w:ind w:left="0"/>
        <w:rPr>
          <w:rFonts w:ascii="Ubuntu" w:eastAsia="Times New Roman" w:hAnsi="Ubuntu" w:cs="Times New Roman"/>
          <w:color w:val="698591"/>
          <w:sz w:val="23"/>
          <w:szCs w:val="23"/>
          <w:lang w:eastAsia="tr-TR"/>
        </w:rPr>
      </w:pPr>
      <w:r w:rsidRPr="00520820">
        <w:rPr>
          <w:rFonts w:ascii="Ubuntu" w:eastAsia="Times New Roman" w:hAnsi="Ubuntu" w:cs="Times New Roman"/>
          <w:color w:val="698591"/>
          <w:sz w:val="23"/>
          <w:szCs w:val="23"/>
          <w:lang w:eastAsia="tr-TR"/>
        </w:rPr>
        <w:t>Gerekli yerlerde kullanılmak amacıyla iş sağlığı ve güvenliği talimatları ile çalışma izin formlarını hazırlayarak işverenin onayına sunmak ve uygulamasını kontrol etmek.</w:t>
      </w:r>
    </w:p>
    <w:p w:rsidR="00520820" w:rsidRPr="00520820" w:rsidRDefault="00520820" w:rsidP="00520820">
      <w:pPr>
        <w:numPr>
          <w:ilvl w:val="0"/>
          <w:numId w:val="1"/>
        </w:numPr>
        <w:shd w:val="clear" w:color="auto" w:fill="FFFFFF"/>
        <w:spacing w:before="100" w:beforeAutospacing="1" w:after="100" w:afterAutospacing="1" w:line="540" w:lineRule="atLeast"/>
        <w:ind w:left="0"/>
        <w:rPr>
          <w:rFonts w:ascii="Ubuntu" w:eastAsia="Times New Roman" w:hAnsi="Ubuntu" w:cs="Times New Roman"/>
          <w:color w:val="698591"/>
          <w:sz w:val="23"/>
          <w:szCs w:val="23"/>
          <w:lang w:eastAsia="tr-TR"/>
        </w:rPr>
      </w:pPr>
      <w:r w:rsidRPr="00520820">
        <w:rPr>
          <w:rFonts w:ascii="Ubuntu" w:eastAsia="Times New Roman" w:hAnsi="Ubuntu" w:cs="Times New Roman"/>
          <w:color w:val="698591"/>
          <w:sz w:val="23"/>
          <w:szCs w:val="23"/>
          <w:lang w:eastAsia="tr-TR"/>
        </w:rPr>
        <w:lastRenderedPageBreak/>
        <w:t xml:space="preserve">Bakanlıkça belirlenecek iş sağlığı ve güvenliğini ilgilendiren konularla ilgili bilgileri, İSG </w:t>
      </w:r>
      <w:proofErr w:type="gramStart"/>
      <w:r w:rsidRPr="00520820">
        <w:rPr>
          <w:rFonts w:ascii="Ubuntu" w:eastAsia="Times New Roman" w:hAnsi="Ubuntu" w:cs="Times New Roman"/>
          <w:color w:val="698591"/>
          <w:sz w:val="23"/>
          <w:szCs w:val="23"/>
          <w:lang w:eastAsia="tr-TR"/>
        </w:rPr>
        <w:t>KATİP</w:t>
      </w:r>
      <w:proofErr w:type="gramEnd"/>
      <w:r w:rsidRPr="00520820">
        <w:rPr>
          <w:rFonts w:ascii="Ubuntu" w:eastAsia="Times New Roman" w:hAnsi="Ubuntu" w:cs="Times New Roman"/>
          <w:color w:val="698591"/>
          <w:sz w:val="23"/>
          <w:szCs w:val="23"/>
          <w:lang w:eastAsia="tr-TR"/>
        </w:rPr>
        <w:t>’ e bildirmek.</w:t>
      </w:r>
    </w:p>
    <w:p w:rsidR="00520820" w:rsidRPr="00520820" w:rsidRDefault="00520820" w:rsidP="00520820">
      <w:pPr>
        <w:numPr>
          <w:ilvl w:val="0"/>
          <w:numId w:val="1"/>
        </w:numPr>
        <w:shd w:val="clear" w:color="auto" w:fill="FFFFFF"/>
        <w:spacing w:before="100" w:beforeAutospacing="1" w:after="100" w:afterAutospacing="1" w:line="540" w:lineRule="atLeast"/>
        <w:ind w:left="0"/>
        <w:rPr>
          <w:rFonts w:ascii="Ubuntu" w:eastAsia="Times New Roman" w:hAnsi="Ubuntu" w:cs="Times New Roman"/>
          <w:color w:val="698591"/>
          <w:sz w:val="23"/>
          <w:szCs w:val="23"/>
          <w:lang w:eastAsia="tr-TR"/>
        </w:rPr>
      </w:pPr>
      <w:r w:rsidRPr="00520820">
        <w:rPr>
          <w:rFonts w:ascii="Ubuntu" w:eastAsia="Times New Roman" w:hAnsi="Ubuntu" w:cs="Times New Roman"/>
          <w:color w:val="698591"/>
          <w:sz w:val="23"/>
          <w:szCs w:val="23"/>
          <w:lang w:eastAsia="tr-TR"/>
        </w:rPr>
        <w:t>İşyeri hekimiyle birlikte iş kazaları ve meslek hastalıklarıyla ilgili değerlendirme yapmak, tehlikeli olayın tekrarlanmaması için inceleme ve araştırma yaparak gerekli önleyici faaliyet planlarını hazırlamak ve uygulamaların takibini yapmak.</w:t>
      </w:r>
    </w:p>
    <w:p w:rsidR="00520820" w:rsidRPr="00520820" w:rsidRDefault="00520820" w:rsidP="00520820">
      <w:pPr>
        <w:numPr>
          <w:ilvl w:val="0"/>
          <w:numId w:val="1"/>
        </w:numPr>
        <w:shd w:val="clear" w:color="auto" w:fill="FFFFFF"/>
        <w:spacing w:before="100" w:beforeAutospacing="1" w:after="100" w:afterAutospacing="1" w:line="540" w:lineRule="atLeast"/>
        <w:ind w:left="0"/>
        <w:rPr>
          <w:rFonts w:ascii="Ubuntu" w:eastAsia="Times New Roman" w:hAnsi="Ubuntu" w:cs="Times New Roman"/>
          <w:color w:val="698591"/>
          <w:sz w:val="23"/>
          <w:szCs w:val="23"/>
          <w:lang w:eastAsia="tr-TR"/>
        </w:rPr>
      </w:pPr>
      <w:r w:rsidRPr="00520820">
        <w:rPr>
          <w:rFonts w:ascii="Ubuntu" w:eastAsia="Times New Roman" w:hAnsi="Ubuntu" w:cs="Times New Roman"/>
          <w:color w:val="698591"/>
          <w:sz w:val="23"/>
          <w:szCs w:val="23"/>
          <w:lang w:eastAsia="tr-TR"/>
        </w:rPr>
        <w:t>Bir sonraki yılda gerçekleştirilecek iş sağlığı ve güvenliğiyle ilgili faaliyetlerin yer aldığı yıllık çalışma planını işyeri hekimiyle birlikte hazırlamak.</w:t>
      </w:r>
    </w:p>
    <w:p w:rsidR="00520820" w:rsidRPr="00520820" w:rsidRDefault="00520820" w:rsidP="00520820">
      <w:pPr>
        <w:numPr>
          <w:ilvl w:val="0"/>
          <w:numId w:val="1"/>
        </w:numPr>
        <w:shd w:val="clear" w:color="auto" w:fill="FFFFFF"/>
        <w:spacing w:before="100" w:beforeAutospacing="1" w:after="100" w:afterAutospacing="1" w:line="540" w:lineRule="atLeast"/>
        <w:ind w:left="0"/>
        <w:rPr>
          <w:rFonts w:ascii="Ubuntu" w:eastAsia="Times New Roman" w:hAnsi="Ubuntu" w:cs="Times New Roman"/>
          <w:color w:val="698591"/>
          <w:sz w:val="23"/>
          <w:szCs w:val="23"/>
          <w:lang w:eastAsia="tr-TR"/>
        </w:rPr>
      </w:pPr>
      <w:r w:rsidRPr="00520820">
        <w:rPr>
          <w:rFonts w:ascii="Ubuntu" w:eastAsia="Times New Roman" w:hAnsi="Ubuntu" w:cs="Times New Roman"/>
          <w:color w:val="698591"/>
          <w:sz w:val="23"/>
          <w:szCs w:val="23"/>
          <w:lang w:eastAsia="tr-TR"/>
        </w:rPr>
        <w:t>Bulunması halinde üyesi olduğu iş sağlığı ve güvenliği kuruluyla işbirliği içinde çalışmak,</w:t>
      </w:r>
    </w:p>
    <w:p w:rsidR="00520820" w:rsidRPr="00520820" w:rsidRDefault="00520820" w:rsidP="00520820">
      <w:pPr>
        <w:numPr>
          <w:ilvl w:val="0"/>
          <w:numId w:val="1"/>
        </w:numPr>
        <w:shd w:val="clear" w:color="auto" w:fill="FFFFFF"/>
        <w:spacing w:before="100" w:beforeAutospacing="1" w:after="0" w:line="540" w:lineRule="atLeast"/>
        <w:ind w:left="0"/>
        <w:rPr>
          <w:rFonts w:ascii="Ubuntu" w:eastAsia="Times New Roman" w:hAnsi="Ubuntu" w:cs="Times New Roman"/>
          <w:color w:val="698591"/>
          <w:sz w:val="23"/>
          <w:szCs w:val="23"/>
          <w:lang w:eastAsia="tr-TR"/>
        </w:rPr>
      </w:pPr>
      <w:proofErr w:type="gramStart"/>
      <w:r w:rsidRPr="00520820">
        <w:rPr>
          <w:rFonts w:ascii="Ubuntu" w:eastAsia="Times New Roman" w:hAnsi="Ubuntu" w:cs="Times New Roman"/>
          <w:color w:val="698591"/>
          <w:sz w:val="23"/>
          <w:szCs w:val="23"/>
          <w:lang w:eastAsia="tr-TR"/>
        </w:rPr>
        <w:t>Çalışan temsilcisi ve destek elemanlarının çalışmalarına destek sağlamak ve bu kişilerle işbirliği yapmak.</w:t>
      </w:r>
      <w:proofErr w:type="gramEnd"/>
    </w:p>
    <w:p w:rsidR="00520820" w:rsidRPr="00520820" w:rsidRDefault="00520820" w:rsidP="00520820">
      <w:pPr>
        <w:shd w:val="clear" w:color="auto" w:fill="FFFFFF"/>
        <w:spacing w:line="240" w:lineRule="auto"/>
        <w:rPr>
          <w:rFonts w:ascii="Ubuntu" w:eastAsia="Times New Roman" w:hAnsi="Ubuntu" w:cs="Times New Roman"/>
          <w:color w:val="698591"/>
          <w:sz w:val="23"/>
          <w:szCs w:val="23"/>
          <w:lang w:eastAsia="tr-TR"/>
        </w:rPr>
      </w:pPr>
      <w:proofErr w:type="spellStart"/>
      <w:r w:rsidRPr="00520820">
        <w:rPr>
          <w:rFonts w:ascii="Ubuntu" w:eastAsia="Times New Roman" w:hAnsi="Ubuntu" w:cs="Times New Roman"/>
          <w:color w:val="698591"/>
          <w:sz w:val="23"/>
          <w:szCs w:val="23"/>
          <w:lang w:eastAsia="tr-TR"/>
        </w:rPr>
        <w:t>Szutest</w:t>
      </w:r>
      <w:proofErr w:type="spellEnd"/>
      <w:r w:rsidRPr="00520820">
        <w:rPr>
          <w:rFonts w:ascii="Ubuntu" w:eastAsia="Times New Roman" w:hAnsi="Ubuntu" w:cs="Times New Roman"/>
          <w:color w:val="698591"/>
          <w:sz w:val="23"/>
          <w:szCs w:val="23"/>
          <w:lang w:eastAsia="tr-TR"/>
        </w:rPr>
        <w:t xml:space="preserve"> OSGB güçlü bir çözüm ortağı olarak; tehlike sınıfınıza uygun sertifikaya sahip iş güvenliği uzmanını işyerinize yönlendirerek İSG alanındaki tüm çalışmaların yapılmasını, plan ve raporların hazırlanarak güncel tutulmasını sağlar.</w:t>
      </w:r>
    </w:p>
    <w:p w:rsidR="00EF0187" w:rsidRDefault="00EF0187">
      <w:bookmarkStart w:id="0" w:name="_GoBack"/>
      <w:bookmarkEnd w:id="0"/>
    </w:p>
    <w:sectPr w:rsidR="00EF018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Ubuntu">
    <w:altName w:val="Times New Roman"/>
    <w:panose1 w:val="00000000000000000000"/>
    <w:charset w:val="00"/>
    <w:family w:val="roman"/>
    <w:notTrueType/>
    <w:pitch w:val="default"/>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9A6B15"/>
    <w:multiLevelType w:val="multilevel"/>
    <w:tmpl w:val="C88E6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0820"/>
    <w:rsid w:val="00520820"/>
    <w:rsid w:val="00EF018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1">
    <w:name w:val="heading 1"/>
    <w:basedOn w:val="Normal"/>
    <w:link w:val="Balk1Char"/>
    <w:uiPriority w:val="9"/>
    <w:qFormat/>
    <w:rsid w:val="0052082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520820"/>
    <w:rPr>
      <w:rFonts w:ascii="Times New Roman" w:eastAsia="Times New Roman" w:hAnsi="Times New Roman" w:cs="Times New Roman"/>
      <w:b/>
      <w:bCs/>
      <w:kern w:val="36"/>
      <w:sz w:val="48"/>
      <w:szCs w:val="48"/>
      <w:lang w:eastAsia="tr-TR"/>
    </w:rPr>
  </w:style>
  <w:style w:type="paragraph" w:styleId="NormalWeb">
    <w:name w:val="Normal (Web)"/>
    <w:basedOn w:val="Normal"/>
    <w:uiPriority w:val="99"/>
    <w:semiHidden/>
    <w:unhideWhenUsed/>
    <w:rsid w:val="00520820"/>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Gl">
    <w:name w:val="Strong"/>
    <w:basedOn w:val="VarsaylanParagrafYazTipi"/>
    <w:uiPriority w:val="22"/>
    <w:qFormat/>
    <w:rsid w:val="00520820"/>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1">
    <w:name w:val="heading 1"/>
    <w:basedOn w:val="Normal"/>
    <w:link w:val="Balk1Char"/>
    <w:uiPriority w:val="9"/>
    <w:qFormat/>
    <w:rsid w:val="0052082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520820"/>
    <w:rPr>
      <w:rFonts w:ascii="Times New Roman" w:eastAsia="Times New Roman" w:hAnsi="Times New Roman" w:cs="Times New Roman"/>
      <w:b/>
      <w:bCs/>
      <w:kern w:val="36"/>
      <w:sz w:val="48"/>
      <w:szCs w:val="48"/>
      <w:lang w:eastAsia="tr-TR"/>
    </w:rPr>
  </w:style>
  <w:style w:type="paragraph" w:styleId="NormalWeb">
    <w:name w:val="Normal (Web)"/>
    <w:basedOn w:val="Normal"/>
    <w:uiPriority w:val="99"/>
    <w:semiHidden/>
    <w:unhideWhenUsed/>
    <w:rsid w:val="00520820"/>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Gl">
    <w:name w:val="Strong"/>
    <w:basedOn w:val="VarsaylanParagrafYazTipi"/>
    <w:uiPriority w:val="22"/>
    <w:qFormat/>
    <w:rsid w:val="0052082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5153050">
      <w:bodyDiv w:val="1"/>
      <w:marLeft w:val="0"/>
      <w:marRight w:val="0"/>
      <w:marTop w:val="0"/>
      <w:marBottom w:val="0"/>
      <w:divBdr>
        <w:top w:val="none" w:sz="0" w:space="0" w:color="auto"/>
        <w:left w:val="none" w:sz="0" w:space="0" w:color="auto"/>
        <w:bottom w:val="none" w:sz="0" w:space="0" w:color="auto"/>
        <w:right w:val="none" w:sz="0" w:space="0" w:color="auto"/>
      </w:divBdr>
      <w:divsChild>
        <w:div w:id="880559903">
          <w:marLeft w:val="0"/>
          <w:marRight w:val="0"/>
          <w:marTop w:val="0"/>
          <w:marBottom w:val="525"/>
          <w:divBdr>
            <w:top w:val="none" w:sz="0" w:space="0" w:color="auto"/>
            <w:left w:val="none" w:sz="0" w:space="0" w:color="auto"/>
            <w:bottom w:val="none" w:sz="0" w:space="0" w:color="auto"/>
            <w:right w:val="none" w:sz="0" w:space="0" w:color="auto"/>
          </w:divBdr>
          <w:divsChild>
            <w:div w:id="385882785">
              <w:marLeft w:val="0"/>
              <w:marRight w:val="0"/>
              <w:marTop w:val="0"/>
              <w:marBottom w:val="0"/>
              <w:divBdr>
                <w:top w:val="none" w:sz="0" w:space="0" w:color="auto"/>
                <w:left w:val="none" w:sz="0" w:space="0" w:color="auto"/>
                <w:bottom w:val="none" w:sz="0" w:space="0" w:color="auto"/>
                <w:right w:val="none" w:sz="0" w:space="0" w:color="auto"/>
              </w:divBdr>
            </w:div>
          </w:divsChild>
        </w:div>
        <w:div w:id="429392080">
          <w:marLeft w:val="0"/>
          <w:marRight w:val="0"/>
          <w:marTop w:val="0"/>
          <w:marBottom w:val="525"/>
          <w:divBdr>
            <w:top w:val="none" w:sz="0" w:space="0" w:color="auto"/>
            <w:left w:val="none" w:sz="0" w:space="0" w:color="auto"/>
            <w:bottom w:val="none" w:sz="0" w:space="0" w:color="auto"/>
            <w:right w:val="none" w:sz="0" w:space="0" w:color="auto"/>
          </w:divBdr>
          <w:divsChild>
            <w:div w:id="72279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isguvenligi.net/wp-content/uploads/mevzuat/28512.pdf"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768</Words>
  <Characters>4378</Characters>
  <Application>Microsoft Office Word</Application>
  <DocSecurity>0</DocSecurity>
  <Lines>36</Lines>
  <Paragraphs>10</Paragraphs>
  <ScaleCrop>false</ScaleCrop>
  <Company/>
  <LinksUpToDate>false</LinksUpToDate>
  <CharactersWithSpaces>5136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Family</dc:creator>
  <cp:lastModifiedBy>Family</cp:lastModifiedBy>
  <cp:revision>1</cp:revision>
  <dcterms:created xsi:type="dcterms:W3CDTF">2023-03-02T07:00:00Z</dcterms:created>
  <dcterms:modified xsi:type="dcterms:W3CDTF">2023-03-02T07:01:00Z</dcterms:modified>
</cp:coreProperties>
</file>