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B1" w:rsidRDefault="00F145B1" w:rsidP="00F145B1">
      <w:pPr>
        <w:pStyle w:val="AralkYok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ARAS KARGO SEVKİYAT ENTEGRASYONU</w:t>
      </w:r>
    </w:p>
    <w:p w:rsidR="00F145B1" w:rsidRDefault="00F145B1" w:rsidP="00F145B1">
      <w:pPr>
        <w:pStyle w:val="AralkYok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WEB SERVİS DÖKÜMANI</w:t>
      </w:r>
    </w:p>
    <w:p w:rsidR="00F145B1" w:rsidRDefault="00F145B1" w:rsidP="00F145B1">
      <w:pPr>
        <w:pStyle w:val="AralkYok"/>
        <w:jc w:val="center"/>
        <w:rPr>
          <w:b/>
          <w:sz w:val="32"/>
          <w:szCs w:val="32"/>
        </w:rPr>
      </w:pPr>
    </w:p>
    <w:p w:rsidR="00C77870" w:rsidRPr="00F32EB4" w:rsidRDefault="00C77870" w:rsidP="00C77870">
      <w:pPr>
        <w:pStyle w:val="AralkYok"/>
        <w:rPr>
          <w:b/>
        </w:rPr>
      </w:pPr>
      <w:r w:rsidRPr="00F32EB4">
        <w:rPr>
          <w:b/>
        </w:rPr>
        <w:t>Tanım Bilgisi</w:t>
      </w:r>
      <w:r w:rsidR="00F40B36">
        <w:rPr>
          <w:b/>
        </w:rPr>
        <w:t>:</w:t>
      </w:r>
    </w:p>
    <w:p w:rsidR="00C77870" w:rsidRDefault="00C77870" w:rsidP="00C77870">
      <w:pPr>
        <w:pStyle w:val="AralkYok"/>
      </w:pPr>
      <w:r>
        <w:t xml:space="preserve"> </w:t>
      </w:r>
      <w:r w:rsidR="00EE6880">
        <w:t xml:space="preserve">Aras Kargo </w:t>
      </w:r>
      <w:r w:rsidR="00882000">
        <w:t>Kurumsal Müşterilerinin</w:t>
      </w:r>
      <w:r w:rsidR="00EE6880">
        <w:t xml:space="preserve"> </w:t>
      </w:r>
      <w:proofErr w:type="gramStart"/>
      <w:r>
        <w:t>online</w:t>
      </w:r>
      <w:proofErr w:type="gramEnd"/>
      <w:r>
        <w:t xml:space="preserve"> olarak kargo </w:t>
      </w:r>
      <w:r w:rsidR="00F145B1">
        <w:t>bilgilerini</w:t>
      </w:r>
      <w:r>
        <w:t xml:space="preserve"> </w:t>
      </w:r>
      <w:r w:rsidR="00F145B1">
        <w:t xml:space="preserve">gönderilebildiği web </w:t>
      </w:r>
      <w:r>
        <w:t>servistir. Servis geri dönüşü olarak onay</w:t>
      </w:r>
      <w:r w:rsidR="00FE0D18">
        <w:t xml:space="preserve"> ya da </w:t>
      </w:r>
      <w:r w:rsidR="00882000">
        <w:t>hata mesajı</w:t>
      </w:r>
      <w:r>
        <w:t xml:space="preserve"> </w:t>
      </w:r>
      <w:r w:rsidR="00FE0D18">
        <w:t>dönüşü sağlar</w:t>
      </w:r>
      <w:r>
        <w:t>.</w:t>
      </w:r>
      <w:r w:rsidR="004A189A">
        <w:br/>
      </w:r>
    </w:p>
    <w:p w:rsidR="00882000" w:rsidRPr="004A189A" w:rsidRDefault="002A2DBD" w:rsidP="00C77870">
      <w:pPr>
        <w:pStyle w:val="AralkYok"/>
        <w:rPr>
          <w:b/>
        </w:rPr>
      </w:pPr>
      <w:r>
        <w:rPr>
          <w:b/>
        </w:rPr>
        <w:t>Servis Metot İsmi</w:t>
      </w:r>
      <w:r w:rsidR="004A189A" w:rsidRPr="004A189A">
        <w:rPr>
          <w:b/>
        </w:rPr>
        <w:t xml:space="preserve">: </w:t>
      </w:r>
      <w:proofErr w:type="spellStart"/>
      <w:r w:rsidR="004A189A" w:rsidRPr="004A189A">
        <w:rPr>
          <w:b/>
        </w:rPr>
        <w:t>SetOrder</w:t>
      </w:r>
      <w:proofErr w:type="spellEnd"/>
    </w:p>
    <w:p w:rsidR="00882000" w:rsidRDefault="00882000" w:rsidP="00C77870">
      <w:pPr>
        <w:pStyle w:val="AralkYok"/>
      </w:pPr>
    </w:p>
    <w:p w:rsidR="00882000" w:rsidRDefault="00CA62AF" w:rsidP="00C77870">
      <w:pPr>
        <w:pStyle w:val="AralkYok"/>
      </w:pPr>
      <w:r w:rsidRPr="00CA62AF">
        <w:rPr>
          <w:b/>
        </w:rPr>
        <w:t>Önemli Not :</w:t>
      </w:r>
      <w:r>
        <w:br/>
      </w:r>
      <w:r>
        <w:br/>
        <w:t xml:space="preserve">SetOrder metodu </w:t>
      </w:r>
      <w:proofErr w:type="gramStart"/>
      <w:r>
        <w:t>entegrasyonu</w:t>
      </w:r>
      <w:proofErr w:type="gramEnd"/>
      <w:r>
        <w:t xml:space="preserve"> aracıl</w:t>
      </w:r>
      <w:r w:rsidR="00541839">
        <w:t xml:space="preserve">ığı ile gönderilen veriler ile Aras Kargo şubesi </w:t>
      </w:r>
      <w:r>
        <w:t>tarafından irsaliye kaydı oluştu</w:t>
      </w:r>
      <w:r w:rsidR="00976F6B">
        <w:t>rulduğu</w:t>
      </w:r>
      <w:r>
        <w:t xml:space="preserve"> anda Kargo Takip Numarası oluşmaktadır.</w:t>
      </w:r>
    </w:p>
    <w:p w:rsidR="004A189A" w:rsidRDefault="00CA62AF" w:rsidP="00C77870">
      <w:pPr>
        <w:pStyle w:val="AralkYok"/>
      </w:pPr>
      <w:r>
        <w:t xml:space="preserve">Kargo takip numaralarının alınabildiği sorgulama servisi farklıdır. Eğer sorgulama servisi dokumanı elinizde bulunmuyorsa </w:t>
      </w:r>
      <w:r w:rsidR="004A189A">
        <w:t>aşağıdaki adımları izleyerek dokumanı indirebilirsiniz.</w:t>
      </w:r>
    </w:p>
    <w:p w:rsidR="004A189A" w:rsidRDefault="004A189A" w:rsidP="00C77870">
      <w:pPr>
        <w:pStyle w:val="AralkYok"/>
      </w:pPr>
    </w:p>
    <w:p w:rsidR="004A189A" w:rsidRDefault="00FC0077" w:rsidP="00C77870">
      <w:pPr>
        <w:pStyle w:val="AralkYok"/>
      </w:pPr>
      <w:hyperlink r:id="rId6" w:history="1">
        <w:r w:rsidR="004A189A">
          <w:rPr>
            <w:rStyle w:val="Kpr"/>
          </w:rPr>
          <w:t>https://esasweb.araskargo.com.tr/</w:t>
        </w:r>
      </w:hyperlink>
      <w:r w:rsidR="004A189A">
        <w:t xml:space="preserve">  adresine giriş yapınız.</w:t>
      </w:r>
      <w:r w:rsidR="004A189A">
        <w:br/>
        <w:t>Tanımlamalar-Entegrasyonlar sekmesine tıklayınız.</w:t>
      </w:r>
    </w:p>
    <w:p w:rsidR="004A189A" w:rsidRDefault="004A189A" w:rsidP="00C77870">
      <w:pPr>
        <w:pStyle w:val="AralkYok"/>
      </w:pPr>
      <w:r>
        <w:t>Açılan sayfada karşınıza gelen seçeneklerden “</w:t>
      </w:r>
      <w:hyperlink r:id="rId7" w:history="1">
        <w:r w:rsidRPr="004A189A">
          <w:t>XML Servisleri</w:t>
        </w:r>
      </w:hyperlink>
      <w:r>
        <w:t>”  linkine tıkl</w:t>
      </w:r>
      <w:r w:rsidR="00541839">
        <w:t xml:space="preserve">ayınız. </w:t>
      </w:r>
      <w:r w:rsidR="00541839">
        <w:br/>
        <w:t>Açılan yeni sayfa ile s</w:t>
      </w:r>
      <w:r>
        <w:t>ervis dokümanını indirebilir ve servise üye olabilirsiniz.</w:t>
      </w:r>
    </w:p>
    <w:p w:rsidR="006E29F0" w:rsidRDefault="006E29F0" w:rsidP="00C77870">
      <w:pPr>
        <w:pStyle w:val="AralkYok"/>
      </w:pPr>
    </w:p>
    <w:p w:rsidR="006E29F0" w:rsidRPr="000A2CC2" w:rsidRDefault="000A2CC2" w:rsidP="006E29F0">
      <w:pPr>
        <w:pStyle w:val="AralkYok"/>
        <w:rPr>
          <w:b/>
          <w:sz w:val="32"/>
          <w:szCs w:val="32"/>
          <w:u w:val="single"/>
        </w:rPr>
      </w:pPr>
      <w:r w:rsidRPr="000A2CC2">
        <w:rPr>
          <w:b/>
          <w:sz w:val="32"/>
          <w:szCs w:val="32"/>
          <w:u w:val="single"/>
        </w:rPr>
        <w:t xml:space="preserve">Sevkiyat Entegrasyonu için </w:t>
      </w:r>
      <w:r w:rsidR="006E29F0" w:rsidRPr="000A2CC2">
        <w:rPr>
          <w:b/>
          <w:sz w:val="32"/>
          <w:szCs w:val="32"/>
          <w:u w:val="single"/>
        </w:rPr>
        <w:t>Servis Linkleri:</w:t>
      </w:r>
    </w:p>
    <w:p w:rsidR="006E29F0" w:rsidRDefault="006E29F0" w:rsidP="006E29F0">
      <w:pPr>
        <w:pStyle w:val="AralkYok"/>
        <w:rPr>
          <w:b/>
        </w:rPr>
      </w:pPr>
    </w:p>
    <w:p w:rsidR="006E29F0" w:rsidRDefault="006E29F0" w:rsidP="006E29F0">
      <w:pPr>
        <w:pStyle w:val="AralkYok"/>
        <w:rPr>
          <w:b/>
        </w:rPr>
      </w:pPr>
      <w:r>
        <w:rPr>
          <w:b/>
        </w:rPr>
        <w:t>Test Link:</w:t>
      </w:r>
    </w:p>
    <w:p w:rsidR="006E29F0" w:rsidRDefault="00FC0077" w:rsidP="006E29F0">
      <w:pPr>
        <w:pStyle w:val="AralkYok"/>
        <w:rPr>
          <w:rStyle w:val="Kpr"/>
          <w:b/>
        </w:rPr>
      </w:pPr>
      <w:hyperlink r:id="rId8" w:history="1">
        <w:r w:rsidR="006E29F0">
          <w:rPr>
            <w:rStyle w:val="Kpr"/>
            <w:b/>
          </w:rPr>
          <w:t>http://customerservicestest.araskargo.com.tr/arascargoservice/arascargoservice.asmx</w:t>
        </w:r>
      </w:hyperlink>
    </w:p>
    <w:p w:rsidR="00CA62AF" w:rsidRDefault="00CA62AF" w:rsidP="006E29F0">
      <w:pPr>
        <w:pStyle w:val="AralkYok"/>
        <w:rPr>
          <w:rStyle w:val="Kpr"/>
          <w:b/>
        </w:rPr>
      </w:pPr>
    </w:p>
    <w:p w:rsidR="00CA62AF" w:rsidRPr="00CA62AF" w:rsidRDefault="00CA62AF" w:rsidP="00CA62AF">
      <w:pPr>
        <w:pStyle w:val="AralkYok"/>
        <w:rPr>
          <w:b/>
        </w:rPr>
      </w:pPr>
      <w:r w:rsidRPr="00CA62AF">
        <w:rPr>
          <w:b/>
        </w:rPr>
        <w:t>Test Ortamı İçin;</w:t>
      </w:r>
    </w:p>
    <w:p w:rsidR="00CA62AF" w:rsidRDefault="00CA62AF" w:rsidP="00CA62AF">
      <w:pPr>
        <w:pStyle w:val="AralkYok"/>
      </w:pPr>
    </w:p>
    <w:p w:rsidR="00CA62AF" w:rsidRDefault="00CA62AF" w:rsidP="00CA62AF">
      <w:pPr>
        <w:pStyle w:val="AralkYok"/>
      </w:pPr>
      <w:proofErr w:type="spellStart"/>
      <w:r w:rsidRPr="00CA62AF">
        <w:rPr>
          <w:b/>
        </w:rPr>
        <w:t>UserName</w:t>
      </w:r>
      <w:proofErr w:type="spellEnd"/>
      <w:r>
        <w:t xml:space="preserve">: </w:t>
      </w:r>
      <w:proofErr w:type="spellStart"/>
      <w:r>
        <w:t>neodyum</w:t>
      </w:r>
      <w:proofErr w:type="spellEnd"/>
    </w:p>
    <w:p w:rsidR="00CA62AF" w:rsidRDefault="00CA62AF" w:rsidP="00CA62AF">
      <w:pPr>
        <w:pStyle w:val="AralkYok"/>
      </w:pPr>
      <w:proofErr w:type="spellStart"/>
      <w:r w:rsidRPr="00CA62AF">
        <w:rPr>
          <w:b/>
        </w:rPr>
        <w:t>Password</w:t>
      </w:r>
      <w:proofErr w:type="spellEnd"/>
      <w:r>
        <w:t>:</w:t>
      </w:r>
      <w:r w:rsidR="00D17498">
        <w:t xml:space="preserve"> </w:t>
      </w:r>
      <w:r>
        <w:t>nd2580</w:t>
      </w:r>
    </w:p>
    <w:p w:rsidR="00CA62AF" w:rsidRDefault="00CA62AF" w:rsidP="00CA62AF">
      <w:pPr>
        <w:pStyle w:val="AralkYok"/>
      </w:pPr>
    </w:p>
    <w:p w:rsidR="00CA62AF" w:rsidRPr="00976F6B" w:rsidRDefault="00CA62AF" w:rsidP="00CA62AF">
      <w:pPr>
        <w:pStyle w:val="AralkYok"/>
      </w:pPr>
      <w:r w:rsidRPr="00976F6B">
        <w:t>Yukarıdaki kullanıcı bilgileri ile sadece aşağıdaki metotlardan yararlanabilirsiniz.</w:t>
      </w:r>
    </w:p>
    <w:p w:rsidR="00CA62AF" w:rsidRPr="00976F6B" w:rsidRDefault="00CA62AF" w:rsidP="00CA62AF">
      <w:pPr>
        <w:pStyle w:val="AralkYok"/>
      </w:pPr>
    </w:p>
    <w:p w:rsidR="00CA62AF" w:rsidRPr="00976F6B" w:rsidRDefault="00CA62AF" w:rsidP="00CA62AF">
      <w:pPr>
        <w:pStyle w:val="AralkYok"/>
        <w:numPr>
          <w:ilvl w:val="0"/>
          <w:numId w:val="4"/>
        </w:numPr>
      </w:pPr>
      <w:r w:rsidRPr="00976F6B">
        <w:t>SetOrder</w:t>
      </w:r>
    </w:p>
    <w:p w:rsidR="00CA62AF" w:rsidRPr="00976F6B" w:rsidRDefault="00FC0077" w:rsidP="00CA62AF">
      <w:pPr>
        <w:pStyle w:val="AralkYok"/>
        <w:numPr>
          <w:ilvl w:val="0"/>
          <w:numId w:val="4"/>
        </w:numPr>
      </w:pPr>
      <w:hyperlink r:id="rId9" w:history="1">
        <w:proofErr w:type="spellStart"/>
        <w:r w:rsidR="00CA62AF" w:rsidRPr="00976F6B">
          <w:t>GetOrder</w:t>
        </w:r>
        <w:proofErr w:type="spellEnd"/>
      </w:hyperlink>
    </w:p>
    <w:p w:rsidR="00CA62AF" w:rsidRPr="00976F6B" w:rsidRDefault="00FC0077" w:rsidP="00CA62AF">
      <w:pPr>
        <w:pStyle w:val="AralkYok"/>
        <w:numPr>
          <w:ilvl w:val="0"/>
          <w:numId w:val="4"/>
        </w:numPr>
      </w:pPr>
      <w:hyperlink r:id="rId10" w:history="1">
        <w:proofErr w:type="spellStart"/>
        <w:r w:rsidR="00CA62AF" w:rsidRPr="00976F6B">
          <w:t>GetOrderWithIntegrationCode</w:t>
        </w:r>
        <w:proofErr w:type="spellEnd"/>
      </w:hyperlink>
    </w:p>
    <w:p w:rsidR="00CA62AF" w:rsidRPr="00976F6B" w:rsidRDefault="00FC0077" w:rsidP="00CA62AF">
      <w:pPr>
        <w:pStyle w:val="AralkYok"/>
        <w:numPr>
          <w:ilvl w:val="0"/>
          <w:numId w:val="4"/>
        </w:numPr>
      </w:pPr>
      <w:hyperlink r:id="rId11" w:history="1">
        <w:proofErr w:type="spellStart"/>
        <w:r w:rsidR="00CA62AF" w:rsidRPr="00976F6B">
          <w:t>CancelDispatch</w:t>
        </w:r>
        <w:proofErr w:type="spellEnd"/>
      </w:hyperlink>
    </w:p>
    <w:p w:rsidR="006E29F0" w:rsidRDefault="006E29F0" w:rsidP="006E29F0">
      <w:pPr>
        <w:pStyle w:val="AralkYok"/>
        <w:rPr>
          <w:b/>
        </w:rPr>
      </w:pPr>
    </w:p>
    <w:p w:rsidR="006E29F0" w:rsidRDefault="00EC3366" w:rsidP="006E29F0">
      <w:pPr>
        <w:pStyle w:val="AralkYok"/>
        <w:rPr>
          <w:b/>
        </w:rPr>
      </w:pPr>
      <w:r>
        <w:rPr>
          <w:b/>
        </w:rPr>
        <w:t xml:space="preserve">Canlı Ortam </w:t>
      </w:r>
      <w:r w:rsidR="006E29F0">
        <w:rPr>
          <w:b/>
        </w:rPr>
        <w:t>Link:</w:t>
      </w:r>
    </w:p>
    <w:p w:rsidR="00004C9C" w:rsidRPr="00CA62AF" w:rsidRDefault="00FC0077" w:rsidP="00CA62AF">
      <w:pPr>
        <w:rPr>
          <w:rFonts w:asciiTheme="minorHAnsi" w:hAnsiTheme="minorHAnsi" w:cstheme="minorBidi"/>
          <w:b/>
          <w:color w:val="0000FF"/>
          <w:sz w:val="22"/>
          <w:szCs w:val="22"/>
          <w:u w:val="single"/>
          <w:lang w:eastAsia="en-US"/>
        </w:rPr>
      </w:pPr>
      <w:hyperlink r:id="rId12" w:history="1">
        <w:r w:rsidR="00004C9C">
          <w:rPr>
            <w:rStyle w:val="Kpr"/>
            <w:rFonts w:asciiTheme="minorHAnsi" w:hAnsiTheme="minorHAnsi" w:cstheme="minorBidi"/>
            <w:b/>
            <w:sz w:val="22"/>
            <w:szCs w:val="22"/>
            <w:lang w:eastAsia="en-US"/>
          </w:rPr>
          <w:t>http://customerws.araskargo.com.tr/arascargoservice.asmx</w:t>
        </w:r>
      </w:hyperlink>
    </w:p>
    <w:p w:rsidR="00CA62AF" w:rsidRPr="00976F6B" w:rsidRDefault="00CA62AF" w:rsidP="00CA62AF">
      <w:pPr>
        <w:pStyle w:val="AralkYok"/>
        <w:numPr>
          <w:ilvl w:val="0"/>
          <w:numId w:val="4"/>
        </w:numPr>
      </w:pPr>
      <w:r w:rsidRPr="00976F6B">
        <w:t>Test ortamında Aras Kargo ile karşılıklı testler yapıldıktan sonra canlı ortam bilgileri paylaşılmaktadır.</w:t>
      </w:r>
    </w:p>
    <w:p w:rsidR="00CA62AF" w:rsidRPr="00976F6B" w:rsidRDefault="00CA62AF" w:rsidP="00CA62AF">
      <w:pPr>
        <w:pStyle w:val="AralkYok"/>
        <w:numPr>
          <w:ilvl w:val="0"/>
          <w:numId w:val="4"/>
        </w:numPr>
      </w:pPr>
      <w:r w:rsidRPr="00976F6B">
        <w:t>Canlı ortam bilgile</w:t>
      </w:r>
      <w:r w:rsidR="00541839" w:rsidRPr="00976F6B">
        <w:t xml:space="preserve">ri </w:t>
      </w:r>
      <w:r w:rsidRPr="00976F6B">
        <w:t>Aras Kargo kurumsal müşterisinin yetkili kişisi ile paylaşılmaktadır.</w:t>
      </w:r>
    </w:p>
    <w:p w:rsidR="00CA62AF" w:rsidRPr="00976F6B" w:rsidRDefault="00CA62AF" w:rsidP="00CA62AF">
      <w:pPr>
        <w:pStyle w:val="AralkYok"/>
        <w:numPr>
          <w:ilvl w:val="0"/>
          <w:numId w:val="4"/>
        </w:numPr>
      </w:pPr>
      <w:r w:rsidRPr="00976F6B">
        <w:t xml:space="preserve">Eğer daha önceden </w:t>
      </w:r>
      <w:proofErr w:type="gramStart"/>
      <w:r w:rsidRPr="00976F6B">
        <w:t>entegrasyon</w:t>
      </w:r>
      <w:proofErr w:type="gramEnd"/>
      <w:r w:rsidRPr="00976F6B">
        <w:t xml:space="preserve"> sağlanmış herhangi bir </w:t>
      </w:r>
      <w:proofErr w:type="spellStart"/>
      <w:r w:rsidRPr="00976F6B">
        <w:t>entegratör</w:t>
      </w:r>
      <w:proofErr w:type="spellEnd"/>
      <w:r w:rsidR="00541839" w:rsidRPr="00976F6B">
        <w:t xml:space="preserve"> bir firmadan hizmet alınıyorsa</w:t>
      </w:r>
      <w:r w:rsidRPr="00976F6B">
        <w:t>, test ortamında test yapılmadan canlı ortam bilgileri paylaşılmaktadır.</w:t>
      </w:r>
    </w:p>
    <w:p w:rsidR="00CA62AF" w:rsidRDefault="00CA62AF" w:rsidP="000A2CC2">
      <w:pPr>
        <w:pStyle w:val="AralkYok"/>
      </w:pPr>
    </w:p>
    <w:p w:rsidR="00E66579" w:rsidRPr="00CA62AF" w:rsidRDefault="00E66579" w:rsidP="000A2CC2">
      <w:pPr>
        <w:pStyle w:val="AralkYok"/>
      </w:pPr>
    </w:p>
    <w:p w:rsidR="00115E33" w:rsidRPr="00441DA8" w:rsidRDefault="00115E33" w:rsidP="00115E33">
      <w:pPr>
        <w:pStyle w:val="AralkYok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Set</w:t>
      </w:r>
      <w:r w:rsidRPr="00DF773E">
        <w:rPr>
          <w:b/>
          <w:sz w:val="32"/>
          <w:szCs w:val="32"/>
          <w:u w:val="single"/>
        </w:rPr>
        <w:t>Order</w:t>
      </w:r>
      <w:r w:rsidR="00E66579">
        <w:rPr>
          <w:b/>
          <w:sz w:val="32"/>
          <w:szCs w:val="32"/>
          <w:u w:val="single"/>
        </w:rPr>
        <w:br/>
      </w:r>
    </w:p>
    <w:p w:rsidR="00E66579" w:rsidRDefault="00E66579" w:rsidP="00E66579">
      <w:pPr>
        <w:pStyle w:val="AralkYok"/>
      </w:pPr>
      <w:r>
        <w:rPr>
          <w:b/>
          <w:u w:val="single"/>
        </w:rPr>
        <w:t xml:space="preserve">Servis </w:t>
      </w:r>
      <w:r w:rsidRPr="00E66579">
        <w:rPr>
          <w:b/>
          <w:u w:val="single"/>
        </w:rPr>
        <w:t>Kullanım Amacı :</w:t>
      </w:r>
      <w:r>
        <w:rPr>
          <w:b/>
          <w:u w:val="single"/>
        </w:rPr>
        <w:br/>
      </w:r>
      <w:r>
        <w:br/>
        <w:t xml:space="preserve">Kargonun alıcısına ait </w:t>
      </w:r>
      <w:r w:rsidRPr="00F51205">
        <w:t>bilgiler</w:t>
      </w:r>
      <w:r>
        <w:t>inin gönderildiği metottur.</w:t>
      </w:r>
    </w:p>
    <w:p w:rsidR="00E66579" w:rsidRDefault="00E66579" w:rsidP="00E66579">
      <w:pPr>
        <w:pStyle w:val="AralkYok"/>
      </w:pPr>
      <w:r>
        <w:t xml:space="preserve">Kargoya ait </w:t>
      </w:r>
      <w:r w:rsidRPr="00E66579">
        <w:rPr>
          <w:b/>
        </w:rPr>
        <w:t>Varış Merkezi Belir</w:t>
      </w:r>
      <w:r w:rsidR="00976F6B">
        <w:rPr>
          <w:b/>
        </w:rPr>
        <w:t>l</w:t>
      </w:r>
      <w:r w:rsidRPr="00E66579">
        <w:rPr>
          <w:b/>
        </w:rPr>
        <w:t>eme</w:t>
      </w:r>
      <w:r>
        <w:t xml:space="preserve"> İşleminin yapılabilmesi ve Aras Kargo şubesi tarafından </w:t>
      </w:r>
      <w:r w:rsidRPr="00E66579">
        <w:rPr>
          <w:b/>
        </w:rPr>
        <w:t xml:space="preserve">irsaliye kaydı </w:t>
      </w:r>
      <w:r>
        <w:t>oluşturm</w:t>
      </w:r>
      <w:r w:rsidR="0061573B">
        <w:t xml:space="preserve">a işleminin gerçekleşmesi için </w:t>
      </w:r>
      <w:proofErr w:type="spellStart"/>
      <w:r>
        <w:t>SetOrder</w:t>
      </w:r>
      <w:proofErr w:type="spellEnd"/>
      <w:r>
        <w:t xml:space="preserve"> metodu </w:t>
      </w:r>
      <w:proofErr w:type="gramStart"/>
      <w:r>
        <w:t>entegrasyonu</w:t>
      </w:r>
      <w:proofErr w:type="gramEnd"/>
      <w:r>
        <w:t xml:space="preserve"> kullanılmaktadır.</w:t>
      </w:r>
    </w:p>
    <w:p w:rsidR="006B11C0" w:rsidRPr="006B11C0" w:rsidRDefault="006B11C0" w:rsidP="00C77870">
      <w:pPr>
        <w:pStyle w:val="AralkYok"/>
      </w:pPr>
    </w:p>
    <w:p w:rsidR="00C77870" w:rsidRPr="000A2CC2" w:rsidRDefault="00C77870" w:rsidP="00C77870">
      <w:pPr>
        <w:pStyle w:val="AralkYok"/>
        <w:rPr>
          <w:b/>
          <w:u w:val="single"/>
        </w:rPr>
      </w:pPr>
      <w:r w:rsidRPr="000A2CC2">
        <w:rPr>
          <w:b/>
          <w:u w:val="single"/>
        </w:rPr>
        <w:t>Servis Parametreleri</w:t>
      </w:r>
      <w:r w:rsidR="004F379B" w:rsidRPr="000A2CC2">
        <w:rPr>
          <w:b/>
          <w:u w:val="single"/>
        </w:rPr>
        <w:t>:</w:t>
      </w:r>
    </w:p>
    <w:p w:rsidR="002B3FBA" w:rsidRDefault="002B3FBA" w:rsidP="00C77870">
      <w:pPr>
        <w:pStyle w:val="AralkYok"/>
      </w:pPr>
    </w:p>
    <w:p w:rsidR="00525680" w:rsidRDefault="00C77870" w:rsidP="00C77870">
      <w:pPr>
        <w:pStyle w:val="AralkYok"/>
      </w:pPr>
      <w:r>
        <w:t>Servise ait giriş parametreleri a</w:t>
      </w:r>
      <w:r w:rsidR="00525680">
        <w:t>şağıdaki tabloda belirtilmiştir.</w:t>
      </w:r>
    </w:p>
    <w:p w:rsidR="002C1BF5" w:rsidRPr="002C1BF5" w:rsidRDefault="002C1BF5" w:rsidP="00C77870">
      <w:pPr>
        <w:pStyle w:val="AralkYok"/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461"/>
        <w:gridCol w:w="2891"/>
        <w:gridCol w:w="1885"/>
      </w:tblGrid>
      <w:tr w:rsidR="00054B88" w:rsidTr="000A2CC2">
        <w:tc>
          <w:tcPr>
            <w:tcW w:w="2518" w:type="dxa"/>
          </w:tcPr>
          <w:p w:rsidR="00054B88" w:rsidRDefault="00054B88" w:rsidP="00525680">
            <w:pPr>
              <w:pStyle w:val="AralkYok"/>
              <w:jc w:val="center"/>
            </w:pPr>
            <w:r>
              <w:t>İSİM</w:t>
            </w:r>
          </w:p>
        </w:tc>
        <w:tc>
          <w:tcPr>
            <w:tcW w:w="1461" w:type="dxa"/>
            <w:vAlign w:val="center"/>
          </w:tcPr>
          <w:p w:rsidR="00054B88" w:rsidRDefault="00054B88" w:rsidP="00525680">
            <w:pPr>
              <w:pStyle w:val="AralkYok"/>
              <w:jc w:val="center"/>
            </w:pPr>
            <w:r>
              <w:t>TİPİ</w:t>
            </w:r>
          </w:p>
        </w:tc>
        <w:tc>
          <w:tcPr>
            <w:tcW w:w="2891" w:type="dxa"/>
            <w:vAlign w:val="center"/>
          </w:tcPr>
          <w:p w:rsidR="00054B88" w:rsidRDefault="00054B88" w:rsidP="00525680">
            <w:pPr>
              <w:pStyle w:val="AralkYok"/>
              <w:jc w:val="center"/>
            </w:pPr>
            <w:r>
              <w:t>AÇIKLAMA</w:t>
            </w:r>
          </w:p>
        </w:tc>
        <w:tc>
          <w:tcPr>
            <w:tcW w:w="1885" w:type="dxa"/>
            <w:vAlign w:val="center"/>
          </w:tcPr>
          <w:p w:rsidR="00054B88" w:rsidRDefault="00054B88" w:rsidP="00525680">
            <w:pPr>
              <w:pStyle w:val="AralkYok"/>
              <w:jc w:val="center"/>
            </w:pPr>
            <w:r>
              <w:t>ZORUNLU</w:t>
            </w:r>
          </w:p>
        </w:tc>
      </w:tr>
      <w:tr w:rsidR="00054B88" w:rsidTr="000A2CC2">
        <w:tc>
          <w:tcPr>
            <w:tcW w:w="2518" w:type="dxa"/>
          </w:tcPr>
          <w:p w:rsidR="00054B88" w:rsidRDefault="00054B88" w:rsidP="00C77870">
            <w:pPr>
              <w:pStyle w:val="AralkYok"/>
            </w:pPr>
            <w:r>
              <w:t>UserName</w:t>
            </w:r>
          </w:p>
        </w:tc>
        <w:tc>
          <w:tcPr>
            <w:tcW w:w="1461" w:type="dxa"/>
          </w:tcPr>
          <w:p w:rsidR="00054B88" w:rsidRDefault="00054B88" w:rsidP="00C77870">
            <w:pPr>
              <w:pStyle w:val="AralkYok"/>
            </w:pPr>
            <w:r>
              <w:t>String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Web Servis Kullanıcı Adınız</w:t>
            </w:r>
          </w:p>
        </w:tc>
        <w:tc>
          <w:tcPr>
            <w:tcW w:w="1885" w:type="dxa"/>
          </w:tcPr>
          <w:p w:rsidR="00054B88" w:rsidRDefault="00054B88" w:rsidP="00C77870">
            <w:pPr>
              <w:pStyle w:val="AralkYok"/>
            </w:pPr>
            <w:r>
              <w:t>Evet</w:t>
            </w:r>
          </w:p>
        </w:tc>
      </w:tr>
      <w:tr w:rsidR="00054B88" w:rsidTr="000A2CC2">
        <w:tc>
          <w:tcPr>
            <w:tcW w:w="2518" w:type="dxa"/>
          </w:tcPr>
          <w:p w:rsidR="00054B88" w:rsidRDefault="00054B88" w:rsidP="00C77870">
            <w:pPr>
              <w:pStyle w:val="AralkYok"/>
            </w:pPr>
            <w:r>
              <w:t>Password</w:t>
            </w:r>
          </w:p>
        </w:tc>
        <w:tc>
          <w:tcPr>
            <w:tcW w:w="1461" w:type="dxa"/>
          </w:tcPr>
          <w:p w:rsidR="00054B88" w:rsidRDefault="00054B88" w:rsidP="00C77870">
            <w:pPr>
              <w:pStyle w:val="AralkYok"/>
            </w:pPr>
            <w:r>
              <w:t>String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Web Servis Kullanıcı Şifreniz</w:t>
            </w:r>
          </w:p>
        </w:tc>
        <w:tc>
          <w:tcPr>
            <w:tcW w:w="1885" w:type="dxa"/>
          </w:tcPr>
          <w:p w:rsidR="00054B88" w:rsidRDefault="00054B88" w:rsidP="00C77870">
            <w:pPr>
              <w:pStyle w:val="AralkYok"/>
            </w:pPr>
            <w:r>
              <w:t>Evet</w:t>
            </w:r>
          </w:p>
        </w:tc>
      </w:tr>
      <w:tr w:rsidR="00054B88" w:rsidTr="000A2CC2">
        <w:tc>
          <w:tcPr>
            <w:tcW w:w="2518" w:type="dxa"/>
          </w:tcPr>
          <w:p w:rsidR="00054B88" w:rsidRDefault="00054B88" w:rsidP="00B21F0F">
            <w:pPr>
              <w:pStyle w:val="AralkYok"/>
            </w:pPr>
            <w:proofErr w:type="spellStart"/>
            <w:r>
              <w:t>TradingWaybillNumber</w:t>
            </w:r>
            <w:proofErr w:type="spellEnd"/>
          </w:p>
        </w:tc>
        <w:tc>
          <w:tcPr>
            <w:tcW w:w="1461" w:type="dxa"/>
          </w:tcPr>
          <w:p w:rsidR="00054B88" w:rsidRDefault="00054B88" w:rsidP="00B21F0F">
            <w:pPr>
              <w:pStyle w:val="AralkYok"/>
            </w:pPr>
            <w:r>
              <w:t>String(16)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Sevk İrsaliye No.</w:t>
            </w:r>
          </w:p>
        </w:tc>
        <w:tc>
          <w:tcPr>
            <w:tcW w:w="1885" w:type="dxa"/>
          </w:tcPr>
          <w:p w:rsidR="00054B88" w:rsidRDefault="00054B88" w:rsidP="00C77870">
            <w:pPr>
              <w:pStyle w:val="AralkYok"/>
            </w:pPr>
            <w:r>
              <w:t>Evet</w:t>
            </w:r>
          </w:p>
        </w:tc>
      </w:tr>
      <w:tr w:rsidR="00054B88" w:rsidTr="000A2CC2">
        <w:tc>
          <w:tcPr>
            <w:tcW w:w="2518" w:type="dxa"/>
          </w:tcPr>
          <w:p w:rsidR="00054B88" w:rsidRPr="007F31AE" w:rsidRDefault="00054B88" w:rsidP="003B1247">
            <w:proofErr w:type="spellStart"/>
            <w:r>
              <w:t>InvoiceNumber</w:t>
            </w:r>
            <w:proofErr w:type="spellEnd"/>
          </w:p>
        </w:tc>
        <w:tc>
          <w:tcPr>
            <w:tcW w:w="1461" w:type="dxa"/>
          </w:tcPr>
          <w:p w:rsidR="00054B88" w:rsidRDefault="00054B88" w:rsidP="003B1247">
            <w:r w:rsidRPr="007F31AE">
              <w:t>String(</w:t>
            </w:r>
            <w:r>
              <w:t>20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Fatura No</w:t>
            </w:r>
          </w:p>
        </w:tc>
        <w:tc>
          <w:tcPr>
            <w:tcW w:w="1885" w:type="dxa"/>
          </w:tcPr>
          <w:p w:rsidR="00054B88" w:rsidRDefault="003539A3" w:rsidP="00C77870">
            <w:pPr>
              <w:pStyle w:val="AralkYok"/>
            </w:pPr>
            <w:r w:rsidRPr="00637B16">
              <w:t>Hayır</w:t>
            </w:r>
          </w:p>
        </w:tc>
      </w:tr>
      <w:tr w:rsidR="00054B88" w:rsidTr="000A2CC2">
        <w:trPr>
          <w:trHeight w:val="308"/>
        </w:trPr>
        <w:tc>
          <w:tcPr>
            <w:tcW w:w="2518" w:type="dxa"/>
          </w:tcPr>
          <w:p w:rsidR="00054B88" w:rsidRPr="007F31AE" w:rsidRDefault="00054B88" w:rsidP="008E13AB">
            <w:r>
              <w:t>IntegrationCode</w:t>
            </w:r>
          </w:p>
        </w:tc>
        <w:tc>
          <w:tcPr>
            <w:tcW w:w="1461" w:type="dxa"/>
          </w:tcPr>
          <w:p w:rsidR="00054B88" w:rsidRDefault="00054B88" w:rsidP="008E13AB">
            <w:r w:rsidRPr="007F31AE">
              <w:t>String(</w:t>
            </w:r>
            <w:r>
              <w:t>32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B61996" w:rsidP="008E13AB">
            <w:pPr>
              <w:pStyle w:val="AralkYok"/>
            </w:pPr>
            <w:r>
              <w:t>Sipariş Kod</w:t>
            </w:r>
            <w:r w:rsidR="00054B88">
              <w:t xml:space="preserve">u </w:t>
            </w:r>
            <w:r w:rsidR="00260728">
              <w:t>/Entegrasyon Kodu</w:t>
            </w:r>
            <w:r w:rsidR="00054B88">
              <w:t xml:space="preserve"> (mök )</w:t>
            </w:r>
          </w:p>
        </w:tc>
        <w:tc>
          <w:tcPr>
            <w:tcW w:w="1885" w:type="dxa"/>
          </w:tcPr>
          <w:p w:rsidR="00054B88" w:rsidRDefault="00054B88" w:rsidP="008E13AB">
            <w:pPr>
              <w:pStyle w:val="AralkYok"/>
            </w:pPr>
            <w:r>
              <w:t>Evet</w:t>
            </w:r>
          </w:p>
        </w:tc>
      </w:tr>
      <w:tr w:rsidR="00054B88" w:rsidTr="000A2CC2">
        <w:trPr>
          <w:trHeight w:val="308"/>
        </w:trPr>
        <w:tc>
          <w:tcPr>
            <w:tcW w:w="2518" w:type="dxa"/>
          </w:tcPr>
          <w:p w:rsidR="00054B88" w:rsidRPr="007F31AE" w:rsidRDefault="00054B88" w:rsidP="00233019">
            <w:proofErr w:type="spellStart"/>
            <w:r>
              <w:t>ReceiverName</w:t>
            </w:r>
            <w:proofErr w:type="spellEnd"/>
          </w:p>
        </w:tc>
        <w:tc>
          <w:tcPr>
            <w:tcW w:w="1461" w:type="dxa"/>
          </w:tcPr>
          <w:p w:rsidR="00054B88" w:rsidRDefault="00054B88" w:rsidP="006D6EF5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 w:rsidR="006D6EF5">
              <w:t>100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Alıcı Adı</w:t>
            </w:r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Evet</w:t>
            </w:r>
          </w:p>
        </w:tc>
      </w:tr>
      <w:tr w:rsidR="00054B88" w:rsidTr="000A2CC2">
        <w:tc>
          <w:tcPr>
            <w:tcW w:w="2518" w:type="dxa"/>
          </w:tcPr>
          <w:p w:rsidR="00054B88" w:rsidRPr="007F31AE" w:rsidRDefault="00054B88" w:rsidP="00362A0F">
            <w:proofErr w:type="spellStart"/>
            <w:r>
              <w:t>ReceiverAddress</w:t>
            </w:r>
            <w:proofErr w:type="spellEnd"/>
          </w:p>
        </w:tc>
        <w:tc>
          <w:tcPr>
            <w:tcW w:w="1461" w:type="dxa"/>
          </w:tcPr>
          <w:p w:rsidR="00054B88" w:rsidRDefault="00054B88" w:rsidP="00362A0F">
            <w:r w:rsidRPr="007F31AE">
              <w:t>String(</w:t>
            </w:r>
            <w:r>
              <w:t>250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054B88" w:rsidP="00083938">
            <w:pPr>
              <w:pStyle w:val="AralkYok"/>
            </w:pPr>
            <w:r>
              <w:t>Alıcı Adresi (String şeklinde toplu adres bilgisi)</w:t>
            </w:r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Evet</w:t>
            </w:r>
          </w:p>
        </w:tc>
      </w:tr>
      <w:tr w:rsidR="00054B88" w:rsidTr="000A2CC2">
        <w:tc>
          <w:tcPr>
            <w:tcW w:w="2518" w:type="dxa"/>
            <w:vAlign w:val="center"/>
          </w:tcPr>
          <w:p w:rsidR="00054B88" w:rsidRDefault="00054B88" w:rsidP="008E13AB">
            <w:pPr>
              <w:pStyle w:val="AralkYok"/>
            </w:pPr>
            <w:r>
              <w:t>ReceiverPhone1</w:t>
            </w:r>
          </w:p>
        </w:tc>
        <w:tc>
          <w:tcPr>
            <w:tcW w:w="1461" w:type="dxa"/>
          </w:tcPr>
          <w:p w:rsidR="00054B88" w:rsidRDefault="00054B88">
            <w:r w:rsidRPr="007F31AE">
              <w:t>String(</w:t>
            </w:r>
            <w:r>
              <w:t>10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Telefon-1</w:t>
            </w:r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Evet</w:t>
            </w:r>
          </w:p>
        </w:tc>
      </w:tr>
      <w:tr w:rsidR="00054B88" w:rsidTr="000A2CC2">
        <w:tc>
          <w:tcPr>
            <w:tcW w:w="2518" w:type="dxa"/>
            <w:vAlign w:val="center"/>
          </w:tcPr>
          <w:p w:rsidR="00054B88" w:rsidRDefault="00054B88" w:rsidP="008E13AB">
            <w:pPr>
              <w:pStyle w:val="AralkYok"/>
            </w:pPr>
            <w:r>
              <w:t>ReceiverPhone2</w:t>
            </w:r>
          </w:p>
        </w:tc>
        <w:tc>
          <w:tcPr>
            <w:tcW w:w="1461" w:type="dxa"/>
          </w:tcPr>
          <w:p w:rsidR="00054B88" w:rsidRDefault="00054B88">
            <w:r w:rsidRPr="007F31AE">
              <w:t>String(</w:t>
            </w:r>
            <w:r>
              <w:t>10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Telefon-2</w:t>
            </w:r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Hayır</w:t>
            </w:r>
          </w:p>
        </w:tc>
      </w:tr>
      <w:tr w:rsidR="00054B88" w:rsidTr="000A2CC2">
        <w:tc>
          <w:tcPr>
            <w:tcW w:w="2518" w:type="dxa"/>
            <w:vAlign w:val="center"/>
          </w:tcPr>
          <w:p w:rsidR="00054B88" w:rsidRDefault="00054B88" w:rsidP="008E13AB">
            <w:pPr>
              <w:pStyle w:val="AralkYok"/>
            </w:pPr>
            <w:r>
              <w:t>ReceiverPhone3</w:t>
            </w:r>
          </w:p>
        </w:tc>
        <w:tc>
          <w:tcPr>
            <w:tcW w:w="1461" w:type="dxa"/>
          </w:tcPr>
          <w:p w:rsidR="00054B88" w:rsidRDefault="00054B88">
            <w:r w:rsidRPr="007F31AE">
              <w:t>String(</w:t>
            </w:r>
            <w:r>
              <w:t>10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266E56" w:rsidP="00C77870">
            <w:pPr>
              <w:pStyle w:val="AralkYok"/>
            </w:pPr>
            <w:proofErr w:type="spellStart"/>
            <w:r>
              <w:t>Gsm</w:t>
            </w:r>
            <w:proofErr w:type="spellEnd"/>
            <w:r>
              <w:t xml:space="preserve"> No</w:t>
            </w:r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Hayır</w:t>
            </w:r>
          </w:p>
        </w:tc>
      </w:tr>
      <w:tr w:rsidR="00054B88" w:rsidTr="000A2CC2">
        <w:tc>
          <w:tcPr>
            <w:tcW w:w="2518" w:type="dxa"/>
          </w:tcPr>
          <w:p w:rsidR="00054B88" w:rsidRPr="007F31AE" w:rsidRDefault="00054B88">
            <w:proofErr w:type="spellStart"/>
            <w:r>
              <w:t>ReceiverCityName</w:t>
            </w:r>
            <w:proofErr w:type="spellEnd"/>
          </w:p>
        </w:tc>
        <w:tc>
          <w:tcPr>
            <w:tcW w:w="1461" w:type="dxa"/>
          </w:tcPr>
          <w:p w:rsidR="00054B88" w:rsidRDefault="00054B88">
            <w:r w:rsidRPr="007F31AE">
              <w:t>String(</w:t>
            </w:r>
            <w:r>
              <w:t>40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İl-Şehir Adı</w:t>
            </w:r>
          </w:p>
        </w:tc>
        <w:tc>
          <w:tcPr>
            <w:tcW w:w="1885" w:type="dxa"/>
          </w:tcPr>
          <w:p w:rsidR="00054B88" w:rsidRDefault="00054B88" w:rsidP="000B445A">
            <w:pPr>
              <w:pStyle w:val="AralkYok"/>
            </w:pPr>
            <w:r>
              <w:t>Evet</w:t>
            </w:r>
          </w:p>
        </w:tc>
      </w:tr>
      <w:tr w:rsidR="00054B88" w:rsidTr="000A2CC2">
        <w:tc>
          <w:tcPr>
            <w:tcW w:w="2518" w:type="dxa"/>
          </w:tcPr>
          <w:p w:rsidR="00054B88" w:rsidRPr="007F31AE" w:rsidRDefault="00054B88">
            <w:proofErr w:type="spellStart"/>
            <w:r>
              <w:t>ReceiverTownName</w:t>
            </w:r>
            <w:proofErr w:type="spellEnd"/>
          </w:p>
        </w:tc>
        <w:tc>
          <w:tcPr>
            <w:tcW w:w="1461" w:type="dxa"/>
          </w:tcPr>
          <w:p w:rsidR="00054B88" w:rsidRDefault="00054B88">
            <w:r w:rsidRPr="007F31AE">
              <w:t>String(</w:t>
            </w:r>
            <w:r w:rsidR="001D4558">
              <w:t>16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İlçe Adı</w:t>
            </w:r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Evet</w:t>
            </w:r>
          </w:p>
        </w:tc>
      </w:tr>
      <w:tr w:rsidR="00054B88" w:rsidTr="000A2CC2">
        <w:tc>
          <w:tcPr>
            <w:tcW w:w="2518" w:type="dxa"/>
          </w:tcPr>
          <w:p w:rsidR="00054B88" w:rsidRDefault="00054B88">
            <w:r>
              <w:t>VolumetricWeight</w:t>
            </w:r>
          </w:p>
        </w:tc>
        <w:tc>
          <w:tcPr>
            <w:tcW w:w="1461" w:type="dxa"/>
          </w:tcPr>
          <w:p w:rsidR="00054B88" w:rsidRDefault="00054B88">
            <w:proofErr w:type="spellStart"/>
            <w:r>
              <w:t>Double</w:t>
            </w:r>
            <w:proofErr w:type="spellEnd"/>
            <w:r>
              <w:t>(9, 3)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 xml:space="preserve">Ürün </w:t>
            </w:r>
            <w:proofErr w:type="spellStart"/>
            <w:r>
              <w:t>desi</w:t>
            </w:r>
            <w:proofErr w:type="spellEnd"/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Hayır</w:t>
            </w:r>
          </w:p>
        </w:tc>
      </w:tr>
      <w:tr w:rsidR="00054B88" w:rsidTr="000A2CC2">
        <w:tc>
          <w:tcPr>
            <w:tcW w:w="2518" w:type="dxa"/>
          </w:tcPr>
          <w:p w:rsidR="00054B88" w:rsidRDefault="00054B88">
            <w:r>
              <w:t>Weight</w:t>
            </w:r>
          </w:p>
        </w:tc>
        <w:tc>
          <w:tcPr>
            <w:tcW w:w="1461" w:type="dxa"/>
          </w:tcPr>
          <w:p w:rsidR="00054B88" w:rsidRDefault="00054B88">
            <w:proofErr w:type="spellStart"/>
            <w:r>
              <w:t>Double</w:t>
            </w:r>
            <w:proofErr w:type="spellEnd"/>
            <w:r>
              <w:t>(9, 3)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Ürün kg</w:t>
            </w:r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Hayır</w:t>
            </w:r>
          </w:p>
        </w:tc>
      </w:tr>
      <w:tr w:rsidR="00054B88" w:rsidTr="000A2CC2">
        <w:tc>
          <w:tcPr>
            <w:tcW w:w="2518" w:type="dxa"/>
          </w:tcPr>
          <w:p w:rsidR="00054B88" w:rsidRDefault="00054B88">
            <w:proofErr w:type="spellStart"/>
            <w:r>
              <w:t>PieceCount</w:t>
            </w:r>
            <w:proofErr w:type="spellEnd"/>
          </w:p>
        </w:tc>
        <w:tc>
          <w:tcPr>
            <w:tcW w:w="1461" w:type="dxa"/>
          </w:tcPr>
          <w:p w:rsidR="00054B88" w:rsidRDefault="00054B88">
            <w:proofErr w:type="spellStart"/>
            <w:r>
              <w:t>Integer</w:t>
            </w:r>
            <w:proofErr w:type="spellEnd"/>
            <w:r>
              <w:t>(2)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proofErr w:type="spellStart"/>
            <w:r>
              <w:t>Sevkedilen</w:t>
            </w:r>
            <w:proofErr w:type="spellEnd"/>
            <w:r>
              <w:t xml:space="preserve"> Kargo</w:t>
            </w:r>
            <w:r w:rsidR="006D6EF5">
              <w:t>ya ait paket /koli</w:t>
            </w:r>
            <w:r>
              <w:t xml:space="preserve"> Sayısı</w:t>
            </w:r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Hayır</w:t>
            </w:r>
          </w:p>
          <w:p w:rsidR="003539A3" w:rsidRDefault="006D6EF5" w:rsidP="00AA2CE3">
            <w:pPr>
              <w:pStyle w:val="AralkYok"/>
            </w:pPr>
            <w:r>
              <w:t>*</w:t>
            </w:r>
            <w:r w:rsidR="00AA2CE3" w:rsidRPr="00637B16">
              <w:t xml:space="preserve">Detay </w:t>
            </w:r>
            <w:proofErr w:type="gramStart"/>
            <w:r w:rsidR="00AA2CE3" w:rsidRPr="00637B16">
              <w:t xml:space="preserve">iletiliyorsa </w:t>
            </w:r>
            <w:r w:rsidR="003539A3" w:rsidRPr="00637B16">
              <w:t xml:space="preserve"> </w:t>
            </w:r>
            <w:r w:rsidR="00AA2CE3" w:rsidRPr="00637B16">
              <w:t>Zorunlu</w:t>
            </w:r>
            <w:proofErr w:type="gramEnd"/>
          </w:p>
        </w:tc>
      </w:tr>
      <w:tr w:rsidR="006D6EF5" w:rsidTr="00C42206">
        <w:tc>
          <w:tcPr>
            <w:tcW w:w="2518" w:type="dxa"/>
            <w:vAlign w:val="center"/>
          </w:tcPr>
          <w:p w:rsidR="006D6EF5" w:rsidRDefault="006D6EF5" w:rsidP="00EF3641">
            <w:pPr>
              <w:pStyle w:val="AralkYok"/>
            </w:pPr>
            <w:r>
              <w:t>SpecialField1</w:t>
            </w:r>
          </w:p>
        </w:tc>
        <w:tc>
          <w:tcPr>
            <w:tcW w:w="1461" w:type="dxa"/>
          </w:tcPr>
          <w:p w:rsidR="006D6EF5" w:rsidRDefault="006D6EF5" w:rsidP="00EF3641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200</w:t>
            </w:r>
            <w:r w:rsidRPr="007F31AE">
              <w:t>)</w:t>
            </w:r>
          </w:p>
        </w:tc>
        <w:tc>
          <w:tcPr>
            <w:tcW w:w="2891" w:type="dxa"/>
          </w:tcPr>
          <w:p w:rsidR="006D6EF5" w:rsidRDefault="006D6EF5" w:rsidP="00EF3641">
            <w:pPr>
              <w:pStyle w:val="AralkYok"/>
            </w:pPr>
            <w:r>
              <w:t>Özel Alan - 1</w:t>
            </w:r>
          </w:p>
        </w:tc>
        <w:tc>
          <w:tcPr>
            <w:tcW w:w="1885" w:type="dxa"/>
          </w:tcPr>
          <w:p w:rsidR="006D6EF5" w:rsidRDefault="006D6EF5" w:rsidP="00EF3641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  <w:vAlign w:val="center"/>
          </w:tcPr>
          <w:p w:rsidR="006D6EF5" w:rsidRDefault="006D6EF5" w:rsidP="00EF3641">
            <w:pPr>
              <w:pStyle w:val="AralkYok"/>
            </w:pPr>
            <w:r>
              <w:t>SpecialField2</w:t>
            </w:r>
          </w:p>
        </w:tc>
        <w:tc>
          <w:tcPr>
            <w:tcW w:w="1461" w:type="dxa"/>
          </w:tcPr>
          <w:p w:rsidR="006D6EF5" w:rsidRDefault="006D6EF5" w:rsidP="00EF3641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100</w:t>
            </w:r>
            <w:r w:rsidRPr="007F31AE">
              <w:t>)</w:t>
            </w:r>
          </w:p>
        </w:tc>
        <w:tc>
          <w:tcPr>
            <w:tcW w:w="2891" w:type="dxa"/>
          </w:tcPr>
          <w:p w:rsidR="006D6EF5" w:rsidRDefault="006D6EF5" w:rsidP="00EF3641">
            <w:pPr>
              <w:pStyle w:val="AralkYok"/>
            </w:pPr>
            <w:r>
              <w:t>Özel Alan - 2</w:t>
            </w:r>
          </w:p>
        </w:tc>
        <w:tc>
          <w:tcPr>
            <w:tcW w:w="1885" w:type="dxa"/>
          </w:tcPr>
          <w:p w:rsidR="006D6EF5" w:rsidRDefault="006D6EF5" w:rsidP="00EF3641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  <w:vAlign w:val="center"/>
          </w:tcPr>
          <w:p w:rsidR="006D6EF5" w:rsidRDefault="006D6EF5" w:rsidP="00EF3641">
            <w:pPr>
              <w:pStyle w:val="AralkYok"/>
            </w:pPr>
            <w:r>
              <w:t>SpecialField3</w:t>
            </w:r>
          </w:p>
        </w:tc>
        <w:tc>
          <w:tcPr>
            <w:tcW w:w="1461" w:type="dxa"/>
          </w:tcPr>
          <w:p w:rsidR="006D6EF5" w:rsidRDefault="006D6EF5" w:rsidP="00EF3641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100</w:t>
            </w:r>
            <w:r w:rsidRPr="007F31AE">
              <w:t>)</w:t>
            </w:r>
          </w:p>
        </w:tc>
        <w:tc>
          <w:tcPr>
            <w:tcW w:w="2891" w:type="dxa"/>
          </w:tcPr>
          <w:p w:rsidR="006D6EF5" w:rsidRDefault="006D6EF5" w:rsidP="00EF3641">
            <w:pPr>
              <w:pStyle w:val="AralkYok"/>
            </w:pPr>
            <w:r>
              <w:t>Özel Alan - 3</w:t>
            </w:r>
          </w:p>
        </w:tc>
        <w:tc>
          <w:tcPr>
            <w:tcW w:w="1885" w:type="dxa"/>
          </w:tcPr>
          <w:p w:rsidR="006D6EF5" w:rsidRDefault="006D6EF5" w:rsidP="00EF3641">
            <w:pPr>
              <w:pStyle w:val="AralkYok"/>
            </w:pPr>
            <w:r>
              <w:t>Hayır</w:t>
            </w:r>
          </w:p>
        </w:tc>
      </w:tr>
      <w:tr w:rsidR="006D6EF5" w:rsidTr="00612A2D">
        <w:tc>
          <w:tcPr>
            <w:tcW w:w="2518" w:type="dxa"/>
          </w:tcPr>
          <w:p w:rsidR="006D6EF5" w:rsidRDefault="006D6EF5" w:rsidP="00EF3641">
            <w:proofErr w:type="spellStart"/>
            <w:r>
              <w:t>IsCod</w:t>
            </w:r>
            <w:proofErr w:type="spellEnd"/>
          </w:p>
        </w:tc>
        <w:tc>
          <w:tcPr>
            <w:tcW w:w="1461" w:type="dxa"/>
          </w:tcPr>
          <w:p w:rsidR="006D6EF5" w:rsidRDefault="006D6EF5" w:rsidP="00EF3641">
            <w:proofErr w:type="spellStart"/>
            <w:r>
              <w:t>String</w:t>
            </w:r>
            <w:proofErr w:type="spellEnd"/>
            <w:r>
              <w:t>(1)</w:t>
            </w:r>
          </w:p>
        </w:tc>
        <w:tc>
          <w:tcPr>
            <w:tcW w:w="2891" w:type="dxa"/>
          </w:tcPr>
          <w:p w:rsidR="006D6EF5" w:rsidRDefault="006D6EF5" w:rsidP="00EF3641">
            <w:pPr>
              <w:pStyle w:val="AralkYok"/>
            </w:pPr>
            <w:r>
              <w:t>'Tahsilatlı Kargo' gönderisi (0=Hayır, 1=Evet)</w:t>
            </w:r>
          </w:p>
        </w:tc>
        <w:tc>
          <w:tcPr>
            <w:tcW w:w="1885" w:type="dxa"/>
          </w:tcPr>
          <w:p w:rsidR="006D6EF5" w:rsidRDefault="006D6EF5" w:rsidP="00EF3641">
            <w:pPr>
              <w:pStyle w:val="AralkYok"/>
            </w:pPr>
            <w:r>
              <w:t>Hayır</w:t>
            </w:r>
            <w:r>
              <w:br/>
              <w:t>*Tahsilatlı Kargo ise Zorunlu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>
            <w:proofErr w:type="spellStart"/>
            <w:r>
              <w:t>CodAmount</w:t>
            </w:r>
            <w:proofErr w:type="spellEnd"/>
          </w:p>
        </w:tc>
        <w:tc>
          <w:tcPr>
            <w:tcW w:w="1461" w:type="dxa"/>
          </w:tcPr>
          <w:p w:rsidR="006D6EF5" w:rsidRDefault="006D6EF5">
            <w:proofErr w:type="spellStart"/>
            <w:r>
              <w:t>Double</w:t>
            </w:r>
            <w:proofErr w:type="spellEnd"/>
            <w:r>
              <w:t>(18, 2)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Tahsilatlı Teslimat ürünü tutar bilgisi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Pr="007F31AE" w:rsidRDefault="006D6EF5">
            <w:proofErr w:type="spellStart"/>
            <w:r>
              <w:t>CodCollectionType</w:t>
            </w:r>
            <w:proofErr w:type="spellEnd"/>
          </w:p>
        </w:tc>
        <w:tc>
          <w:tcPr>
            <w:tcW w:w="1461" w:type="dxa"/>
          </w:tcPr>
          <w:p w:rsidR="006D6EF5" w:rsidRDefault="006D6EF5">
            <w:r w:rsidRPr="007F31AE">
              <w:t>String(</w:t>
            </w:r>
            <w:r>
              <w:t>1</w:t>
            </w:r>
            <w:r w:rsidRPr="007F31AE">
              <w:t>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Tahsilatlı teslimat ürünü ödeme tipi</w:t>
            </w:r>
          </w:p>
          <w:p w:rsidR="006D6EF5" w:rsidRDefault="006D6EF5" w:rsidP="00C77870">
            <w:pPr>
              <w:pStyle w:val="AralkYok"/>
            </w:pPr>
            <w:r>
              <w:t>(0=Nakit,1=Kredi Kartı)</w:t>
            </w:r>
          </w:p>
          <w:p w:rsidR="006D6EF5" w:rsidRDefault="006D6EF5" w:rsidP="008E13AB">
            <w:pPr>
              <w:pStyle w:val="AralkYok"/>
            </w:pPr>
            <w:r>
              <w:t>Bu alana sadece 0 veya 1 gelmesi gerekmektedir.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Pr="007F31AE" w:rsidRDefault="006D6EF5">
            <w:proofErr w:type="spellStart"/>
            <w:r>
              <w:t>CodBillingType</w:t>
            </w:r>
            <w:proofErr w:type="spellEnd"/>
          </w:p>
        </w:tc>
        <w:tc>
          <w:tcPr>
            <w:tcW w:w="1461" w:type="dxa"/>
          </w:tcPr>
          <w:p w:rsidR="006D6EF5" w:rsidRDefault="006D6EF5">
            <w:r w:rsidRPr="007F31AE">
              <w:t>String(</w:t>
            </w:r>
            <w:r>
              <w:t>1</w:t>
            </w:r>
            <w:r w:rsidRPr="007F31AE">
              <w:t>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 xml:space="preserve">Tahsilatlı teslimat ürünü hizmet bedeli gönderi içerisinde mi? Ayrı mı faturalandırılacak? </w:t>
            </w:r>
          </w:p>
          <w:p w:rsidR="006D6EF5" w:rsidRPr="00D13303" w:rsidRDefault="006D6EF5" w:rsidP="00C77870">
            <w:pPr>
              <w:pStyle w:val="AralkYok"/>
              <w:rPr>
                <w:rFonts w:cstheme="minorHAnsi"/>
              </w:rPr>
            </w:pPr>
            <w:r>
              <w:rPr>
                <w:rFonts w:cstheme="minorHAnsi"/>
                <w:color w:val="263238"/>
              </w:rPr>
              <w:lastRenderedPageBreak/>
              <w:t>B</w:t>
            </w:r>
            <w:r w:rsidRPr="00D13303">
              <w:rPr>
                <w:rFonts w:cstheme="minorHAnsi"/>
                <w:color w:val="263238"/>
              </w:rPr>
              <w:t>u alanda  sabit "0" değeri yollanmalıdır.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lastRenderedPageBreak/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Pr="007F31AE" w:rsidRDefault="006D6EF5">
            <w:r>
              <w:lastRenderedPageBreak/>
              <w:t>Description</w:t>
            </w:r>
          </w:p>
        </w:tc>
        <w:tc>
          <w:tcPr>
            <w:tcW w:w="1461" w:type="dxa"/>
          </w:tcPr>
          <w:p w:rsidR="006D6EF5" w:rsidRDefault="006D6EF5">
            <w:r w:rsidRPr="007F31AE">
              <w:t>String(</w:t>
            </w:r>
            <w:r>
              <w:t>255</w:t>
            </w:r>
            <w:r w:rsidRPr="007F31AE">
              <w:t>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Açıklama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Pr="007F31AE" w:rsidRDefault="006D6EF5">
            <w:proofErr w:type="spellStart"/>
            <w:r>
              <w:t>TaxNumber</w:t>
            </w:r>
            <w:proofErr w:type="spellEnd"/>
          </w:p>
        </w:tc>
        <w:tc>
          <w:tcPr>
            <w:tcW w:w="1461" w:type="dxa"/>
          </w:tcPr>
          <w:p w:rsidR="006D6EF5" w:rsidRDefault="006D6EF5">
            <w:r w:rsidRPr="007F31AE">
              <w:t>String(</w:t>
            </w:r>
            <w:r>
              <w:t>15</w:t>
            </w:r>
            <w:r w:rsidRPr="007F31AE">
              <w:t>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Vergi No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>
            <w:proofErr w:type="spellStart"/>
            <w:r>
              <w:t>TaxOffice</w:t>
            </w:r>
            <w:proofErr w:type="spellEnd"/>
          </w:p>
        </w:tc>
        <w:tc>
          <w:tcPr>
            <w:tcW w:w="1461" w:type="dxa"/>
          </w:tcPr>
          <w:p w:rsidR="006D6EF5" w:rsidRDefault="006D6EF5">
            <w:proofErr w:type="spellStart"/>
            <w:r>
              <w:t>Long</w:t>
            </w:r>
            <w:proofErr w:type="spellEnd"/>
            <w:r>
              <w:t>(8)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 xml:space="preserve">Vergi dairesi 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Pr="007F31AE" w:rsidRDefault="006D6EF5"/>
        </w:tc>
        <w:tc>
          <w:tcPr>
            <w:tcW w:w="1461" w:type="dxa"/>
          </w:tcPr>
          <w:p w:rsidR="006D6EF5" w:rsidRDefault="006D6EF5"/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</w:p>
        </w:tc>
      </w:tr>
      <w:tr w:rsidR="006D6EF5" w:rsidTr="000A2CC2">
        <w:tc>
          <w:tcPr>
            <w:tcW w:w="2518" w:type="dxa"/>
          </w:tcPr>
          <w:p w:rsidR="006D6EF5" w:rsidRPr="007F31AE" w:rsidRDefault="006D6EF5">
            <w:proofErr w:type="spellStart"/>
            <w:r>
              <w:t>PrivilegeOrder</w:t>
            </w:r>
            <w:proofErr w:type="spellEnd"/>
          </w:p>
        </w:tc>
        <w:tc>
          <w:tcPr>
            <w:tcW w:w="1461" w:type="dxa"/>
          </w:tcPr>
          <w:p w:rsidR="006D6EF5" w:rsidRDefault="006D6EF5">
            <w:r w:rsidRPr="007F31AE">
              <w:t>String(</w:t>
            </w:r>
            <w:r>
              <w:t>20</w:t>
            </w:r>
            <w:r w:rsidRPr="007F31AE">
              <w:t>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Varış merkezi belirleme öncelik sırası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  <w:vAlign w:val="center"/>
          </w:tcPr>
          <w:p w:rsidR="006D6EF5" w:rsidRDefault="006D6EF5" w:rsidP="008E13AB">
            <w:pPr>
              <w:pStyle w:val="AralkYok"/>
            </w:pPr>
            <w:proofErr w:type="spellStart"/>
            <w:r>
              <w:t>CityCode</w:t>
            </w:r>
            <w:proofErr w:type="spellEnd"/>
          </w:p>
        </w:tc>
        <w:tc>
          <w:tcPr>
            <w:tcW w:w="1461" w:type="dxa"/>
          </w:tcPr>
          <w:p w:rsidR="006D6EF5" w:rsidRPr="007F31AE" w:rsidRDefault="006D6EF5">
            <w:r>
              <w:t>String(32)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İl Kodu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  <w:vAlign w:val="center"/>
          </w:tcPr>
          <w:p w:rsidR="006D6EF5" w:rsidRDefault="006D6EF5" w:rsidP="008E13AB">
            <w:pPr>
              <w:pStyle w:val="AralkYok"/>
            </w:pPr>
            <w:proofErr w:type="spellStart"/>
            <w:r>
              <w:t>TownCode</w:t>
            </w:r>
            <w:proofErr w:type="spellEnd"/>
          </w:p>
        </w:tc>
        <w:tc>
          <w:tcPr>
            <w:tcW w:w="1461" w:type="dxa"/>
          </w:tcPr>
          <w:p w:rsidR="006D6EF5" w:rsidRPr="007F31AE" w:rsidRDefault="006D6EF5">
            <w:r>
              <w:t>String(32)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İlçe Kodu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 w:rsidP="003E6EAD">
            <w:proofErr w:type="spellStart"/>
            <w:r>
              <w:t>ReceiverDistrictName</w:t>
            </w:r>
            <w:proofErr w:type="spellEnd"/>
          </w:p>
        </w:tc>
        <w:tc>
          <w:tcPr>
            <w:tcW w:w="1461" w:type="dxa"/>
          </w:tcPr>
          <w:p w:rsidR="006D6EF5" w:rsidRPr="007F31AE" w:rsidRDefault="006D6EF5" w:rsidP="003E6EAD">
            <w:r>
              <w:t>String(64)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Semt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>
            <w:proofErr w:type="spellStart"/>
            <w:r>
              <w:t>ReceiverQuarterName</w:t>
            </w:r>
            <w:proofErr w:type="spellEnd"/>
          </w:p>
        </w:tc>
        <w:tc>
          <w:tcPr>
            <w:tcW w:w="1461" w:type="dxa"/>
          </w:tcPr>
          <w:p w:rsidR="006D6EF5" w:rsidRPr="007F31AE" w:rsidRDefault="006D6EF5">
            <w:r>
              <w:t>String(64)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Mahalle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>
            <w:proofErr w:type="spellStart"/>
            <w:r>
              <w:t>ReceiverAvenueName</w:t>
            </w:r>
            <w:proofErr w:type="spellEnd"/>
          </w:p>
        </w:tc>
        <w:tc>
          <w:tcPr>
            <w:tcW w:w="1461" w:type="dxa"/>
          </w:tcPr>
          <w:p w:rsidR="006D6EF5" w:rsidRPr="007F31AE" w:rsidRDefault="006D6EF5">
            <w:r>
              <w:t>String(64)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Cadde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>
            <w:proofErr w:type="spellStart"/>
            <w:r>
              <w:t>ReceiverStreetName</w:t>
            </w:r>
            <w:proofErr w:type="spellEnd"/>
          </w:p>
        </w:tc>
        <w:tc>
          <w:tcPr>
            <w:tcW w:w="1461" w:type="dxa"/>
          </w:tcPr>
          <w:p w:rsidR="006D6EF5" w:rsidRPr="007F31AE" w:rsidRDefault="006D6EF5">
            <w:r>
              <w:t>String(64)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Sokak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>
            <w:r>
              <w:t>PayorTypeCode</w:t>
            </w:r>
          </w:p>
        </w:tc>
        <w:tc>
          <w:tcPr>
            <w:tcW w:w="1461" w:type="dxa"/>
          </w:tcPr>
          <w:p w:rsidR="006D6EF5" w:rsidRPr="007F31AE" w:rsidRDefault="006D6EF5">
            <w:proofErr w:type="spellStart"/>
            <w:r>
              <w:t>Integer</w:t>
            </w:r>
            <w:proofErr w:type="spellEnd"/>
            <w:r>
              <w:t xml:space="preserve"> (1)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Gönderinin ödemesini kimin yapacağını belirler. (1=Gönderici Öder, 2=Alıcı Öder)</w:t>
            </w:r>
          </w:p>
          <w:p w:rsidR="006D6EF5" w:rsidRDefault="006D6EF5" w:rsidP="00367B4F">
            <w:pPr>
              <w:pStyle w:val="AralkYok"/>
            </w:pPr>
            <w:r>
              <w:t>Bu alana sadece 1 veya 2 gelmesi gerekmektedir.</w:t>
            </w:r>
          </w:p>
          <w:p w:rsidR="006D6EF5" w:rsidRDefault="006D6EF5" w:rsidP="006D6EF5">
            <w:pPr>
              <w:pStyle w:val="AralkYok"/>
            </w:pPr>
            <w:r>
              <w:t>Boş gelmesi durumunda sistem kendisi 1 değerini atamaktadır.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Evet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>
            <w:proofErr w:type="spellStart"/>
            <w:r>
              <w:t>IsWorldWide</w:t>
            </w:r>
            <w:proofErr w:type="spellEnd"/>
          </w:p>
        </w:tc>
        <w:tc>
          <w:tcPr>
            <w:tcW w:w="1461" w:type="dxa"/>
          </w:tcPr>
          <w:p w:rsidR="006D6EF5" w:rsidRPr="007F31AE" w:rsidRDefault="006D6EF5">
            <w:proofErr w:type="spellStart"/>
            <w:r>
              <w:t>Integer</w:t>
            </w:r>
            <w:proofErr w:type="spellEnd"/>
            <w:r>
              <w:t xml:space="preserve"> (1)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Yurtdışı gönderisi mi (0=Yurtiçi, 1=Yurtdışı)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Evet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>
            <w:proofErr w:type="spellStart"/>
            <w:r>
              <w:t>PieceDetails</w:t>
            </w:r>
            <w:proofErr w:type="spellEnd"/>
          </w:p>
        </w:tc>
        <w:tc>
          <w:tcPr>
            <w:tcW w:w="1461" w:type="dxa"/>
          </w:tcPr>
          <w:p w:rsidR="006D6EF5" w:rsidRPr="007E1441" w:rsidRDefault="006D6EF5">
            <w:pPr>
              <w:rPr>
                <w:rFonts w:asciiTheme="minorHAnsi" w:hAnsiTheme="minorHAnsi" w:cstheme="minorBidi"/>
                <w:sz w:val="22"/>
                <w:szCs w:val="22"/>
                <w:lang w:eastAsia="en-US"/>
              </w:rPr>
            </w:pPr>
            <w:r w:rsidRPr="007E1441">
              <w:rPr>
                <w:rFonts w:asciiTheme="minorHAnsi" w:hAnsiTheme="minorHAnsi" w:cstheme="minorBidi"/>
                <w:sz w:val="22"/>
                <w:szCs w:val="22"/>
                <w:lang w:eastAsia="en-US"/>
              </w:rPr>
              <w:t>List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Kargoya ait paket/koli detay bilgilerini içerir</w:t>
            </w:r>
          </w:p>
          <w:p w:rsidR="006D6EF5" w:rsidRDefault="006D6EF5" w:rsidP="00C77870">
            <w:pPr>
              <w:pStyle w:val="AralkYok"/>
            </w:pPr>
            <w:proofErr w:type="spellStart"/>
            <w:r w:rsidRPr="007E1441">
              <w:t>PieceDetail</w:t>
            </w:r>
            <w:proofErr w:type="spellEnd"/>
            <w:r w:rsidRPr="007E1441">
              <w:t xml:space="preserve"> nesnelerinden oluşan bir listedir.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 w:rsidRPr="00637B16">
              <w:t>Hayır</w:t>
            </w:r>
          </w:p>
        </w:tc>
      </w:tr>
    </w:tbl>
    <w:p w:rsidR="00115E33" w:rsidRDefault="00115E33" w:rsidP="00115E33">
      <w:pPr>
        <w:pStyle w:val="AralkYok"/>
        <w:rPr>
          <w:b/>
          <w:sz w:val="32"/>
          <w:szCs w:val="32"/>
          <w:u w:val="single"/>
        </w:rPr>
      </w:pPr>
      <w:proofErr w:type="spellStart"/>
      <w:r w:rsidRPr="00DF773E">
        <w:rPr>
          <w:b/>
          <w:sz w:val="32"/>
          <w:szCs w:val="32"/>
          <w:u w:val="single"/>
        </w:rPr>
        <w:t>PieceDetail</w:t>
      </w:r>
      <w:proofErr w:type="spellEnd"/>
    </w:p>
    <w:p w:rsidR="00653B03" w:rsidRPr="00653B03" w:rsidRDefault="00653B03" w:rsidP="00115E33">
      <w:pPr>
        <w:pStyle w:val="AralkYok"/>
      </w:pPr>
    </w:p>
    <w:p w:rsidR="00653B03" w:rsidRDefault="00653B03" w:rsidP="00115E33">
      <w:pPr>
        <w:pStyle w:val="AralkYok"/>
      </w:pPr>
      <w:r w:rsidRPr="00653B03">
        <w:t>Koli detaylarının gönderilmesi için kullanılacak nesnedir.</w:t>
      </w:r>
    </w:p>
    <w:p w:rsidR="009B26BC" w:rsidRPr="00653B03" w:rsidRDefault="009B26BC" w:rsidP="00115E33">
      <w:pPr>
        <w:pStyle w:val="AralkYok"/>
      </w:pPr>
      <w:r>
        <w:t xml:space="preserve">Aras Kargo şubesi kargoları sevk </w:t>
      </w:r>
      <w:r w:rsidR="00FE695B">
        <w:t xml:space="preserve">ederken </w:t>
      </w:r>
      <w:proofErr w:type="spellStart"/>
      <w:r w:rsidR="00FE695B">
        <w:t>BarcodeNumber</w:t>
      </w:r>
      <w:proofErr w:type="spellEnd"/>
      <w:r>
        <w:t xml:space="preserve"> alanında yer alan değer ile işlem yapmaktadır.</w:t>
      </w:r>
    </w:p>
    <w:p w:rsidR="00115E33" w:rsidRPr="00C004F2" w:rsidRDefault="00115E33" w:rsidP="00115E33">
      <w:pPr>
        <w:pStyle w:val="AralkYok"/>
      </w:pPr>
      <w:proofErr w:type="spellStart"/>
      <w:r w:rsidRPr="00C004F2">
        <w:rPr>
          <w:b/>
        </w:rPr>
        <w:t>PieceDetail</w:t>
      </w:r>
      <w:proofErr w:type="spellEnd"/>
      <w:r w:rsidRPr="00522BB5">
        <w:t xml:space="preserve"> </w:t>
      </w:r>
      <w:r w:rsidR="00FE695B" w:rsidRPr="00522BB5">
        <w:t>nesnesinin paramet</w:t>
      </w:r>
      <w:r w:rsidR="00976F6B">
        <w:t>re</w:t>
      </w:r>
      <w:r w:rsidR="00FE695B" w:rsidRPr="00522BB5">
        <w:t>leri</w:t>
      </w:r>
      <w:r w:rsidR="000E7EC6">
        <w:t xml:space="preserve"> aşağıdaki tabloda belirtilmiştir.</w:t>
      </w:r>
      <w:r w:rsidR="00C004F2">
        <w:br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60"/>
        <w:gridCol w:w="1276"/>
        <w:gridCol w:w="2976"/>
        <w:gridCol w:w="1843"/>
      </w:tblGrid>
      <w:tr w:rsidR="00115E33" w:rsidTr="008E13AB">
        <w:tc>
          <w:tcPr>
            <w:tcW w:w="2660" w:type="dxa"/>
          </w:tcPr>
          <w:p w:rsidR="00115E33" w:rsidRDefault="00115E33" w:rsidP="008E13AB">
            <w:r>
              <w:t>VolumetricWeight</w:t>
            </w:r>
          </w:p>
        </w:tc>
        <w:tc>
          <w:tcPr>
            <w:tcW w:w="1276" w:type="dxa"/>
          </w:tcPr>
          <w:p w:rsidR="00115E33" w:rsidRDefault="00115E33" w:rsidP="008E13AB">
            <w:pPr>
              <w:rPr>
                <w:b/>
              </w:rPr>
            </w:pPr>
            <w:r>
              <w:t>String(6)</w:t>
            </w:r>
          </w:p>
        </w:tc>
        <w:tc>
          <w:tcPr>
            <w:tcW w:w="2976" w:type="dxa"/>
          </w:tcPr>
          <w:p w:rsidR="00115E33" w:rsidRPr="00DF773E" w:rsidRDefault="00115E33" w:rsidP="008E13AB">
            <w:r w:rsidRPr="00DF773E">
              <w:t>Kargonun ilgili parçasının hacim bilgisidir</w:t>
            </w:r>
          </w:p>
        </w:tc>
        <w:tc>
          <w:tcPr>
            <w:tcW w:w="1843" w:type="dxa"/>
          </w:tcPr>
          <w:p w:rsidR="00115E33" w:rsidRPr="00637B16" w:rsidRDefault="00A3181D" w:rsidP="00637B16">
            <w:pPr>
              <w:pStyle w:val="AralkYok"/>
            </w:pPr>
            <w:r w:rsidRPr="00637B16">
              <w:t>Hayır</w:t>
            </w:r>
          </w:p>
        </w:tc>
      </w:tr>
      <w:tr w:rsidR="00115E33" w:rsidTr="008E13AB">
        <w:tc>
          <w:tcPr>
            <w:tcW w:w="2660" w:type="dxa"/>
          </w:tcPr>
          <w:p w:rsidR="00115E33" w:rsidRDefault="00115E33" w:rsidP="008E13AB">
            <w:r>
              <w:t>Weight</w:t>
            </w:r>
          </w:p>
        </w:tc>
        <w:tc>
          <w:tcPr>
            <w:tcW w:w="1276" w:type="dxa"/>
          </w:tcPr>
          <w:p w:rsidR="00115E33" w:rsidRDefault="00115E33" w:rsidP="008E13AB">
            <w:pPr>
              <w:rPr>
                <w:b/>
              </w:rPr>
            </w:pPr>
            <w:r>
              <w:t>String(6)</w:t>
            </w:r>
          </w:p>
        </w:tc>
        <w:tc>
          <w:tcPr>
            <w:tcW w:w="2976" w:type="dxa"/>
          </w:tcPr>
          <w:p w:rsidR="00115E33" w:rsidRPr="00DF773E" w:rsidRDefault="002A2DBD" w:rsidP="008E13AB">
            <w:r>
              <w:t xml:space="preserve">Kargonun ilgili parçasının kg </w:t>
            </w:r>
            <w:r w:rsidR="00115E33" w:rsidRPr="00DF773E">
              <w:t>bilgisidir</w:t>
            </w:r>
          </w:p>
        </w:tc>
        <w:tc>
          <w:tcPr>
            <w:tcW w:w="1843" w:type="dxa"/>
          </w:tcPr>
          <w:p w:rsidR="00115E33" w:rsidRPr="00637B16" w:rsidRDefault="00A3181D" w:rsidP="00637B16">
            <w:pPr>
              <w:pStyle w:val="AralkYok"/>
            </w:pPr>
            <w:r w:rsidRPr="00637B16">
              <w:t>Hayır</w:t>
            </w:r>
          </w:p>
        </w:tc>
      </w:tr>
      <w:tr w:rsidR="00115E33" w:rsidTr="008E13AB">
        <w:tc>
          <w:tcPr>
            <w:tcW w:w="2660" w:type="dxa"/>
          </w:tcPr>
          <w:p w:rsidR="00115E33" w:rsidRDefault="00115E33" w:rsidP="008E13AB">
            <w:r w:rsidRPr="00DF773E">
              <w:t>BarcodeNumber</w:t>
            </w:r>
          </w:p>
        </w:tc>
        <w:tc>
          <w:tcPr>
            <w:tcW w:w="1276" w:type="dxa"/>
          </w:tcPr>
          <w:p w:rsidR="00115E33" w:rsidRDefault="00115E33" w:rsidP="008E13AB">
            <w:pPr>
              <w:rPr>
                <w:b/>
              </w:rPr>
            </w:pPr>
            <w:r>
              <w:t>String(64)</w:t>
            </w:r>
          </w:p>
        </w:tc>
        <w:tc>
          <w:tcPr>
            <w:tcW w:w="2976" w:type="dxa"/>
          </w:tcPr>
          <w:p w:rsidR="00C004F2" w:rsidRDefault="00C004F2" w:rsidP="00C004F2">
            <w:pPr>
              <w:pStyle w:val="AralkYok"/>
            </w:pPr>
            <w:r w:rsidRPr="00DF773E">
              <w:t>Kargonun ilgili parçasının barkod numarasıdır</w:t>
            </w:r>
          </w:p>
          <w:p w:rsidR="00115E33" w:rsidRPr="00DF773E" w:rsidRDefault="00C004F2" w:rsidP="00C004F2">
            <w:pPr>
              <w:pStyle w:val="AralkYok"/>
            </w:pPr>
            <w:r>
              <w:t>Aras Kargo şubesinde bu koda göre işlem yapılır. Her parça barkod numarası barkodu ayrı ayrı okutulur.</w:t>
            </w:r>
          </w:p>
        </w:tc>
        <w:tc>
          <w:tcPr>
            <w:tcW w:w="1843" w:type="dxa"/>
          </w:tcPr>
          <w:p w:rsidR="00115E33" w:rsidRPr="00637B16" w:rsidRDefault="00B368DD" w:rsidP="00002EF2">
            <w:pPr>
              <w:pStyle w:val="AralkYok"/>
            </w:pPr>
            <w:r>
              <w:t>Evet</w:t>
            </w:r>
          </w:p>
        </w:tc>
      </w:tr>
      <w:tr w:rsidR="00115E33" w:rsidTr="008E13AB">
        <w:tc>
          <w:tcPr>
            <w:tcW w:w="2660" w:type="dxa"/>
          </w:tcPr>
          <w:p w:rsidR="00115E33" w:rsidRPr="007F31AE" w:rsidRDefault="00115E33" w:rsidP="008E13AB">
            <w:proofErr w:type="spellStart"/>
            <w:r>
              <w:t>ProductNumber</w:t>
            </w:r>
            <w:proofErr w:type="spellEnd"/>
          </w:p>
        </w:tc>
        <w:tc>
          <w:tcPr>
            <w:tcW w:w="1276" w:type="dxa"/>
          </w:tcPr>
          <w:p w:rsidR="00115E33" w:rsidRDefault="00115E33" w:rsidP="008E13AB">
            <w:pPr>
              <w:rPr>
                <w:b/>
              </w:rPr>
            </w:pPr>
            <w:r>
              <w:t>String(32)</w:t>
            </w:r>
          </w:p>
        </w:tc>
        <w:tc>
          <w:tcPr>
            <w:tcW w:w="2976" w:type="dxa"/>
          </w:tcPr>
          <w:p w:rsidR="00115E33" w:rsidRPr="00DF773E" w:rsidRDefault="00115E33" w:rsidP="00002EF2">
            <w:pPr>
              <w:pStyle w:val="AralkYok"/>
            </w:pPr>
            <w:r w:rsidRPr="00DF773E">
              <w:t>İlgili Parçanın ürün kodudur</w:t>
            </w:r>
          </w:p>
        </w:tc>
        <w:tc>
          <w:tcPr>
            <w:tcW w:w="1843" w:type="dxa"/>
          </w:tcPr>
          <w:p w:rsidR="00115E33" w:rsidRPr="00002EF2" w:rsidRDefault="00115E33" w:rsidP="00002EF2">
            <w:pPr>
              <w:pStyle w:val="AralkYok"/>
            </w:pPr>
            <w:r w:rsidRPr="00002EF2">
              <w:t>Hayır</w:t>
            </w:r>
          </w:p>
        </w:tc>
      </w:tr>
      <w:tr w:rsidR="00115E33" w:rsidTr="008E13AB">
        <w:tc>
          <w:tcPr>
            <w:tcW w:w="2660" w:type="dxa"/>
          </w:tcPr>
          <w:p w:rsidR="00115E33" w:rsidRDefault="00115E33" w:rsidP="00637B16">
            <w:pPr>
              <w:pStyle w:val="AralkYok"/>
            </w:pPr>
            <w:r w:rsidRPr="00DF773E">
              <w:t>Description</w:t>
            </w:r>
          </w:p>
        </w:tc>
        <w:tc>
          <w:tcPr>
            <w:tcW w:w="1276" w:type="dxa"/>
          </w:tcPr>
          <w:p w:rsidR="00115E33" w:rsidRPr="00637B16" w:rsidRDefault="00115E33" w:rsidP="00637B16">
            <w:pPr>
              <w:pStyle w:val="AralkYok"/>
            </w:pPr>
            <w:r>
              <w:t>String(64)</w:t>
            </w:r>
          </w:p>
        </w:tc>
        <w:tc>
          <w:tcPr>
            <w:tcW w:w="2976" w:type="dxa"/>
          </w:tcPr>
          <w:p w:rsidR="00115E33" w:rsidRPr="00DF773E" w:rsidRDefault="00115E33" w:rsidP="00637B16">
            <w:pPr>
              <w:pStyle w:val="AralkYok"/>
            </w:pPr>
            <w:r w:rsidRPr="00DF773E">
              <w:t>Kargoya ait açıklama bilgisidir</w:t>
            </w:r>
          </w:p>
        </w:tc>
        <w:tc>
          <w:tcPr>
            <w:tcW w:w="1843" w:type="dxa"/>
          </w:tcPr>
          <w:p w:rsidR="00115E33" w:rsidRPr="00637B16" w:rsidRDefault="00115E33" w:rsidP="00637B16">
            <w:pPr>
              <w:pStyle w:val="AralkYok"/>
            </w:pPr>
            <w:r w:rsidRPr="00637B16">
              <w:t>Hayır</w:t>
            </w:r>
          </w:p>
        </w:tc>
      </w:tr>
    </w:tbl>
    <w:p w:rsidR="002C1BF5" w:rsidRPr="00637B16" w:rsidRDefault="002C1BF5" w:rsidP="00DF773E">
      <w:pPr>
        <w:pStyle w:val="AralkYok"/>
      </w:pPr>
    </w:p>
    <w:p w:rsidR="006A78FB" w:rsidRDefault="006A78FB" w:rsidP="00E9343B">
      <w:pPr>
        <w:pStyle w:val="AralkYok"/>
      </w:pPr>
    </w:p>
    <w:p w:rsidR="00A0475E" w:rsidRDefault="00A0475E" w:rsidP="00E9343B">
      <w:pPr>
        <w:pStyle w:val="AralkYok"/>
      </w:pPr>
    </w:p>
    <w:p w:rsidR="00A0475E" w:rsidRPr="00637B16" w:rsidRDefault="00A0475E" w:rsidP="00E9343B">
      <w:pPr>
        <w:pStyle w:val="AralkYok"/>
      </w:pPr>
    </w:p>
    <w:p w:rsidR="008E13AB" w:rsidRDefault="008E13AB" w:rsidP="00637B16">
      <w:pPr>
        <w:pStyle w:val="AralkYok"/>
      </w:pPr>
    </w:p>
    <w:p w:rsidR="00F417EA" w:rsidRDefault="00274F0C" w:rsidP="00637B16">
      <w:pPr>
        <w:pStyle w:val="AralkYok"/>
      </w:pPr>
      <w:r w:rsidRPr="00E9343B">
        <w:t xml:space="preserve">Servise ait </w:t>
      </w:r>
      <w:r w:rsidR="006A78FB">
        <w:t xml:space="preserve">geri dönüş </w:t>
      </w:r>
      <w:r w:rsidRPr="00E9343B">
        <w:t xml:space="preserve">kodları </w:t>
      </w:r>
      <w:r w:rsidR="006A78FB">
        <w:t xml:space="preserve">ve açıklamaları </w:t>
      </w:r>
      <w:r w:rsidRPr="00E9343B">
        <w:t>aşağıdaki tabloda belirtilmiştir.</w:t>
      </w:r>
    </w:p>
    <w:p w:rsidR="006A78FB" w:rsidRDefault="006A78FB" w:rsidP="00637B16">
      <w:pPr>
        <w:pStyle w:val="AralkYok"/>
      </w:pPr>
    </w:p>
    <w:tbl>
      <w:tblPr>
        <w:tblW w:w="9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8820"/>
      </w:tblGrid>
      <w:tr w:rsidR="00C85C21" w:rsidRPr="00C85C21" w:rsidTr="00367B4F">
        <w:trPr>
          <w:trHeight w:val="330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8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Başarılı</w:t>
            </w:r>
          </w:p>
        </w:tc>
      </w:tr>
      <w:tr w:rsidR="00792684" w:rsidRPr="00C85C21" w:rsidTr="00367B4F">
        <w:trPr>
          <w:trHeight w:val="330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2684" w:rsidRPr="00C85C21" w:rsidRDefault="00792684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935</w:t>
            </w:r>
          </w:p>
        </w:tc>
        <w:tc>
          <w:tcPr>
            <w:tcW w:w="8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2684" w:rsidRPr="00FC0077" w:rsidRDefault="00FC0077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FC0077">
              <w:rPr>
                <w:color w:val="222222"/>
                <w:shd w:val="clear" w:color="auto" w:fill="FFFFFF"/>
              </w:rPr>
              <w:t>ReceiverPhon</w:t>
            </w:r>
            <w:bookmarkStart w:id="0" w:name="_GoBack"/>
            <w:bookmarkEnd w:id="0"/>
            <w:r w:rsidRPr="00FC0077">
              <w:rPr>
                <w:color w:val="222222"/>
                <w:shd w:val="clear" w:color="auto" w:fill="FFFFFF"/>
              </w:rPr>
              <w:t>e1 (Telefon 1) alanı sadece sayılardan oluşmalıdır.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936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Güncelleme hatası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937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Sipariş Numarasını Girmeniz Gerekmektedir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938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Alıcı Adresini Girmeniz Gerekmektedir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939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Alıcı Adını Girmeniz Gerekmektedir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940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Şehir Adını Girmeniz Gerekmektedir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941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İlçe Adını Girmeniz Gerekmektedir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942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Alıcı Ödemeli Tahsilatlı Kargo Gönderisi Yapılamamaktadır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1000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Kullanıcı Adı ve Şifreniz Yanlıştır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1001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Entegrasyon bilgileriniz güncellenirken bir hata oluşmuştur. Müşteri Temsilcinizle görüşünüz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1002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Aras Şube Bilginiz Tanımlı Değildir. Müşteri Temsilcinizle görüşünüz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60020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proofErr w:type="gramStart"/>
            <w:r w:rsidRPr="00C85C21">
              <w:rPr>
                <w:rFonts w:eastAsia="Times New Roman"/>
                <w:color w:val="000000"/>
              </w:rPr>
              <w:t>…….</w:t>
            </w:r>
            <w:proofErr w:type="gramEnd"/>
            <w:r w:rsidRPr="00C85C21">
              <w:rPr>
                <w:rFonts w:eastAsia="Times New Roman"/>
                <w:color w:val="000000"/>
              </w:rPr>
              <w:t>Sipariş Numaralı gönderinin irsaliyesi kesildiği için bilgilerini güncelleyemezsiniz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60021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En az bir adet sipariş bilgisi göndermeniz gerekmektedir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70018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proofErr w:type="spellStart"/>
            <w:r w:rsidRPr="00C85C21">
              <w:rPr>
                <w:rFonts w:eastAsia="Times New Roman"/>
                <w:color w:val="000000"/>
              </w:rPr>
              <w:t>ReceiverAddress</w:t>
            </w:r>
            <w:proofErr w:type="spellEnd"/>
            <w:r w:rsidRPr="00C85C21">
              <w:rPr>
                <w:rFonts w:eastAsia="Times New Roman"/>
                <w:color w:val="000000"/>
              </w:rPr>
              <w:t xml:space="preserve"> alanı en fazla 250 karakter olabilir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70019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proofErr w:type="spellStart"/>
            <w:r w:rsidRPr="00C85C21">
              <w:rPr>
                <w:rFonts w:eastAsia="Times New Roman"/>
                <w:color w:val="000000"/>
              </w:rPr>
              <w:t>InvoiceKey</w:t>
            </w:r>
            <w:proofErr w:type="spellEnd"/>
            <w:r w:rsidRPr="00C85C21">
              <w:rPr>
                <w:rFonts w:eastAsia="Times New Roman"/>
                <w:color w:val="000000"/>
              </w:rPr>
              <w:t xml:space="preserve"> alanı en fazla 20 karakter olabilir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70020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Toplam parça sayısı ile gönderilen parça sayısı eşit değil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70021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Toplam parça sayısını göndermeniz gerekmektedir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70022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 xml:space="preserve">Sipariş Numaralı gönderinin parça bilgilerinde </w:t>
            </w:r>
            <w:proofErr w:type="spellStart"/>
            <w:r w:rsidRPr="00C85C21">
              <w:rPr>
                <w:rFonts w:eastAsia="Times New Roman"/>
                <w:color w:val="000000"/>
              </w:rPr>
              <w:t>barcode</w:t>
            </w:r>
            <w:proofErr w:type="spellEnd"/>
            <w:r w:rsidRPr="00C85C21">
              <w:rPr>
                <w:rFonts w:eastAsia="Times New Roman"/>
                <w:color w:val="000000"/>
              </w:rPr>
              <w:t xml:space="preserve"> bilgisi eksik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70023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Sipariş Numaralı gönderinin volume bilgisi eksik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70024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Sipariş Numaralı gönderinin Kg bilgisi eksik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70025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Bir dosya gönderisi bir parçadan oluşmalıdır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70026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 xml:space="preserve">Volume değeri </w:t>
            </w:r>
            <w:proofErr w:type="spellStart"/>
            <w:r w:rsidRPr="00C85C21">
              <w:rPr>
                <w:rFonts w:eastAsia="Times New Roman"/>
                <w:color w:val="000000"/>
              </w:rPr>
              <w:t>decimal</w:t>
            </w:r>
            <w:proofErr w:type="spellEnd"/>
            <w:r w:rsidRPr="00C85C21">
              <w:rPr>
                <w:rFonts w:eastAsia="Times New Roman"/>
                <w:color w:val="000000"/>
              </w:rPr>
              <w:t xml:space="preserve"> bir alan olmalıdır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70027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Bu barkod daha önce gönderilmiş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70028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 xml:space="preserve">Kg değeri </w:t>
            </w:r>
            <w:proofErr w:type="spellStart"/>
            <w:r w:rsidRPr="00C85C21">
              <w:rPr>
                <w:rFonts w:eastAsia="Times New Roman"/>
                <w:color w:val="000000"/>
              </w:rPr>
              <w:t>decimal</w:t>
            </w:r>
            <w:proofErr w:type="spellEnd"/>
            <w:r w:rsidRPr="00C85C21">
              <w:rPr>
                <w:rFonts w:eastAsia="Times New Roman"/>
                <w:color w:val="000000"/>
              </w:rPr>
              <w:t xml:space="preserve"> bir alan olmalıdır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70029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proofErr w:type="gramStart"/>
            <w:r w:rsidRPr="00C85C21">
              <w:rPr>
                <w:rFonts w:eastAsia="Times New Roman"/>
                <w:color w:val="000000"/>
              </w:rPr>
              <w:t>irsaliyesi</w:t>
            </w:r>
            <w:proofErr w:type="gramEnd"/>
            <w:r w:rsidRPr="00C85C21">
              <w:rPr>
                <w:rFonts w:eastAsia="Times New Roman"/>
                <w:color w:val="000000"/>
              </w:rPr>
              <w:t xml:space="preserve"> kesilmiş gönderinin bilgilerini güncelleyemezsiniz!</w:t>
            </w:r>
          </w:p>
        </w:tc>
      </w:tr>
      <w:tr w:rsidR="00C85C21" w:rsidRPr="00C85C21" w:rsidTr="00367B4F">
        <w:trPr>
          <w:trHeight w:val="33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70030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Parçaların barkod numaraları aynı olamaz</w:t>
            </w:r>
          </w:p>
        </w:tc>
      </w:tr>
      <w:tr w:rsidR="00C85C21" w:rsidRPr="00C85C21" w:rsidTr="00367B4F">
        <w:trPr>
          <w:trHeight w:val="402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C85C21">
              <w:rPr>
                <w:rFonts w:eastAsia="Times New Roman"/>
                <w:color w:val="000000"/>
              </w:rPr>
              <w:t>70031</w:t>
            </w:r>
          </w:p>
        </w:tc>
        <w:tc>
          <w:tcPr>
            <w:tcW w:w="8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C21" w:rsidRPr="00C85C21" w:rsidRDefault="00C85C2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proofErr w:type="gramStart"/>
            <w:r w:rsidRPr="00C85C21">
              <w:rPr>
                <w:rFonts w:eastAsia="Times New Roman"/>
                <w:color w:val="000000"/>
              </w:rPr>
              <w:t>…….</w:t>
            </w:r>
            <w:proofErr w:type="gramEnd"/>
            <w:r w:rsidRPr="00C85C21">
              <w:rPr>
                <w:rFonts w:eastAsia="Times New Roman"/>
                <w:color w:val="000000"/>
              </w:rPr>
              <w:t xml:space="preserve">  </w:t>
            </w:r>
            <w:proofErr w:type="gramStart"/>
            <w:r w:rsidRPr="00C85C21">
              <w:rPr>
                <w:rFonts w:eastAsia="Times New Roman"/>
                <w:color w:val="000000"/>
              </w:rPr>
              <w:t>numaralı</w:t>
            </w:r>
            <w:proofErr w:type="gramEnd"/>
            <w:r w:rsidRPr="00C85C21">
              <w:rPr>
                <w:rFonts w:eastAsia="Times New Roman"/>
                <w:color w:val="000000"/>
              </w:rPr>
              <w:t xml:space="preserve"> kargo işleme tabii tutulmuştur!</w:t>
            </w:r>
          </w:p>
        </w:tc>
      </w:tr>
      <w:tr w:rsidR="00367B4F" w:rsidRPr="00C85C21" w:rsidTr="00367B4F">
        <w:trPr>
          <w:trHeight w:val="402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7B4F" w:rsidRPr="00C85C21" w:rsidRDefault="008E13AB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70032</w:t>
            </w:r>
          </w:p>
        </w:tc>
        <w:tc>
          <w:tcPr>
            <w:tcW w:w="8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7B4F" w:rsidRPr="00181D4F" w:rsidRDefault="00367B4F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 w:rsidRPr="00181D4F">
              <w:rPr>
                <w:color w:val="222222"/>
                <w:shd w:val="clear" w:color="auto" w:fill="FFFFFF"/>
              </w:rPr>
              <w:t>Ödeme Tipi (PayorTypeCode) sadece  1 veya 2  olabilir. Farklı bir değer göndermemeniz gerekmektedir.</w:t>
            </w:r>
          </w:p>
        </w:tc>
      </w:tr>
      <w:tr w:rsidR="00367B4F" w:rsidRPr="00C85C21" w:rsidTr="00367B4F">
        <w:trPr>
          <w:trHeight w:val="402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7B4F" w:rsidRPr="00C85C21" w:rsidRDefault="008E13AB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70033</w:t>
            </w:r>
          </w:p>
        </w:tc>
        <w:tc>
          <w:tcPr>
            <w:tcW w:w="8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7B4F" w:rsidRPr="00181D4F" w:rsidRDefault="00367B4F" w:rsidP="00C85C21">
            <w:pPr>
              <w:spacing w:before="0" w:beforeAutospacing="0" w:after="0" w:afterAutospacing="0"/>
              <w:rPr>
                <w:color w:val="222222"/>
                <w:shd w:val="clear" w:color="auto" w:fill="FFFFFF"/>
              </w:rPr>
            </w:pPr>
            <w:r w:rsidRPr="00181D4F">
              <w:rPr>
                <w:bCs/>
                <w:color w:val="222222"/>
                <w:shd w:val="clear" w:color="auto" w:fill="FFFFFF"/>
              </w:rPr>
              <w:t>Tahsilat Tipi (</w:t>
            </w:r>
            <w:proofErr w:type="spellStart"/>
            <w:r w:rsidRPr="00181D4F">
              <w:rPr>
                <w:bCs/>
                <w:color w:val="222222"/>
                <w:shd w:val="clear" w:color="auto" w:fill="FFFFFF"/>
              </w:rPr>
              <w:t>CodCollectionType</w:t>
            </w:r>
            <w:proofErr w:type="spellEnd"/>
            <w:r w:rsidRPr="00181D4F">
              <w:rPr>
                <w:bCs/>
                <w:color w:val="222222"/>
                <w:shd w:val="clear" w:color="auto" w:fill="FFFFFF"/>
              </w:rPr>
              <w:t>)</w:t>
            </w:r>
            <w:r w:rsidR="0000438B">
              <w:rPr>
                <w:color w:val="222222"/>
                <w:shd w:val="clear" w:color="auto" w:fill="FFFFFF"/>
              </w:rPr>
              <w:t>   sadece 0 ve</w:t>
            </w:r>
            <w:r w:rsidRPr="00181D4F">
              <w:rPr>
                <w:color w:val="222222"/>
                <w:shd w:val="clear" w:color="auto" w:fill="FFFFFF"/>
              </w:rPr>
              <w:t>ya 1 olabilir.  Farklı bir değer göndermemeniz gerekmektedir.</w:t>
            </w:r>
          </w:p>
        </w:tc>
      </w:tr>
      <w:tr w:rsidR="00367B4F" w:rsidRPr="00C85C21" w:rsidTr="00520461">
        <w:trPr>
          <w:trHeight w:val="402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7B4F" w:rsidRPr="00C85C21" w:rsidRDefault="008E13AB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70034</w:t>
            </w:r>
          </w:p>
        </w:tc>
        <w:tc>
          <w:tcPr>
            <w:tcW w:w="8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7B4F" w:rsidRPr="00181D4F" w:rsidRDefault="00367B4F" w:rsidP="00C85C21">
            <w:pPr>
              <w:spacing w:before="0" w:beforeAutospacing="0" w:after="0" w:afterAutospacing="0"/>
              <w:rPr>
                <w:color w:val="222222"/>
                <w:shd w:val="clear" w:color="auto" w:fill="FFFFFF"/>
              </w:rPr>
            </w:pPr>
            <w:r w:rsidRPr="00181D4F">
              <w:rPr>
                <w:bCs/>
                <w:color w:val="222222"/>
                <w:shd w:val="clear" w:color="auto" w:fill="FFFFFF"/>
              </w:rPr>
              <w:t>(</w:t>
            </w:r>
            <w:proofErr w:type="spellStart"/>
            <w:r w:rsidRPr="00181D4F">
              <w:rPr>
                <w:bCs/>
                <w:color w:val="222222"/>
                <w:shd w:val="clear" w:color="auto" w:fill="FFFFFF"/>
              </w:rPr>
              <w:t>IsCod</w:t>
            </w:r>
            <w:proofErr w:type="spellEnd"/>
            <w:r w:rsidRPr="00181D4F">
              <w:rPr>
                <w:bCs/>
                <w:color w:val="222222"/>
                <w:shd w:val="clear" w:color="auto" w:fill="FFFFFF"/>
              </w:rPr>
              <w:t>) </w:t>
            </w:r>
            <w:r w:rsidR="0000438B">
              <w:rPr>
                <w:color w:val="222222"/>
                <w:shd w:val="clear" w:color="auto" w:fill="FFFFFF"/>
              </w:rPr>
              <w:t>sadece 0 ve</w:t>
            </w:r>
            <w:r w:rsidRPr="00181D4F">
              <w:rPr>
                <w:color w:val="222222"/>
                <w:shd w:val="clear" w:color="auto" w:fill="FFFFFF"/>
              </w:rPr>
              <w:t>ya 1 olabilir.  Farklı bir değer göndermemeniz gerekmektedir.</w:t>
            </w:r>
          </w:p>
        </w:tc>
      </w:tr>
      <w:tr w:rsidR="00520461" w:rsidRPr="00C85C21" w:rsidTr="00367B4F">
        <w:trPr>
          <w:trHeight w:val="402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0461" w:rsidRDefault="00520461" w:rsidP="00C85C21">
            <w:pPr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70035</w:t>
            </w:r>
          </w:p>
        </w:tc>
        <w:tc>
          <w:tcPr>
            <w:tcW w:w="8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20461" w:rsidRPr="00181D4F" w:rsidRDefault="00520461" w:rsidP="00C85C21">
            <w:pPr>
              <w:spacing w:before="0" w:beforeAutospacing="0" w:after="0" w:afterAutospacing="0"/>
              <w:rPr>
                <w:bCs/>
                <w:color w:val="222222"/>
                <w:shd w:val="clear" w:color="auto" w:fill="FFFFFF"/>
              </w:rPr>
            </w:pPr>
            <w:r>
              <w:rPr>
                <w:bCs/>
                <w:color w:val="222222"/>
                <w:shd w:val="clear" w:color="auto" w:fill="FFFFFF"/>
              </w:rPr>
              <w:t>Bir siparişe ait bilgileri en fazla 20 kez gönderebilirsiniz.</w:t>
            </w:r>
            <w:r w:rsidR="00976F6B">
              <w:rPr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bCs/>
                <w:color w:val="222222"/>
                <w:shd w:val="clear" w:color="auto" w:fill="FFFFFF"/>
              </w:rPr>
              <w:t>Bu siparişe ait yeni bir bilgi gönderemezsiniz.</w:t>
            </w:r>
          </w:p>
        </w:tc>
      </w:tr>
    </w:tbl>
    <w:p w:rsidR="008E13AB" w:rsidRDefault="008E13AB" w:rsidP="000C2AE3">
      <w:pPr>
        <w:pStyle w:val="Default"/>
        <w:rPr>
          <w:b/>
          <w:bCs/>
          <w:sz w:val="32"/>
          <w:szCs w:val="32"/>
        </w:rPr>
      </w:pPr>
    </w:p>
    <w:p w:rsidR="000C2AE3" w:rsidRDefault="00CD4912" w:rsidP="000C2AE3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Örnek Kod;</w:t>
      </w:r>
    </w:p>
    <w:p w:rsidR="00CD4912" w:rsidRPr="00762C71" w:rsidRDefault="00CD4912" w:rsidP="00DA7DF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C7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 w:rsidRPr="00DA7DF4">
        <w:rPr>
          <w:rFonts w:ascii="Consolas" w:hAnsi="Consolas" w:cs="Consolas"/>
          <w:sz w:val="19"/>
          <w:szCs w:val="19"/>
        </w:rPr>
        <w:t>Service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arasCargoService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A7DF4">
        <w:rPr>
          <w:rFonts w:ascii="Consolas" w:hAnsi="Consolas" w:cs="Consolas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Pr="00DA7DF4">
        <w:rPr>
          <w:rFonts w:ascii="Consolas" w:hAnsi="Consolas" w:cs="Consolas"/>
          <w:sz w:val="19"/>
          <w:szCs w:val="19"/>
        </w:rPr>
        <w:t>Service</w:t>
      </w:r>
      <w:r>
        <w:rPr>
          <w:rFonts w:ascii="Consolas" w:hAnsi="Consolas" w:cs="Consolas"/>
          <w:sz w:val="19"/>
          <w:szCs w:val="19"/>
        </w:rPr>
        <w:t>();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 w:rsidRPr="00DA7DF4"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orderInfos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A7DF4">
        <w:rPr>
          <w:rFonts w:ascii="Consolas" w:hAnsi="Consolas" w:cs="Consolas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7DF4"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>[1];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 w:rsidRPr="00DA7DF4"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orderInfo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A7DF4">
        <w:rPr>
          <w:rFonts w:ascii="Consolas" w:hAnsi="Consolas" w:cs="Consolas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7DF4"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orderInfo.UserName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“</w:t>
      </w:r>
      <w:proofErr w:type="spellStart"/>
      <w:r w:rsidRPr="00DA7DF4">
        <w:rPr>
          <w:rFonts w:ascii="Consolas" w:hAnsi="Consolas" w:cs="Consolas"/>
          <w:sz w:val="19"/>
          <w:szCs w:val="19"/>
        </w:rPr>
        <w:t>neodyum</w:t>
      </w:r>
      <w:proofErr w:type="spellEnd"/>
      <w:r w:rsidRPr="00DA7DF4">
        <w:rPr>
          <w:rFonts w:ascii="Consolas" w:hAnsi="Consolas" w:cs="Consolas"/>
          <w:sz w:val="19"/>
          <w:szCs w:val="19"/>
        </w:rPr>
        <w:t>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orderInfo.Password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“nd2580”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orderInfo.IntegrationCode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“665544333245676”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orderInfo.TradingWaybillNumber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“C164436”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orderInfo.InvoiceNumber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“FC164436”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orderInfo.ReceiverName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"Test"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P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orderInfo.ReceiverAddress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"</w:t>
      </w:r>
      <w:proofErr w:type="spellStart"/>
      <w:r w:rsidRPr="00DA7DF4">
        <w:rPr>
          <w:rFonts w:ascii="Consolas" w:hAnsi="Consolas" w:cs="Consolas"/>
          <w:sz w:val="19"/>
          <w:szCs w:val="19"/>
        </w:rPr>
        <w:t>Rüzgarlıbahçe</w:t>
      </w:r>
      <w:proofErr w:type="spellEnd"/>
      <w:r w:rsidRPr="00DA7DF4">
        <w:rPr>
          <w:rFonts w:ascii="Consolas" w:hAnsi="Consolas" w:cs="Consolas"/>
          <w:sz w:val="19"/>
          <w:szCs w:val="19"/>
        </w:rPr>
        <w:t xml:space="preserve"> Mahallesi </w:t>
      </w:r>
      <w:proofErr w:type="spellStart"/>
      <w:r w:rsidRPr="00DA7DF4">
        <w:rPr>
          <w:rFonts w:ascii="Consolas" w:hAnsi="Consolas" w:cs="Consolas"/>
          <w:sz w:val="19"/>
          <w:szCs w:val="19"/>
        </w:rPr>
        <w:t>Yavuzsultanselim</w:t>
      </w:r>
      <w:proofErr w:type="spellEnd"/>
      <w:r w:rsidRPr="00DA7DF4">
        <w:rPr>
          <w:rFonts w:ascii="Consolas" w:hAnsi="Consolas" w:cs="Consolas"/>
          <w:sz w:val="19"/>
          <w:szCs w:val="19"/>
        </w:rPr>
        <w:t xml:space="preserve"> Caddesi No:2 Aras Plaza Kavacık/İstanbul</w:t>
      </w:r>
      <w:r>
        <w:rPr>
          <w:rFonts w:ascii="Consolas" w:hAnsi="Consolas" w:cs="Consolas"/>
          <w:sz w:val="19"/>
          <w:szCs w:val="19"/>
        </w:rPr>
        <w:t>"</w:t>
      </w:r>
      <w:r w:rsidRPr="00DA7DF4"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          orderInfo.ReceiverPhone1 = </w:t>
      </w:r>
      <w:r w:rsidRPr="00DA7DF4">
        <w:rPr>
          <w:rFonts w:ascii="Consolas" w:hAnsi="Consolas" w:cs="Consolas"/>
          <w:sz w:val="19"/>
          <w:szCs w:val="19"/>
        </w:rPr>
        <w:t>"</w:t>
      </w:r>
      <w:proofErr w:type="gramStart"/>
      <w:r w:rsidRPr="00DA7DF4">
        <w:rPr>
          <w:rFonts w:ascii="Consolas" w:hAnsi="Consolas" w:cs="Consolas"/>
          <w:sz w:val="19"/>
          <w:szCs w:val="19"/>
        </w:rPr>
        <w:t>02165385562</w:t>
      </w:r>
      <w:proofErr w:type="gramEnd"/>
      <w:r w:rsidRPr="00DA7DF4"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orderInfo.ReceiverCityName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"İSTANBUL"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orderInfo.ReceiverTownName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"BEYKOZ"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orderInfo.PieceCount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orderInfos</w:t>
      </w:r>
      <w:proofErr w:type="spellEnd"/>
      <w:r>
        <w:rPr>
          <w:rFonts w:ascii="Consolas" w:hAnsi="Consolas" w:cs="Consolas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sz w:val="19"/>
          <w:szCs w:val="19"/>
        </w:rPr>
        <w:t>orderInfo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orderInfo.PieceDetails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A7DF4">
        <w:rPr>
          <w:rFonts w:ascii="Consolas" w:hAnsi="Consolas" w:cs="Consolas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7DF4">
        <w:rPr>
          <w:rFonts w:ascii="Consolas" w:hAnsi="Consolas" w:cs="Consolas"/>
          <w:sz w:val="19"/>
          <w:szCs w:val="19"/>
        </w:rPr>
        <w:t>PieceDetail</w:t>
      </w:r>
      <w:proofErr w:type="spellEnd"/>
      <w:r>
        <w:rPr>
          <w:rFonts w:ascii="Consolas" w:hAnsi="Consolas" w:cs="Consolas"/>
          <w:sz w:val="19"/>
          <w:szCs w:val="19"/>
        </w:rPr>
        <w:t>[2];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 w:rsidRPr="00DA7DF4">
        <w:rPr>
          <w:rFonts w:ascii="Consolas" w:hAnsi="Consolas" w:cs="Consolas"/>
          <w:sz w:val="19"/>
          <w:szCs w:val="19"/>
        </w:rPr>
        <w:t>PieceDetail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pieceDetail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A7DF4">
        <w:rPr>
          <w:rFonts w:ascii="Consolas" w:hAnsi="Consolas" w:cs="Consolas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7DF4">
        <w:rPr>
          <w:rFonts w:ascii="Consolas" w:hAnsi="Consolas" w:cs="Consolas"/>
          <w:sz w:val="19"/>
          <w:szCs w:val="19"/>
        </w:rPr>
        <w:t>PieceDetail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pieceDetail.BarcodeNumber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“34567890”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pieceDetail.ProductNumber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</w:t>
      </w:r>
      <w:r w:rsidRPr="00DA7DF4">
        <w:rPr>
          <w:rFonts w:ascii="Consolas" w:hAnsi="Consolas" w:cs="Consolas"/>
          <w:sz w:val="19"/>
          <w:szCs w:val="19"/>
        </w:rPr>
        <w:t>””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pieceDetail.Description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"Test"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pieceDetail.Weight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“1”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pieceDetail.VolumetricWeight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“1”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orderInfo.PieceDetails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sz w:val="19"/>
          <w:szCs w:val="19"/>
        </w:rPr>
        <w:t>pieceDetail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 w:rsidRPr="00DA7DF4">
        <w:rPr>
          <w:rFonts w:ascii="Consolas" w:hAnsi="Consolas" w:cs="Consolas"/>
          <w:sz w:val="19"/>
          <w:szCs w:val="19"/>
        </w:rPr>
        <w:t>PieceDetail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pieceDetail2= </w:t>
      </w:r>
      <w:proofErr w:type="spellStart"/>
      <w:r w:rsidRPr="00DA7DF4">
        <w:rPr>
          <w:rFonts w:ascii="Consolas" w:hAnsi="Consolas" w:cs="Consolas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7DF4">
        <w:rPr>
          <w:rFonts w:ascii="Consolas" w:hAnsi="Consolas" w:cs="Consolas"/>
          <w:sz w:val="19"/>
          <w:szCs w:val="19"/>
        </w:rPr>
        <w:t>PieceDetail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pieceDetail2.BarcodeNumber = </w:t>
      </w:r>
      <w:r w:rsidRPr="00DA7DF4">
        <w:rPr>
          <w:rFonts w:ascii="Consolas" w:hAnsi="Consolas" w:cs="Consolas"/>
          <w:sz w:val="19"/>
          <w:szCs w:val="19"/>
        </w:rPr>
        <w:t>“</w:t>
      </w:r>
      <w:proofErr w:type="gramStart"/>
      <w:r w:rsidRPr="00DA7DF4">
        <w:rPr>
          <w:rFonts w:ascii="Consolas" w:hAnsi="Consolas" w:cs="Consolas"/>
          <w:sz w:val="19"/>
          <w:szCs w:val="19"/>
        </w:rPr>
        <w:t>234567887654323456</w:t>
      </w:r>
      <w:proofErr w:type="gramEnd"/>
      <w:r w:rsidRPr="00DA7DF4">
        <w:rPr>
          <w:rFonts w:ascii="Consolas" w:hAnsi="Consolas" w:cs="Consolas"/>
          <w:sz w:val="19"/>
          <w:szCs w:val="19"/>
        </w:rPr>
        <w:t>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pieceDetail2.ProductNumber = </w:t>
      </w:r>
      <w:r w:rsidRPr="00DA7DF4">
        <w:rPr>
          <w:rFonts w:ascii="Consolas" w:hAnsi="Consolas" w:cs="Consolas"/>
          <w:sz w:val="19"/>
          <w:szCs w:val="19"/>
        </w:rPr>
        <w:t>“”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pieceDetail2.Description = </w:t>
      </w:r>
      <w:r w:rsidRPr="00DA7DF4">
        <w:rPr>
          <w:rFonts w:ascii="Consolas" w:hAnsi="Consolas" w:cs="Consolas"/>
          <w:sz w:val="19"/>
          <w:szCs w:val="19"/>
        </w:rPr>
        <w:t>"Test"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pieceDetail2.Weight = </w:t>
      </w:r>
      <w:r w:rsidRPr="00DA7DF4">
        <w:rPr>
          <w:rFonts w:ascii="Consolas" w:hAnsi="Consolas" w:cs="Consolas"/>
          <w:sz w:val="19"/>
          <w:szCs w:val="19"/>
        </w:rPr>
        <w:t>“1”</w:t>
      </w:r>
      <w:r>
        <w:rPr>
          <w:rFonts w:ascii="Consolas" w:hAnsi="Consolas" w:cs="Consolas"/>
          <w:sz w:val="19"/>
          <w:szCs w:val="19"/>
        </w:rPr>
        <w:t xml:space="preserve"> ();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pieceDetail2.VolumetricWeight = </w:t>
      </w:r>
      <w:r w:rsidRPr="00DA7DF4">
        <w:rPr>
          <w:rFonts w:ascii="Consolas" w:hAnsi="Consolas" w:cs="Consolas"/>
          <w:sz w:val="19"/>
          <w:szCs w:val="19"/>
        </w:rPr>
        <w:t>“1”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orderInfo.PieceDetails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[1] = pieceDetail2;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arasCargoService.Timeout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999999999;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 w:rsidRPr="00DA7DF4">
        <w:rPr>
          <w:rFonts w:ascii="Consolas" w:hAnsi="Consolas" w:cs="Consolas"/>
          <w:sz w:val="19"/>
          <w:szCs w:val="19"/>
        </w:rPr>
        <w:t>OrderResultInfo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dispatchResultInfoArray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arasCargoService.SetOrder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orderInfos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orderInfo.UserName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orderInfo.Password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D4912" w:rsidRDefault="00CD4912" w:rsidP="00DA7DF4">
      <w:pPr>
        <w:pStyle w:val="Default"/>
        <w:rPr>
          <w:b/>
          <w:bCs/>
          <w:sz w:val="32"/>
          <w:szCs w:val="32"/>
        </w:rPr>
      </w:pPr>
    </w:p>
    <w:p w:rsidR="000C2AE3" w:rsidRDefault="000C2AE3" w:rsidP="000C2AE3">
      <w:pPr>
        <w:pStyle w:val="Default"/>
        <w:rPr>
          <w:b/>
          <w:bCs/>
          <w:sz w:val="32"/>
          <w:szCs w:val="32"/>
        </w:rPr>
      </w:pPr>
    </w:p>
    <w:p w:rsidR="00C263C0" w:rsidRDefault="00C263C0" w:rsidP="000C2AE3">
      <w:pPr>
        <w:pStyle w:val="Default"/>
        <w:rPr>
          <w:b/>
          <w:bCs/>
          <w:sz w:val="32"/>
          <w:szCs w:val="32"/>
        </w:rPr>
      </w:pPr>
    </w:p>
    <w:p w:rsidR="00C263C0" w:rsidRDefault="00C263C0" w:rsidP="000C2AE3">
      <w:pPr>
        <w:pStyle w:val="Default"/>
        <w:rPr>
          <w:b/>
          <w:bCs/>
          <w:sz w:val="32"/>
          <w:szCs w:val="32"/>
        </w:rPr>
      </w:pPr>
    </w:p>
    <w:p w:rsidR="00C263C0" w:rsidRDefault="00C263C0" w:rsidP="000C2AE3">
      <w:pPr>
        <w:pStyle w:val="Default"/>
        <w:rPr>
          <w:b/>
          <w:bCs/>
          <w:sz w:val="32"/>
          <w:szCs w:val="32"/>
        </w:rPr>
      </w:pPr>
    </w:p>
    <w:p w:rsidR="00DA7DF4" w:rsidRDefault="00DA7DF4" w:rsidP="000C2AE3">
      <w:pPr>
        <w:pStyle w:val="Default"/>
        <w:rPr>
          <w:b/>
          <w:bCs/>
          <w:sz w:val="32"/>
          <w:szCs w:val="32"/>
        </w:rPr>
      </w:pPr>
    </w:p>
    <w:p w:rsidR="00DA7DF4" w:rsidRDefault="00DA7DF4" w:rsidP="000C2AE3">
      <w:pPr>
        <w:pStyle w:val="Default"/>
        <w:rPr>
          <w:b/>
          <w:bCs/>
          <w:sz w:val="32"/>
          <w:szCs w:val="32"/>
        </w:rPr>
      </w:pPr>
    </w:p>
    <w:p w:rsidR="00DA7DF4" w:rsidRDefault="00DA7DF4" w:rsidP="000C2AE3">
      <w:pPr>
        <w:pStyle w:val="Default"/>
        <w:rPr>
          <w:b/>
          <w:bCs/>
          <w:sz w:val="32"/>
          <w:szCs w:val="32"/>
        </w:rPr>
      </w:pPr>
    </w:p>
    <w:p w:rsidR="00E93A16" w:rsidRDefault="00E93A16" w:rsidP="000C2AE3">
      <w:pPr>
        <w:pStyle w:val="Default"/>
        <w:rPr>
          <w:b/>
          <w:bCs/>
          <w:sz w:val="32"/>
          <w:szCs w:val="32"/>
        </w:rPr>
      </w:pPr>
    </w:p>
    <w:p w:rsidR="00E93A16" w:rsidRDefault="00E93A16" w:rsidP="000C2AE3">
      <w:pPr>
        <w:pStyle w:val="Default"/>
        <w:rPr>
          <w:b/>
          <w:bCs/>
          <w:sz w:val="32"/>
          <w:szCs w:val="32"/>
        </w:rPr>
      </w:pPr>
    </w:p>
    <w:p w:rsidR="00E93A16" w:rsidRDefault="00E93A16" w:rsidP="000C2AE3">
      <w:pPr>
        <w:pStyle w:val="Default"/>
        <w:rPr>
          <w:b/>
          <w:bCs/>
          <w:sz w:val="32"/>
          <w:szCs w:val="32"/>
        </w:rPr>
      </w:pPr>
    </w:p>
    <w:p w:rsidR="00DA7DF4" w:rsidRDefault="00DA7DF4" w:rsidP="000C2AE3">
      <w:pPr>
        <w:pStyle w:val="Default"/>
        <w:rPr>
          <w:b/>
          <w:bCs/>
          <w:sz w:val="32"/>
          <w:szCs w:val="32"/>
        </w:rPr>
      </w:pPr>
    </w:p>
    <w:p w:rsidR="00E93A16" w:rsidRPr="00F3076A" w:rsidRDefault="00E93A16" w:rsidP="00F3076A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Örnek XML;</w:t>
      </w:r>
      <w:r w:rsidR="00C137D6">
        <w:rPr>
          <w:b/>
          <w:bCs/>
          <w:sz w:val="32"/>
          <w:szCs w:val="32"/>
        </w:rPr>
        <w:br/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soap:Envelope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xmlns:soap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="http://www.w3.org/2003/05/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soap-envelope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" 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xmlns:tem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="http://tempuri.org/"&gt;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&lt;</w:t>
      </w:r>
      <w:proofErr w:type="spellStart"/>
      <w:proofErr w:type="gram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soap:Header</w:t>
      </w:r>
      <w:proofErr w:type="spellEnd"/>
      <w:proofErr w:type="gram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/&gt;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&lt;</w:t>
      </w:r>
      <w:proofErr w:type="spellStart"/>
      <w:proofErr w:type="gram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soap:Body</w:t>
      </w:r>
      <w:proofErr w:type="spellEnd"/>
      <w:proofErr w:type="gram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SetOrder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xmlns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="http://tempuri.org/"&gt;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orderInfo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&lt;Order&gt;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UserName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neodyum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&lt;/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UserName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&lt;Password&gt;nd2580&lt;/Password&gt;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TradingWaybillNumber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&gt;9423012&lt;/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TradingWaybillNumber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InvoiceNumber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  <w:proofErr w:type="gram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6902001888</w:t>
      </w:r>
      <w:proofErr w:type="gram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&lt;/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InvoiceNumber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ReceiverName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&gt;NEDİM DEMİRCİ&lt;/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ReceiverName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ReceiverAddress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xxxxx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CAD. 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yyyyy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SOK. NO:7&lt;/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ReceiverAddress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&lt;ReceiverPhone1&gt;</w:t>
      </w:r>
      <w:proofErr w:type="gram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02121111111</w:t>
      </w:r>
      <w:proofErr w:type="gram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&lt;/ReceiverPhone1&gt;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ReceiverCityName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&gt;İSTANBUL&lt;/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ReceiverCityName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ReceiverTownName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&gt;GAZİOSMANPAŞA&lt;/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ReceiverTownName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&lt;VolumetricWeight&gt;1&lt;/VolumetricWeight&gt;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PieceCount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&gt;1&lt;/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PieceCount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&lt;IntegrationCode&gt;</w:t>
      </w:r>
      <w:proofErr w:type="gram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6154197713</w:t>
      </w:r>
      <w:proofErr w:type="gram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&lt;/IntegrationCode&gt;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&lt;PayorTypeCode&gt;1&lt;/PayorTypeCode&gt;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PieceDetails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   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PieceDetail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      &lt;VolumetricWeight&gt;3&lt;/VolumetricWeight&gt;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      &lt;Weight&gt;2&lt;/Weight&gt;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      &lt;BarcodeNumber&gt;</w:t>
      </w:r>
      <w:proofErr w:type="gram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79792027121</w:t>
      </w:r>
      <w:proofErr w:type="gram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&lt;/BarcodeNumber&gt;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      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ProductNumber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/&gt;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      &lt;Description /&gt;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   &lt;/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PieceDetail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&lt;/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PieceDetails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SenderAccountAddressId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/&gt;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&lt;/Order&gt;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&lt;/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orderInfo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userName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neodyum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&lt;/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userName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&lt;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password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&gt;nd2580&lt;/</w:t>
      </w:r>
      <w:proofErr w:type="spell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password</w:t>
      </w:r>
      <w:proofErr w:type="spell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&lt;/SetOrder&gt;</w:t>
      </w:r>
    </w:p>
    <w:p w:rsidR="00A0475E" w:rsidRPr="00A0475E" w:rsidRDefault="00A0475E" w:rsidP="00A0475E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&lt;/</w:t>
      </w:r>
      <w:proofErr w:type="spellStart"/>
      <w:proofErr w:type="gram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soap:Body</w:t>
      </w:r>
      <w:proofErr w:type="spellEnd"/>
      <w:proofErr w:type="gram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E93A16" w:rsidRDefault="00A0475E" w:rsidP="00A0475E">
      <w:pPr>
        <w:pStyle w:val="Default"/>
        <w:rPr>
          <w:b/>
          <w:bCs/>
          <w:sz w:val="32"/>
          <w:szCs w:val="32"/>
        </w:rPr>
      </w:pPr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&lt;/</w:t>
      </w:r>
      <w:proofErr w:type="spellStart"/>
      <w:proofErr w:type="gramStart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soap:Envelope</w:t>
      </w:r>
      <w:proofErr w:type="spellEnd"/>
      <w:proofErr w:type="gramEnd"/>
      <w:r w:rsidRPr="00A0475E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520461" w:rsidRDefault="00520461" w:rsidP="000C2AE3">
      <w:pPr>
        <w:pStyle w:val="Default"/>
        <w:rPr>
          <w:b/>
          <w:bCs/>
          <w:sz w:val="32"/>
          <w:szCs w:val="32"/>
        </w:rPr>
      </w:pPr>
    </w:p>
    <w:p w:rsidR="000C2AE3" w:rsidRDefault="000C2AE3" w:rsidP="000C2AE3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Service-</w:t>
      </w:r>
      <w:proofErr w:type="spellStart"/>
      <w:r w:rsidRPr="000C2AE3">
        <w:rPr>
          <w:b/>
          <w:bCs/>
          <w:sz w:val="32"/>
          <w:szCs w:val="32"/>
        </w:rPr>
        <w:t>GetOrder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6A2FDA" w:rsidRPr="000C2AE3" w:rsidRDefault="0047772C" w:rsidP="000C2AE3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="000C2AE3" w:rsidRPr="00A03F5E">
        <w:rPr>
          <w:b/>
          <w:bCs/>
          <w:sz w:val="32"/>
          <w:szCs w:val="32"/>
        </w:rPr>
        <w:t xml:space="preserve">anım Bilgisi </w:t>
      </w:r>
    </w:p>
    <w:p w:rsidR="00583247" w:rsidRPr="00C137D6" w:rsidRDefault="00541839" w:rsidP="00583247">
      <w:pPr>
        <w:rPr>
          <w:rFonts w:ascii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hAnsiTheme="minorHAnsi" w:cstheme="minorBidi"/>
          <w:sz w:val="22"/>
          <w:szCs w:val="22"/>
          <w:lang w:eastAsia="en-US"/>
        </w:rPr>
        <w:t>SetOrd</w:t>
      </w:r>
      <w:r w:rsidR="00583247" w:rsidRPr="00C137D6">
        <w:rPr>
          <w:rFonts w:asciiTheme="minorHAnsi" w:hAnsiTheme="minorHAnsi" w:cstheme="minorBidi"/>
          <w:sz w:val="22"/>
          <w:szCs w:val="22"/>
          <w:lang w:eastAsia="en-US"/>
        </w:rPr>
        <w:t>er</w:t>
      </w:r>
      <w:proofErr w:type="spellEnd"/>
      <w:r w:rsidR="00583247" w:rsidRPr="00C137D6">
        <w:rPr>
          <w:rFonts w:asciiTheme="minorHAnsi" w:hAnsiTheme="minorHAnsi" w:cstheme="minorBidi"/>
          <w:sz w:val="22"/>
          <w:szCs w:val="22"/>
          <w:lang w:eastAsia="en-US"/>
        </w:rPr>
        <w:t xml:space="preserve"> metodu ile gönderilen </w:t>
      </w:r>
      <w:proofErr w:type="gramStart"/>
      <w:r w:rsidR="00583247" w:rsidRPr="00C137D6">
        <w:rPr>
          <w:rFonts w:asciiTheme="minorHAnsi" w:hAnsiTheme="minorHAnsi" w:cstheme="minorBidi"/>
          <w:sz w:val="22"/>
          <w:szCs w:val="22"/>
          <w:lang w:eastAsia="en-US"/>
        </w:rPr>
        <w:t>dataların</w:t>
      </w:r>
      <w:proofErr w:type="gramEnd"/>
      <w:r w:rsidR="00583247" w:rsidRPr="00C137D6">
        <w:rPr>
          <w:rFonts w:asciiTheme="minorHAnsi" w:hAnsiTheme="minorHAnsi" w:cstheme="minorBidi"/>
          <w:sz w:val="22"/>
          <w:szCs w:val="22"/>
          <w:lang w:eastAsia="en-US"/>
        </w:rPr>
        <w:t xml:space="preserve"> kontrolü için </w:t>
      </w:r>
      <w:proofErr w:type="spellStart"/>
      <w:r w:rsidR="00583247" w:rsidRPr="00C137D6">
        <w:rPr>
          <w:rFonts w:asciiTheme="minorHAnsi" w:hAnsiTheme="minorHAnsi" w:cstheme="minorBidi"/>
          <w:sz w:val="22"/>
          <w:szCs w:val="22"/>
          <w:lang w:eastAsia="en-US"/>
        </w:rPr>
        <w:t>GetOrder</w:t>
      </w:r>
      <w:proofErr w:type="spellEnd"/>
      <w:r w:rsidR="00583247" w:rsidRPr="00C137D6">
        <w:rPr>
          <w:rFonts w:asciiTheme="minorHAnsi" w:hAnsiTheme="minorHAnsi" w:cstheme="minorBidi"/>
          <w:sz w:val="22"/>
          <w:szCs w:val="22"/>
          <w:lang w:eastAsia="en-US"/>
        </w:rPr>
        <w:t xml:space="preserve"> </w:t>
      </w:r>
      <w:r w:rsidR="00976F6B" w:rsidRPr="00C137D6">
        <w:rPr>
          <w:rFonts w:asciiTheme="minorHAnsi" w:hAnsiTheme="minorHAnsi" w:cstheme="minorBidi"/>
          <w:sz w:val="22"/>
          <w:szCs w:val="22"/>
          <w:lang w:eastAsia="en-US"/>
        </w:rPr>
        <w:t>metodu</w:t>
      </w:r>
      <w:r w:rsidR="00583247" w:rsidRPr="00C137D6">
        <w:rPr>
          <w:rFonts w:asciiTheme="minorHAnsi" w:hAnsiTheme="minorHAnsi" w:cstheme="minorBidi"/>
          <w:sz w:val="22"/>
          <w:szCs w:val="22"/>
          <w:lang w:eastAsia="en-US"/>
        </w:rPr>
        <w:t xml:space="preserve"> kullanılmaktadır.</w:t>
      </w:r>
    </w:p>
    <w:p w:rsidR="005A0EED" w:rsidRPr="00C137D6" w:rsidRDefault="000C2AE3" w:rsidP="000C2AE3">
      <w:pPr>
        <w:rPr>
          <w:rFonts w:asciiTheme="minorHAnsi" w:hAnsiTheme="minorHAnsi" w:cstheme="minorBidi"/>
          <w:sz w:val="22"/>
          <w:szCs w:val="22"/>
          <w:lang w:eastAsia="en-US"/>
        </w:rPr>
      </w:pPr>
      <w:r w:rsidRPr="00C137D6">
        <w:rPr>
          <w:rFonts w:asciiTheme="minorHAnsi" w:hAnsiTheme="minorHAnsi" w:cstheme="minorBidi"/>
          <w:sz w:val="22"/>
          <w:szCs w:val="22"/>
          <w:lang w:eastAsia="en-US"/>
        </w:rPr>
        <w:t>Tarih ve Entegrasyon kodu ile sorgulama yapılabilmektedir.</w:t>
      </w:r>
    </w:p>
    <w:p w:rsidR="000C2AE3" w:rsidRPr="00C137D6" w:rsidRDefault="000C2AE3" w:rsidP="000C2AE3">
      <w:pPr>
        <w:rPr>
          <w:u w:val="single"/>
        </w:rPr>
      </w:pPr>
      <w:r w:rsidRPr="00C137D6">
        <w:rPr>
          <w:b/>
          <w:u w:val="single"/>
        </w:rPr>
        <w:t>Test Ortamı İçin;</w:t>
      </w:r>
    </w:p>
    <w:p w:rsidR="000C2AE3" w:rsidRDefault="000C2AE3" w:rsidP="000C2AE3">
      <w:pPr>
        <w:rPr>
          <w:b/>
        </w:rPr>
      </w:pPr>
      <w:r w:rsidRPr="00D00785">
        <w:rPr>
          <w:b/>
        </w:rPr>
        <w:t>Tarih Bazlı Sorgulama;</w:t>
      </w:r>
    </w:p>
    <w:p w:rsidR="00C137D6" w:rsidRPr="00D00785" w:rsidRDefault="002A2DBD" w:rsidP="000C2AE3">
      <w:pPr>
        <w:rPr>
          <w:b/>
        </w:rPr>
      </w:pPr>
      <w:r>
        <w:rPr>
          <w:b/>
        </w:rPr>
        <w:t>Metot İsmi</w:t>
      </w:r>
      <w:r w:rsidR="00541839">
        <w:rPr>
          <w:b/>
        </w:rPr>
        <w:t xml:space="preserve">: </w:t>
      </w:r>
      <w:proofErr w:type="spellStart"/>
      <w:r w:rsidR="00541839">
        <w:rPr>
          <w:b/>
        </w:rPr>
        <w:t>GetOr</w:t>
      </w:r>
      <w:r w:rsidR="00C137D6">
        <w:rPr>
          <w:b/>
        </w:rPr>
        <w:t>der</w:t>
      </w:r>
      <w:proofErr w:type="spellEnd"/>
    </w:p>
    <w:p w:rsidR="005B3426" w:rsidRDefault="00FC0077" w:rsidP="000C2AE3">
      <w:hyperlink r:id="rId13" w:history="1">
        <w:r w:rsidR="005B3426" w:rsidRPr="003D7F6E">
          <w:rPr>
            <w:rStyle w:val="Kpr"/>
          </w:rPr>
          <w:t>http://customerservicestest.araskargo.com.tr/arascargoservice/arascargoservice.asmx?op=GetOrder</w:t>
        </w:r>
      </w:hyperlink>
    </w:p>
    <w:p w:rsidR="000C2AE3" w:rsidRDefault="000C2AE3" w:rsidP="000C2AE3">
      <w:r w:rsidRPr="000C2AE3">
        <w:t xml:space="preserve">Tarih Formatı Örneği: </w:t>
      </w:r>
      <w:r>
        <w:t>01.02.2015</w:t>
      </w:r>
    </w:p>
    <w:p w:rsidR="000C2AE3" w:rsidRDefault="000C2AE3" w:rsidP="000C2AE3">
      <w:pPr>
        <w:rPr>
          <w:b/>
        </w:rPr>
      </w:pPr>
      <w:r>
        <w:rPr>
          <w:b/>
        </w:rPr>
        <w:lastRenderedPageBreak/>
        <w:t>Entegrasyon Kodu İle Sorgulama;</w:t>
      </w:r>
    </w:p>
    <w:p w:rsidR="00C137D6" w:rsidRPr="00D00785" w:rsidRDefault="002A2DBD" w:rsidP="00C137D6">
      <w:pPr>
        <w:rPr>
          <w:b/>
        </w:rPr>
      </w:pPr>
      <w:r>
        <w:rPr>
          <w:b/>
        </w:rPr>
        <w:t>Metot İsmi</w:t>
      </w:r>
      <w:r w:rsidR="00C137D6">
        <w:rPr>
          <w:b/>
        </w:rPr>
        <w:t>:</w:t>
      </w:r>
      <w:r w:rsidR="00C137D6" w:rsidRPr="00C137D6">
        <w:t xml:space="preserve"> </w:t>
      </w:r>
      <w:proofErr w:type="spellStart"/>
      <w:r w:rsidR="00C137D6" w:rsidRPr="00C137D6">
        <w:rPr>
          <w:b/>
        </w:rPr>
        <w:t>GetOrderWithIntegrationCode</w:t>
      </w:r>
      <w:proofErr w:type="spellEnd"/>
    </w:p>
    <w:p w:rsidR="005B3426" w:rsidRDefault="00FC0077" w:rsidP="000C2AE3">
      <w:hyperlink r:id="rId14" w:history="1">
        <w:r w:rsidR="005B3426" w:rsidRPr="003D7F6E">
          <w:rPr>
            <w:rStyle w:val="Kpr"/>
          </w:rPr>
          <w:t>http://customerservicestest.araskargo.com.tr/arascargoservice/arascargoservice.asmx?op=GetOrderWithIntegrationCode</w:t>
        </w:r>
      </w:hyperlink>
    </w:p>
    <w:p w:rsidR="000C2AE3" w:rsidRDefault="000C2AE3" w:rsidP="000C2AE3">
      <w:pPr>
        <w:rPr>
          <w:b/>
        </w:rPr>
      </w:pPr>
      <w:r w:rsidRPr="00541839">
        <w:rPr>
          <w:b/>
          <w:u w:val="single"/>
        </w:rPr>
        <w:t>Canlı Ortamı İçin</w:t>
      </w:r>
      <w:r w:rsidRPr="000C2AE3">
        <w:rPr>
          <w:b/>
        </w:rPr>
        <w:t>;</w:t>
      </w:r>
    </w:p>
    <w:p w:rsidR="00C137D6" w:rsidRPr="00D00785" w:rsidRDefault="002A2DBD" w:rsidP="00C137D6">
      <w:pPr>
        <w:rPr>
          <w:b/>
        </w:rPr>
      </w:pPr>
      <w:r>
        <w:rPr>
          <w:b/>
        </w:rPr>
        <w:t>Metot İsmi</w:t>
      </w:r>
      <w:r w:rsidR="00541839">
        <w:rPr>
          <w:b/>
        </w:rPr>
        <w:t xml:space="preserve">: </w:t>
      </w:r>
      <w:proofErr w:type="spellStart"/>
      <w:r w:rsidR="00541839">
        <w:rPr>
          <w:b/>
        </w:rPr>
        <w:t>GetOr</w:t>
      </w:r>
      <w:r w:rsidR="00C137D6">
        <w:rPr>
          <w:b/>
        </w:rPr>
        <w:t>der</w:t>
      </w:r>
      <w:proofErr w:type="spellEnd"/>
    </w:p>
    <w:p w:rsidR="000C2AE3" w:rsidRPr="00C137D6" w:rsidRDefault="000C2AE3" w:rsidP="000C2AE3">
      <w:pPr>
        <w:rPr>
          <w:rFonts w:asciiTheme="minorHAnsi" w:hAnsiTheme="minorHAnsi" w:cstheme="minorBidi"/>
          <w:sz w:val="22"/>
          <w:szCs w:val="22"/>
          <w:lang w:eastAsia="en-US"/>
        </w:rPr>
      </w:pPr>
      <w:r w:rsidRPr="00C137D6">
        <w:rPr>
          <w:rFonts w:asciiTheme="minorHAnsi" w:hAnsiTheme="minorHAnsi" w:cstheme="minorBidi"/>
          <w:sz w:val="22"/>
          <w:szCs w:val="22"/>
          <w:lang w:eastAsia="en-US"/>
        </w:rPr>
        <w:t>Tarih Bazlı Sorgulama;</w:t>
      </w:r>
    </w:p>
    <w:p w:rsidR="000C2AE3" w:rsidRDefault="00FC0077" w:rsidP="000C2AE3">
      <w:hyperlink r:id="rId15" w:history="1">
        <w:r w:rsidR="000C2AE3" w:rsidRPr="00096E2B">
          <w:rPr>
            <w:rStyle w:val="Kpr"/>
          </w:rPr>
          <w:t>http://customerws.araskargo.com.tr/arascargoservice.asmx?op=GetOrder</w:t>
        </w:r>
      </w:hyperlink>
    </w:p>
    <w:p w:rsidR="000C2AE3" w:rsidRPr="00C137D6" w:rsidRDefault="000C2AE3" w:rsidP="000C2AE3">
      <w:pPr>
        <w:rPr>
          <w:rFonts w:asciiTheme="minorHAnsi" w:hAnsiTheme="minorHAnsi" w:cstheme="minorBidi"/>
          <w:sz w:val="22"/>
          <w:szCs w:val="22"/>
          <w:lang w:eastAsia="en-US"/>
        </w:rPr>
      </w:pPr>
      <w:r w:rsidRPr="00C137D6">
        <w:rPr>
          <w:rFonts w:asciiTheme="minorHAnsi" w:hAnsiTheme="minorHAnsi" w:cstheme="minorBidi"/>
          <w:sz w:val="22"/>
          <w:szCs w:val="22"/>
          <w:lang w:eastAsia="en-US"/>
        </w:rPr>
        <w:t>Tarih Formatı Örneği: 01.02.2015</w:t>
      </w:r>
    </w:p>
    <w:p w:rsidR="000C2AE3" w:rsidRDefault="000C2AE3" w:rsidP="000C2AE3">
      <w:pPr>
        <w:rPr>
          <w:b/>
        </w:rPr>
      </w:pPr>
      <w:r>
        <w:rPr>
          <w:b/>
        </w:rPr>
        <w:t>Entegrasyon Kodu İle Sorgulama;</w:t>
      </w:r>
    </w:p>
    <w:p w:rsidR="00C137D6" w:rsidRPr="00D00785" w:rsidRDefault="002A2DBD" w:rsidP="00C137D6">
      <w:pPr>
        <w:rPr>
          <w:b/>
        </w:rPr>
      </w:pPr>
      <w:r>
        <w:rPr>
          <w:b/>
        </w:rPr>
        <w:t>Metot İsmi</w:t>
      </w:r>
      <w:r w:rsidR="00C137D6">
        <w:rPr>
          <w:b/>
        </w:rPr>
        <w:t>:</w:t>
      </w:r>
      <w:r w:rsidR="00C137D6" w:rsidRPr="00C137D6">
        <w:t xml:space="preserve"> </w:t>
      </w:r>
      <w:proofErr w:type="spellStart"/>
      <w:r w:rsidR="00C137D6" w:rsidRPr="00C137D6">
        <w:rPr>
          <w:b/>
        </w:rPr>
        <w:t>GetOrderWithIntegrationCode</w:t>
      </w:r>
      <w:proofErr w:type="spellEnd"/>
    </w:p>
    <w:p w:rsidR="000C2AE3" w:rsidRDefault="00FC0077" w:rsidP="00274F0C">
      <w:pPr>
        <w:rPr>
          <w:rStyle w:val="Kpr"/>
        </w:rPr>
      </w:pPr>
      <w:hyperlink r:id="rId16" w:history="1">
        <w:r w:rsidR="00022DB6" w:rsidRPr="003D7F6E">
          <w:rPr>
            <w:rStyle w:val="Kpr"/>
          </w:rPr>
          <w:t>http://customerws.araskargo.com.tr/arascargoservice.asmx?op=GetOrderWithIntegrationCode</w:t>
        </w:r>
      </w:hyperlink>
    </w:p>
    <w:p w:rsidR="000777CB" w:rsidRDefault="000777CB" w:rsidP="00274F0C">
      <w:pPr>
        <w:rPr>
          <w:rStyle w:val="Kpr"/>
        </w:rPr>
      </w:pPr>
    </w:p>
    <w:p w:rsidR="003B6DE0" w:rsidRDefault="003B6DE0" w:rsidP="003B6DE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Service-CancelDispatch </w:t>
      </w:r>
    </w:p>
    <w:p w:rsidR="003B6DE0" w:rsidRPr="000C2AE3" w:rsidRDefault="003B6DE0" w:rsidP="003B6DE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Pr="00A03F5E">
        <w:rPr>
          <w:b/>
          <w:bCs/>
          <w:sz w:val="32"/>
          <w:szCs w:val="32"/>
        </w:rPr>
        <w:t xml:space="preserve">anım Bilgisi </w:t>
      </w:r>
    </w:p>
    <w:p w:rsidR="000777CB" w:rsidRDefault="003B6DE0" w:rsidP="00274F0C">
      <w:pPr>
        <w:rPr>
          <w:rFonts w:asciiTheme="minorHAnsi" w:hAnsiTheme="minorHAnsi" w:cstheme="minorBidi"/>
          <w:sz w:val="22"/>
          <w:szCs w:val="22"/>
          <w:lang w:eastAsia="en-US"/>
        </w:rPr>
      </w:pPr>
      <w:r w:rsidRPr="00C137D6">
        <w:rPr>
          <w:rFonts w:asciiTheme="minorHAnsi" w:hAnsiTheme="minorHAnsi" w:cstheme="minorBidi"/>
          <w:sz w:val="22"/>
          <w:szCs w:val="22"/>
          <w:lang w:eastAsia="en-US"/>
        </w:rPr>
        <w:t xml:space="preserve">CancelDispatch Metodu, SetOrder Metodu ile gönderilen </w:t>
      </w:r>
      <w:proofErr w:type="gramStart"/>
      <w:r w:rsidRPr="00C137D6">
        <w:rPr>
          <w:rFonts w:asciiTheme="minorHAnsi" w:hAnsiTheme="minorHAnsi" w:cstheme="minorBidi"/>
          <w:sz w:val="22"/>
          <w:szCs w:val="22"/>
          <w:lang w:eastAsia="en-US"/>
        </w:rPr>
        <w:t>dataların</w:t>
      </w:r>
      <w:proofErr w:type="gramEnd"/>
      <w:r w:rsidRPr="00C137D6">
        <w:rPr>
          <w:rFonts w:asciiTheme="minorHAnsi" w:hAnsiTheme="minorHAnsi" w:cstheme="minorBidi"/>
          <w:sz w:val="22"/>
          <w:szCs w:val="22"/>
          <w:lang w:eastAsia="en-US"/>
        </w:rPr>
        <w:t xml:space="preserve"> silinmesi için kullanılır.</w:t>
      </w:r>
    </w:p>
    <w:p w:rsidR="005903E6" w:rsidRPr="00C137D6" w:rsidRDefault="005903E6" w:rsidP="00274F0C">
      <w:pPr>
        <w:rPr>
          <w:rFonts w:asciiTheme="minorHAnsi" w:hAnsiTheme="minorHAnsi" w:cstheme="minorBidi"/>
          <w:sz w:val="22"/>
          <w:szCs w:val="22"/>
          <w:lang w:eastAsia="en-US"/>
        </w:rPr>
      </w:pPr>
      <w:r>
        <w:rPr>
          <w:rFonts w:asciiTheme="minorHAnsi" w:hAnsiTheme="minorHAnsi" w:cstheme="minorBidi"/>
          <w:sz w:val="22"/>
          <w:szCs w:val="22"/>
          <w:lang w:eastAsia="en-US"/>
        </w:rPr>
        <w:t>Test Linki:</w:t>
      </w:r>
    </w:p>
    <w:p w:rsidR="00022DB6" w:rsidRPr="005903E6" w:rsidRDefault="00FC0077" w:rsidP="00274F0C">
      <w:pPr>
        <w:rPr>
          <w:rStyle w:val="Kpr"/>
        </w:rPr>
      </w:pPr>
      <w:hyperlink r:id="rId17" w:history="1">
        <w:r w:rsidR="003B6DE0" w:rsidRPr="005903E6">
          <w:rPr>
            <w:rStyle w:val="Kpr"/>
          </w:rPr>
          <w:t>http://customerservicestest.araskargo.com.tr/arascargoservice/arascargoservice.asmx?op=CancelDispatch</w:t>
        </w:r>
      </w:hyperlink>
    </w:p>
    <w:p w:rsidR="005903E6" w:rsidRDefault="005903E6" w:rsidP="005903E6">
      <w:pPr>
        <w:autoSpaceDE w:val="0"/>
        <w:autoSpaceDN w:val="0"/>
        <w:rPr>
          <w:rFonts w:ascii="Calibri" w:hAnsi="Calibri" w:cs="Calibri"/>
          <w:sz w:val="22"/>
          <w:szCs w:val="22"/>
          <w:lang w:val="en-US"/>
        </w:rPr>
      </w:pPr>
      <w:r w:rsidRPr="005903E6">
        <w:rPr>
          <w:rFonts w:ascii="Calibri" w:hAnsi="Calibri" w:cs="Calibri"/>
          <w:sz w:val="22"/>
          <w:szCs w:val="22"/>
          <w:lang w:val="en-US"/>
        </w:rPr>
        <w:t>Live Link:</w:t>
      </w:r>
    </w:p>
    <w:p w:rsidR="005903E6" w:rsidRDefault="00FC0077" w:rsidP="005903E6">
      <w:pPr>
        <w:autoSpaceDE w:val="0"/>
        <w:autoSpaceDN w:val="0"/>
        <w:rPr>
          <w:rStyle w:val="Kpr"/>
          <w:lang w:val="en-US"/>
        </w:rPr>
      </w:pPr>
      <w:hyperlink r:id="rId18" w:history="1">
        <w:r w:rsidR="005903E6" w:rsidRPr="00F31EE0">
          <w:rPr>
            <w:rStyle w:val="Kpr"/>
            <w:lang w:val="en-US"/>
          </w:rPr>
          <w:t>http://customerws.araskargo.com.tr/arascargoservice.asmx?op=CancelDispatch</w:t>
        </w:r>
      </w:hyperlink>
    </w:p>
    <w:p w:rsidR="002161BA" w:rsidRDefault="000F09C6" w:rsidP="002161BA">
      <w:pPr>
        <w:pStyle w:val="AralkYok"/>
      </w:pPr>
      <w:r>
        <w:t>Metoda</w:t>
      </w:r>
      <w:r w:rsidR="002161BA" w:rsidRPr="00E9343B">
        <w:t xml:space="preserve"> ait </w:t>
      </w:r>
      <w:r w:rsidR="002161BA">
        <w:t xml:space="preserve">geri dönüş </w:t>
      </w:r>
      <w:r w:rsidR="002161BA" w:rsidRPr="00E9343B">
        <w:t xml:space="preserve">kodları </w:t>
      </w:r>
      <w:r w:rsidR="002161BA">
        <w:t xml:space="preserve">ve açıklamaları </w:t>
      </w:r>
      <w:r w:rsidR="002161BA" w:rsidRPr="00E9343B">
        <w:t>aşağıdaki tabloda belirtilmiştir.</w:t>
      </w:r>
    </w:p>
    <w:p w:rsidR="002161BA" w:rsidRPr="002161BA" w:rsidRDefault="002161BA" w:rsidP="002161BA">
      <w:pPr>
        <w:pStyle w:val="AralkYok"/>
        <w:rPr>
          <w:rStyle w:val="Kpr"/>
          <w:color w:val="auto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76"/>
        <w:gridCol w:w="8678"/>
      </w:tblGrid>
      <w:tr w:rsidR="002161BA" w:rsidTr="00904158">
        <w:tc>
          <w:tcPr>
            <w:tcW w:w="551" w:type="dxa"/>
          </w:tcPr>
          <w:p w:rsidR="002161BA" w:rsidRDefault="002161BA" w:rsidP="002161BA">
            <w:r>
              <w:t>999</w:t>
            </w:r>
          </w:p>
        </w:tc>
        <w:tc>
          <w:tcPr>
            <w:tcW w:w="8678" w:type="dxa"/>
          </w:tcPr>
          <w:p w:rsidR="002161BA" w:rsidRDefault="002161BA" w:rsidP="00904158">
            <w:r w:rsidRPr="004F7429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>İrsaliyesi Kesilmiş Sipariş İptal Edilemez.</w:t>
            </w:r>
          </w:p>
        </w:tc>
      </w:tr>
      <w:tr w:rsidR="002161BA" w:rsidRPr="004F7429" w:rsidTr="00904158">
        <w:tc>
          <w:tcPr>
            <w:tcW w:w="551" w:type="dxa"/>
          </w:tcPr>
          <w:p w:rsidR="002161BA" w:rsidRDefault="002161BA" w:rsidP="00904158">
            <w:r>
              <w:t>936</w:t>
            </w:r>
          </w:p>
        </w:tc>
        <w:tc>
          <w:tcPr>
            <w:tcW w:w="8678" w:type="dxa"/>
          </w:tcPr>
          <w:p w:rsidR="002161BA" w:rsidRPr="004F7429" w:rsidRDefault="002161BA" w:rsidP="00904158">
            <w:pPr>
              <w:rPr>
                <w:rFonts w:ascii="Arial" w:eastAsia="Times New Roman" w:hAnsi="Arial" w:cs="Arial"/>
                <w:color w:val="263238"/>
                <w:sz w:val="20"/>
                <w:szCs w:val="20"/>
              </w:rPr>
            </w:pPr>
            <w:r w:rsidRPr="004F7429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>Hata oluştu</w:t>
            </w:r>
          </w:p>
        </w:tc>
      </w:tr>
      <w:tr w:rsidR="002161BA" w:rsidTr="00904158">
        <w:tc>
          <w:tcPr>
            <w:tcW w:w="551" w:type="dxa"/>
          </w:tcPr>
          <w:p w:rsidR="002161BA" w:rsidRDefault="002161BA" w:rsidP="00904158">
            <w:r>
              <w:t>0</w:t>
            </w:r>
          </w:p>
        </w:tc>
        <w:tc>
          <w:tcPr>
            <w:tcW w:w="8678" w:type="dxa"/>
          </w:tcPr>
          <w:p w:rsidR="002161BA" w:rsidRDefault="002161BA" w:rsidP="00904158">
            <w:r w:rsidRPr="004F7429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>Başarılı</w:t>
            </w:r>
          </w:p>
        </w:tc>
      </w:tr>
      <w:tr w:rsidR="002161BA" w:rsidTr="00904158">
        <w:tc>
          <w:tcPr>
            <w:tcW w:w="551" w:type="dxa"/>
          </w:tcPr>
          <w:p w:rsidR="002161BA" w:rsidRDefault="002161BA" w:rsidP="00904158">
            <w:r>
              <w:t>1</w:t>
            </w:r>
          </w:p>
        </w:tc>
        <w:tc>
          <w:tcPr>
            <w:tcW w:w="8678" w:type="dxa"/>
          </w:tcPr>
          <w:p w:rsidR="002161BA" w:rsidRPr="004F7429" w:rsidRDefault="002161BA" w:rsidP="00904158">
            <w:pPr>
              <w:rPr>
                <w:rFonts w:ascii="Arial" w:eastAsia="Times New Roman" w:hAnsi="Arial" w:cs="Arial"/>
                <w:color w:val="263238"/>
                <w:sz w:val="20"/>
                <w:szCs w:val="20"/>
              </w:rPr>
            </w:pPr>
            <w:proofErr w:type="spellStart"/>
            <w:r w:rsidRPr="004F7429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>orderCode</w:t>
            </w:r>
            <w:proofErr w:type="spellEnd"/>
            <w:r w:rsidRPr="004F7429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 xml:space="preserve"> + " Başarılı bir şekilde silindi."</w:t>
            </w:r>
          </w:p>
        </w:tc>
      </w:tr>
      <w:tr w:rsidR="002161BA" w:rsidTr="00904158">
        <w:tc>
          <w:tcPr>
            <w:tcW w:w="551" w:type="dxa"/>
          </w:tcPr>
          <w:p w:rsidR="002161BA" w:rsidRDefault="002161BA" w:rsidP="00904158">
            <w:r>
              <w:t>-1</w:t>
            </w:r>
          </w:p>
        </w:tc>
        <w:tc>
          <w:tcPr>
            <w:tcW w:w="8678" w:type="dxa"/>
          </w:tcPr>
          <w:p w:rsidR="002161BA" w:rsidRDefault="002161BA" w:rsidP="00904158">
            <w:pPr>
              <w:spacing w:after="90" w:line="240" w:lineRule="atLeast"/>
            </w:pPr>
            <w:r w:rsidRPr="004F7429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>Kayıt bulunamadı</w:t>
            </w:r>
          </w:p>
        </w:tc>
      </w:tr>
      <w:tr w:rsidR="002161BA" w:rsidTr="00904158">
        <w:tc>
          <w:tcPr>
            <w:tcW w:w="551" w:type="dxa"/>
          </w:tcPr>
          <w:p w:rsidR="002161BA" w:rsidRDefault="002161BA" w:rsidP="00904158">
            <w:r>
              <w:t>-2</w:t>
            </w:r>
          </w:p>
        </w:tc>
        <w:tc>
          <w:tcPr>
            <w:tcW w:w="8678" w:type="dxa"/>
          </w:tcPr>
          <w:p w:rsidR="002161BA" w:rsidRDefault="002161BA" w:rsidP="00904158">
            <w:r w:rsidRPr="004F7429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>Kullanıcı adı ve Şifreniz hatalıdır.</w:t>
            </w:r>
          </w:p>
        </w:tc>
      </w:tr>
    </w:tbl>
    <w:p w:rsidR="002161BA" w:rsidRPr="00F31EE0" w:rsidRDefault="002161BA" w:rsidP="005903E6">
      <w:pPr>
        <w:autoSpaceDE w:val="0"/>
        <w:autoSpaceDN w:val="0"/>
        <w:rPr>
          <w:lang w:val="en-US"/>
        </w:rPr>
      </w:pPr>
    </w:p>
    <w:p w:rsidR="005903E6" w:rsidRPr="005903E6" w:rsidRDefault="005903E6" w:rsidP="005903E6">
      <w:pPr>
        <w:autoSpaceDE w:val="0"/>
        <w:autoSpaceDN w:val="0"/>
        <w:rPr>
          <w:rFonts w:ascii="Calibri" w:hAnsi="Calibri" w:cs="Calibri"/>
          <w:sz w:val="22"/>
          <w:szCs w:val="22"/>
          <w:lang w:val="en-US"/>
        </w:rPr>
      </w:pPr>
    </w:p>
    <w:p w:rsidR="005903E6" w:rsidRDefault="005903E6" w:rsidP="00274F0C">
      <w:pPr>
        <w:rPr>
          <w:b/>
        </w:rPr>
      </w:pPr>
    </w:p>
    <w:p w:rsidR="008502DA" w:rsidRDefault="008502DA" w:rsidP="00274F0C">
      <w:pPr>
        <w:rPr>
          <w:b/>
        </w:rPr>
      </w:pPr>
    </w:p>
    <w:p w:rsidR="008502DA" w:rsidRPr="00C77870" w:rsidRDefault="008502DA" w:rsidP="00274F0C">
      <w:pPr>
        <w:rPr>
          <w:b/>
        </w:rPr>
      </w:pPr>
    </w:p>
    <w:sectPr w:rsidR="008502DA" w:rsidRPr="00C77870" w:rsidSect="00AB6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33C19"/>
    <w:multiLevelType w:val="hybridMultilevel"/>
    <w:tmpl w:val="76D418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03862"/>
    <w:multiLevelType w:val="hybridMultilevel"/>
    <w:tmpl w:val="2AC87E2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C4A4D"/>
    <w:multiLevelType w:val="hybridMultilevel"/>
    <w:tmpl w:val="0CB2868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17972"/>
    <w:multiLevelType w:val="hybridMultilevel"/>
    <w:tmpl w:val="5A561660"/>
    <w:lvl w:ilvl="0" w:tplc="50FC3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870"/>
    <w:rsid w:val="00002EF2"/>
    <w:rsid w:val="0000438B"/>
    <w:rsid w:val="00004C9C"/>
    <w:rsid w:val="000113CE"/>
    <w:rsid w:val="00016CD7"/>
    <w:rsid w:val="00022087"/>
    <w:rsid w:val="00022DB6"/>
    <w:rsid w:val="00036543"/>
    <w:rsid w:val="00040015"/>
    <w:rsid w:val="00051694"/>
    <w:rsid w:val="00054B88"/>
    <w:rsid w:val="000777CB"/>
    <w:rsid w:val="00077F65"/>
    <w:rsid w:val="00083938"/>
    <w:rsid w:val="000A2CC2"/>
    <w:rsid w:val="000B445A"/>
    <w:rsid w:val="000C1CF5"/>
    <w:rsid w:val="000C2AE3"/>
    <w:rsid w:val="000D3EFB"/>
    <w:rsid w:val="000E7EC6"/>
    <w:rsid w:val="000F09C6"/>
    <w:rsid w:val="000F2F4C"/>
    <w:rsid w:val="000F2FA9"/>
    <w:rsid w:val="000F7E26"/>
    <w:rsid w:val="001073CB"/>
    <w:rsid w:val="00115E33"/>
    <w:rsid w:val="00125EC3"/>
    <w:rsid w:val="0014546D"/>
    <w:rsid w:val="00152101"/>
    <w:rsid w:val="00181D4F"/>
    <w:rsid w:val="00183F52"/>
    <w:rsid w:val="00187FF0"/>
    <w:rsid w:val="001D4558"/>
    <w:rsid w:val="001E3B87"/>
    <w:rsid w:val="001E44EF"/>
    <w:rsid w:val="001E71AD"/>
    <w:rsid w:val="00202A65"/>
    <w:rsid w:val="002117FC"/>
    <w:rsid w:val="0021616C"/>
    <w:rsid w:val="002161BA"/>
    <w:rsid w:val="00226A15"/>
    <w:rsid w:val="00233019"/>
    <w:rsid w:val="00233496"/>
    <w:rsid w:val="00260728"/>
    <w:rsid w:val="00261BE3"/>
    <w:rsid w:val="00266E56"/>
    <w:rsid w:val="00267714"/>
    <w:rsid w:val="00274F0C"/>
    <w:rsid w:val="002A2DBD"/>
    <w:rsid w:val="002B3FBA"/>
    <w:rsid w:val="002C1BF5"/>
    <w:rsid w:val="002D2868"/>
    <w:rsid w:val="00306E97"/>
    <w:rsid w:val="00307874"/>
    <w:rsid w:val="003539A3"/>
    <w:rsid w:val="00362A0F"/>
    <w:rsid w:val="00367B4F"/>
    <w:rsid w:val="003710F7"/>
    <w:rsid w:val="003B1247"/>
    <w:rsid w:val="003B5C36"/>
    <w:rsid w:val="003B6DE0"/>
    <w:rsid w:val="003E26E6"/>
    <w:rsid w:val="003E6EAD"/>
    <w:rsid w:val="003E75D2"/>
    <w:rsid w:val="00406820"/>
    <w:rsid w:val="00412021"/>
    <w:rsid w:val="00435616"/>
    <w:rsid w:val="00441DA8"/>
    <w:rsid w:val="00441F6B"/>
    <w:rsid w:val="0047772C"/>
    <w:rsid w:val="004A189A"/>
    <w:rsid w:val="004B6861"/>
    <w:rsid w:val="004D53D1"/>
    <w:rsid w:val="004D623F"/>
    <w:rsid w:val="004E0658"/>
    <w:rsid w:val="004E0991"/>
    <w:rsid w:val="004F03F8"/>
    <w:rsid w:val="004F379B"/>
    <w:rsid w:val="004F69B6"/>
    <w:rsid w:val="00512836"/>
    <w:rsid w:val="00520461"/>
    <w:rsid w:val="00522BB5"/>
    <w:rsid w:val="00525680"/>
    <w:rsid w:val="005367FA"/>
    <w:rsid w:val="00541839"/>
    <w:rsid w:val="00542E98"/>
    <w:rsid w:val="0055400C"/>
    <w:rsid w:val="00554B1B"/>
    <w:rsid w:val="00570669"/>
    <w:rsid w:val="00571404"/>
    <w:rsid w:val="00577FF1"/>
    <w:rsid w:val="00583247"/>
    <w:rsid w:val="005903E6"/>
    <w:rsid w:val="005A0EED"/>
    <w:rsid w:val="005B3426"/>
    <w:rsid w:val="005D0A4A"/>
    <w:rsid w:val="005E248C"/>
    <w:rsid w:val="006000DC"/>
    <w:rsid w:val="0061573B"/>
    <w:rsid w:val="00621508"/>
    <w:rsid w:val="00637B16"/>
    <w:rsid w:val="00646455"/>
    <w:rsid w:val="0065052D"/>
    <w:rsid w:val="00653B03"/>
    <w:rsid w:val="00655E07"/>
    <w:rsid w:val="006718DF"/>
    <w:rsid w:val="006816B3"/>
    <w:rsid w:val="006A2FDA"/>
    <w:rsid w:val="006A6D82"/>
    <w:rsid w:val="006A78FB"/>
    <w:rsid w:val="006B11C0"/>
    <w:rsid w:val="006D6EF5"/>
    <w:rsid w:val="006E29F0"/>
    <w:rsid w:val="006F5D7A"/>
    <w:rsid w:val="00714A5C"/>
    <w:rsid w:val="00790A0D"/>
    <w:rsid w:val="00792684"/>
    <w:rsid w:val="007A61D1"/>
    <w:rsid w:val="007C12D4"/>
    <w:rsid w:val="007C38B9"/>
    <w:rsid w:val="007D3A26"/>
    <w:rsid w:val="007E1441"/>
    <w:rsid w:val="00802DEF"/>
    <w:rsid w:val="0081528B"/>
    <w:rsid w:val="008502DA"/>
    <w:rsid w:val="00874840"/>
    <w:rsid w:val="00882000"/>
    <w:rsid w:val="00893E08"/>
    <w:rsid w:val="008C4CE1"/>
    <w:rsid w:val="008C7FE1"/>
    <w:rsid w:val="008E13AB"/>
    <w:rsid w:val="0093687F"/>
    <w:rsid w:val="00950226"/>
    <w:rsid w:val="00976F6B"/>
    <w:rsid w:val="009A4DFF"/>
    <w:rsid w:val="009B26BC"/>
    <w:rsid w:val="009E5721"/>
    <w:rsid w:val="00A03F5E"/>
    <w:rsid w:val="00A0475E"/>
    <w:rsid w:val="00A16C4C"/>
    <w:rsid w:val="00A24B91"/>
    <w:rsid w:val="00A27E4C"/>
    <w:rsid w:val="00A3181D"/>
    <w:rsid w:val="00A81011"/>
    <w:rsid w:val="00A94933"/>
    <w:rsid w:val="00AA17C7"/>
    <w:rsid w:val="00AA2CE3"/>
    <w:rsid w:val="00AA46B9"/>
    <w:rsid w:val="00AB5F25"/>
    <w:rsid w:val="00AB643F"/>
    <w:rsid w:val="00AD2D2A"/>
    <w:rsid w:val="00B21F0F"/>
    <w:rsid w:val="00B368DD"/>
    <w:rsid w:val="00B37B95"/>
    <w:rsid w:val="00B61996"/>
    <w:rsid w:val="00B6525C"/>
    <w:rsid w:val="00B66C92"/>
    <w:rsid w:val="00B8796B"/>
    <w:rsid w:val="00BE30FE"/>
    <w:rsid w:val="00BE3A42"/>
    <w:rsid w:val="00C004F2"/>
    <w:rsid w:val="00C00B26"/>
    <w:rsid w:val="00C00BE9"/>
    <w:rsid w:val="00C13530"/>
    <w:rsid w:val="00C137D6"/>
    <w:rsid w:val="00C20770"/>
    <w:rsid w:val="00C263C0"/>
    <w:rsid w:val="00C57CFF"/>
    <w:rsid w:val="00C77870"/>
    <w:rsid w:val="00C85C21"/>
    <w:rsid w:val="00C953BE"/>
    <w:rsid w:val="00C95EB5"/>
    <w:rsid w:val="00C95F85"/>
    <w:rsid w:val="00CA4629"/>
    <w:rsid w:val="00CA62AF"/>
    <w:rsid w:val="00CB0888"/>
    <w:rsid w:val="00CB78AC"/>
    <w:rsid w:val="00CC4D35"/>
    <w:rsid w:val="00CC5931"/>
    <w:rsid w:val="00CD4912"/>
    <w:rsid w:val="00CF78F2"/>
    <w:rsid w:val="00D00785"/>
    <w:rsid w:val="00D13303"/>
    <w:rsid w:val="00D17498"/>
    <w:rsid w:val="00D2032B"/>
    <w:rsid w:val="00D23913"/>
    <w:rsid w:val="00D31521"/>
    <w:rsid w:val="00D35B6B"/>
    <w:rsid w:val="00D40BF1"/>
    <w:rsid w:val="00D83645"/>
    <w:rsid w:val="00D86012"/>
    <w:rsid w:val="00DA7DF4"/>
    <w:rsid w:val="00DE38B3"/>
    <w:rsid w:val="00DF773E"/>
    <w:rsid w:val="00E377FE"/>
    <w:rsid w:val="00E41BA8"/>
    <w:rsid w:val="00E66579"/>
    <w:rsid w:val="00E9343B"/>
    <w:rsid w:val="00E93A16"/>
    <w:rsid w:val="00E964E5"/>
    <w:rsid w:val="00EA3CB8"/>
    <w:rsid w:val="00EA6E6B"/>
    <w:rsid w:val="00EC3366"/>
    <w:rsid w:val="00EC73E7"/>
    <w:rsid w:val="00EE6880"/>
    <w:rsid w:val="00F145B1"/>
    <w:rsid w:val="00F22D45"/>
    <w:rsid w:val="00F277D5"/>
    <w:rsid w:val="00F3076A"/>
    <w:rsid w:val="00F31059"/>
    <w:rsid w:val="00F32EB4"/>
    <w:rsid w:val="00F40B36"/>
    <w:rsid w:val="00F417EA"/>
    <w:rsid w:val="00F51205"/>
    <w:rsid w:val="00F65C32"/>
    <w:rsid w:val="00F679FF"/>
    <w:rsid w:val="00F935D1"/>
    <w:rsid w:val="00F96C07"/>
    <w:rsid w:val="00F97E13"/>
    <w:rsid w:val="00FA1EA5"/>
    <w:rsid w:val="00FB4525"/>
    <w:rsid w:val="00FC0077"/>
    <w:rsid w:val="00FC25DF"/>
    <w:rsid w:val="00FE0D18"/>
    <w:rsid w:val="00F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EB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C77870"/>
    <w:pPr>
      <w:spacing w:after="0" w:line="240" w:lineRule="auto"/>
    </w:pPr>
  </w:style>
  <w:style w:type="table" w:styleId="TabloKlavuzu">
    <w:name w:val="Table Grid"/>
    <w:basedOn w:val="NormalTablo"/>
    <w:uiPriority w:val="59"/>
    <w:rsid w:val="0052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32EB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040015"/>
    <w:rPr>
      <w:color w:val="800080" w:themeColor="followedHyperlink"/>
      <w:u w:val="single"/>
    </w:rPr>
  </w:style>
  <w:style w:type="paragraph" w:customStyle="1" w:styleId="Default">
    <w:name w:val="Default"/>
    <w:rsid w:val="004D53D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D2D2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D2D2A"/>
    <w:rPr>
      <w:rFonts w:ascii="Tahoma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34"/>
    <w:qFormat/>
    <w:rsid w:val="00B66C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EB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C77870"/>
    <w:pPr>
      <w:spacing w:after="0" w:line="240" w:lineRule="auto"/>
    </w:pPr>
  </w:style>
  <w:style w:type="table" w:styleId="TabloKlavuzu">
    <w:name w:val="Table Grid"/>
    <w:basedOn w:val="NormalTablo"/>
    <w:uiPriority w:val="59"/>
    <w:rsid w:val="0052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32EB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040015"/>
    <w:rPr>
      <w:color w:val="800080" w:themeColor="followedHyperlink"/>
      <w:u w:val="single"/>
    </w:rPr>
  </w:style>
  <w:style w:type="paragraph" w:customStyle="1" w:styleId="Default">
    <w:name w:val="Default"/>
    <w:rsid w:val="004D53D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D2D2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D2D2A"/>
    <w:rPr>
      <w:rFonts w:ascii="Tahoma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34"/>
    <w:qFormat/>
    <w:rsid w:val="00B6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stomerservicestest.araskargo.com.tr/arascargoservice/arascargoservice.asmx" TargetMode="External"/><Relationship Id="rId13" Type="http://schemas.openxmlformats.org/officeDocument/2006/relationships/hyperlink" Target="http://customerservicestest.araskargo.com.tr/arascargoservice/arascargoservice.asmx?op=GetOrder" TargetMode="External"/><Relationship Id="rId18" Type="http://schemas.openxmlformats.org/officeDocument/2006/relationships/hyperlink" Target="http://customerws.araskargo.com.tr/arascargoservice.asmx?op=CancelDispat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__doPostBack('ctl00$ContentPlaceHolder1$lblXmlServices','')" TargetMode="External"/><Relationship Id="rId12" Type="http://schemas.openxmlformats.org/officeDocument/2006/relationships/hyperlink" Target="http://customerws.araskargo.com.tr/arascargoservice.asmx" TargetMode="External"/><Relationship Id="rId17" Type="http://schemas.openxmlformats.org/officeDocument/2006/relationships/hyperlink" Target="http://customerservicestest.araskargo.com.tr/arascargoservice/arascargoservice.asmx?op=CancelDispatch" TargetMode="External"/><Relationship Id="rId2" Type="http://schemas.openxmlformats.org/officeDocument/2006/relationships/styles" Target="styles.xml"/><Relationship Id="rId16" Type="http://schemas.openxmlformats.org/officeDocument/2006/relationships/hyperlink" Target="http://customerws.araskargo.com.tr/arascargoservice.asmx?op=GetOrderWithIntegrationCod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asweb.araskargo.com.tr/" TargetMode="External"/><Relationship Id="rId11" Type="http://schemas.openxmlformats.org/officeDocument/2006/relationships/hyperlink" Target="http://customerws.araskargo.com.tr/arascargoservice.asmx?op=CancelDispat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stomerws.araskargo.com.tr/arascargoservice.asmx?op=GetOrder" TargetMode="External"/><Relationship Id="rId10" Type="http://schemas.openxmlformats.org/officeDocument/2006/relationships/hyperlink" Target="http://customerws.araskargo.com.tr/arascargoservice.asmx?op=GetOrderWithIntegration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ustomerws.araskargo.com.tr/arascargoservice.asmx?op=GetOrder" TargetMode="External"/><Relationship Id="rId14" Type="http://schemas.openxmlformats.org/officeDocument/2006/relationships/hyperlink" Target="http://customerservicestest.araskargo.com.tr/arascargoservice/arascargoservice.asmx?op=GetOrderWithIntegrationCode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sevenbolat</dc:creator>
  <cp:lastModifiedBy>Yasemin KESTELLİ</cp:lastModifiedBy>
  <cp:revision>13</cp:revision>
  <cp:lastPrinted>2015-03-27T12:14:00Z</cp:lastPrinted>
  <dcterms:created xsi:type="dcterms:W3CDTF">2019-09-09T14:19:00Z</dcterms:created>
  <dcterms:modified xsi:type="dcterms:W3CDTF">2020-04-02T05:15:00Z</dcterms:modified>
</cp:coreProperties>
</file>