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F2088" w14:textId="77777777" w:rsidR="00210AC6" w:rsidRDefault="00210AC6" w:rsidP="00210AC6">
      <w:pPr>
        <w:spacing w:before="101"/>
        <w:ind w:left="35"/>
        <w:rPr>
          <w:rFonts w:ascii="Aptos" w:hAnsi="Aptos"/>
          <w:b/>
          <w:sz w:val="15"/>
        </w:rPr>
      </w:pPr>
      <w:r>
        <w:rPr>
          <w:rFonts w:ascii="Aptos" w:hAnsi="Aptos"/>
          <w:b/>
          <w:color w:val="6B7583"/>
          <w:spacing w:val="12"/>
          <w:sz w:val="15"/>
        </w:rPr>
        <w:t>A2-</w:t>
      </w:r>
      <w:r>
        <w:rPr>
          <w:rFonts w:ascii="Aptos" w:hAnsi="Aptos"/>
          <w:b/>
          <w:color w:val="6B7583"/>
          <w:sz w:val="15"/>
        </w:rPr>
        <w:t>06</w:t>
      </w:r>
      <w:r>
        <w:rPr>
          <w:rFonts w:ascii="Aptos" w:hAnsi="Aptos"/>
          <w:b/>
          <w:color w:val="6B7583"/>
          <w:spacing w:val="13"/>
          <w:sz w:val="15"/>
        </w:rPr>
        <w:t xml:space="preserve"> </w:t>
      </w:r>
      <w:r>
        <w:rPr>
          <w:rFonts w:ascii="Aptos" w:hAnsi="Aptos"/>
          <w:b/>
          <w:color w:val="6B7583"/>
          <w:sz w:val="15"/>
        </w:rPr>
        <w:t>·</w:t>
      </w:r>
      <w:r>
        <w:rPr>
          <w:rFonts w:ascii="Aptos" w:hAnsi="Aptos"/>
          <w:b/>
          <w:color w:val="6B7583"/>
          <w:spacing w:val="14"/>
          <w:sz w:val="15"/>
        </w:rPr>
        <w:t xml:space="preserve"> </w:t>
      </w:r>
      <w:r>
        <w:rPr>
          <w:rFonts w:ascii="Aptos" w:hAnsi="Aptos"/>
          <w:b/>
          <w:color w:val="6B7583"/>
          <w:spacing w:val="9"/>
          <w:sz w:val="15"/>
        </w:rPr>
        <w:t>SAĞLIK</w:t>
      </w:r>
      <w:r>
        <w:rPr>
          <w:rFonts w:ascii="Aptos" w:hAnsi="Aptos"/>
          <w:b/>
          <w:color w:val="6B7583"/>
          <w:spacing w:val="14"/>
          <w:sz w:val="15"/>
        </w:rPr>
        <w:t xml:space="preserve"> </w:t>
      </w:r>
      <w:r>
        <w:rPr>
          <w:rFonts w:ascii="Aptos" w:hAnsi="Aptos"/>
          <w:b/>
          <w:color w:val="6B7583"/>
          <w:sz w:val="15"/>
        </w:rPr>
        <w:t>VE</w:t>
      </w:r>
      <w:r>
        <w:rPr>
          <w:rFonts w:ascii="Aptos" w:hAnsi="Aptos"/>
          <w:b/>
          <w:color w:val="6B7583"/>
          <w:spacing w:val="14"/>
          <w:sz w:val="15"/>
        </w:rPr>
        <w:t xml:space="preserve"> </w:t>
      </w:r>
      <w:r>
        <w:rPr>
          <w:rFonts w:ascii="Aptos" w:hAnsi="Aptos"/>
          <w:b/>
          <w:color w:val="6B7583"/>
          <w:spacing w:val="10"/>
          <w:sz w:val="15"/>
        </w:rPr>
        <w:t>BİYOMEDİKAL</w:t>
      </w:r>
      <w:r>
        <w:rPr>
          <w:rFonts w:ascii="Aptos" w:hAnsi="Aptos"/>
          <w:b/>
          <w:color w:val="6B7583"/>
          <w:spacing w:val="14"/>
          <w:sz w:val="15"/>
        </w:rPr>
        <w:t xml:space="preserve"> </w:t>
      </w:r>
      <w:r>
        <w:rPr>
          <w:rFonts w:ascii="Aptos" w:hAnsi="Aptos"/>
          <w:b/>
          <w:color w:val="6B7583"/>
          <w:spacing w:val="8"/>
          <w:sz w:val="15"/>
        </w:rPr>
        <w:t>BİLİŞİM</w:t>
      </w:r>
    </w:p>
    <w:p w14:paraId="0C4FC9A4" w14:textId="77777777" w:rsidR="00210AC6" w:rsidRDefault="00210AC6" w:rsidP="00210AC6">
      <w:pPr>
        <w:pStyle w:val="Balk3"/>
        <w:spacing w:line="247" w:lineRule="auto"/>
        <w:ind w:right="1076"/>
      </w:pPr>
      <w:bookmarkStart w:id="0" w:name="Derivasyon_Sayısı_Azaltılmış_EKG_Sınıfla"/>
      <w:bookmarkEnd w:id="0"/>
      <w:r>
        <w:rPr>
          <w:color w:val="151F2B"/>
          <w:w w:val="105"/>
        </w:rPr>
        <w:t xml:space="preserve">Derivasyon Sayısı Azaltılmış EKG Sınıflandırmasında Belirsizlik </w:t>
      </w:r>
      <w:r>
        <w:rPr>
          <w:color w:val="151F2B"/>
        </w:rPr>
        <w:t xml:space="preserve">Kalibrasyonu, Seçici Tahmin ve Yaş Grubu Adaleti: Veri Kümeleri </w:t>
      </w:r>
      <w:r>
        <w:rPr>
          <w:color w:val="151F2B"/>
          <w:w w:val="105"/>
        </w:rPr>
        <w:t>Arası Bir Değerlendirme</w:t>
      </w:r>
    </w:p>
    <w:p w14:paraId="6BF74FF3" w14:textId="77777777" w:rsidR="00210AC6" w:rsidRDefault="00210AC6" w:rsidP="00210AC6">
      <w:pPr>
        <w:spacing w:before="65" w:line="300" w:lineRule="auto"/>
        <w:ind w:left="35" w:right="1025"/>
        <w:rPr>
          <w:rFonts w:ascii="Arial Narrow"/>
          <w:i/>
          <w:sz w:val="19"/>
        </w:rPr>
      </w:pPr>
      <w:proofErr w:type="spellStart"/>
      <w:r>
        <w:rPr>
          <w:rFonts w:ascii="Arial Narrow"/>
          <w:i/>
          <w:color w:val="6B7583"/>
          <w:w w:val="110"/>
          <w:sz w:val="19"/>
        </w:rPr>
        <w:t>Uncertainty</w:t>
      </w:r>
      <w:proofErr w:type="spellEnd"/>
      <w:r>
        <w:rPr>
          <w:rFonts w:ascii="Arial Narrow"/>
          <w:i/>
          <w:color w:val="6B7583"/>
          <w:spacing w:val="-4"/>
          <w:w w:val="110"/>
          <w:sz w:val="19"/>
        </w:rPr>
        <w:t xml:space="preserve"> </w:t>
      </w:r>
      <w:proofErr w:type="spellStart"/>
      <w:r>
        <w:rPr>
          <w:rFonts w:ascii="Arial Narrow"/>
          <w:i/>
          <w:color w:val="6B7583"/>
          <w:w w:val="110"/>
          <w:sz w:val="19"/>
        </w:rPr>
        <w:t>Calibration</w:t>
      </w:r>
      <w:proofErr w:type="spellEnd"/>
      <w:r>
        <w:rPr>
          <w:rFonts w:ascii="Arial Narrow"/>
          <w:i/>
          <w:color w:val="6B7583"/>
          <w:w w:val="110"/>
          <w:sz w:val="19"/>
        </w:rPr>
        <w:t>,</w:t>
      </w:r>
      <w:r>
        <w:rPr>
          <w:rFonts w:ascii="Arial Narrow"/>
          <w:i/>
          <w:color w:val="6B7583"/>
          <w:spacing w:val="-4"/>
          <w:w w:val="110"/>
          <w:sz w:val="19"/>
        </w:rPr>
        <w:t xml:space="preserve"> </w:t>
      </w:r>
      <w:proofErr w:type="spellStart"/>
      <w:r>
        <w:rPr>
          <w:rFonts w:ascii="Arial Narrow"/>
          <w:i/>
          <w:color w:val="6B7583"/>
          <w:w w:val="110"/>
          <w:sz w:val="19"/>
        </w:rPr>
        <w:t>Selective</w:t>
      </w:r>
      <w:proofErr w:type="spellEnd"/>
      <w:r>
        <w:rPr>
          <w:rFonts w:ascii="Arial Narrow"/>
          <w:i/>
          <w:color w:val="6B7583"/>
          <w:spacing w:val="-4"/>
          <w:w w:val="110"/>
          <w:sz w:val="19"/>
        </w:rPr>
        <w:t xml:space="preserve"> </w:t>
      </w:r>
      <w:proofErr w:type="spellStart"/>
      <w:r>
        <w:rPr>
          <w:rFonts w:ascii="Arial Narrow"/>
          <w:i/>
          <w:color w:val="6B7583"/>
          <w:w w:val="110"/>
          <w:sz w:val="19"/>
        </w:rPr>
        <w:t>Prediction</w:t>
      </w:r>
      <w:proofErr w:type="spellEnd"/>
      <w:r>
        <w:rPr>
          <w:rFonts w:ascii="Arial Narrow"/>
          <w:i/>
          <w:color w:val="6B7583"/>
          <w:spacing w:val="-4"/>
          <w:w w:val="110"/>
          <w:sz w:val="19"/>
        </w:rPr>
        <w:t xml:space="preserve"> </w:t>
      </w:r>
      <w:proofErr w:type="spellStart"/>
      <w:r>
        <w:rPr>
          <w:rFonts w:ascii="Arial Narrow"/>
          <w:i/>
          <w:color w:val="6B7583"/>
          <w:w w:val="110"/>
          <w:sz w:val="19"/>
        </w:rPr>
        <w:t>and</w:t>
      </w:r>
      <w:proofErr w:type="spellEnd"/>
      <w:r>
        <w:rPr>
          <w:rFonts w:ascii="Arial Narrow"/>
          <w:i/>
          <w:color w:val="6B7583"/>
          <w:spacing w:val="-4"/>
          <w:w w:val="110"/>
          <w:sz w:val="19"/>
        </w:rPr>
        <w:t xml:space="preserve"> </w:t>
      </w:r>
      <w:r>
        <w:rPr>
          <w:rFonts w:ascii="Arial Narrow"/>
          <w:i/>
          <w:color w:val="6B7583"/>
          <w:w w:val="110"/>
          <w:sz w:val="19"/>
        </w:rPr>
        <w:t>Age-</w:t>
      </w:r>
      <w:proofErr w:type="spellStart"/>
      <w:r>
        <w:rPr>
          <w:rFonts w:ascii="Arial Narrow"/>
          <w:i/>
          <w:color w:val="6B7583"/>
          <w:w w:val="110"/>
          <w:sz w:val="19"/>
        </w:rPr>
        <w:t>Group</w:t>
      </w:r>
      <w:proofErr w:type="spellEnd"/>
      <w:r>
        <w:rPr>
          <w:rFonts w:ascii="Arial Narrow"/>
          <w:i/>
          <w:color w:val="6B7583"/>
          <w:spacing w:val="-4"/>
          <w:w w:val="110"/>
          <w:sz w:val="19"/>
        </w:rPr>
        <w:t xml:space="preserve"> </w:t>
      </w:r>
      <w:proofErr w:type="spellStart"/>
      <w:r>
        <w:rPr>
          <w:rFonts w:ascii="Arial Narrow"/>
          <w:i/>
          <w:color w:val="6B7583"/>
          <w:w w:val="110"/>
          <w:sz w:val="19"/>
        </w:rPr>
        <w:t>Fairness</w:t>
      </w:r>
      <w:proofErr w:type="spellEnd"/>
      <w:r>
        <w:rPr>
          <w:rFonts w:ascii="Arial Narrow"/>
          <w:i/>
          <w:color w:val="6B7583"/>
          <w:spacing w:val="-4"/>
          <w:w w:val="110"/>
          <w:sz w:val="19"/>
        </w:rPr>
        <w:t xml:space="preserve"> </w:t>
      </w:r>
      <w:r>
        <w:rPr>
          <w:rFonts w:ascii="Arial Narrow"/>
          <w:i/>
          <w:color w:val="6B7583"/>
          <w:w w:val="110"/>
          <w:sz w:val="19"/>
        </w:rPr>
        <w:t>in</w:t>
      </w:r>
      <w:r>
        <w:rPr>
          <w:rFonts w:ascii="Arial Narrow"/>
          <w:i/>
          <w:color w:val="6B7583"/>
          <w:spacing w:val="-4"/>
          <w:w w:val="110"/>
          <w:sz w:val="19"/>
        </w:rPr>
        <w:t xml:space="preserve"> </w:t>
      </w:r>
      <w:proofErr w:type="spellStart"/>
      <w:r>
        <w:rPr>
          <w:rFonts w:ascii="Arial Narrow"/>
          <w:i/>
          <w:color w:val="6B7583"/>
          <w:w w:val="110"/>
          <w:sz w:val="19"/>
        </w:rPr>
        <w:t>Reduced-Lead</w:t>
      </w:r>
      <w:proofErr w:type="spellEnd"/>
      <w:r>
        <w:rPr>
          <w:rFonts w:ascii="Arial Narrow"/>
          <w:i/>
          <w:color w:val="6B7583"/>
          <w:spacing w:val="-4"/>
          <w:w w:val="110"/>
          <w:sz w:val="19"/>
        </w:rPr>
        <w:t xml:space="preserve"> </w:t>
      </w:r>
      <w:r>
        <w:rPr>
          <w:rFonts w:ascii="Arial Narrow"/>
          <w:i/>
          <w:color w:val="6B7583"/>
          <w:w w:val="110"/>
          <w:sz w:val="19"/>
        </w:rPr>
        <w:t>ECG</w:t>
      </w:r>
      <w:r>
        <w:rPr>
          <w:rFonts w:ascii="Arial Narrow"/>
          <w:i/>
          <w:color w:val="6B7583"/>
          <w:spacing w:val="-4"/>
          <w:w w:val="110"/>
          <w:sz w:val="19"/>
        </w:rPr>
        <w:t xml:space="preserve"> </w:t>
      </w:r>
      <w:proofErr w:type="spellStart"/>
      <w:r>
        <w:rPr>
          <w:rFonts w:ascii="Arial Narrow"/>
          <w:i/>
          <w:color w:val="6B7583"/>
          <w:w w:val="110"/>
          <w:sz w:val="19"/>
        </w:rPr>
        <w:t>Classification</w:t>
      </w:r>
      <w:proofErr w:type="spellEnd"/>
      <w:r>
        <w:rPr>
          <w:rFonts w:ascii="Arial Narrow"/>
          <w:i/>
          <w:color w:val="6B7583"/>
          <w:w w:val="110"/>
          <w:sz w:val="19"/>
        </w:rPr>
        <w:t>:</w:t>
      </w:r>
      <w:r>
        <w:rPr>
          <w:rFonts w:ascii="Arial Narrow"/>
          <w:i/>
          <w:color w:val="6B7583"/>
          <w:spacing w:val="-4"/>
          <w:w w:val="110"/>
          <w:sz w:val="19"/>
        </w:rPr>
        <w:t xml:space="preserve"> </w:t>
      </w:r>
      <w:r>
        <w:rPr>
          <w:rFonts w:ascii="Arial Narrow"/>
          <w:i/>
          <w:color w:val="6B7583"/>
          <w:w w:val="110"/>
          <w:sz w:val="19"/>
        </w:rPr>
        <w:t>A</w:t>
      </w:r>
      <w:r>
        <w:rPr>
          <w:rFonts w:ascii="Arial Narrow"/>
          <w:i/>
          <w:color w:val="6B7583"/>
          <w:spacing w:val="-4"/>
          <w:w w:val="110"/>
          <w:sz w:val="19"/>
        </w:rPr>
        <w:t xml:space="preserve"> </w:t>
      </w:r>
      <w:r>
        <w:rPr>
          <w:rFonts w:ascii="Arial Narrow"/>
          <w:i/>
          <w:color w:val="6B7583"/>
          <w:w w:val="110"/>
          <w:sz w:val="19"/>
        </w:rPr>
        <w:t>Cross-</w:t>
      </w:r>
      <w:proofErr w:type="spellStart"/>
      <w:r>
        <w:rPr>
          <w:rFonts w:ascii="Arial Narrow"/>
          <w:i/>
          <w:color w:val="6B7583"/>
          <w:w w:val="110"/>
          <w:sz w:val="19"/>
        </w:rPr>
        <w:t>Dataset</w:t>
      </w:r>
      <w:proofErr w:type="spellEnd"/>
      <w:r>
        <w:rPr>
          <w:rFonts w:ascii="Arial Narrow"/>
          <w:i/>
          <w:color w:val="6B7583"/>
          <w:w w:val="110"/>
          <w:sz w:val="19"/>
        </w:rPr>
        <w:t xml:space="preserve"> </w:t>
      </w:r>
      <w:r>
        <w:rPr>
          <w:rFonts w:ascii="Arial Narrow"/>
          <w:i/>
          <w:color w:val="6B7583"/>
          <w:spacing w:val="-2"/>
          <w:w w:val="115"/>
          <w:sz w:val="19"/>
        </w:rPr>
        <w:t>Evaluation</w:t>
      </w:r>
    </w:p>
    <w:p w14:paraId="09C30009" w14:textId="77777777" w:rsidR="00210AC6" w:rsidRDefault="00210AC6" w:rsidP="00210AC6">
      <w:pPr>
        <w:pStyle w:val="GvdeMetni"/>
        <w:spacing w:before="7"/>
        <w:ind w:left="0"/>
        <w:rPr>
          <w:rFonts w:ascii="Arial Narrow"/>
          <w:i/>
          <w:sz w:val="10"/>
        </w:rPr>
      </w:pPr>
    </w:p>
    <w:tbl>
      <w:tblPr>
        <w:tblStyle w:val="TableNormal"/>
        <w:tblW w:w="0" w:type="auto"/>
        <w:tblCellSpacing w:w="29" w:type="dxa"/>
        <w:tblInd w:w="132" w:type="dxa"/>
        <w:tblLayout w:type="fixed"/>
        <w:tblLook w:val="01E0" w:firstRow="1" w:lastRow="1" w:firstColumn="1" w:lastColumn="1" w:noHBand="0" w:noVBand="0"/>
      </w:tblPr>
      <w:tblGrid>
        <w:gridCol w:w="1588"/>
        <w:gridCol w:w="2169"/>
        <w:gridCol w:w="2237"/>
        <w:gridCol w:w="2060"/>
        <w:gridCol w:w="1790"/>
      </w:tblGrid>
      <w:tr w:rsidR="00210AC6" w14:paraId="71CF2373" w14:textId="77777777" w:rsidTr="00AC5A4D">
        <w:trPr>
          <w:trHeight w:val="631"/>
          <w:tblCellSpacing w:w="29" w:type="dxa"/>
        </w:trPr>
        <w:tc>
          <w:tcPr>
            <w:tcW w:w="1501" w:type="dxa"/>
            <w:tcBorders>
              <w:right w:val="nil"/>
            </w:tcBorders>
            <w:shd w:val="clear" w:color="auto" w:fill="EDF0F4"/>
          </w:tcPr>
          <w:p w14:paraId="18E51C55" w14:textId="77777777" w:rsidR="00210AC6" w:rsidRDefault="00210AC6" w:rsidP="00AC5A4D">
            <w:pPr>
              <w:pStyle w:val="TableParagraph"/>
              <w:spacing w:before="91"/>
              <w:ind w:left="120"/>
              <w:rPr>
                <w:rFonts w:ascii="Aptos"/>
                <w:b/>
                <w:sz w:val="14"/>
              </w:rPr>
            </w:pPr>
            <w:r>
              <w:rPr>
                <w:rFonts w:ascii="Aptos"/>
                <w:b/>
                <w:color w:val="6B7583"/>
                <w:spacing w:val="-2"/>
                <w:sz w:val="14"/>
              </w:rPr>
              <w:t>ZORLUK</w:t>
            </w:r>
          </w:p>
          <w:p w14:paraId="287CB229" w14:textId="77777777" w:rsidR="00210AC6" w:rsidRDefault="00210AC6" w:rsidP="00AC5A4D">
            <w:pPr>
              <w:pStyle w:val="TableParagraph"/>
              <w:spacing w:before="44"/>
              <w:ind w:left="120"/>
              <w:rPr>
                <w:rFonts w:ascii="Arial Narrow"/>
                <w:b/>
                <w:sz w:val="18"/>
              </w:rPr>
            </w:pPr>
            <w:proofErr w:type="spellStart"/>
            <w:r>
              <w:rPr>
                <w:rFonts w:ascii="Arial Narrow"/>
                <w:b/>
                <w:color w:val="151F2B"/>
                <w:spacing w:val="-4"/>
                <w:w w:val="120"/>
                <w:sz w:val="18"/>
              </w:rPr>
              <w:t>Orta</w:t>
            </w:r>
            <w:proofErr w:type="spellEnd"/>
          </w:p>
        </w:tc>
        <w:tc>
          <w:tcPr>
            <w:tcW w:w="2111" w:type="dxa"/>
            <w:tcBorders>
              <w:left w:val="nil"/>
              <w:right w:val="nil"/>
            </w:tcBorders>
            <w:shd w:val="clear" w:color="auto" w:fill="EDF0F4"/>
          </w:tcPr>
          <w:p w14:paraId="52CB9B19" w14:textId="77777777" w:rsidR="00210AC6" w:rsidRDefault="00210AC6" w:rsidP="00AC5A4D">
            <w:pPr>
              <w:pStyle w:val="TableParagraph"/>
              <w:spacing w:before="91"/>
              <w:ind w:left="119"/>
              <w:rPr>
                <w:rFonts w:ascii="Aptos"/>
                <w:b/>
                <w:sz w:val="14"/>
              </w:rPr>
            </w:pPr>
            <w:r>
              <w:rPr>
                <w:rFonts w:ascii="Aptos"/>
                <w:b/>
                <w:color w:val="6B7583"/>
                <w:w w:val="90"/>
                <w:sz w:val="14"/>
              </w:rPr>
              <w:t>UYGUN</w:t>
            </w:r>
            <w:r>
              <w:rPr>
                <w:rFonts w:ascii="Aptos"/>
                <w:b/>
                <w:color w:val="6B7583"/>
                <w:spacing w:val="33"/>
                <w:sz w:val="14"/>
              </w:rPr>
              <w:t xml:space="preserve"> </w:t>
            </w:r>
            <w:r>
              <w:rPr>
                <w:rFonts w:ascii="Aptos"/>
                <w:b/>
                <w:color w:val="6B7583"/>
                <w:spacing w:val="-4"/>
                <w:sz w:val="14"/>
              </w:rPr>
              <w:t>DERS</w:t>
            </w:r>
          </w:p>
          <w:p w14:paraId="6809DD81" w14:textId="77777777" w:rsidR="00210AC6" w:rsidRDefault="00210AC6" w:rsidP="00AC5A4D">
            <w:pPr>
              <w:pStyle w:val="TableParagraph"/>
              <w:spacing w:before="44"/>
              <w:ind w:left="119"/>
              <w:rPr>
                <w:rFonts w:ascii="Arial Narrow"/>
                <w:b/>
                <w:sz w:val="18"/>
              </w:rPr>
            </w:pPr>
            <w:r>
              <w:rPr>
                <w:rFonts w:ascii="Arial Narrow"/>
                <w:b/>
                <w:color w:val="151F2B"/>
                <w:w w:val="115"/>
                <w:sz w:val="18"/>
              </w:rPr>
              <w:t>Her</w:t>
            </w:r>
            <w:r>
              <w:rPr>
                <w:rFonts w:ascii="Arial Narrow"/>
                <w:b/>
                <w:color w:val="151F2B"/>
                <w:spacing w:val="-11"/>
                <w:w w:val="115"/>
                <w:sz w:val="18"/>
              </w:rPr>
              <w:t xml:space="preserve"> </w:t>
            </w:r>
            <w:proofErr w:type="spellStart"/>
            <w:r>
              <w:rPr>
                <w:rFonts w:ascii="Arial Narrow"/>
                <w:b/>
                <w:color w:val="151F2B"/>
                <w:spacing w:val="-2"/>
                <w:w w:val="115"/>
                <w:sz w:val="18"/>
              </w:rPr>
              <w:t>ikisi</w:t>
            </w:r>
            <w:proofErr w:type="spellEnd"/>
          </w:p>
        </w:tc>
        <w:tc>
          <w:tcPr>
            <w:tcW w:w="2179" w:type="dxa"/>
            <w:tcBorders>
              <w:left w:val="nil"/>
              <w:right w:val="nil"/>
            </w:tcBorders>
            <w:shd w:val="clear" w:color="auto" w:fill="EDF0F4"/>
          </w:tcPr>
          <w:p w14:paraId="5D838C62" w14:textId="77777777" w:rsidR="00210AC6" w:rsidRDefault="00210AC6" w:rsidP="00AC5A4D">
            <w:pPr>
              <w:pStyle w:val="TableParagraph"/>
              <w:spacing w:before="91"/>
              <w:ind w:left="118"/>
              <w:rPr>
                <w:rFonts w:ascii="Aptos" w:hAnsi="Aptos"/>
                <w:b/>
                <w:sz w:val="14"/>
              </w:rPr>
            </w:pPr>
            <w:r>
              <w:rPr>
                <w:rFonts w:ascii="Aptos" w:hAnsi="Aptos"/>
                <w:b/>
                <w:color w:val="6B7583"/>
                <w:spacing w:val="-4"/>
                <w:sz w:val="14"/>
              </w:rPr>
              <w:t>EKİP</w:t>
            </w:r>
          </w:p>
          <w:p w14:paraId="1AAD625F" w14:textId="77777777" w:rsidR="00210AC6" w:rsidRDefault="00210AC6" w:rsidP="00AC5A4D">
            <w:pPr>
              <w:pStyle w:val="TableParagraph"/>
              <w:spacing w:before="44"/>
              <w:ind w:left="118"/>
              <w:rPr>
                <w:rFonts w:ascii="Arial Narrow" w:hAnsi="Arial Narrow"/>
                <w:b/>
                <w:sz w:val="18"/>
              </w:rPr>
            </w:pPr>
            <w:r>
              <w:rPr>
                <w:rFonts w:ascii="Arial Narrow" w:hAnsi="Arial Narrow"/>
                <w:b/>
                <w:color w:val="151F2B"/>
                <w:w w:val="115"/>
                <w:sz w:val="18"/>
              </w:rPr>
              <w:t>2-3</w:t>
            </w:r>
            <w:r>
              <w:rPr>
                <w:rFonts w:ascii="Arial Narrow" w:hAnsi="Arial Narrow"/>
                <w:b/>
                <w:color w:val="151F2B"/>
                <w:spacing w:val="-10"/>
                <w:w w:val="115"/>
                <w:sz w:val="18"/>
              </w:rPr>
              <w:t xml:space="preserve"> </w:t>
            </w:r>
            <w:proofErr w:type="spellStart"/>
            <w:r>
              <w:rPr>
                <w:rFonts w:ascii="Arial Narrow" w:hAnsi="Arial Narrow"/>
                <w:b/>
                <w:color w:val="151F2B"/>
                <w:spacing w:val="-2"/>
                <w:w w:val="115"/>
                <w:sz w:val="18"/>
              </w:rPr>
              <w:t>öğrenci</w:t>
            </w:r>
            <w:proofErr w:type="spellEnd"/>
          </w:p>
        </w:tc>
        <w:tc>
          <w:tcPr>
            <w:tcW w:w="2002" w:type="dxa"/>
            <w:tcBorders>
              <w:left w:val="nil"/>
              <w:right w:val="nil"/>
            </w:tcBorders>
            <w:shd w:val="clear" w:color="auto" w:fill="EDF0F4"/>
          </w:tcPr>
          <w:p w14:paraId="08A39707" w14:textId="77777777" w:rsidR="00210AC6" w:rsidRDefault="00210AC6" w:rsidP="00AC5A4D">
            <w:pPr>
              <w:pStyle w:val="TableParagraph"/>
              <w:spacing w:before="91"/>
              <w:ind w:left="117"/>
              <w:rPr>
                <w:rFonts w:ascii="Aptos" w:hAnsi="Aptos"/>
                <w:b/>
                <w:sz w:val="14"/>
              </w:rPr>
            </w:pPr>
            <w:r>
              <w:rPr>
                <w:rFonts w:ascii="Aptos" w:hAnsi="Aptos"/>
                <w:b/>
                <w:color w:val="6B7583"/>
                <w:sz w:val="14"/>
              </w:rPr>
              <w:t>ETİK</w:t>
            </w:r>
            <w:r>
              <w:rPr>
                <w:rFonts w:ascii="Aptos" w:hAnsi="Aptos"/>
                <w:b/>
                <w:color w:val="6B7583"/>
                <w:spacing w:val="25"/>
                <w:sz w:val="14"/>
              </w:rPr>
              <w:t xml:space="preserve"> </w:t>
            </w:r>
            <w:r>
              <w:rPr>
                <w:rFonts w:ascii="Aptos" w:hAnsi="Aptos"/>
                <w:b/>
                <w:color w:val="6B7583"/>
                <w:spacing w:val="-2"/>
                <w:sz w:val="14"/>
              </w:rPr>
              <w:t>KURUL</w:t>
            </w:r>
          </w:p>
          <w:p w14:paraId="06E5AA15" w14:textId="77777777" w:rsidR="00210AC6" w:rsidRDefault="00210AC6" w:rsidP="00AC5A4D">
            <w:pPr>
              <w:pStyle w:val="TableParagraph"/>
              <w:spacing w:before="44"/>
              <w:ind w:left="117"/>
              <w:rPr>
                <w:rFonts w:ascii="Arial Narrow" w:hAnsi="Arial Narrow"/>
                <w:b/>
                <w:sz w:val="18"/>
              </w:rPr>
            </w:pPr>
            <w:proofErr w:type="spellStart"/>
            <w:r>
              <w:rPr>
                <w:rFonts w:ascii="Arial Narrow" w:hAnsi="Arial Narrow"/>
                <w:b/>
                <w:color w:val="151F2B"/>
                <w:spacing w:val="-2"/>
                <w:w w:val="115"/>
                <w:sz w:val="18"/>
              </w:rPr>
              <w:t>Hayır</w:t>
            </w:r>
            <w:proofErr w:type="spellEnd"/>
          </w:p>
        </w:tc>
        <w:tc>
          <w:tcPr>
            <w:tcW w:w="1703" w:type="dxa"/>
            <w:tcBorders>
              <w:left w:val="nil"/>
            </w:tcBorders>
            <w:shd w:val="clear" w:color="auto" w:fill="EDF0F4"/>
          </w:tcPr>
          <w:p w14:paraId="33BAA67F" w14:textId="77777777" w:rsidR="00210AC6" w:rsidRDefault="00210AC6" w:rsidP="00AC5A4D">
            <w:pPr>
              <w:pStyle w:val="TableParagraph"/>
              <w:spacing w:before="91"/>
              <w:ind w:left="116"/>
              <w:rPr>
                <w:rFonts w:ascii="Aptos"/>
                <w:b/>
                <w:sz w:val="14"/>
              </w:rPr>
            </w:pPr>
            <w:r>
              <w:rPr>
                <w:rFonts w:ascii="Aptos"/>
                <w:b/>
                <w:color w:val="6B7583"/>
                <w:spacing w:val="-2"/>
                <w:sz w:val="14"/>
              </w:rPr>
              <w:t>DONANIM</w:t>
            </w:r>
          </w:p>
          <w:p w14:paraId="1A9218D3" w14:textId="77777777" w:rsidR="00210AC6" w:rsidRDefault="00210AC6" w:rsidP="00AC5A4D">
            <w:pPr>
              <w:pStyle w:val="TableParagraph"/>
              <w:spacing w:before="44"/>
              <w:ind w:left="116"/>
              <w:rPr>
                <w:rFonts w:ascii="Arial Narrow"/>
                <w:b/>
                <w:sz w:val="18"/>
              </w:rPr>
            </w:pPr>
            <w:r>
              <w:rPr>
                <w:rFonts w:ascii="Arial Narrow"/>
                <w:b/>
                <w:color w:val="151F2B"/>
                <w:spacing w:val="-5"/>
                <w:w w:val="110"/>
                <w:sz w:val="18"/>
              </w:rPr>
              <w:t>Yok</w:t>
            </w:r>
          </w:p>
        </w:tc>
      </w:tr>
    </w:tbl>
    <w:p w14:paraId="328FF9F3" w14:textId="77777777" w:rsidR="00210AC6" w:rsidRDefault="00210AC6" w:rsidP="00210AC6">
      <w:pPr>
        <w:pStyle w:val="Balk4"/>
      </w:pPr>
      <w:r>
        <w:rPr>
          <w:color w:val="151F2B"/>
          <w:w w:val="105"/>
        </w:rPr>
        <w:t>Uygunluk</w:t>
      </w:r>
      <w:r>
        <w:rPr>
          <w:color w:val="151F2B"/>
          <w:spacing w:val="12"/>
          <w:w w:val="105"/>
        </w:rPr>
        <w:t xml:space="preserve"> </w:t>
      </w:r>
      <w:r>
        <w:rPr>
          <w:color w:val="151F2B"/>
          <w:w w:val="105"/>
        </w:rPr>
        <w:t>değerlendirmesi</w:t>
      </w:r>
      <w:r>
        <w:rPr>
          <w:color w:val="151F2B"/>
          <w:spacing w:val="12"/>
          <w:w w:val="105"/>
        </w:rPr>
        <w:t xml:space="preserve"> </w:t>
      </w:r>
      <w:r>
        <w:rPr>
          <w:color w:val="151F2B"/>
          <w:w w:val="105"/>
        </w:rPr>
        <w:t>—</w:t>
      </w:r>
      <w:r>
        <w:rPr>
          <w:color w:val="151F2B"/>
          <w:spacing w:val="12"/>
          <w:w w:val="105"/>
        </w:rPr>
        <w:t xml:space="preserve"> </w:t>
      </w:r>
      <w:r>
        <w:rPr>
          <w:color w:val="151F2B"/>
          <w:w w:val="105"/>
        </w:rPr>
        <w:t>ortalama</w:t>
      </w:r>
      <w:r>
        <w:rPr>
          <w:color w:val="151F2B"/>
          <w:spacing w:val="12"/>
          <w:w w:val="105"/>
        </w:rPr>
        <w:t xml:space="preserve"> </w:t>
      </w:r>
      <w:r>
        <w:rPr>
          <w:color w:val="151F2B"/>
          <w:spacing w:val="-4"/>
          <w:w w:val="105"/>
        </w:rPr>
        <w:t>4.2/5</w:t>
      </w:r>
    </w:p>
    <w:p w14:paraId="5874ACD4" w14:textId="77777777" w:rsidR="00210AC6" w:rsidRDefault="00210AC6" w:rsidP="00210AC6">
      <w:pPr>
        <w:pStyle w:val="GvdeMetni"/>
        <w:spacing w:before="1"/>
        <w:ind w:left="0"/>
        <w:rPr>
          <w:rFonts w:ascii="Trebuchet MS"/>
          <w:b/>
          <w:sz w:val="7"/>
        </w:rPr>
      </w:pPr>
    </w:p>
    <w:tbl>
      <w:tblPr>
        <w:tblStyle w:val="TableNormal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2118"/>
        <w:gridCol w:w="2769"/>
        <w:gridCol w:w="1631"/>
        <w:gridCol w:w="1547"/>
        <w:gridCol w:w="1670"/>
      </w:tblGrid>
      <w:tr w:rsidR="00210AC6" w14:paraId="60EC62D8" w14:textId="77777777" w:rsidTr="00AC5A4D">
        <w:trPr>
          <w:trHeight w:val="284"/>
        </w:trPr>
        <w:tc>
          <w:tcPr>
            <w:tcW w:w="2118" w:type="dxa"/>
            <w:tcBorders>
              <w:right w:val="single" w:sz="24" w:space="0" w:color="FFFFFF"/>
            </w:tcBorders>
            <w:shd w:val="clear" w:color="auto" w:fill="EDF0F4"/>
          </w:tcPr>
          <w:p w14:paraId="0F171AC8" w14:textId="77777777" w:rsidR="00210AC6" w:rsidRDefault="00210AC6" w:rsidP="00AC5A4D">
            <w:pPr>
              <w:pStyle w:val="TableParagraph"/>
              <w:spacing w:before="91"/>
              <w:ind w:left="120"/>
              <w:rPr>
                <w:rFonts w:ascii="Aptos" w:hAnsi="Aptos"/>
                <w:b/>
                <w:sz w:val="14"/>
              </w:rPr>
            </w:pPr>
            <w:r>
              <w:rPr>
                <w:rFonts w:ascii="Aptos" w:hAnsi="Aptos"/>
                <w:b/>
                <w:color w:val="6B7583"/>
                <w:spacing w:val="-2"/>
                <w:sz w:val="14"/>
              </w:rPr>
              <w:t>ÖZGÜNLÜK</w:t>
            </w:r>
          </w:p>
        </w:tc>
        <w:tc>
          <w:tcPr>
            <w:tcW w:w="2769" w:type="dxa"/>
            <w:tcBorders>
              <w:left w:val="single" w:sz="24" w:space="0" w:color="FFFFFF"/>
              <w:right w:val="single" w:sz="24" w:space="0" w:color="FFFFFF"/>
            </w:tcBorders>
            <w:shd w:val="clear" w:color="auto" w:fill="EDF0F4"/>
          </w:tcPr>
          <w:p w14:paraId="046B355D" w14:textId="77777777" w:rsidR="00210AC6" w:rsidRDefault="00210AC6" w:rsidP="00AC5A4D">
            <w:pPr>
              <w:pStyle w:val="TableParagraph"/>
              <w:spacing w:before="91"/>
              <w:ind w:left="119"/>
              <w:rPr>
                <w:rFonts w:ascii="Aptos" w:hAnsi="Aptos"/>
                <w:b/>
                <w:sz w:val="14"/>
              </w:rPr>
            </w:pPr>
            <w:r>
              <w:rPr>
                <w:rFonts w:ascii="Aptos" w:hAnsi="Aptos"/>
                <w:b/>
                <w:color w:val="6B7583"/>
                <w:spacing w:val="-2"/>
                <w:sz w:val="14"/>
              </w:rPr>
              <w:t>YAPILABİLİRLİK</w:t>
            </w:r>
          </w:p>
        </w:tc>
        <w:tc>
          <w:tcPr>
            <w:tcW w:w="1631" w:type="dxa"/>
            <w:tcBorders>
              <w:left w:val="single" w:sz="24" w:space="0" w:color="FFFFFF"/>
              <w:right w:val="single" w:sz="24" w:space="0" w:color="FFFFFF"/>
            </w:tcBorders>
            <w:shd w:val="clear" w:color="auto" w:fill="EDF0F4"/>
          </w:tcPr>
          <w:p w14:paraId="1FEAE7EF" w14:textId="77777777" w:rsidR="00210AC6" w:rsidRDefault="00210AC6" w:rsidP="00AC5A4D">
            <w:pPr>
              <w:pStyle w:val="TableParagraph"/>
              <w:spacing w:before="91"/>
              <w:ind w:left="119"/>
              <w:rPr>
                <w:rFonts w:ascii="Aptos" w:hAnsi="Aptos"/>
                <w:b/>
                <w:sz w:val="14"/>
              </w:rPr>
            </w:pPr>
            <w:r>
              <w:rPr>
                <w:rFonts w:ascii="Aptos" w:hAnsi="Aptos"/>
                <w:b/>
                <w:color w:val="6B7583"/>
                <w:spacing w:val="-2"/>
                <w:sz w:val="14"/>
              </w:rPr>
              <w:t>BİLDİRİ</w:t>
            </w:r>
          </w:p>
        </w:tc>
        <w:tc>
          <w:tcPr>
            <w:tcW w:w="1547" w:type="dxa"/>
            <w:tcBorders>
              <w:left w:val="single" w:sz="24" w:space="0" w:color="FFFFFF"/>
              <w:right w:val="single" w:sz="24" w:space="0" w:color="FFFFFF"/>
            </w:tcBorders>
            <w:shd w:val="clear" w:color="auto" w:fill="EDF0F4"/>
          </w:tcPr>
          <w:p w14:paraId="11D089AE" w14:textId="77777777" w:rsidR="00210AC6" w:rsidRDefault="00210AC6" w:rsidP="00AC5A4D">
            <w:pPr>
              <w:pStyle w:val="TableParagraph"/>
              <w:spacing w:before="91"/>
              <w:ind w:left="118"/>
              <w:rPr>
                <w:rFonts w:ascii="Aptos"/>
                <w:b/>
                <w:sz w:val="14"/>
              </w:rPr>
            </w:pPr>
            <w:r>
              <w:rPr>
                <w:rFonts w:ascii="Aptos"/>
                <w:b/>
                <w:color w:val="6B7583"/>
                <w:sz w:val="14"/>
              </w:rPr>
              <w:t>2209-</w:t>
            </w:r>
            <w:r>
              <w:rPr>
                <w:rFonts w:ascii="Aptos"/>
                <w:b/>
                <w:color w:val="6B7583"/>
                <w:spacing w:val="-10"/>
                <w:sz w:val="14"/>
              </w:rPr>
              <w:t>A</w:t>
            </w:r>
          </w:p>
        </w:tc>
        <w:tc>
          <w:tcPr>
            <w:tcW w:w="1670" w:type="dxa"/>
            <w:tcBorders>
              <w:left w:val="single" w:sz="24" w:space="0" w:color="FFFFFF"/>
            </w:tcBorders>
            <w:shd w:val="clear" w:color="auto" w:fill="EDF0F4"/>
          </w:tcPr>
          <w:p w14:paraId="083E8120" w14:textId="77777777" w:rsidR="00210AC6" w:rsidRDefault="00210AC6" w:rsidP="00AC5A4D">
            <w:pPr>
              <w:pStyle w:val="TableParagraph"/>
              <w:spacing w:before="91"/>
              <w:ind w:left="117"/>
              <w:rPr>
                <w:rFonts w:ascii="Aptos"/>
                <w:b/>
                <w:sz w:val="14"/>
              </w:rPr>
            </w:pPr>
            <w:r>
              <w:rPr>
                <w:rFonts w:ascii="Aptos"/>
                <w:b/>
                <w:color w:val="6B7583"/>
                <w:spacing w:val="-2"/>
                <w:sz w:val="14"/>
              </w:rPr>
              <w:t>KAYNAK</w:t>
            </w:r>
          </w:p>
        </w:tc>
      </w:tr>
      <w:tr w:rsidR="00210AC6" w14:paraId="61178877" w14:textId="77777777" w:rsidTr="00AC5A4D">
        <w:trPr>
          <w:trHeight w:val="346"/>
        </w:trPr>
        <w:tc>
          <w:tcPr>
            <w:tcW w:w="2118" w:type="dxa"/>
            <w:tcBorders>
              <w:right w:val="single" w:sz="24" w:space="0" w:color="FFFFFF"/>
            </w:tcBorders>
            <w:shd w:val="clear" w:color="auto" w:fill="EDF0F4"/>
          </w:tcPr>
          <w:p w14:paraId="6798D77A" w14:textId="77777777" w:rsidR="00210AC6" w:rsidRDefault="00210AC6" w:rsidP="00AC5A4D">
            <w:pPr>
              <w:pStyle w:val="TableParagraph"/>
              <w:spacing w:before="21"/>
              <w:ind w:left="120"/>
              <w:rPr>
                <w:rFonts w:ascii="Arial Narrow"/>
                <w:b/>
                <w:sz w:val="18"/>
              </w:rPr>
            </w:pPr>
            <w:r>
              <w:rPr>
                <w:rFonts w:ascii="Arial Narrow"/>
                <w:b/>
                <w:color w:val="151F2B"/>
                <w:spacing w:val="-5"/>
                <w:w w:val="125"/>
                <w:sz w:val="18"/>
              </w:rPr>
              <w:t>4/5</w:t>
            </w:r>
          </w:p>
        </w:tc>
        <w:tc>
          <w:tcPr>
            <w:tcW w:w="2769" w:type="dxa"/>
            <w:tcBorders>
              <w:left w:val="single" w:sz="24" w:space="0" w:color="FFFFFF"/>
              <w:right w:val="single" w:sz="24" w:space="0" w:color="FFFFFF"/>
            </w:tcBorders>
            <w:shd w:val="clear" w:color="auto" w:fill="EDF0F4"/>
          </w:tcPr>
          <w:p w14:paraId="6D8F4972" w14:textId="77777777" w:rsidR="00210AC6" w:rsidRDefault="00210AC6" w:rsidP="00AC5A4D">
            <w:pPr>
              <w:pStyle w:val="TableParagraph"/>
              <w:spacing w:before="21"/>
              <w:ind w:left="119"/>
              <w:rPr>
                <w:rFonts w:ascii="Arial Narrow"/>
                <w:b/>
                <w:sz w:val="18"/>
              </w:rPr>
            </w:pPr>
            <w:r>
              <w:rPr>
                <w:rFonts w:ascii="Arial Narrow"/>
                <w:b/>
                <w:color w:val="151F2B"/>
                <w:spacing w:val="-5"/>
                <w:w w:val="125"/>
                <w:sz w:val="18"/>
              </w:rPr>
              <w:t>5/5</w:t>
            </w:r>
          </w:p>
        </w:tc>
        <w:tc>
          <w:tcPr>
            <w:tcW w:w="1631" w:type="dxa"/>
            <w:tcBorders>
              <w:left w:val="single" w:sz="24" w:space="0" w:color="FFFFFF"/>
              <w:right w:val="single" w:sz="24" w:space="0" w:color="FFFFFF"/>
            </w:tcBorders>
            <w:shd w:val="clear" w:color="auto" w:fill="EDF0F4"/>
          </w:tcPr>
          <w:p w14:paraId="2D018A5C" w14:textId="77777777" w:rsidR="00210AC6" w:rsidRDefault="00210AC6" w:rsidP="00AC5A4D">
            <w:pPr>
              <w:pStyle w:val="TableParagraph"/>
              <w:spacing w:before="21"/>
              <w:ind w:left="119"/>
              <w:rPr>
                <w:rFonts w:ascii="Arial Narrow"/>
                <w:b/>
                <w:sz w:val="18"/>
              </w:rPr>
            </w:pPr>
            <w:r>
              <w:rPr>
                <w:rFonts w:ascii="Arial Narrow"/>
                <w:b/>
                <w:color w:val="151F2B"/>
                <w:spacing w:val="-5"/>
                <w:w w:val="125"/>
                <w:sz w:val="18"/>
              </w:rPr>
              <w:t>4/5</w:t>
            </w:r>
          </w:p>
        </w:tc>
        <w:tc>
          <w:tcPr>
            <w:tcW w:w="1547" w:type="dxa"/>
            <w:tcBorders>
              <w:left w:val="single" w:sz="24" w:space="0" w:color="FFFFFF"/>
              <w:right w:val="single" w:sz="24" w:space="0" w:color="FFFFFF"/>
            </w:tcBorders>
            <w:shd w:val="clear" w:color="auto" w:fill="EDF0F4"/>
          </w:tcPr>
          <w:p w14:paraId="2F25AD49" w14:textId="77777777" w:rsidR="00210AC6" w:rsidRDefault="00210AC6" w:rsidP="00AC5A4D">
            <w:pPr>
              <w:pStyle w:val="TableParagraph"/>
              <w:spacing w:before="21"/>
              <w:ind w:left="118"/>
              <w:rPr>
                <w:rFonts w:ascii="Arial Narrow"/>
                <w:b/>
                <w:sz w:val="18"/>
              </w:rPr>
            </w:pPr>
            <w:r>
              <w:rPr>
                <w:rFonts w:ascii="Arial Narrow"/>
                <w:b/>
                <w:color w:val="151F2B"/>
                <w:spacing w:val="-5"/>
                <w:w w:val="125"/>
                <w:sz w:val="18"/>
              </w:rPr>
              <w:t>4/5</w:t>
            </w:r>
          </w:p>
        </w:tc>
        <w:tc>
          <w:tcPr>
            <w:tcW w:w="1670" w:type="dxa"/>
            <w:tcBorders>
              <w:left w:val="single" w:sz="24" w:space="0" w:color="FFFFFF"/>
            </w:tcBorders>
            <w:shd w:val="clear" w:color="auto" w:fill="EDF0F4"/>
          </w:tcPr>
          <w:p w14:paraId="53759665" w14:textId="77777777" w:rsidR="00210AC6" w:rsidRDefault="00210AC6" w:rsidP="00AC5A4D">
            <w:pPr>
              <w:pStyle w:val="TableParagraph"/>
              <w:spacing w:before="21"/>
              <w:ind w:left="117"/>
              <w:rPr>
                <w:rFonts w:ascii="Arial Narrow"/>
                <w:b/>
                <w:sz w:val="18"/>
              </w:rPr>
            </w:pPr>
            <w:r>
              <w:rPr>
                <w:rFonts w:ascii="Arial Narrow"/>
                <w:b/>
                <w:color w:val="151F2B"/>
                <w:spacing w:val="-5"/>
                <w:w w:val="125"/>
                <w:sz w:val="18"/>
              </w:rPr>
              <w:t>4/5</w:t>
            </w:r>
          </w:p>
        </w:tc>
      </w:tr>
    </w:tbl>
    <w:p w14:paraId="5EDB2D06" w14:textId="77777777" w:rsidR="00210AC6" w:rsidRDefault="00210AC6" w:rsidP="00210AC6">
      <w:pPr>
        <w:spacing w:before="141" w:line="307" w:lineRule="auto"/>
        <w:ind w:left="35" w:right="1025"/>
        <w:rPr>
          <w:sz w:val="16"/>
        </w:rPr>
      </w:pPr>
      <w:r>
        <w:rPr>
          <w:color w:val="6B7583"/>
          <w:spacing w:val="-2"/>
          <w:sz w:val="16"/>
        </w:rPr>
        <w:t>Yaş-derivasyon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etkileşimi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yalnız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doğrulukla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ve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ön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baskıda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incelenmiş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[2];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kalibrasyon,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konformal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kapsama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ve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seçici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tahmini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dış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veri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kümeleri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 xml:space="preserve">ve </w:t>
      </w:r>
      <w:r>
        <w:rPr>
          <w:color w:val="6B7583"/>
          <w:sz w:val="16"/>
        </w:rPr>
        <w:t>yaş</w:t>
      </w:r>
      <w:r>
        <w:rPr>
          <w:color w:val="6B7583"/>
          <w:spacing w:val="-3"/>
          <w:sz w:val="16"/>
        </w:rPr>
        <w:t xml:space="preserve"> </w:t>
      </w:r>
      <w:r>
        <w:rPr>
          <w:color w:val="6B7583"/>
          <w:sz w:val="16"/>
        </w:rPr>
        <w:t>gruplarıyla</w:t>
      </w:r>
      <w:r>
        <w:rPr>
          <w:color w:val="6B7583"/>
          <w:spacing w:val="-3"/>
          <w:sz w:val="16"/>
        </w:rPr>
        <w:t xml:space="preserve"> </w:t>
      </w:r>
      <w:r>
        <w:rPr>
          <w:color w:val="6B7583"/>
          <w:sz w:val="16"/>
        </w:rPr>
        <w:t>birleştiren</w:t>
      </w:r>
      <w:r>
        <w:rPr>
          <w:color w:val="6B7583"/>
          <w:spacing w:val="-3"/>
          <w:sz w:val="16"/>
        </w:rPr>
        <w:t xml:space="preserve"> </w:t>
      </w:r>
      <w:r>
        <w:rPr>
          <w:color w:val="6B7583"/>
          <w:sz w:val="16"/>
        </w:rPr>
        <w:t>bir</w:t>
      </w:r>
      <w:r>
        <w:rPr>
          <w:color w:val="6B7583"/>
          <w:spacing w:val="-3"/>
          <w:sz w:val="16"/>
        </w:rPr>
        <w:t xml:space="preserve"> </w:t>
      </w:r>
      <w:r>
        <w:rPr>
          <w:color w:val="6B7583"/>
          <w:sz w:val="16"/>
        </w:rPr>
        <w:t>çalışma</w:t>
      </w:r>
      <w:r>
        <w:rPr>
          <w:color w:val="6B7583"/>
          <w:spacing w:val="-3"/>
          <w:sz w:val="16"/>
        </w:rPr>
        <w:t xml:space="preserve"> </w:t>
      </w:r>
      <w:r>
        <w:rPr>
          <w:color w:val="6B7583"/>
          <w:sz w:val="16"/>
        </w:rPr>
        <w:t>bulunamadı.</w:t>
      </w:r>
      <w:r>
        <w:rPr>
          <w:color w:val="6B7583"/>
          <w:spacing w:val="-3"/>
          <w:sz w:val="16"/>
        </w:rPr>
        <w:t xml:space="preserve"> </w:t>
      </w:r>
      <w:r>
        <w:rPr>
          <w:color w:val="6B7583"/>
          <w:sz w:val="16"/>
        </w:rPr>
        <w:t>Tüm</w:t>
      </w:r>
      <w:r>
        <w:rPr>
          <w:color w:val="6B7583"/>
          <w:spacing w:val="-3"/>
          <w:sz w:val="16"/>
        </w:rPr>
        <w:t xml:space="preserve"> </w:t>
      </w:r>
      <w:r>
        <w:rPr>
          <w:color w:val="6B7583"/>
          <w:sz w:val="16"/>
        </w:rPr>
        <w:t>veriler</w:t>
      </w:r>
      <w:r>
        <w:rPr>
          <w:color w:val="6B7583"/>
          <w:spacing w:val="-3"/>
          <w:sz w:val="16"/>
        </w:rPr>
        <w:t xml:space="preserve"> </w:t>
      </w:r>
      <w:r>
        <w:rPr>
          <w:color w:val="6B7583"/>
          <w:sz w:val="16"/>
        </w:rPr>
        <w:t>açık,</w:t>
      </w:r>
      <w:r>
        <w:rPr>
          <w:color w:val="6B7583"/>
          <w:spacing w:val="-3"/>
          <w:sz w:val="16"/>
        </w:rPr>
        <w:t xml:space="preserve"> </w:t>
      </w:r>
      <w:r>
        <w:rPr>
          <w:color w:val="6B7583"/>
          <w:sz w:val="16"/>
        </w:rPr>
        <w:t>1B</w:t>
      </w:r>
      <w:r>
        <w:rPr>
          <w:color w:val="6B7583"/>
          <w:spacing w:val="-3"/>
          <w:sz w:val="16"/>
        </w:rPr>
        <w:t xml:space="preserve"> </w:t>
      </w:r>
      <w:r>
        <w:rPr>
          <w:color w:val="6B7583"/>
          <w:sz w:val="16"/>
        </w:rPr>
        <w:t>modeller</w:t>
      </w:r>
      <w:r>
        <w:rPr>
          <w:color w:val="6B7583"/>
          <w:spacing w:val="-3"/>
          <w:sz w:val="16"/>
        </w:rPr>
        <w:t xml:space="preserve"> </w:t>
      </w:r>
      <w:r>
        <w:rPr>
          <w:color w:val="6B7583"/>
          <w:sz w:val="16"/>
        </w:rPr>
        <w:t>ucuz.</w:t>
      </w:r>
    </w:p>
    <w:p w14:paraId="195B1952" w14:textId="77777777" w:rsidR="00210AC6" w:rsidRDefault="00210AC6" w:rsidP="00210AC6">
      <w:pPr>
        <w:pStyle w:val="Balk4"/>
        <w:spacing w:before="146"/>
      </w:pPr>
      <w:r>
        <w:rPr>
          <w:color w:val="151F2B"/>
          <w:spacing w:val="-4"/>
          <w:w w:val="105"/>
        </w:rPr>
        <w:t>Özet</w:t>
      </w:r>
    </w:p>
    <w:p w14:paraId="56E725F8" w14:textId="77777777" w:rsidR="00210AC6" w:rsidRDefault="00210AC6" w:rsidP="00210AC6">
      <w:pPr>
        <w:pStyle w:val="GvdeMetni"/>
        <w:spacing w:line="300" w:lineRule="auto"/>
        <w:ind w:left="35" w:right="1025"/>
      </w:pPr>
      <w:r>
        <w:rPr>
          <w:color w:val="151F2B"/>
          <w:spacing w:val="-2"/>
        </w:rPr>
        <w:t>Giyilebilir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cihazlar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tek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veya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az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derivasyonlu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EKG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kaydeder;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12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derivasyonla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eğitilmiş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derin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modellerin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 xml:space="preserve">derivasyon </w:t>
      </w:r>
      <w:r>
        <w:rPr>
          <w:color w:val="151F2B"/>
          <w:w w:val="90"/>
        </w:rPr>
        <w:t>azaldığında</w:t>
      </w:r>
      <w:r>
        <w:rPr>
          <w:color w:val="151F2B"/>
        </w:rPr>
        <w:t xml:space="preserve"> </w:t>
      </w:r>
      <w:r>
        <w:rPr>
          <w:color w:val="151F2B"/>
          <w:w w:val="90"/>
        </w:rPr>
        <w:t>hem</w:t>
      </w:r>
      <w:r>
        <w:rPr>
          <w:color w:val="151F2B"/>
        </w:rPr>
        <w:t xml:space="preserve"> </w:t>
      </w:r>
      <w:r>
        <w:rPr>
          <w:color w:val="151F2B"/>
          <w:w w:val="90"/>
        </w:rPr>
        <w:t>doğruluğu</w:t>
      </w:r>
      <w:r>
        <w:rPr>
          <w:color w:val="151F2B"/>
        </w:rPr>
        <w:t xml:space="preserve"> </w:t>
      </w:r>
      <w:r>
        <w:rPr>
          <w:color w:val="151F2B"/>
          <w:w w:val="90"/>
        </w:rPr>
        <w:t>hem</w:t>
      </w:r>
      <w:r>
        <w:rPr>
          <w:color w:val="151F2B"/>
        </w:rPr>
        <w:t xml:space="preserve"> </w:t>
      </w:r>
      <w:r>
        <w:rPr>
          <w:color w:val="151F2B"/>
          <w:w w:val="90"/>
        </w:rPr>
        <w:t>güven</w:t>
      </w:r>
      <w:r>
        <w:rPr>
          <w:color w:val="151F2B"/>
        </w:rPr>
        <w:t xml:space="preserve"> </w:t>
      </w:r>
      <w:r>
        <w:rPr>
          <w:color w:val="151F2B"/>
          <w:w w:val="90"/>
        </w:rPr>
        <w:t>tahminleri</w:t>
      </w:r>
      <w:r>
        <w:rPr>
          <w:color w:val="151F2B"/>
        </w:rPr>
        <w:t xml:space="preserve"> </w:t>
      </w:r>
      <w:r>
        <w:rPr>
          <w:color w:val="151F2B"/>
          <w:w w:val="90"/>
        </w:rPr>
        <w:t>bozulabilir.</w:t>
      </w:r>
      <w:r>
        <w:rPr>
          <w:color w:val="151F2B"/>
        </w:rPr>
        <w:t xml:space="preserve"> </w:t>
      </w:r>
      <w:r>
        <w:rPr>
          <w:color w:val="151F2B"/>
          <w:w w:val="90"/>
        </w:rPr>
        <w:t>Proje,</w:t>
      </w:r>
      <w:r>
        <w:rPr>
          <w:color w:val="151F2B"/>
        </w:rPr>
        <w:t xml:space="preserve"> </w:t>
      </w:r>
      <w:r>
        <w:rPr>
          <w:color w:val="151F2B"/>
          <w:w w:val="90"/>
        </w:rPr>
        <w:t>12→6→2→1</w:t>
      </w:r>
      <w:r>
        <w:rPr>
          <w:color w:val="151F2B"/>
        </w:rPr>
        <w:t xml:space="preserve"> </w:t>
      </w:r>
      <w:r>
        <w:rPr>
          <w:color w:val="151F2B"/>
          <w:w w:val="90"/>
        </w:rPr>
        <w:t>derivasyon</w:t>
      </w:r>
      <w:r>
        <w:rPr>
          <w:color w:val="151F2B"/>
        </w:rPr>
        <w:t xml:space="preserve"> </w:t>
      </w:r>
      <w:r>
        <w:rPr>
          <w:color w:val="151F2B"/>
          <w:w w:val="90"/>
        </w:rPr>
        <w:t>senaryolarında</w:t>
      </w:r>
      <w:r>
        <w:rPr>
          <w:color w:val="151F2B"/>
        </w:rPr>
        <w:t xml:space="preserve"> </w:t>
      </w:r>
      <w:r>
        <w:rPr>
          <w:color w:val="151F2B"/>
          <w:w w:val="90"/>
        </w:rPr>
        <w:t>ve</w:t>
      </w:r>
      <w:r>
        <w:rPr>
          <w:color w:val="151F2B"/>
        </w:rPr>
        <w:t xml:space="preserve"> </w:t>
      </w:r>
      <w:r>
        <w:rPr>
          <w:color w:val="151F2B"/>
          <w:w w:val="90"/>
        </w:rPr>
        <w:t>veri</w:t>
      </w:r>
      <w:r>
        <w:rPr>
          <w:color w:val="151F2B"/>
        </w:rPr>
        <w:t xml:space="preserve"> </w:t>
      </w:r>
      <w:r>
        <w:rPr>
          <w:color w:val="151F2B"/>
          <w:w w:val="90"/>
        </w:rPr>
        <w:t>kümeleri</w:t>
      </w:r>
      <w:r>
        <w:rPr>
          <w:color w:val="151F2B"/>
          <w:spacing w:val="40"/>
        </w:rPr>
        <w:t xml:space="preserve"> </w:t>
      </w:r>
      <w:r>
        <w:rPr>
          <w:color w:val="151F2B"/>
          <w:spacing w:val="-4"/>
        </w:rPr>
        <w:t xml:space="preserve">arası kaymada kalibrasyonu, seçici tahmini (belirsiz vakaları hekime yönlendirme) ve yaş grubu farklarını ölçerek güvenilir </w:t>
      </w:r>
      <w:r>
        <w:rPr>
          <w:color w:val="151F2B"/>
        </w:rPr>
        <w:t>bir</w:t>
      </w:r>
      <w:r>
        <w:rPr>
          <w:color w:val="151F2B"/>
          <w:spacing w:val="-7"/>
        </w:rPr>
        <w:t xml:space="preserve"> </w:t>
      </w:r>
      <w:r>
        <w:rPr>
          <w:color w:val="151F2B"/>
        </w:rPr>
        <w:t>değerlendirme</w:t>
      </w:r>
      <w:r>
        <w:rPr>
          <w:color w:val="151F2B"/>
          <w:spacing w:val="-7"/>
        </w:rPr>
        <w:t xml:space="preserve"> </w:t>
      </w:r>
      <w:r>
        <w:rPr>
          <w:color w:val="151F2B"/>
        </w:rPr>
        <w:t>çerçevesi</w:t>
      </w:r>
      <w:r>
        <w:rPr>
          <w:color w:val="151F2B"/>
          <w:spacing w:val="-7"/>
        </w:rPr>
        <w:t xml:space="preserve"> </w:t>
      </w:r>
      <w:r>
        <w:rPr>
          <w:color w:val="151F2B"/>
        </w:rPr>
        <w:t>sunar.</w:t>
      </w:r>
    </w:p>
    <w:p w14:paraId="7CA88A5C" w14:textId="77777777" w:rsidR="00210AC6" w:rsidRDefault="00210AC6" w:rsidP="00210AC6">
      <w:pPr>
        <w:pStyle w:val="Balk4"/>
        <w:spacing w:before="144"/>
      </w:pPr>
      <w:r>
        <w:rPr>
          <w:color w:val="151F2B"/>
        </w:rPr>
        <w:t>Problem</w:t>
      </w:r>
      <w:r>
        <w:rPr>
          <w:color w:val="151F2B"/>
          <w:spacing w:val="20"/>
        </w:rPr>
        <w:t xml:space="preserve"> </w:t>
      </w:r>
      <w:r>
        <w:rPr>
          <w:color w:val="151F2B"/>
        </w:rPr>
        <w:t>ve</w:t>
      </w:r>
      <w:r>
        <w:rPr>
          <w:color w:val="151F2B"/>
          <w:spacing w:val="20"/>
        </w:rPr>
        <w:t xml:space="preserve"> </w:t>
      </w:r>
      <w:r>
        <w:rPr>
          <w:color w:val="151F2B"/>
          <w:spacing w:val="-2"/>
        </w:rPr>
        <w:t>motivasyon</w:t>
      </w:r>
    </w:p>
    <w:p w14:paraId="68D0E182" w14:textId="77777777" w:rsidR="00210AC6" w:rsidRDefault="00210AC6" w:rsidP="00210AC6">
      <w:pPr>
        <w:pStyle w:val="GvdeMetni"/>
        <w:spacing w:line="300" w:lineRule="auto"/>
        <w:ind w:left="35" w:right="1025"/>
      </w:pPr>
      <w:r>
        <w:rPr>
          <w:color w:val="151F2B"/>
          <w:spacing w:val="-2"/>
        </w:rPr>
        <w:t>Atriyal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2"/>
        </w:rPr>
        <w:t>fibrilasyon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2"/>
        </w:rPr>
        <w:t>ve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2"/>
        </w:rPr>
        <w:t>diğer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2"/>
        </w:rPr>
        <w:t>ritim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2"/>
        </w:rPr>
        <w:t>bozukluklarının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2"/>
        </w:rPr>
        <w:t>giyilebilir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2"/>
        </w:rPr>
        <w:t>cihazlarla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2"/>
        </w:rPr>
        <w:t>taranması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2"/>
        </w:rPr>
        <w:t>hızla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2"/>
        </w:rPr>
        <w:t>yaygınlaşmaktadır.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2"/>
        </w:rPr>
        <w:t>Ancak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2"/>
        </w:rPr>
        <w:t>bu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2"/>
        </w:rPr>
        <w:t>cihazlar klinik</w:t>
      </w:r>
      <w:r>
        <w:rPr>
          <w:color w:val="151F2B"/>
          <w:spacing w:val="-17"/>
        </w:rPr>
        <w:t xml:space="preserve"> </w:t>
      </w:r>
      <w:r>
        <w:rPr>
          <w:color w:val="151F2B"/>
          <w:spacing w:val="-2"/>
        </w:rPr>
        <w:t>12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derivasyonlu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EKG'ye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göre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çok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daha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az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uzamsal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bilgi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içerir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ve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farklı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hastane/cihaz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verilerinde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kayma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oluşur.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Bir modelin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yalnız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doğru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olması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değil,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ne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zaman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emin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olmadığını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bilmesi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de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klinik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güvenlik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için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kritiktir;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özellikle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yaşlı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 xml:space="preserve">hastalar </w:t>
      </w:r>
      <w:r>
        <w:rPr>
          <w:color w:val="151F2B"/>
        </w:rPr>
        <w:t>gibi</w:t>
      </w:r>
      <w:r>
        <w:rPr>
          <w:color w:val="151F2B"/>
          <w:spacing w:val="-5"/>
        </w:rPr>
        <w:t xml:space="preserve"> </w:t>
      </w:r>
      <w:r>
        <w:rPr>
          <w:color w:val="151F2B"/>
        </w:rPr>
        <w:t>alt</w:t>
      </w:r>
      <w:r>
        <w:rPr>
          <w:color w:val="151F2B"/>
          <w:spacing w:val="-5"/>
        </w:rPr>
        <w:t xml:space="preserve"> </w:t>
      </w:r>
      <w:r>
        <w:rPr>
          <w:color w:val="151F2B"/>
        </w:rPr>
        <w:t>gruplarda</w:t>
      </w:r>
      <w:r>
        <w:rPr>
          <w:color w:val="151F2B"/>
          <w:spacing w:val="-5"/>
        </w:rPr>
        <w:t xml:space="preserve"> </w:t>
      </w:r>
      <w:r>
        <w:rPr>
          <w:color w:val="151F2B"/>
        </w:rPr>
        <w:t>performans</w:t>
      </w:r>
      <w:r>
        <w:rPr>
          <w:color w:val="151F2B"/>
          <w:spacing w:val="-5"/>
        </w:rPr>
        <w:t xml:space="preserve"> </w:t>
      </w:r>
      <w:r>
        <w:rPr>
          <w:color w:val="151F2B"/>
        </w:rPr>
        <w:t>kaybı</w:t>
      </w:r>
      <w:r>
        <w:rPr>
          <w:color w:val="151F2B"/>
          <w:spacing w:val="-5"/>
        </w:rPr>
        <w:t xml:space="preserve"> </w:t>
      </w:r>
      <w:r>
        <w:rPr>
          <w:color w:val="151F2B"/>
        </w:rPr>
        <w:t>eşitsizlik</w:t>
      </w:r>
      <w:r>
        <w:rPr>
          <w:color w:val="151F2B"/>
          <w:spacing w:val="-5"/>
        </w:rPr>
        <w:t xml:space="preserve"> </w:t>
      </w:r>
      <w:r>
        <w:rPr>
          <w:color w:val="151F2B"/>
        </w:rPr>
        <w:t>yaratabilir.</w:t>
      </w:r>
    </w:p>
    <w:p w14:paraId="30681C42" w14:textId="77777777" w:rsidR="00210AC6" w:rsidRDefault="00210AC6" w:rsidP="00210AC6">
      <w:pPr>
        <w:pStyle w:val="Balk4"/>
      </w:pPr>
      <w:r>
        <w:rPr>
          <w:color w:val="151F2B"/>
        </w:rPr>
        <w:t>Literatürdeki</w:t>
      </w:r>
      <w:r>
        <w:rPr>
          <w:color w:val="151F2B"/>
          <w:spacing w:val="27"/>
        </w:rPr>
        <w:t xml:space="preserve"> </w:t>
      </w:r>
      <w:r>
        <w:rPr>
          <w:color w:val="151F2B"/>
          <w:spacing w:val="-2"/>
        </w:rPr>
        <w:t>boşluk</w:t>
      </w:r>
    </w:p>
    <w:p w14:paraId="2510D643" w14:textId="77777777" w:rsidR="00210AC6" w:rsidRDefault="00210AC6" w:rsidP="00210AC6">
      <w:pPr>
        <w:pStyle w:val="GvdeMetni"/>
        <w:spacing w:line="295" w:lineRule="auto"/>
        <w:ind w:left="35" w:right="1025"/>
      </w:pPr>
      <w:r>
        <w:rPr>
          <w:color w:val="151F2B"/>
          <w:spacing w:val="-4"/>
        </w:rPr>
        <w:t>PTB-XL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açık,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büyük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ölçekli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12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derivasyonlu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EKG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kıyaslaması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olarak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yaygınlaşmış</w:t>
      </w:r>
      <w:r>
        <w:rPr>
          <w:color w:val="151F2B"/>
          <w:spacing w:val="-13"/>
        </w:rPr>
        <w:t xml:space="preserve"> </w:t>
      </w:r>
      <w:hyperlink w:anchor="_bookmark153" w:history="1">
        <w:r>
          <w:rPr>
            <w:rFonts w:ascii="Courier New" w:hAnsi="Courier New"/>
            <w:color w:val="2A54A0"/>
            <w:spacing w:val="-4"/>
            <w:sz w:val="15"/>
          </w:rPr>
          <w:t>[1]</w:t>
        </w:r>
      </w:hyperlink>
      <w:r>
        <w:rPr>
          <w:color w:val="151F2B"/>
          <w:spacing w:val="-4"/>
        </w:rPr>
        <w:t>,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standart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mimari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kıyaslamaları</w:t>
      </w:r>
      <w:r>
        <w:rPr>
          <w:color w:val="151F2B"/>
          <w:spacing w:val="-12"/>
        </w:rPr>
        <w:t xml:space="preserve"> </w:t>
      </w:r>
      <w:hyperlink w:anchor="_bookmark158" w:history="1">
        <w:r>
          <w:rPr>
            <w:rFonts w:ascii="Courier New" w:hAnsi="Courier New"/>
            <w:color w:val="2A54A0"/>
            <w:spacing w:val="-4"/>
            <w:sz w:val="15"/>
          </w:rPr>
          <w:t>[6]</w:t>
        </w:r>
        <w:r>
          <w:rPr>
            <w:rFonts w:ascii="Courier New" w:hAnsi="Courier New"/>
            <w:color w:val="2A54A0"/>
            <w:spacing w:val="-49"/>
            <w:sz w:val="15"/>
          </w:rPr>
          <w:t xml:space="preserve"> </w:t>
        </w:r>
      </w:hyperlink>
      <w:r>
        <w:rPr>
          <w:color w:val="151F2B"/>
          <w:spacing w:val="-4"/>
        </w:rPr>
        <w:t xml:space="preserve">ve </w:t>
      </w:r>
      <w:r>
        <w:rPr>
          <w:color w:val="151F2B"/>
          <w:spacing w:val="-2"/>
        </w:rPr>
        <w:t>öznitelik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düzeyindeki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genişletmesi</w:t>
      </w:r>
      <w:r>
        <w:rPr>
          <w:color w:val="151F2B"/>
          <w:spacing w:val="-8"/>
        </w:rPr>
        <w:t xml:space="preserve"> </w:t>
      </w:r>
      <w:hyperlink w:anchor="_bookmark156" w:history="1">
        <w:r>
          <w:rPr>
            <w:rFonts w:ascii="Courier New" w:hAnsi="Courier New"/>
            <w:color w:val="2A54A0"/>
            <w:spacing w:val="-2"/>
            <w:sz w:val="15"/>
          </w:rPr>
          <w:t>[4]</w:t>
        </w:r>
        <w:r>
          <w:rPr>
            <w:rFonts w:ascii="Courier New" w:hAnsi="Courier New"/>
            <w:color w:val="2A54A0"/>
            <w:spacing w:val="-45"/>
            <w:sz w:val="15"/>
          </w:rPr>
          <w:t xml:space="preserve"> </w:t>
        </w:r>
      </w:hyperlink>
      <w:r>
        <w:rPr>
          <w:color w:val="151F2B"/>
          <w:spacing w:val="-2"/>
        </w:rPr>
        <w:t>ile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desteklenmiştir.</w:t>
      </w:r>
      <w:r>
        <w:rPr>
          <w:color w:val="151F2B"/>
          <w:spacing w:val="-8"/>
        </w:rPr>
        <w:t xml:space="preserve"> </w:t>
      </w:r>
      <w:proofErr w:type="spellStart"/>
      <w:r>
        <w:rPr>
          <w:color w:val="151F2B"/>
          <w:spacing w:val="-2"/>
        </w:rPr>
        <w:t>PhysioNet</w:t>
      </w:r>
      <w:proofErr w:type="spellEnd"/>
      <w:r>
        <w:rPr>
          <w:color w:val="151F2B"/>
          <w:spacing w:val="-2"/>
        </w:rPr>
        <w:t>/</w:t>
      </w:r>
      <w:proofErr w:type="spellStart"/>
      <w:r>
        <w:rPr>
          <w:color w:val="151F2B"/>
          <w:spacing w:val="-2"/>
        </w:rPr>
        <w:t>CinC</w:t>
      </w:r>
      <w:proofErr w:type="spellEnd"/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2021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analizi,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farklı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kurumların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veri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kümeleri arasında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etiket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ve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popülasyon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heterojenliğinin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performansı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belirgin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biçimde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düşürdüğünü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göstermiştir</w:t>
      </w:r>
      <w:r>
        <w:rPr>
          <w:color w:val="151F2B"/>
          <w:spacing w:val="-16"/>
        </w:rPr>
        <w:t xml:space="preserve"> </w:t>
      </w:r>
      <w:hyperlink w:anchor="_bookmark157" w:history="1">
        <w:r>
          <w:rPr>
            <w:rFonts w:ascii="Courier New" w:hAnsi="Courier New"/>
            <w:color w:val="2A54A0"/>
            <w:spacing w:val="-2"/>
            <w:sz w:val="15"/>
          </w:rPr>
          <w:t>[5]</w:t>
        </w:r>
      </w:hyperlink>
      <w:r>
        <w:rPr>
          <w:color w:val="151F2B"/>
          <w:spacing w:val="-2"/>
        </w:rPr>
        <w:t>.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Yakın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tarihli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 xml:space="preserve">bir </w:t>
      </w:r>
      <w:r>
        <w:rPr>
          <w:color w:val="151F2B"/>
          <w:spacing w:val="-4"/>
        </w:rPr>
        <w:t xml:space="preserve">ön baskı derivasyon azaltmanın 75 yaş üstü hastalarda doğruluğu orantısız biçimde düşürdüğünü göstermiş, ancak yalnız </w:t>
      </w:r>
      <w:r>
        <w:rPr>
          <w:color w:val="151F2B"/>
          <w:spacing w:val="-2"/>
        </w:rPr>
        <w:t>doğruluğu</w:t>
      </w:r>
      <w:r>
        <w:rPr>
          <w:color w:val="151F2B"/>
          <w:spacing w:val="-4"/>
        </w:rPr>
        <w:t xml:space="preserve"> </w:t>
      </w:r>
      <w:r>
        <w:rPr>
          <w:color w:val="151F2B"/>
          <w:spacing w:val="-2"/>
        </w:rPr>
        <w:t>incelemiştir</w:t>
      </w:r>
      <w:r>
        <w:rPr>
          <w:color w:val="151F2B"/>
          <w:spacing w:val="-4"/>
        </w:rPr>
        <w:t xml:space="preserve"> </w:t>
      </w:r>
      <w:hyperlink w:anchor="_bookmark154" w:history="1">
        <w:r>
          <w:rPr>
            <w:rFonts w:ascii="Courier New" w:hAnsi="Courier New"/>
            <w:color w:val="2A54A0"/>
            <w:spacing w:val="-2"/>
            <w:sz w:val="15"/>
          </w:rPr>
          <w:t>[2]</w:t>
        </w:r>
      </w:hyperlink>
      <w:r>
        <w:rPr>
          <w:color w:val="151F2B"/>
          <w:spacing w:val="-2"/>
        </w:rPr>
        <w:t>.</w:t>
      </w:r>
      <w:r>
        <w:rPr>
          <w:color w:val="151F2B"/>
          <w:spacing w:val="-4"/>
        </w:rPr>
        <w:t xml:space="preserve"> </w:t>
      </w:r>
      <w:r>
        <w:rPr>
          <w:color w:val="151F2B"/>
          <w:spacing w:val="-2"/>
        </w:rPr>
        <w:t>Belirsizlik-farkındalıklı</w:t>
      </w:r>
      <w:r>
        <w:rPr>
          <w:color w:val="151F2B"/>
          <w:spacing w:val="-4"/>
        </w:rPr>
        <w:t xml:space="preserve"> </w:t>
      </w:r>
      <w:r>
        <w:rPr>
          <w:color w:val="151F2B"/>
          <w:spacing w:val="-2"/>
        </w:rPr>
        <w:t>EKG</w:t>
      </w:r>
      <w:r>
        <w:rPr>
          <w:color w:val="151F2B"/>
          <w:spacing w:val="-4"/>
        </w:rPr>
        <w:t xml:space="preserve"> </w:t>
      </w:r>
      <w:r>
        <w:rPr>
          <w:color w:val="151F2B"/>
          <w:spacing w:val="-2"/>
        </w:rPr>
        <w:t>ağları</w:t>
      </w:r>
      <w:r>
        <w:rPr>
          <w:color w:val="151F2B"/>
          <w:spacing w:val="-4"/>
        </w:rPr>
        <w:t xml:space="preserve"> </w:t>
      </w:r>
      <w:r>
        <w:rPr>
          <w:color w:val="151F2B"/>
          <w:spacing w:val="-2"/>
        </w:rPr>
        <w:t>MC</w:t>
      </w:r>
      <w:r>
        <w:rPr>
          <w:color w:val="151F2B"/>
          <w:spacing w:val="-4"/>
        </w:rPr>
        <w:t xml:space="preserve"> </w:t>
      </w:r>
      <w:proofErr w:type="spellStart"/>
      <w:r>
        <w:rPr>
          <w:color w:val="151F2B"/>
          <w:spacing w:val="-2"/>
        </w:rPr>
        <w:t>Dropout</w:t>
      </w:r>
      <w:proofErr w:type="spellEnd"/>
      <w:r>
        <w:rPr>
          <w:color w:val="151F2B"/>
          <w:spacing w:val="-4"/>
        </w:rPr>
        <w:t xml:space="preserve"> </w:t>
      </w:r>
      <w:r>
        <w:rPr>
          <w:color w:val="151F2B"/>
          <w:spacing w:val="-2"/>
        </w:rPr>
        <w:t>ve</w:t>
      </w:r>
      <w:r>
        <w:rPr>
          <w:color w:val="151F2B"/>
          <w:spacing w:val="-4"/>
        </w:rPr>
        <w:t xml:space="preserve"> </w:t>
      </w:r>
      <w:r>
        <w:rPr>
          <w:color w:val="151F2B"/>
          <w:spacing w:val="-2"/>
        </w:rPr>
        <w:t>topluluklarla</w:t>
      </w:r>
      <w:r>
        <w:rPr>
          <w:color w:val="151F2B"/>
          <w:spacing w:val="-4"/>
        </w:rPr>
        <w:t xml:space="preserve"> </w:t>
      </w:r>
      <w:r>
        <w:rPr>
          <w:color w:val="151F2B"/>
          <w:spacing w:val="-2"/>
        </w:rPr>
        <w:t>güvenilirliği</w:t>
      </w:r>
      <w:r>
        <w:rPr>
          <w:color w:val="151F2B"/>
          <w:spacing w:val="-4"/>
        </w:rPr>
        <w:t xml:space="preserve"> </w:t>
      </w:r>
      <w:r>
        <w:rPr>
          <w:color w:val="151F2B"/>
          <w:spacing w:val="-2"/>
        </w:rPr>
        <w:t>iyileştirmiş,</w:t>
      </w:r>
      <w:r>
        <w:rPr>
          <w:color w:val="151F2B"/>
          <w:spacing w:val="-4"/>
        </w:rPr>
        <w:t xml:space="preserve"> </w:t>
      </w:r>
      <w:r>
        <w:rPr>
          <w:color w:val="151F2B"/>
          <w:spacing w:val="-2"/>
        </w:rPr>
        <w:t>fakat değerlendirme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2"/>
        </w:rPr>
        <w:t>veri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2"/>
        </w:rPr>
        <w:t>kümesi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2"/>
        </w:rPr>
        <w:t>içi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2"/>
        </w:rPr>
        <w:t>ve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2"/>
        </w:rPr>
        <w:t>tam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2"/>
        </w:rPr>
        <w:t>derivasyonludur</w:t>
      </w:r>
      <w:r>
        <w:rPr>
          <w:color w:val="151F2B"/>
          <w:spacing w:val="-8"/>
        </w:rPr>
        <w:t xml:space="preserve"> </w:t>
      </w:r>
      <w:hyperlink w:anchor="_bookmark155" w:history="1">
        <w:r>
          <w:rPr>
            <w:rFonts w:ascii="Courier New" w:hAnsi="Courier New"/>
            <w:color w:val="2A54A0"/>
            <w:spacing w:val="-2"/>
            <w:sz w:val="15"/>
          </w:rPr>
          <w:t>[3]</w:t>
        </w:r>
      </w:hyperlink>
      <w:r>
        <w:rPr>
          <w:color w:val="151F2B"/>
          <w:spacing w:val="-2"/>
        </w:rPr>
        <w:t>;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2"/>
        </w:rPr>
        <w:t>tek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2"/>
        </w:rPr>
        <w:t>derivasyonlu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2"/>
        </w:rPr>
        <w:t>tüketici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2"/>
        </w:rPr>
        <w:t>cihazlarında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2"/>
        </w:rPr>
        <w:t>kalibre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2"/>
        </w:rPr>
        <w:t>edilmiş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2"/>
        </w:rPr>
        <w:t xml:space="preserve">belirsizlik </w:t>
      </w:r>
      <w:r>
        <w:rPr>
          <w:color w:val="151F2B"/>
          <w:spacing w:val="-4"/>
        </w:rPr>
        <w:t>ise</w:t>
      </w:r>
      <w:r>
        <w:rPr>
          <w:color w:val="151F2B"/>
          <w:spacing w:val="-12"/>
        </w:rPr>
        <w:t xml:space="preserve"> </w:t>
      </w:r>
      <w:proofErr w:type="spellStart"/>
      <w:r>
        <w:rPr>
          <w:color w:val="151F2B"/>
          <w:spacing w:val="-4"/>
        </w:rPr>
        <w:t>QTc</w:t>
      </w:r>
      <w:proofErr w:type="spellEnd"/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regresyonu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için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ele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alınmıştır</w:t>
      </w:r>
      <w:r>
        <w:rPr>
          <w:color w:val="151F2B"/>
          <w:spacing w:val="-12"/>
        </w:rPr>
        <w:t xml:space="preserve"> </w:t>
      </w:r>
      <w:hyperlink w:anchor="_bookmark159" w:history="1">
        <w:r>
          <w:rPr>
            <w:rFonts w:ascii="Courier New" w:hAnsi="Courier New"/>
            <w:color w:val="2A54A0"/>
            <w:spacing w:val="-4"/>
            <w:sz w:val="15"/>
          </w:rPr>
          <w:t>[7]</w:t>
        </w:r>
      </w:hyperlink>
      <w:r>
        <w:rPr>
          <w:color w:val="151F2B"/>
          <w:spacing w:val="-4"/>
        </w:rPr>
        <w:t>.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Sıcaklık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ölçekleme</w:t>
      </w:r>
      <w:r>
        <w:rPr>
          <w:color w:val="151F2B"/>
          <w:spacing w:val="-12"/>
        </w:rPr>
        <w:t xml:space="preserve"> </w:t>
      </w:r>
      <w:hyperlink w:anchor="_bookmark160" w:history="1">
        <w:r>
          <w:rPr>
            <w:rFonts w:ascii="Courier New" w:hAnsi="Courier New"/>
            <w:color w:val="2A54A0"/>
            <w:spacing w:val="-4"/>
            <w:sz w:val="15"/>
          </w:rPr>
          <w:t>[8]</w:t>
        </w:r>
        <w:r>
          <w:rPr>
            <w:rFonts w:ascii="Courier New" w:hAnsi="Courier New"/>
            <w:color w:val="2A54A0"/>
            <w:spacing w:val="-49"/>
            <w:sz w:val="15"/>
          </w:rPr>
          <w:t xml:space="preserve"> </w:t>
        </w:r>
      </w:hyperlink>
      <w:r>
        <w:rPr>
          <w:color w:val="151F2B"/>
          <w:spacing w:val="-4"/>
        </w:rPr>
        <w:t>ve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konformal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tahmin</w:t>
      </w:r>
      <w:r>
        <w:rPr>
          <w:color w:val="151F2B"/>
          <w:spacing w:val="-12"/>
        </w:rPr>
        <w:t xml:space="preserve"> </w:t>
      </w:r>
      <w:hyperlink w:anchor="_bookmark161" w:history="1">
        <w:r>
          <w:rPr>
            <w:rFonts w:ascii="Courier New" w:hAnsi="Courier New"/>
            <w:color w:val="2A54A0"/>
            <w:spacing w:val="-4"/>
            <w:sz w:val="15"/>
          </w:rPr>
          <w:t>[9]</w:t>
        </w:r>
        <w:r>
          <w:rPr>
            <w:rFonts w:ascii="Courier New" w:hAnsi="Courier New"/>
            <w:color w:val="2A54A0"/>
            <w:spacing w:val="-49"/>
            <w:sz w:val="15"/>
          </w:rPr>
          <w:t xml:space="preserve"> </w:t>
        </w:r>
      </w:hyperlink>
      <w:r>
        <w:rPr>
          <w:color w:val="151F2B"/>
          <w:spacing w:val="-4"/>
        </w:rPr>
        <w:t>gibi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yerleşik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>araçların;</w:t>
      </w:r>
      <w:r>
        <w:rPr>
          <w:color w:val="151F2B"/>
          <w:spacing w:val="-12"/>
        </w:rPr>
        <w:t xml:space="preserve"> </w:t>
      </w:r>
      <w:r>
        <w:rPr>
          <w:color w:val="151F2B"/>
          <w:spacing w:val="-4"/>
        </w:rPr>
        <w:t xml:space="preserve">derivasyon </w:t>
      </w:r>
      <w:r>
        <w:rPr>
          <w:color w:val="151F2B"/>
          <w:spacing w:val="-2"/>
        </w:rPr>
        <w:t>azaltma,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2"/>
        </w:rPr>
        <w:t>veri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2"/>
        </w:rPr>
        <w:t>kümeleri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2"/>
        </w:rPr>
        <w:t>arası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2"/>
        </w:rPr>
        <w:t>kayma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2"/>
        </w:rPr>
        <w:t>ve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2"/>
        </w:rPr>
        <w:t>yaş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2"/>
        </w:rPr>
        <w:t>gruplarına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2"/>
        </w:rPr>
        <w:t>göre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2"/>
        </w:rPr>
        <w:t>seçici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2"/>
        </w:rPr>
        <w:t>tahminle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2"/>
        </w:rPr>
        <w:t>birlikte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2"/>
        </w:rPr>
        <w:t>ritim/tanı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2"/>
        </w:rPr>
        <w:t xml:space="preserve">sınıflandırmasında </w:t>
      </w:r>
      <w:r>
        <w:rPr>
          <w:color w:val="151F2B"/>
        </w:rPr>
        <w:t>değerlendirildiği bir çalışma bulunmamaktadır.</w:t>
      </w:r>
    </w:p>
    <w:p w14:paraId="11F88A5B" w14:textId="77777777" w:rsidR="00210AC6" w:rsidRDefault="00210AC6" w:rsidP="00210AC6">
      <w:pPr>
        <w:pStyle w:val="Balk4"/>
        <w:spacing w:before="153"/>
      </w:pPr>
      <w:r>
        <w:rPr>
          <w:color w:val="151F2B"/>
          <w:w w:val="105"/>
        </w:rPr>
        <w:t>Yakın</w:t>
      </w:r>
      <w:r>
        <w:rPr>
          <w:color w:val="151F2B"/>
          <w:spacing w:val="-10"/>
          <w:w w:val="105"/>
        </w:rPr>
        <w:t xml:space="preserve"> </w:t>
      </w:r>
      <w:r>
        <w:rPr>
          <w:color w:val="151F2B"/>
          <w:w w:val="105"/>
        </w:rPr>
        <w:t>çalışmalar</w:t>
      </w:r>
      <w:r>
        <w:rPr>
          <w:color w:val="151F2B"/>
          <w:spacing w:val="-10"/>
          <w:w w:val="105"/>
        </w:rPr>
        <w:t xml:space="preserve"> </w:t>
      </w:r>
      <w:r>
        <w:rPr>
          <w:color w:val="151F2B"/>
          <w:w w:val="105"/>
        </w:rPr>
        <w:t>ve</w:t>
      </w:r>
      <w:r>
        <w:rPr>
          <w:color w:val="151F2B"/>
          <w:spacing w:val="-10"/>
          <w:w w:val="105"/>
        </w:rPr>
        <w:t xml:space="preserve"> </w:t>
      </w:r>
      <w:r>
        <w:rPr>
          <w:color w:val="151F2B"/>
          <w:w w:val="105"/>
        </w:rPr>
        <w:t>bu</w:t>
      </w:r>
      <w:r>
        <w:rPr>
          <w:color w:val="151F2B"/>
          <w:spacing w:val="-10"/>
          <w:w w:val="105"/>
        </w:rPr>
        <w:t xml:space="preserve"> </w:t>
      </w:r>
      <w:r>
        <w:rPr>
          <w:color w:val="151F2B"/>
          <w:w w:val="105"/>
        </w:rPr>
        <w:t>projenin</w:t>
      </w:r>
      <w:r>
        <w:rPr>
          <w:color w:val="151F2B"/>
          <w:spacing w:val="-10"/>
          <w:w w:val="105"/>
        </w:rPr>
        <w:t xml:space="preserve"> </w:t>
      </w:r>
      <w:r>
        <w:rPr>
          <w:color w:val="151F2B"/>
          <w:spacing w:val="-4"/>
          <w:w w:val="105"/>
        </w:rPr>
        <w:t>farkı</w:t>
      </w:r>
    </w:p>
    <w:p w14:paraId="06E07983" w14:textId="77777777" w:rsidR="00210AC6" w:rsidRDefault="00210AC6" w:rsidP="00210AC6">
      <w:pPr>
        <w:pStyle w:val="GvdeMetni"/>
        <w:spacing w:before="1" w:after="1"/>
        <w:ind w:left="0"/>
        <w:rPr>
          <w:rFonts w:ascii="Trebuchet MS"/>
          <w:b/>
          <w:sz w:val="7"/>
        </w:rPr>
      </w:pPr>
    </w:p>
    <w:tbl>
      <w:tblPr>
        <w:tblStyle w:val="TableNormal"/>
        <w:tblW w:w="0" w:type="auto"/>
        <w:tblInd w:w="50" w:type="dxa"/>
        <w:tblBorders>
          <w:top w:val="single" w:sz="6" w:space="0" w:color="D4DBE4"/>
          <w:left w:val="single" w:sz="6" w:space="0" w:color="D4DBE4"/>
          <w:bottom w:val="single" w:sz="6" w:space="0" w:color="D4DBE4"/>
          <w:right w:val="single" w:sz="6" w:space="0" w:color="D4DBE4"/>
          <w:insideH w:val="single" w:sz="6" w:space="0" w:color="D4DBE4"/>
          <w:insideV w:val="single" w:sz="6" w:space="0" w:color="D4DBE4"/>
        </w:tblBorders>
        <w:tblLayout w:type="fixed"/>
        <w:tblLook w:val="01E0" w:firstRow="1" w:lastRow="1" w:firstColumn="1" w:lastColumn="1" w:noHBand="0" w:noVBand="0"/>
      </w:tblPr>
      <w:tblGrid>
        <w:gridCol w:w="2606"/>
        <w:gridCol w:w="7234"/>
      </w:tblGrid>
      <w:tr w:rsidR="00210AC6" w14:paraId="4685B110" w14:textId="77777777" w:rsidTr="00AC5A4D">
        <w:trPr>
          <w:trHeight w:val="361"/>
        </w:trPr>
        <w:tc>
          <w:tcPr>
            <w:tcW w:w="2606" w:type="dxa"/>
            <w:shd w:val="clear" w:color="auto" w:fill="EDF0F4"/>
          </w:tcPr>
          <w:p w14:paraId="6CA24FC2" w14:textId="77777777" w:rsidR="00210AC6" w:rsidRDefault="00210AC6" w:rsidP="00AC5A4D">
            <w:pPr>
              <w:pStyle w:val="TableParagraph"/>
              <w:spacing w:before="74"/>
              <w:rPr>
                <w:rFonts w:ascii="Aptos" w:hAnsi="Aptos"/>
                <w:b/>
                <w:sz w:val="17"/>
              </w:rPr>
            </w:pPr>
            <w:proofErr w:type="spellStart"/>
            <w:r>
              <w:rPr>
                <w:rFonts w:ascii="Aptos" w:hAnsi="Aptos"/>
                <w:b/>
                <w:color w:val="151F2B"/>
                <w:spacing w:val="-8"/>
                <w:sz w:val="17"/>
              </w:rPr>
              <w:t>Yakın</w:t>
            </w:r>
            <w:proofErr w:type="spellEnd"/>
            <w:r>
              <w:rPr>
                <w:rFonts w:ascii="Aptos" w:hAnsi="Aptos"/>
                <w:b/>
                <w:color w:val="151F2B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51F2B"/>
                <w:spacing w:val="-2"/>
                <w:sz w:val="17"/>
              </w:rPr>
              <w:t>çalışma</w:t>
            </w:r>
            <w:proofErr w:type="spellEnd"/>
          </w:p>
        </w:tc>
        <w:tc>
          <w:tcPr>
            <w:tcW w:w="7234" w:type="dxa"/>
            <w:shd w:val="clear" w:color="auto" w:fill="EDF0F4"/>
          </w:tcPr>
          <w:p w14:paraId="29DAB605" w14:textId="77777777" w:rsidR="00210AC6" w:rsidRDefault="00210AC6" w:rsidP="00AC5A4D">
            <w:pPr>
              <w:pStyle w:val="TableParagraph"/>
              <w:spacing w:before="74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color w:val="151F2B"/>
                <w:spacing w:val="-2"/>
                <w:sz w:val="17"/>
              </w:rPr>
              <w:t>Bu</w:t>
            </w:r>
            <w:r>
              <w:rPr>
                <w:rFonts w:ascii="Aptos" w:hAnsi="Aptos"/>
                <w:b/>
                <w:color w:val="151F2B"/>
                <w:spacing w:val="-6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51F2B"/>
                <w:spacing w:val="-2"/>
                <w:sz w:val="17"/>
              </w:rPr>
              <w:t>projenin</w:t>
            </w:r>
            <w:proofErr w:type="spellEnd"/>
            <w:r>
              <w:rPr>
                <w:rFonts w:ascii="Aptos" w:hAnsi="Aptos"/>
                <w:b/>
                <w:color w:val="151F2B"/>
                <w:spacing w:val="-6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51F2B"/>
                <w:spacing w:val="-2"/>
                <w:sz w:val="17"/>
              </w:rPr>
              <w:t>farkı</w:t>
            </w:r>
            <w:proofErr w:type="spellEnd"/>
          </w:p>
        </w:tc>
      </w:tr>
      <w:tr w:rsidR="00210AC6" w14:paraId="4219CE62" w14:textId="77777777" w:rsidTr="00AC5A4D">
        <w:trPr>
          <w:trHeight w:val="605"/>
        </w:trPr>
        <w:tc>
          <w:tcPr>
            <w:tcW w:w="2606" w:type="dxa"/>
          </w:tcPr>
          <w:p w14:paraId="11E68516" w14:textId="77777777" w:rsidR="00210AC6" w:rsidRDefault="00210AC6" w:rsidP="00AC5A4D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151F2B"/>
                <w:w w:val="90"/>
                <w:sz w:val="17"/>
              </w:rPr>
              <w:t>Tiruwa</w:t>
            </w:r>
            <w:proofErr w:type="spellEnd"/>
            <w:r>
              <w:rPr>
                <w:color w:val="151F2B"/>
                <w:spacing w:val="1"/>
                <w:sz w:val="17"/>
              </w:rPr>
              <w:t xml:space="preserve"> </w:t>
            </w:r>
            <w:proofErr w:type="spellStart"/>
            <w:r>
              <w:rPr>
                <w:color w:val="151F2B"/>
                <w:w w:val="90"/>
                <w:sz w:val="17"/>
              </w:rPr>
              <w:t>ve</w:t>
            </w:r>
            <w:proofErr w:type="spellEnd"/>
            <w:r>
              <w:rPr>
                <w:color w:val="151F2B"/>
                <w:spacing w:val="2"/>
                <w:sz w:val="17"/>
              </w:rPr>
              <w:t xml:space="preserve"> </w:t>
            </w:r>
            <w:r>
              <w:rPr>
                <w:color w:val="151F2B"/>
                <w:w w:val="90"/>
                <w:sz w:val="17"/>
              </w:rPr>
              <w:t>ark.</w:t>
            </w:r>
            <w:r>
              <w:rPr>
                <w:color w:val="151F2B"/>
                <w:spacing w:val="1"/>
                <w:sz w:val="17"/>
              </w:rPr>
              <w:t xml:space="preserve"> </w:t>
            </w:r>
            <w:r>
              <w:rPr>
                <w:color w:val="151F2B"/>
                <w:w w:val="90"/>
                <w:sz w:val="17"/>
              </w:rPr>
              <w:t>(2026,</w:t>
            </w:r>
            <w:r>
              <w:rPr>
                <w:color w:val="151F2B"/>
                <w:spacing w:val="2"/>
                <w:sz w:val="17"/>
              </w:rPr>
              <w:t xml:space="preserve"> </w:t>
            </w:r>
            <w:proofErr w:type="spellStart"/>
            <w:r>
              <w:rPr>
                <w:color w:val="151F2B"/>
                <w:w w:val="90"/>
                <w:sz w:val="17"/>
              </w:rPr>
              <w:t>ön</w:t>
            </w:r>
            <w:proofErr w:type="spellEnd"/>
            <w:r>
              <w:rPr>
                <w:color w:val="151F2B"/>
                <w:spacing w:val="2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w w:val="90"/>
                <w:sz w:val="17"/>
              </w:rPr>
              <w:t>baskı</w:t>
            </w:r>
            <w:proofErr w:type="spellEnd"/>
            <w:r>
              <w:rPr>
                <w:color w:val="151F2B"/>
                <w:spacing w:val="-2"/>
                <w:w w:val="90"/>
                <w:sz w:val="17"/>
              </w:rPr>
              <w:t>)</w:t>
            </w:r>
          </w:p>
          <w:p w14:paraId="538C6167" w14:textId="77777777" w:rsidR="00210AC6" w:rsidRDefault="00210AC6" w:rsidP="00AC5A4D">
            <w:pPr>
              <w:pStyle w:val="TableParagraph"/>
              <w:spacing w:before="83"/>
              <w:rPr>
                <w:rFonts w:ascii="Courier New"/>
                <w:sz w:val="15"/>
              </w:rPr>
            </w:pPr>
            <w:hyperlink w:anchor="_bookmark154" w:history="1">
              <w:r>
                <w:rPr>
                  <w:rFonts w:ascii="Courier New"/>
                  <w:color w:val="2A54A0"/>
                  <w:spacing w:val="-5"/>
                  <w:sz w:val="15"/>
                </w:rPr>
                <w:t>[2]</w:t>
              </w:r>
            </w:hyperlink>
          </w:p>
        </w:tc>
        <w:tc>
          <w:tcPr>
            <w:tcW w:w="7234" w:type="dxa"/>
          </w:tcPr>
          <w:p w14:paraId="4B81800A" w14:textId="77777777" w:rsidR="00210AC6" w:rsidRDefault="00210AC6" w:rsidP="00AC5A4D">
            <w:pPr>
              <w:pStyle w:val="TableParagraph"/>
              <w:spacing w:line="300" w:lineRule="auto"/>
              <w:rPr>
                <w:sz w:val="17"/>
              </w:rPr>
            </w:pPr>
            <w:proofErr w:type="spellStart"/>
            <w:r>
              <w:rPr>
                <w:color w:val="151F2B"/>
                <w:spacing w:val="-2"/>
                <w:sz w:val="17"/>
              </w:rPr>
              <w:t>Derivasyon</w:t>
            </w:r>
            <w:proofErr w:type="spellEnd"/>
            <w:r>
              <w:rPr>
                <w:color w:val="151F2B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azaltmanın</w:t>
            </w:r>
            <w:proofErr w:type="spellEnd"/>
            <w:r>
              <w:rPr>
                <w:color w:val="151F2B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yaşlılarda</w:t>
            </w:r>
            <w:proofErr w:type="spellEnd"/>
            <w:r>
              <w:rPr>
                <w:color w:val="151F2B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doğruluğu</w:t>
            </w:r>
            <w:proofErr w:type="spellEnd"/>
            <w:r>
              <w:rPr>
                <w:color w:val="151F2B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düşürdüğünü</w:t>
            </w:r>
            <w:proofErr w:type="spellEnd"/>
            <w:r>
              <w:rPr>
                <w:color w:val="151F2B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gösteriyor</w:t>
            </w:r>
            <w:proofErr w:type="spellEnd"/>
            <w:r>
              <w:rPr>
                <w:color w:val="151F2B"/>
                <w:spacing w:val="-2"/>
                <w:sz w:val="17"/>
              </w:rPr>
              <w:t xml:space="preserve">; biz </w:t>
            </w:r>
            <w:proofErr w:type="spellStart"/>
            <w:r>
              <w:rPr>
                <w:color w:val="151F2B"/>
                <w:spacing w:val="-2"/>
                <w:sz w:val="17"/>
              </w:rPr>
              <w:t>aynı</w:t>
            </w:r>
            <w:proofErr w:type="spellEnd"/>
            <w:r>
              <w:rPr>
                <w:color w:val="151F2B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etkileşimi</w:t>
            </w:r>
            <w:proofErr w:type="spellEnd"/>
            <w:r>
              <w:rPr>
                <w:color w:val="151F2B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kalibrasyon</w:t>
            </w:r>
            <w:proofErr w:type="spellEnd"/>
            <w:r>
              <w:rPr>
                <w:color w:val="151F2B"/>
                <w:spacing w:val="-4"/>
                <w:sz w:val="17"/>
              </w:rPr>
              <w:t>,</w:t>
            </w:r>
            <w:r>
              <w:rPr>
                <w:color w:val="151F2B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konformal</w:t>
            </w:r>
            <w:proofErr w:type="spellEnd"/>
            <w:r>
              <w:rPr>
                <w:color w:val="151F2B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kapsama</w:t>
            </w:r>
            <w:proofErr w:type="spellEnd"/>
            <w:r>
              <w:rPr>
                <w:color w:val="151F2B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ve</w:t>
            </w:r>
            <w:proofErr w:type="spellEnd"/>
            <w:r>
              <w:rPr>
                <w:color w:val="151F2B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seçici</w:t>
            </w:r>
            <w:proofErr w:type="spellEnd"/>
            <w:r>
              <w:rPr>
                <w:color w:val="151F2B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tahmin</w:t>
            </w:r>
            <w:proofErr w:type="spellEnd"/>
            <w:r>
              <w:rPr>
                <w:color w:val="151F2B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açısından</w:t>
            </w:r>
            <w:proofErr w:type="spellEnd"/>
            <w:r>
              <w:rPr>
                <w:color w:val="151F2B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ve</w:t>
            </w:r>
            <w:proofErr w:type="spellEnd"/>
            <w:r>
              <w:rPr>
                <w:color w:val="151F2B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dış</w:t>
            </w:r>
            <w:proofErr w:type="spellEnd"/>
            <w:r>
              <w:rPr>
                <w:color w:val="151F2B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veri</w:t>
            </w:r>
            <w:proofErr w:type="spellEnd"/>
            <w:r>
              <w:rPr>
                <w:color w:val="151F2B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kümelerinde</w:t>
            </w:r>
            <w:proofErr w:type="spellEnd"/>
            <w:r>
              <w:rPr>
                <w:color w:val="151F2B"/>
                <w:spacing w:val="-8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test</w:t>
            </w:r>
            <w:r>
              <w:rPr>
                <w:color w:val="151F2B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ediyoruz</w:t>
            </w:r>
            <w:proofErr w:type="spellEnd"/>
            <w:r>
              <w:rPr>
                <w:color w:val="151F2B"/>
                <w:spacing w:val="-4"/>
                <w:sz w:val="17"/>
              </w:rPr>
              <w:t>.</w:t>
            </w:r>
          </w:p>
        </w:tc>
      </w:tr>
      <w:tr w:rsidR="00210AC6" w14:paraId="5531A507" w14:textId="77777777" w:rsidTr="00AC5A4D">
        <w:trPr>
          <w:trHeight w:val="605"/>
        </w:trPr>
        <w:tc>
          <w:tcPr>
            <w:tcW w:w="2606" w:type="dxa"/>
          </w:tcPr>
          <w:p w14:paraId="730F5BC4" w14:textId="77777777" w:rsidR="00210AC6" w:rsidRDefault="00210AC6" w:rsidP="00AC5A4D">
            <w:pPr>
              <w:pStyle w:val="TableParagraph"/>
              <w:spacing w:line="300" w:lineRule="auto"/>
              <w:ind w:right="48"/>
              <w:rPr>
                <w:rFonts w:ascii="Courier New"/>
                <w:sz w:val="15"/>
              </w:rPr>
            </w:pPr>
            <w:r>
              <w:rPr>
                <w:color w:val="151F2B"/>
                <w:spacing w:val="-2"/>
                <w:w w:val="90"/>
                <w:sz w:val="17"/>
              </w:rPr>
              <w:t>UCTECG-Net (</w:t>
            </w:r>
            <w:proofErr w:type="spellStart"/>
            <w:r>
              <w:rPr>
                <w:color w:val="151F2B"/>
                <w:spacing w:val="-2"/>
                <w:w w:val="90"/>
                <w:sz w:val="17"/>
              </w:rPr>
              <w:t>Asgharnezhad</w:t>
            </w:r>
            <w:proofErr w:type="spellEnd"/>
            <w:r>
              <w:rPr>
                <w:color w:val="151F2B"/>
                <w:spacing w:val="-2"/>
                <w:w w:val="90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w w:val="90"/>
                <w:sz w:val="17"/>
              </w:rPr>
              <w:t>ve</w:t>
            </w:r>
            <w:proofErr w:type="spellEnd"/>
            <w:r>
              <w:rPr>
                <w:color w:val="151F2B"/>
                <w:spacing w:val="-2"/>
                <w:w w:val="90"/>
                <w:sz w:val="17"/>
              </w:rPr>
              <w:t xml:space="preserve"> </w:t>
            </w:r>
            <w:r>
              <w:rPr>
                <w:color w:val="151F2B"/>
                <w:sz w:val="17"/>
              </w:rPr>
              <w:t xml:space="preserve">ark., 2026) </w:t>
            </w:r>
            <w:hyperlink w:anchor="_bookmark155" w:history="1">
              <w:r>
                <w:rPr>
                  <w:rFonts w:ascii="Courier New"/>
                  <w:color w:val="2A54A0"/>
                  <w:sz w:val="15"/>
                </w:rPr>
                <w:t>[3]</w:t>
              </w:r>
            </w:hyperlink>
          </w:p>
        </w:tc>
        <w:tc>
          <w:tcPr>
            <w:tcW w:w="7234" w:type="dxa"/>
          </w:tcPr>
          <w:p w14:paraId="2F406A10" w14:textId="77777777" w:rsidR="00210AC6" w:rsidRDefault="00210AC6" w:rsidP="00AC5A4D">
            <w:pPr>
              <w:pStyle w:val="TableParagraph"/>
              <w:spacing w:line="300" w:lineRule="auto"/>
              <w:rPr>
                <w:sz w:val="17"/>
              </w:rPr>
            </w:pPr>
            <w:proofErr w:type="spellStart"/>
            <w:r>
              <w:rPr>
                <w:color w:val="151F2B"/>
                <w:spacing w:val="-2"/>
                <w:sz w:val="17"/>
              </w:rPr>
              <w:t>Belirsizliği</w:t>
            </w:r>
            <w:proofErr w:type="spellEnd"/>
            <w:r>
              <w:rPr>
                <w:color w:val="151F2B"/>
                <w:spacing w:val="-9"/>
                <w:sz w:val="17"/>
              </w:rPr>
              <w:t xml:space="preserve"> </w:t>
            </w:r>
            <w:r>
              <w:rPr>
                <w:color w:val="151F2B"/>
                <w:spacing w:val="-2"/>
                <w:sz w:val="17"/>
              </w:rPr>
              <w:t>tam</w:t>
            </w:r>
            <w:r>
              <w:rPr>
                <w:color w:val="151F2B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derivasyonlu</w:t>
            </w:r>
            <w:proofErr w:type="spellEnd"/>
            <w:r>
              <w:rPr>
                <w:color w:val="151F2B"/>
                <w:spacing w:val="-2"/>
                <w:sz w:val="17"/>
              </w:rPr>
              <w:t>,</w:t>
            </w:r>
            <w:r>
              <w:rPr>
                <w:color w:val="151F2B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veri</w:t>
            </w:r>
            <w:proofErr w:type="spellEnd"/>
            <w:r>
              <w:rPr>
                <w:color w:val="151F2B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kümesi</w:t>
            </w:r>
            <w:proofErr w:type="spellEnd"/>
            <w:r>
              <w:rPr>
                <w:color w:val="151F2B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içi</w:t>
            </w:r>
            <w:proofErr w:type="spellEnd"/>
            <w:r>
              <w:rPr>
                <w:color w:val="151F2B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ritim</w:t>
            </w:r>
            <w:proofErr w:type="spellEnd"/>
            <w:r>
              <w:rPr>
                <w:color w:val="151F2B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sınıflandırmada</w:t>
            </w:r>
            <w:proofErr w:type="spellEnd"/>
            <w:r>
              <w:rPr>
                <w:color w:val="151F2B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iyileştiriyor</w:t>
            </w:r>
            <w:proofErr w:type="spellEnd"/>
            <w:r>
              <w:rPr>
                <w:color w:val="151F2B"/>
                <w:spacing w:val="-2"/>
                <w:sz w:val="17"/>
              </w:rPr>
              <w:t>;</w:t>
            </w:r>
            <w:r>
              <w:rPr>
                <w:color w:val="151F2B"/>
                <w:spacing w:val="-9"/>
                <w:sz w:val="17"/>
              </w:rPr>
              <w:t xml:space="preserve"> </w:t>
            </w:r>
            <w:r>
              <w:rPr>
                <w:color w:val="151F2B"/>
                <w:spacing w:val="-2"/>
                <w:sz w:val="17"/>
              </w:rPr>
              <w:t>biz</w:t>
            </w:r>
            <w:r>
              <w:rPr>
                <w:color w:val="151F2B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belirsizlik</w:t>
            </w:r>
            <w:proofErr w:type="spellEnd"/>
            <w:r>
              <w:rPr>
                <w:color w:val="151F2B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yöntemlerini</w:t>
            </w:r>
            <w:proofErr w:type="spellEnd"/>
            <w:r>
              <w:rPr>
                <w:color w:val="151F2B"/>
                <w:spacing w:val="-12"/>
                <w:sz w:val="17"/>
              </w:rPr>
              <w:t xml:space="preserve"> </w:t>
            </w:r>
            <w:r>
              <w:rPr>
                <w:color w:val="151F2B"/>
                <w:spacing w:val="-2"/>
                <w:sz w:val="17"/>
              </w:rPr>
              <w:t>12→1</w:t>
            </w:r>
            <w:r>
              <w:rPr>
                <w:color w:val="151F2B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derivasyon</w:t>
            </w:r>
            <w:proofErr w:type="spellEnd"/>
            <w:r>
              <w:rPr>
                <w:color w:val="151F2B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ve</w:t>
            </w:r>
            <w:proofErr w:type="spellEnd"/>
            <w:r>
              <w:rPr>
                <w:color w:val="151F2B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veri</w:t>
            </w:r>
            <w:proofErr w:type="spellEnd"/>
            <w:r>
              <w:rPr>
                <w:color w:val="151F2B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kümeleri</w:t>
            </w:r>
            <w:proofErr w:type="spellEnd"/>
            <w:r>
              <w:rPr>
                <w:color w:val="151F2B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arası</w:t>
            </w:r>
            <w:proofErr w:type="spellEnd"/>
            <w:r>
              <w:rPr>
                <w:color w:val="151F2B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kaymada</w:t>
            </w:r>
            <w:proofErr w:type="spellEnd"/>
            <w:r>
              <w:rPr>
                <w:color w:val="151F2B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karşılaştırıyoruz</w:t>
            </w:r>
            <w:proofErr w:type="spellEnd"/>
            <w:r>
              <w:rPr>
                <w:color w:val="151F2B"/>
                <w:spacing w:val="-2"/>
                <w:sz w:val="17"/>
              </w:rPr>
              <w:t>.</w:t>
            </w:r>
          </w:p>
        </w:tc>
      </w:tr>
      <w:tr w:rsidR="00210AC6" w14:paraId="6435CE7A" w14:textId="77777777" w:rsidTr="00AC5A4D">
        <w:trPr>
          <w:trHeight w:val="605"/>
        </w:trPr>
        <w:tc>
          <w:tcPr>
            <w:tcW w:w="2606" w:type="dxa"/>
          </w:tcPr>
          <w:p w14:paraId="6C94E6BD" w14:textId="77777777" w:rsidR="00210AC6" w:rsidRDefault="00210AC6" w:rsidP="00AC5A4D">
            <w:pPr>
              <w:pStyle w:val="TableParagraph"/>
              <w:spacing w:line="300" w:lineRule="auto"/>
              <w:ind w:right="48"/>
              <w:rPr>
                <w:rFonts w:ascii="Courier New"/>
                <w:sz w:val="15"/>
              </w:rPr>
            </w:pPr>
            <w:r>
              <w:rPr>
                <w:color w:val="151F2B"/>
                <w:sz w:val="17"/>
              </w:rPr>
              <w:t xml:space="preserve">Doggart </w:t>
            </w:r>
            <w:proofErr w:type="spellStart"/>
            <w:r>
              <w:rPr>
                <w:color w:val="151F2B"/>
                <w:sz w:val="17"/>
              </w:rPr>
              <w:t>ve</w:t>
            </w:r>
            <w:proofErr w:type="spellEnd"/>
            <w:r>
              <w:rPr>
                <w:color w:val="151F2B"/>
                <w:sz w:val="17"/>
              </w:rPr>
              <w:t xml:space="preserve"> ark. (J. </w:t>
            </w:r>
            <w:proofErr w:type="spellStart"/>
            <w:r>
              <w:rPr>
                <w:color w:val="151F2B"/>
                <w:spacing w:val="-4"/>
                <w:sz w:val="17"/>
              </w:rPr>
              <w:t>Electrocardiol</w:t>
            </w:r>
            <w:proofErr w:type="spellEnd"/>
            <w:r>
              <w:rPr>
                <w:color w:val="151F2B"/>
                <w:spacing w:val="-4"/>
                <w:sz w:val="17"/>
              </w:rPr>
              <w:t>.,</w:t>
            </w:r>
            <w:r>
              <w:rPr>
                <w:color w:val="151F2B"/>
                <w:spacing w:val="-13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2025)</w:t>
            </w:r>
            <w:r>
              <w:rPr>
                <w:color w:val="151F2B"/>
                <w:spacing w:val="-14"/>
                <w:sz w:val="17"/>
              </w:rPr>
              <w:t xml:space="preserve"> </w:t>
            </w:r>
            <w:hyperlink w:anchor="_bookmark159" w:history="1">
              <w:r>
                <w:rPr>
                  <w:rFonts w:ascii="Courier New"/>
                  <w:color w:val="2A54A0"/>
                  <w:spacing w:val="-4"/>
                  <w:sz w:val="15"/>
                </w:rPr>
                <w:t>[7]</w:t>
              </w:r>
            </w:hyperlink>
          </w:p>
        </w:tc>
        <w:tc>
          <w:tcPr>
            <w:tcW w:w="7234" w:type="dxa"/>
          </w:tcPr>
          <w:p w14:paraId="2764E1C3" w14:textId="77777777" w:rsidR="00210AC6" w:rsidRDefault="00210AC6" w:rsidP="00AC5A4D">
            <w:pPr>
              <w:pStyle w:val="TableParagraph"/>
              <w:spacing w:line="300" w:lineRule="auto"/>
              <w:rPr>
                <w:sz w:val="17"/>
              </w:rPr>
            </w:pPr>
            <w:r>
              <w:rPr>
                <w:color w:val="151F2B"/>
                <w:spacing w:val="-4"/>
                <w:sz w:val="17"/>
              </w:rPr>
              <w:t>Tek</w:t>
            </w:r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derivasyonlu</w:t>
            </w:r>
            <w:proofErr w:type="spellEnd"/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cihazlarda</w:t>
            </w:r>
            <w:proofErr w:type="spellEnd"/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kalibre</w:t>
            </w:r>
            <w:proofErr w:type="spellEnd"/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belirsizliği</w:t>
            </w:r>
            <w:proofErr w:type="spellEnd"/>
            <w:r>
              <w:rPr>
                <w:color w:val="151F2B"/>
                <w:spacing w:val="-7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QTc</w:t>
            </w:r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regresyonu</w:t>
            </w:r>
            <w:proofErr w:type="spellEnd"/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için</w:t>
            </w:r>
            <w:proofErr w:type="spellEnd"/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ele</w:t>
            </w:r>
            <w:proofErr w:type="spellEnd"/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alıyor</w:t>
            </w:r>
            <w:proofErr w:type="spellEnd"/>
            <w:r>
              <w:rPr>
                <w:color w:val="151F2B"/>
                <w:spacing w:val="-4"/>
                <w:sz w:val="17"/>
              </w:rPr>
              <w:t>;</w:t>
            </w:r>
            <w:r>
              <w:rPr>
                <w:color w:val="151F2B"/>
                <w:spacing w:val="-7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biz</w:t>
            </w:r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çok</w:t>
            </w:r>
            <w:proofErr w:type="spellEnd"/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etiketli</w:t>
            </w:r>
            <w:proofErr w:type="spellEnd"/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tanı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sınıflandırmasında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konformal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küme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kapsaması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ve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yaş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grubu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adaletine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odaklanıyoruz</w:t>
            </w:r>
            <w:proofErr w:type="spellEnd"/>
            <w:r>
              <w:rPr>
                <w:color w:val="151F2B"/>
                <w:spacing w:val="-2"/>
                <w:sz w:val="17"/>
              </w:rPr>
              <w:t>.</w:t>
            </w:r>
          </w:p>
        </w:tc>
      </w:tr>
      <w:tr w:rsidR="00210AC6" w14:paraId="498747B8" w14:textId="77777777" w:rsidTr="00AC5A4D">
        <w:trPr>
          <w:trHeight w:val="605"/>
        </w:trPr>
        <w:tc>
          <w:tcPr>
            <w:tcW w:w="2606" w:type="dxa"/>
          </w:tcPr>
          <w:p w14:paraId="7F3F19F3" w14:textId="77777777" w:rsidR="00210AC6" w:rsidRDefault="00210AC6" w:rsidP="00AC5A4D">
            <w:pPr>
              <w:pStyle w:val="TableParagraph"/>
              <w:rPr>
                <w:sz w:val="17"/>
              </w:rPr>
            </w:pPr>
            <w:r>
              <w:rPr>
                <w:color w:val="151F2B"/>
                <w:w w:val="90"/>
                <w:sz w:val="17"/>
              </w:rPr>
              <w:t>PhysioNet/</w:t>
            </w:r>
            <w:proofErr w:type="spellStart"/>
            <w:r>
              <w:rPr>
                <w:color w:val="151F2B"/>
                <w:w w:val="90"/>
                <w:sz w:val="17"/>
              </w:rPr>
              <w:t>CinC</w:t>
            </w:r>
            <w:proofErr w:type="spellEnd"/>
            <w:r>
              <w:rPr>
                <w:color w:val="151F2B"/>
                <w:spacing w:val="4"/>
                <w:sz w:val="17"/>
              </w:rPr>
              <w:t xml:space="preserve"> </w:t>
            </w:r>
            <w:r>
              <w:rPr>
                <w:color w:val="151F2B"/>
                <w:w w:val="90"/>
                <w:sz w:val="17"/>
              </w:rPr>
              <w:t>2021</w:t>
            </w:r>
            <w:r>
              <w:rPr>
                <w:color w:val="151F2B"/>
                <w:spacing w:val="5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w w:val="90"/>
                <w:sz w:val="17"/>
              </w:rPr>
              <w:t>analizi</w:t>
            </w:r>
            <w:proofErr w:type="spellEnd"/>
          </w:p>
          <w:p w14:paraId="32D3743E" w14:textId="77777777" w:rsidR="00210AC6" w:rsidRDefault="00210AC6" w:rsidP="00AC5A4D">
            <w:pPr>
              <w:pStyle w:val="TableParagraph"/>
              <w:spacing w:before="48"/>
              <w:rPr>
                <w:rFonts w:ascii="Courier New"/>
                <w:sz w:val="15"/>
              </w:rPr>
            </w:pPr>
            <w:r>
              <w:rPr>
                <w:color w:val="151F2B"/>
                <w:w w:val="90"/>
                <w:sz w:val="17"/>
              </w:rPr>
              <w:t>(Reyna</w:t>
            </w:r>
            <w:r>
              <w:rPr>
                <w:color w:val="151F2B"/>
                <w:spacing w:val="-3"/>
                <w:w w:val="90"/>
                <w:sz w:val="17"/>
              </w:rPr>
              <w:t xml:space="preserve"> </w:t>
            </w:r>
            <w:proofErr w:type="spellStart"/>
            <w:r>
              <w:rPr>
                <w:color w:val="151F2B"/>
                <w:w w:val="90"/>
                <w:sz w:val="17"/>
              </w:rPr>
              <w:t>ve</w:t>
            </w:r>
            <w:proofErr w:type="spellEnd"/>
            <w:r>
              <w:rPr>
                <w:color w:val="151F2B"/>
                <w:spacing w:val="-3"/>
                <w:w w:val="90"/>
                <w:sz w:val="17"/>
              </w:rPr>
              <w:t xml:space="preserve"> </w:t>
            </w:r>
            <w:r>
              <w:rPr>
                <w:color w:val="151F2B"/>
                <w:w w:val="90"/>
                <w:sz w:val="17"/>
              </w:rPr>
              <w:t>ark.,</w:t>
            </w:r>
            <w:r>
              <w:rPr>
                <w:color w:val="151F2B"/>
                <w:spacing w:val="-3"/>
                <w:w w:val="90"/>
                <w:sz w:val="17"/>
              </w:rPr>
              <w:t xml:space="preserve"> </w:t>
            </w:r>
            <w:r>
              <w:rPr>
                <w:color w:val="151F2B"/>
                <w:w w:val="90"/>
                <w:sz w:val="17"/>
              </w:rPr>
              <w:t>2022)</w:t>
            </w:r>
            <w:r>
              <w:rPr>
                <w:color w:val="151F2B"/>
                <w:spacing w:val="-3"/>
                <w:w w:val="90"/>
                <w:sz w:val="17"/>
              </w:rPr>
              <w:t xml:space="preserve"> </w:t>
            </w:r>
            <w:hyperlink w:anchor="_bookmark157" w:history="1">
              <w:r>
                <w:rPr>
                  <w:rFonts w:ascii="Courier New"/>
                  <w:color w:val="2A54A0"/>
                  <w:spacing w:val="-5"/>
                  <w:w w:val="90"/>
                  <w:sz w:val="15"/>
                </w:rPr>
                <w:t>[5]</w:t>
              </w:r>
            </w:hyperlink>
          </w:p>
        </w:tc>
        <w:tc>
          <w:tcPr>
            <w:tcW w:w="7234" w:type="dxa"/>
          </w:tcPr>
          <w:p w14:paraId="751F36D4" w14:textId="77777777" w:rsidR="00210AC6" w:rsidRDefault="00210AC6" w:rsidP="00AC5A4D">
            <w:pPr>
              <w:pStyle w:val="TableParagraph"/>
              <w:spacing w:line="300" w:lineRule="auto"/>
              <w:rPr>
                <w:sz w:val="17"/>
              </w:rPr>
            </w:pPr>
            <w:r>
              <w:rPr>
                <w:color w:val="151F2B"/>
                <w:spacing w:val="-4"/>
                <w:sz w:val="17"/>
              </w:rPr>
              <w:t xml:space="preserve">Veri </w:t>
            </w:r>
            <w:proofErr w:type="spellStart"/>
            <w:r>
              <w:rPr>
                <w:color w:val="151F2B"/>
                <w:spacing w:val="-4"/>
                <w:sz w:val="17"/>
              </w:rPr>
              <w:t>kümeleri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arası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heterojenliği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doğruluk</w:t>
            </w:r>
            <w:proofErr w:type="spellEnd"/>
            <w:r>
              <w:rPr>
                <w:color w:val="151F2B"/>
                <w:spacing w:val="-4"/>
                <w:sz w:val="17"/>
              </w:rPr>
              <w:t>/</w:t>
            </w:r>
            <w:proofErr w:type="spellStart"/>
            <w:r>
              <w:rPr>
                <w:color w:val="151F2B"/>
                <w:spacing w:val="-4"/>
                <w:sz w:val="17"/>
              </w:rPr>
              <w:t>yarışma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skoru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ekseninde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raporluyor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; biz </w:t>
            </w:r>
            <w:proofErr w:type="spellStart"/>
            <w:r>
              <w:rPr>
                <w:color w:val="151F2B"/>
                <w:spacing w:val="-4"/>
                <w:sz w:val="17"/>
              </w:rPr>
              <w:t>aynı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kaymanın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güven</w:t>
            </w:r>
            <w:proofErr w:type="spellEnd"/>
            <w:r>
              <w:rPr>
                <w:color w:val="151F2B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tahminleri</w:t>
            </w:r>
            <w:proofErr w:type="spellEnd"/>
            <w:r>
              <w:rPr>
                <w:color w:val="151F2B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ve</w:t>
            </w:r>
            <w:proofErr w:type="spellEnd"/>
            <w:r>
              <w:rPr>
                <w:color w:val="151F2B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hekime</w:t>
            </w:r>
            <w:proofErr w:type="spellEnd"/>
            <w:r>
              <w:rPr>
                <w:color w:val="151F2B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yönlendirme</w:t>
            </w:r>
            <w:proofErr w:type="spellEnd"/>
            <w:r>
              <w:rPr>
                <w:color w:val="151F2B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kararları</w:t>
            </w:r>
            <w:proofErr w:type="spellEnd"/>
            <w:r>
              <w:rPr>
                <w:color w:val="151F2B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üzerindeki</w:t>
            </w:r>
            <w:proofErr w:type="spellEnd"/>
            <w:r>
              <w:rPr>
                <w:color w:val="151F2B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etkisini</w:t>
            </w:r>
            <w:proofErr w:type="spellEnd"/>
            <w:r>
              <w:rPr>
                <w:color w:val="151F2B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ölçüyoruz</w:t>
            </w:r>
            <w:proofErr w:type="spellEnd"/>
            <w:r>
              <w:rPr>
                <w:color w:val="151F2B"/>
                <w:sz w:val="17"/>
              </w:rPr>
              <w:t>.</w:t>
            </w:r>
          </w:p>
        </w:tc>
      </w:tr>
    </w:tbl>
    <w:p w14:paraId="65D73C7A" w14:textId="77777777" w:rsidR="00210AC6" w:rsidRDefault="00210AC6" w:rsidP="00210AC6">
      <w:pPr>
        <w:pStyle w:val="TableParagraph"/>
        <w:spacing w:line="300" w:lineRule="auto"/>
        <w:rPr>
          <w:sz w:val="17"/>
        </w:rPr>
        <w:sectPr w:rsidR="00210AC6" w:rsidSect="00210AC6">
          <w:footerReference w:type="default" r:id="rId5"/>
          <w:pgSz w:w="11910" w:h="16840"/>
          <w:pgMar w:top="920" w:right="0" w:bottom="620" w:left="992" w:header="0" w:footer="391" w:gutter="0"/>
          <w:cols w:space="708"/>
        </w:sectPr>
      </w:pPr>
    </w:p>
    <w:p w14:paraId="0D37FDF9" w14:textId="77777777" w:rsidR="00210AC6" w:rsidRDefault="00210AC6" w:rsidP="00210AC6">
      <w:pPr>
        <w:pStyle w:val="Balk4"/>
        <w:spacing w:before="87"/>
      </w:pPr>
      <w:r>
        <w:rPr>
          <w:color w:val="151F2B"/>
          <w:w w:val="105"/>
        </w:rPr>
        <w:lastRenderedPageBreak/>
        <w:t>Araştırma</w:t>
      </w:r>
      <w:r>
        <w:rPr>
          <w:color w:val="151F2B"/>
          <w:spacing w:val="23"/>
          <w:w w:val="105"/>
        </w:rPr>
        <w:t xml:space="preserve"> </w:t>
      </w:r>
      <w:r>
        <w:rPr>
          <w:color w:val="151F2B"/>
          <w:spacing w:val="-2"/>
          <w:w w:val="105"/>
        </w:rPr>
        <w:t>soruları</w:t>
      </w:r>
    </w:p>
    <w:p w14:paraId="3816F148" w14:textId="77777777" w:rsidR="00210AC6" w:rsidRDefault="00210AC6" w:rsidP="00210AC6">
      <w:pPr>
        <w:pStyle w:val="ListeParagraf"/>
        <w:numPr>
          <w:ilvl w:val="0"/>
          <w:numId w:val="253"/>
        </w:numPr>
        <w:tabs>
          <w:tab w:val="left" w:pos="335"/>
        </w:tabs>
        <w:spacing w:before="101" w:line="300" w:lineRule="auto"/>
        <w:ind w:right="1409"/>
        <w:contextualSpacing w:val="0"/>
        <w:rPr>
          <w:sz w:val="19"/>
        </w:rPr>
      </w:pPr>
      <w:r>
        <w:rPr>
          <w:color w:val="151F2B"/>
          <w:w w:val="90"/>
          <w:sz w:val="19"/>
        </w:rPr>
        <w:t>RQ1:</w:t>
      </w:r>
      <w:r>
        <w:rPr>
          <w:color w:val="151F2B"/>
          <w:spacing w:val="-2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Derivasyon</w:t>
      </w:r>
      <w:r>
        <w:rPr>
          <w:color w:val="151F2B"/>
          <w:spacing w:val="-2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sayısı</w:t>
      </w:r>
      <w:r>
        <w:rPr>
          <w:color w:val="151F2B"/>
          <w:spacing w:val="-2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azaldıkça</w:t>
      </w:r>
      <w:r>
        <w:rPr>
          <w:color w:val="151F2B"/>
          <w:spacing w:val="-2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ve</w:t>
      </w:r>
      <w:r>
        <w:rPr>
          <w:color w:val="151F2B"/>
          <w:spacing w:val="-2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veri</w:t>
      </w:r>
      <w:r>
        <w:rPr>
          <w:color w:val="151F2B"/>
          <w:spacing w:val="-2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kümesi</w:t>
      </w:r>
      <w:r>
        <w:rPr>
          <w:color w:val="151F2B"/>
          <w:spacing w:val="-2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değiştikçe</w:t>
      </w:r>
      <w:r>
        <w:rPr>
          <w:color w:val="151F2B"/>
          <w:spacing w:val="-2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(</w:t>
      </w:r>
      <w:proofErr w:type="spellStart"/>
      <w:r>
        <w:rPr>
          <w:color w:val="151F2B"/>
          <w:w w:val="90"/>
          <w:sz w:val="19"/>
        </w:rPr>
        <w:t>PTB-XL→Chapman</w:t>
      </w:r>
      <w:proofErr w:type="spellEnd"/>
      <w:r>
        <w:rPr>
          <w:color w:val="151F2B"/>
          <w:w w:val="90"/>
          <w:sz w:val="19"/>
        </w:rPr>
        <w:t>/Georgia)</w:t>
      </w:r>
      <w:r>
        <w:rPr>
          <w:color w:val="151F2B"/>
          <w:spacing w:val="-2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ECE</w:t>
      </w:r>
      <w:r>
        <w:rPr>
          <w:color w:val="151F2B"/>
          <w:spacing w:val="-2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ve</w:t>
      </w:r>
      <w:r>
        <w:rPr>
          <w:color w:val="151F2B"/>
          <w:spacing w:val="-2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seçici</w:t>
      </w:r>
      <w:r>
        <w:rPr>
          <w:color w:val="151F2B"/>
          <w:spacing w:val="-2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tahmin</w:t>
      </w:r>
      <w:r>
        <w:rPr>
          <w:color w:val="151F2B"/>
          <w:spacing w:val="-2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 xml:space="preserve">(AURC) </w:t>
      </w:r>
      <w:r>
        <w:rPr>
          <w:color w:val="151F2B"/>
          <w:sz w:val="19"/>
        </w:rPr>
        <w:t>nasıl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değişir?</w:t>
      </w:r>
    </w:p>
    <w:p w14:paraId="633316FE" w14:textId="77777777" w:rsidR="00210AC6" w:rsidRDefault="00210AC6" w:rsidP="00210AC6">
      <w:pPr>
        <w:pStyle w:val="ListeParagraf"/>
        <w:numPr>
          <w:ilvl w:val="0"/>
          <w:numId w:val="253"/>
        </w:numPr>
        <w:tabs>
          <w:tab w:val="left" w:pos="335"/>
        </w:tabs>
        <w:spacing w:before="39" w:line="300" w:lineRule="auto"/>
        <w:ind w:right="1260"/>
        <w:contextualSpacing w:val="0"/>
        <w:rPr>
          <w:sz w:val="19"/>
        </w:rPr>
      </w:pPr>
      <w:r>
        <w:rPr>
          <w:color w:val="151F2B"/>
          <w:spacing w:val="-4"/>
          <w:sz w:val="19"/>
        </w:rPr>
        <w:t>RQ2:</w:t>
      </w:r>
      <w:r>
        <w:rPr>
          <w:color w:val="151F2B"/>
          <w:spacing w:val="-11"/>
          <w:sz w:val="19"/>
        </w:rPr>
        <w:t xml:space="preserve"> </w:t>
      </w:r>
      <w:r>
        <w:rPr>
          <w:color w:val="151F2B"/>
          <w:spacing w:val="-4"/>
          <w:sz w:val="19"/>
        </w:rPr>
        <w:t>Sıcaklık</w:t>
      </w:r>
      <w:r>
        <w:rPr>
          <w:color w:val="151F2B"/>
          <w:spacing w:val="-11"/>
          <w:sz w:val="19"/>
        </w:rPr>
        <w:t xml:space="preserve"> </w:t>
      </w:r>
      <w:r>
        <w:rPr>
          <w:color w:val="151F2B"/>
          <w:spacing w:val="-4"/>
          <w:sz w:val="19"/>
        </w:rPr>
        <w:t>ölçekleme,</w:t>
      </w:r>
      <w:r>
        <w:rPr>
          <w:color w:val="151F2B"/>
          <w:spacing w:val="-11"/>
          <w:sz w:val="19"/>
        </w:rPr>
        <w:t xml:space="preserve"> </w:t>
      </w:r>
      <w:r>
        <w:rPr>
          <w:color w:val="151F2B"/>
          <w:spacing w:val="-4"/>
          <w:sz w:val="19"/>
        </w:rPr>
        <w:t>derin</w:t>
      </w:r>
      <w:r>
        <w:rPr>
          <w:color w:val="151F2B"/>
          <w:spacing w:val="-11"/>
          <w:sz w:val="19"/>
        </w:rPr>
        <w:t xml:space="preserve"> </w:t>
      </w:r>
      <w:r>
        <w:rPr>
          <w:color w:val="151F2B"/>
          <w:spacing w:val="-4"/>
          <w:sz w:val="19"/>
        </w:rPr>
        <w:t>topluluk,</w:t>
      </w:r>
      <w:r>
        <w:rPr>
          <w:color w:val="151F2B"/>
          <w:spacing w:val="-11"/>
          <w:sz w:val="19"/>
        </w:rPr>
        <w:t xml:space="preserve"> </w:t>
      </w:r>
      <w:r>
        <w:rPr>
          <w:color w:val="151F2B"/>
          <w:spacing w:val="-4"/>
          <w:sz w:val="19"/>
        </w:rPr>
        <w:t>MC</w:t>
      </w:r>
      <w:r>
        <w:rPr>
          <w:color w:val="151F2B"/>
          <w:spacing w:val="-11"/>
          <w:sz w:val="19"/>
        </w:rPr>
        <w:t xml:space="preserve"> </w:t>
      </w:r>
      <w:proofErr w:type="spellStart"/>
      <w:r>
        <w:rPr>
          <w:color w:val="151F2B"/>
          <w:spacing w:val="-4"/>
          <w:sz w:val="19"/>
        </w:rPr>
        <w:t>Dropout</w:t>
      </w:r>
      <w:proofErr w:type="spellEnd"/>
      <w:r>
        <w:rPr>
          <w:color w:val="151F2B"/>
          <w:spacing w:val="-11"/>
          <w:sz w:val="19"/>
        </w:rPr>
        <w:t xml:space="preserve"> </w:t>
      </w:r>
      <w:r>
        <w:rPr>
          <w:color w:val="151F2B"/>
          <w:spacing w:val="-4"/>
          <w:sz w:val="19"/>
        </w:rPr>
        <w:t>ve</w:t>
      </w:r>
      <w:r>
        <w:rPr>
          <w:color w:val="151F2B"/>
          <w:spacing w:val="-11"/>
          <w:sz w:val="19"/>
        </w:rPr>
        <w:t xml:space="preserve"> </w:t>
      </w:r>
      <w:r>
        <w:rPr>
          <w:color w:val="151F2B"/>
          <w:spacing w:val="-4"/>
          <w:sz w:val="19"/>
        </w:rPr>
        <w:t>konformal</w:t>
      </w:r>
      <w:r>
        <w:rPr>
          <w:color w:val="151F2B"/>
          <w:spacing w:val="-11"/>
          <w:sz w:val="19"/>
        </w:rPr>
        <w:t xml:space="preserve"> </w:t>
      </w:r>
      <w:r>
        <w:rPr>
          <w:color w:val="151F2B"/>
          <w:spacing w:val="-4"/>
          <w:sz w:val="19"/>
        </w:rPr>
        <w:t>tahmin</w:t>
      </w:r>
      <w:r>
        <w:rPr>
          <w:color w:val="151F2B"/>
          <w:spacing w:val="-11"/>
          <w:sz w:val="19"/>
        </w:rPr>
        <w:t xml:space="preserve"> </w:t>
      </w:r>
      <w:r>
        <w:rPr>
          <w:color w:val="151F2B"/>
          <w:spacing w:val="-4"/>
          <w:sz w:val="19"/>
        </w:rPr>
        <w:t>yöntemlerinden</w:t>
      </w:r>
      <w:r>
        <w:rPr>
          <w:color w:val="151F2B"/>
          <w:spacing w:val="-11"/>
          <w:sz w:val="19"/>
        </w:rPr>
        <w:t xml:space="preserve"> </w:t>
      </w:r>
      <w:r>
        <w:rPr>
          <w:color w:val="151F2B"/>
          <w:spacing w:val="-4"/>
          <w:sz w:val="19"/>
        </w:rPr>
        <w:t>hangisi</w:t>
      </w:r>
      <w:r>
        <w:rPr>
          <w:color w:val="151F2B"/>
          <w:spacing w:val="-11"/>
          <w:sz w:val="19"/>
        </w:rPr>
        <w:t xml:space="preserve"> </w:t>
      </w:r>
      <w:r>
        <w:rPr>
          <w:color w:val="151F2B"/>
          <w:spacing w:val="-4"/>
          <w:sz w:val="19"/>
        </w:rPr>
        <w:t>az</w:t>
      </w:r>
      <w:r>
        <w:rPr>
          <w:color w:val="151F2B"/>
          <w:spacing w:val="-11"/>
          <w:sz w:val="19"/>
        </w:rPr>
        <w:t xml:space="preserve"> </w:t>
      </w:r>
      <w:r>
        <w:rPr>
          <w:color w:val="151F2B"/>
          <w:spacing w:val="-4"/>
          <w:sz w:val="19"/>
        </w:rPr>
        <w:t>derivasyonlu</w:t>
      </w:r>
      <w:r>
        <w:rPr>
          <w:color w:val="151F2B"/>
          <w:spacing w:val="-11"/>
          <w:sz w:val="19"/>
        </w:rPr>
        <w:t xml:space="preserve"> </w:t>
      </w:r>
      <w:r>
        <w:rPr>
          <w:color w:val="151F2B"/>
          <w:spacing w:val="-4"/>
          <w:sz w:val="19"/>
        </w:rPr>
        <w:t xml:space="preserve">ve </w:t>
      </w:r>
      <w:r>
        <w:rPr>
          <w:color w:val="151F2B"/>
          <w:sz w:val="19"/>
        </w:rPr>
        <w:t>kaymalı</w:t>
      </w:r>
      <w:r>
        <w:rPr>
          <w:color w:val="151F2B"/>
          <w:spacing w:val="-14"/>
          <w:sz w:val="19"/>
        </w:rPr>
        <w:t xml:space="preserve"> </w:t>
      </w:r>
      <w:r>
        <w:rPr>
          <w:color w:val="151F2B"/>
          <w:sz w:val="19"/>
        </w:rPr>
        <w:t>senaryoda</w:t>
      </w:r>
      <w:r>
        <w:rPr>
          <w:color w:val="151F2B"/>
          <w:spacing w:val="-14"/>
          <w:sz w:val="19"/>
        </w:rPr>
        <w:t xml:space="preserve"> </w:t>
      </w:r>
      <w:r>
        <w:rPr>
          <w:color w:val="151F2B"/>
          <w:sz w:val="19"/>
        </w:rPr>
        <w:t>en</w:t>
      </w:r>
      <w:r>
        <w:rPr>
          <w:color w:val="151F2B"/>
          <w:spacing w:val="-14"/>
          <w:sz w:val="19"/>
        </w:rPr>
        <w:t xml:space="preserve"> </w:t>
      </w:r>
      <w:r>
        <w:rPr>
          <w:color w:val="151F2B"/>
          <w:sz w:val="19"/>
        </w:rPr>
        <w:t>güvenilir</w:t>
      </w:r>
      <w:r>
        <w:rPr>
          <w:color w:val="151F2B"/>
          <w:spacing w:val="-14"/>
          <w:sz w:val="19"/>
        </w:rPr>
        <w:t xml:space="preserve"> </w:t>
      </w:r>
      <w:r>
        <w:rPr>
          <w:color w:val="151F2B"/>
          <w:sz w:val="19"/>
        </w:rPr>
        <w:t>belirsizliği</w:t>
      </w:r>
      <w:r>
        <w:rPr>
          <w:color w:val="151F2B"/>
          <w:spacing w:val="-14"/>
          <w:sz w:val="19"/>
        </w:rPr>
        <w:t xml:space="preserve"> </w:t>
      </w:r>
      <w:r>
        <w:rPr>
          <w:color w:val="151F2B"/>
          <w:sz w:val="19"/>
        </w:rPr>
        <w:t>sağlar?</w:t>
      </w:r>
    </w:p>
    <w:p w14:paraId="3A06052F" w14:textId="77777777" w:rsidR="00210AC6" w:rsidRDefault="00210AC6" w:rsidP="00210AC6">
      <w:pPr>
        <w:pStyle w:val="ListeParagraf"/>
        <w:numPr>
          <w:ilvl w:val="0"/>
          <w:numId w:val="253"/>
        </w:numPr>
        <w:tabs>
          <w:tab w:val="left" w:pos="335"/>
        </w:tabs>
        <w:spacing w:before="39" w:line="300" w:lineRule="auto"/>
        <w:ind w:right="1407"/>
        <w:contextualSpacing w:val="0"/>
        <w:rPr>
          <w:sz w:val="19"/>
        </w:rPr>
      </w:pPr>
      <w:r>
        <w:rPr>
          <w:color w:val="151F2B"/>
          <w:spacing w:val="-4"/>
          <w:sz w:val="19"/>
        </w:rPr>
        <w:t>RQ3: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Kalibrasyon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ve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seçici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tahmin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performansı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yaş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ve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cinsiyet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gruplarında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eşit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midir;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belirsizlik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tabanlı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 xml:space="preserve">yönlendirme </w:t>
      </w:r>
      <w:r>
        <w:rPr>
          <w:color w:val="151F2B"/>
          <w:sz w:val="19"/>
        </w:rPr>
        <w:t>grup farklarını azaltır mı?</w:t>
      </w:r>
    </w:p>
    <w:p w14:paraId="1401C008" w14:textId="77777777" w:rsidR="00210AC6" w:rsidRDefault="00210AC6" w:rsidP="00210AC6">
      <w:pPr>
        <w:pStyle w:val="Balk4"/>
      </w:pPr>
      <w:r>
        <w:rPr>
          <w:color w:val="151F2B"/>
          <w:spacing w:val="-2"/>
          <w:w w:val="105"/>
        </w:rPr>
        <w:t>Hipotez</w:t>
      </w:r>
    </w:p>
    <w:p w14:paraId="2230B239" w14:textId="77777777" w:rsidR="00210AC6" w:rsidRDefault="00210AC6" w:rsidP="00210AC6">
      <w:pPr>
        <w:pStyle w:val="GvdeMetni"/>
        <w:spacing w:before="102" w:line="300" w:lineRule="auto"/>
        <w:ind w:left="35" w:right="1226"/>
        <w:jc w:val="both"/>
      </w:pPr>
      <w:r>
        <w:rPr>
          <w:color w:val="151F2B"/>
          <w:spacing w:val="-4"/>
        </w:rPr>
        <w:t>Derivasyon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4"/>
        </w:rPr>
        <w:t>azaltma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4"/>
        </w:rPr>
        <w:t>doğruluktan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4"/>
        </w:rPr>
        <w:t>daha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4"/>
        </w:rPr>
        <w:t>hızlı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4"/>
        </w:rPr>
        <w:t>biçimde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4"/>
        </w:rPr>
        <w:t>kalibrasyonu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4"/>
        </w:rPr>
        <w:t>bozar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4"/>
        </w:rPr>
        <w:t>ve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4"/>
        </w:rPr>
        <w:t>bu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4"/>
        </w:rPr>
        <w:t>bozulma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4"/>
        </w:rPr>
        <w:t>ileri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4"/>
        </w:rPr>
        <w:t>yaş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4"/>
        </w:rPr>
        <w:t>grubunda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4"/>
        </w:rPr>
        <w:t>daha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4"/>
        </w:rPr>
        <w:t>büyüktür; derin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4"/>
        </w:rPr>
        <w:t>topluluk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4"/>
        </w:rPr>
        <w:t>+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4"/>
        </w:rPr>
        <w:t>sınıf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4"/>
        </w:rPr>
        <w:t>koşullu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4"/>
        </w:rPr>
        <w:t>konformal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4"/>
        </w:rPr>
        <w:t>tahmin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4"/>
        </w:rPr>
        <w:t>kombinasyonu,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4"/>
        </w:rPr>
        <w:t>1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4"/>
        </w:rPr>
        <w:t>derivasyonlu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4"/>
        </w:rPr>
        <w:t>kaymalı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4"/>
        </w:rPr>
        <w:t>senaryoda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4"/>
        </w:rPr>
        <w:t>hedef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4"/>
        </w:rPr>
        <w:t>kapsama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4"/>
        </w:rPr>
        <w:t xml:space="preserve">oranını </w:t>
      </w:r>
      <w:r>
        <w:rPr>
          <w:color w:val="151F2B"/>
          <w:spacing w:val="-2"/>
        </w:rPr>
        <w:t>korurken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yaş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grupları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arası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AURC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farkını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azaltır.</w:t>
      </w:r>
    </w:p>
    <w:p w14:paraId="4131FAD7" w14:textId="77777777" w:rsidR="00210AC6" w:rsidRDefault="00210AC6" w:rsidP="00210AC6">
      <w:pPr>
        <w:pStyle w:val="Balk4"/>
        <w:spacing w:before="144"/>
      </w:pPr>
      <w:r>
        <w:rPr>
          <w:color w:val="151F2B"/>
          <w:spacing w:val="-2"/>
          <w:w w:val="105"/>
        </w:rPr>
        <w:t>Yöntem</w:t>
      </w:r>
    </w:p>
    <w:p w14:paraId="3570E48B" w14:textId="77777777" w:rsidR="00210AC6" w:rsidRDefault="00210AC6" w:rsidP="00210AC6">
      <w:pPr>
        <w:pStyle w:val="ListeParagraf"/>
        <w:numPr>
          <w:ilvl w:val="0"/>
          <w:numId w:val="252"/>
        </w:numPr>
        <w:tabs>
          <w:tab w:val="left" w:pos="335"/>
        </w:tabs>
        <w:spacing w:before="102" w:line="300" w:lineRule="auto"/>
        <w:ind w:right="1222"/>
        <w:contextualSpacing w:val="0"/>
        <w:jc w:val="both"/>
        <w:rPr>
          <w:sz w:val="19"/>
        </w:rPr>
      </w:pPr>
      <w:r>
        <w:rPr>
          <w:color w:val="151F2B"/>
          <w:w w:val="90"/>
          <w:sz w:val="19"/>
        </w:rPr>
        <w:t xml:space="preserve">Veri: PTB-XL önerilen 10 katı (1-8 eğitim, 9 doğrulama/kalibrasyon, 10 test), 100 Hz, 10 s. Dış test: </w:t>
      </w:r>
      <w:proofErr w:type="spellStart"/>
      <w:r>
        <w:rPr>
          <w:color w:val="151F2B"/>
          <w:w w:val="90"/>
          <w:sz w:val="19"/>
        </w:rPr>
        <w:t>PhysioNet</w:t>
      </w:r>
      <w:proofErr w:type="spellEnd"/>
      <w:r>
        <w:rPr>
          <w:color w:val="151F2B"/>
          <w:w w:val="90"/>
          <w:sz w:val="19"/>
        </w:rPr>
        <w:t>/</w:t>
      </w:r>
      <w:proofErr w:type="spellStart"/>
      <w:r>
        <w:rPr>
          <w:color w:val="151F2B"/>
          <w:w w:val="90"/>
          <w:sz w:val="19"/>
        </w:rPr>
        <w:t>CinC</w:t>
      </w:r>
      <w:proofErr w:type="spellEnd"/>
      <w:r>
        <w:rPr>
          <w:color w:val="151F2B"/>
          <w:w w:val="90"/>
          <w:sz w:val="19"/>
        </w:rPr>
        <w:t xml:space="preserve"> 2021 içindeki Georgia (G12EC) ve CPSC 2018 alt kümeleri ile Chapman-</w:t>
      </w:r>
      <w:proofErr w:type="spellStart"/>
      <w:r>
        <w:rPr>
          <w:color w:val="151F2B"/>
          <w:w w:val="90"/>
          <w:sz w:val="19"/>
        </w:rPr>
        <w:t>Shaoxing</w:t>
      </w:r>
      <w:proofErr w:type="spellEnd"/>
      <w:r>
        <w:rPr>
          <w:color w:val="151F2B"/>
          <w:w w:val="90"/>
          <w:sz w:val="19"/>
        </w:rPr>
        <w:t>-</w:t>
      </w:r>
      <w:proofErr w:type="spellStart"/>
      <w:r>
        <w:rPr>
          <w:color w:val="151F2B"/>
          <w:w w:val="90"/>
          <w:sz w:val="19"/>
        </w:rPr>
        <w:t>Ningbo</w:t>
      </w:r>
      <w:proofErr w:type="spellEnd"/>
      <w:r>
        <w:rPr>
          <w:color w:val="151F2B"/>
          <w:w w:val="90"/>
          <w:sz w:val="19"/>
        </w:rPr>
        <w:t xml:space="preserve"> (</w:t>
      </w:r>
      <w:proofErr w:type="spellStart"/>
      <w:r>
        <w:rPr>
          <w:color w:val="151F2B"/>
          <w:w w:val="90"/>
          <w:sz w:val="19"/>
        </w:rPr>
        <w:t>ecg-arrhythmia</w:t>
      </w:r>
      <w:proofErr w:type="spellEnd"/>
      <w:r>
        <w:rPr>
          <w:color w:val="151F2B"/>
          <w:w w:val="90"/>
          <w:sz w:val="19"/>
        </w:rPr>
        <w:t xml:space="preserve">) veri tabanı; tümü </w:t>
      </w:r>
      <w:r>
        <w:rPr>
          <w:color w:val="151F2B"/>
          <w:sz w:val="19"/>
        </w:rPr>
        <w:t>100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Hz'e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yeniden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örnekleme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ve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10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s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kırpma.</w:t>
      </w:r>
    </w:p>
    <w:p w14:paraId="46FC8B8D" w14:textId="77777777" w:rsidR="00210AC6" w:rsidRDefault="00210AC6" w:rsidP="00210AC6">
      <w:pPr>
        <w:pStyle w:val="ListeParagraf"/>
        <w:numPr>
          <w:ilvl w:val="0"/>
          <w:numId w:val="252"/>
        </w:numPr>
        <w:tabs>
          <w:tab w:val="left" w:pos="335"/>
        </w:tabs>
        <w:spacing w:before="38" w:line="300" w:lineRule="auto"/>
        <w:ind w:right="1308"/>
        <w:contextualSpacing w:val="0"/>
        <w:jc w:val="both"/>
        <w:rPr>
          <w:sz w:val="19"/>
        </w:rPr>
      </w:pPr>
      <w:r>
        <w:rPr>
          <w:color w:val="151F2B"/>
          <w:w w:val="90"/>
          <w:sz w:val="19"/>
        </w:rPr>
        <w:t>Etiketler:</w:t>
      </w:r>
      <w:r>
        <w:rPr>
          <w:color w:val="151F2B"/>
          <w:spacing w:val="-5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SNOMED-CT</w:t>
      </w:r>
      <w:r>
        <w:rPr>
          <w:color w:val="151F2B"/>
          <w:spacing w:val="-5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kodlarından</w:t>
      </w:r>
      <w:r>
        <w:rPr>
          <w:color w:val="151F2B"/>
          <w:spacing w:val="-5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ortak</w:t>
      </w:r>
      <w:r>
        <w:rPr>
          <w:color w:val="151F2B"/>
          <w:spacing w:val="-5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bir</w:t>
      </w:r>
      <w:r>
        <w:rPr>
          <w:color w:val="151F2B"/>
          <w:spacing w:val="-5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hedef</w:t>
      </w:r>
      <w:r>
        <w:rPr>
          <w:color w:val="151F2B"/>
          <w:spacing w:val="-5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kümesi</w:t>
      </w:r>
      <w:r>
        <w:rPr>
          <w:color w:val="151F2B"/>
          <w:spacing w:val="-5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—</w:t>
      </w:r>
      <w:r>
        <w:rPr>
          <w:color w:val="151F2B"/>
          <w:spacing w:val="-5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NORM,</w:t>
      </w:r>
      <w:r>
        <w:rPr>
          <w:color w:val="151F2B"/>
          <w:spacing w:val="-5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AF/AFL,</w:t>
      </w:r>
      <w:r>
        <w:rPr>
          <w:color w:val="151F2B"/>
          <w:spacing w:val="-5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1.</w:t>
      </w:r>
      <w:r>
        <w:rPr>
          <w:color w:val="151F2B"/>
          <w:spacing w:val="-5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derece</w:t>
      </w:r>
      <w:r>
        <w:rPr>
          <w:color w:val="151F2B"/>
          <w:spacing w:val="-5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AV</w:t>
      </w:r>
      <w:r>
        <w:rPr>
          <w:color w:val="151F2B"/>
          <w:spacing w:val="-5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blok,</w:t>
      </w:r>
      <w:r>
        <w:rPr>
          <w:color w:val="151F2B"/>
          <w:spacing w:val="-5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LBBB,</w:t>
      </w:r>
      <w:r>
        <w:rPr>
          <w:color w:val="151F2B"/>
          <w:spacing w:val="-5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>RBBB,</w:t>
      </w:r>
      <w:r>
        <w:rPr>
          <w:color w:val="151F2B"/>
          <w:spacing w:val="-5"/>
          <w:w w:val="90"/>
          <w:sz w:val="19"/>
        </w:rPr>
        <w:t xml:space="preserve"> </w:t>
      </w:r>
      <w:r>
        <w:rPr>
          <w:color w:val="151F2B"/>
          <w:w w:val="90"/>
          <w:sz w:val="19"/>
        </w:rPr>
        <w:t xml:space="preserve">PVC/PAC, </w:t>
      </w:r>
      <w:r>
        <w:rPr>
          <w:color w:val="151F2B"/>
          <w:spacing w:val="-6"/>
          <w:sz w:val="19"/>
        </w:rPr>
        <w:t xml:space="preserve">uzun QT/ST-T değişikliği gibi tüm kaynaklarda bulunan 6-8 sınıf (çok etiketli, sigmoid). Eşleme tablosu açık paylaşılır; </w:t>
      </w:r>
      <w:r>
        <w:rPr>
          <w:color w:val="151F2B"/>
          <w:sz w:val="19"/>
        </w:rPr>
        <w:t>eşleşmeyen</w:t>
      </w:r>
      <w:r>
        <w:rPr>
          <w:color w:val="151F2B"/>
          <w:spacing w:val="-14"/>
          <w:sz w:val="19"/>
        </w:rPr>
        <w:t xml:space="preserve"> </w:t>
      </w:r>
      <w:r>
        <w:rPr>
          <w:color w:val="151F2B"/>
          <w:sz w:val="19"/>
        </w:rPr>
        <w:t>sınıflar</w:t>
      </w:r>
      <w:r>
        <w:rPr>
          <w:color w:val="151F2B"/>
          <w:spacing w:val="-14"/>
          <w:sz w:val="19"/>
        </w:rPr>
        <w:t xml:space="preserve"> </w:t>
      </w:r>
      <w:r>
        <w:rPr>
          <w:color w:val="151F2B"/>
          <w:sz w:val="19"/>
        </w:rPr>
        <w:t>değerlendirme</w:t>
      </w:r>
      <w:r>
        <w:rPr>
          <w:color w:val="151F2B"/>
          <w:spacing w:val="-14"/>
          <w:sz w:val="19"/>
        </w:rPr>
        <w:t xml:space="preserve"> </w:t>
      </w:r>
      <w:r>
        <w:rPr>
          <w:color w:val="151F2B"/>
          <w:sz w:val="19"/>
        </w:rPr>
        <w:t>dışı.</w:t>
      </w:r>
    </w:p>
    <w:p w14:paraId="61827F01" w14:textId="77777777" w:rsidR="00210AC6" w:rsidRDefault="00210AC6" w:rsidP="00210AC6">
      <w:pPr>
        <w:pStyle w:val="ListeParagraf"/>
        <w:numPr>
          <w:ilvl w:val="0"/>
          <w:numId w:val="252"/>
        </w:numPr>
        <w:tabs>
          <w:tab w:val="left" w:pos="335"/>
        </w:tabs>
        <w:spacing w:before="39" w:line="295" w:lineRule="auto"/>
        <w:ind w:right="1946"/>
        <w:contextualSpacing w:val="0"/>
        <w:rPr>
          <w:sz w:val="19"/>
        </w:rPr>
      </w:pPr>
      <w:r>
        <w:rPr>
          <w:color w:val="151F2B"/>
          <w:w w:val="90"/>
          <w:sz w:val="19"/>
        </w:rPr>
        <w:t xml:space="preserve">Modeller: xResNet1d-101 (PTB-XL kıyaslama mimarisi </w:t>
      </w:r>
      <w:hyperlink w:anchor="_bookmark158" w:history="1">
        <w:r>
          <w:rPr>
            <w:rFonts w:ascii="Courier New" w:hAnsi="Courier New"/>
            <w:color w:val="2A54A0"/>
            <w:w w:val="90"/>
            <w:sz w:val="15"/>
          </w:rPr>
          <w:t>[6]</w:t>
        </w:r>
      </w:hyperlink>
      <w:r>
        <w:rPr>
          <w:color w:val="151F2B"/>
          <w:w w:val="90"/>
          <w:sz w:val="19"/>
        </w:rPr>
        <w:t xml:space="preserve">, ~1,8M) ve hafif 1B-CNN (4 blok, ~0,3M); derivasyon </w:t>
      </w:r>
      <w:r>
        <w:rPr>
          <w:color w:val="151F2B"/>
          <w:spacing w:val="-2"/>
          <w:sz w:val="19"/>
        </w:rPr>
        <w:t>konfigürasyonları</w:t>
      </w:r>
      <w:r>
        <w:rPr>
          <w:color w:val="151F2B"/>
          <w:spacing w:val="-17"/>
          <w:sz w:val="19"/>
        </w:rPr>
        <w:t xml:space="preserve"> </w:t>
      </w:r>
      <w:r>
        <w:rPr>
          <w:color w:val="151F2B"/>
          <w:spacing w:val="-2"/>
          <w:sz w:val="19"/>
        </w:rPr>
        <w:t>12,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6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(uzuv),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2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(I,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II)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ve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1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(I).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Her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konfigürasyon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ayrı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eğitilir;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ayrıca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12'de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eğitilip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 xml:space="preserve">derivasyon </w:t>
      </w:r>
      <w:r>
        <w:rPr>
          <w:color w:val="151F2B"/>
          <w:spacing w:val="-4"/>
          <w:sz w:val="19"/>
        </w:rPr>
        <w:t>maskelenerek</w:t>
      </w:r>
      <w:r>
        <w:rPr>
          <w:color w:val="151F2B"/>
          <w:spacing w:val="-5"/>
          <w:sz w:val="19"/>
        </w:rPr>
        <w:t xml:space="preserve"> </w:t>
      </w:r>
      <w:r>
        <w:rPr>
          <w:color w:val="151F2B"/>
          <w:spacing w:val="-4"/>
          <w:sz w:val="19"/>
        </w:rPr>
        <w:t>test</w:t>
      </w:r>
      <w:r>
        <w:rPr>
          <w:color w:val="151F2B"/>
          <w:spacing w:val="-5"/>
          <w:sz w:val="19"/>
        </w:rPr>
        <w:t xml:space="preserve"> </w:t>
      </w:r>
      <w:r>
        <w:rPr>
          <w:color w:val="151F2B"/>
          <w:spacing w:val="-4"/>
          <w:sz w:val="19"/>
        </w:rPr>
        <w:t>edilen</w:t>
      </w:r>
      <w:r>
        <w:rPr>
          <w:color w:val="151F2B"/>
          <w:spacing w:val="-5"/>
          <w:sz w:val="19"/>
        </w:rPr>
        <w:t xml:space="preserve"> </w:t>
      </w:r>
      <w:r>
        <w:rPr>
          <w:color w:val="151F2B"/>
          <w:spacing w:val="-4"/>
          <w:sz w:val="19"/>
        </w:rPr>
        <w:t>'maskeleme'</w:t>
      </w:r>
      <w:r>
        <w:rPr>
          <w:color w:val="151F2B"/>
          <w:spacing w:val="-5"/>
          <w:sz w:val="19"/>
        </w:rPr>
        <w:t xml:space="preserve"> </w:t>
      </w:r>
      <w:r>
        <w:rPr>
          <w:color w:val="151F2B"/>
          <w:spacing w:val="-4"/>
          <w:sz w:val="19"/>
        </w:rPr>
        <w:t>varyantı.</w:t>
      </w:r>
      <w:r>
        <w:rPr>
          <w:color w:val="151F2B"/>
          <w:spacing w:val="-5"/>
          <w:sz w:val="19"/>
        </w:rPr>
        <w:t xml:space="preserve"> </w:t>
      </w:r>
      <w:proofErr w:type="spellStart"/>
      <w:r>
        <w:rPr>
          <w:color w:val="151F2B"/>
          <w:spacing w:val="-4"/>
          <w:sz w:val="19"/>
        </w:rPr>
        <w:t>AdamW</w:t>
      </w:r>
      <w:proofErr w:type="spellEnd"/>
      <w:r>
        <w:rPr>
          <w:color w:val="151F2B"/>
          <w:spacing w:val="-5"/>
          <w:sz w:val="19"/>
        </w:rPr>
        <w:t xml:space="preserve"> </w:t>
      </w:r>
      <w:proofErr w:type="spellStart"/>
      <w:r>
        <w:rPr>
          <w:color w:val="151F2B"/>
          <w:spacing w:val="-4"/>
          <w:sz w:val="19"/>
        </w:rPr>
        <w:t>lr</w:t>
      </w:r>
      <w:proofErr w:type="spellEnd"/>
      <w:r>
        <w:rPr>
          <w:color w:val="151F2B"/>
          <w:spacing w:val="-4"/>
          <w:sz w:val="19"/>
        </w:rPr>
        <w:t>=</w:t>
      </w:r>
      <w:proofErr w:type="gramStart"/>
      <w:r>
        <w:rPr>
          <w:color w:val="151F2B"/>
          <w:spacing w:val="-4"/>
          <w:sz w:val="19"/>
        </w:rPr>
        <w:t>1e</w:t>
      </w:r>
      <w:proofErr w:type="gramEnd"/>
      <w:r>
        <w:rPr>
          <w:color w:val="151F2B"/>
          <w:spacing w:val="-4"/>
          <w:sz w:val="19"/>
        </w:rPr>
        <w:t>-3,</w:t>
      </w:r>
      <w:r>
        <w:rPr>
          <w:color w:val="151F2B"/>
          <w:spacing w:val="-5"/>
          <w:sz w:val="19"/>
        </w:rPr>
        <w:t xml:space="preserve"> </w:t>
      </w:r>
      <w:proofErr w:type="spellStart"/>
      <w:r>
        <w:rPr>
          <w:color w:val="151F2B"/>
          <w:spacing w:val="-4"/>
          <w:sz w:val="19"/>
        </w:rPr>
        <w:t>one-cycle</w:t>
      </w:r>
      <w:proofErr w:type="spellEnd"/>
      <w:r>
        <w:rPr>
          <w:color w:val="151F2B"/>
          <w:spacing w:val="-4"/>
          <w:sz w:val="19"/>
        </w:rPr>
        <w:t>,</w:t>
      </w:r>
      <w:r>
        <w:rPr>
          <w:color w:val="151F2B"/>
          <w:spacing w:val="-5"/>
          <w:sz w:val="19"/>
        </w:rPr>
        <w:t xml:space="preserve"> </w:t>
      </w:r>
      <w:r>
        <w:rPr>
          <w:color w:val="151F2B"/>
          <w:spacing w:val="-4"/>
          <w:sz w:val="19"/>
        </w:rPr>
        <w:t>50</w:t>
      </w:r>
      <w:r>
        <w:rPr>
          <w:color w:val="151F2B"/>
          <w:spacing w:val="-5"/>
          <w:sz w:val="19"/>
        </w:rPr>
        <w:t xml:space="preserve"> </w:t>
      </w:r>
      <w:proofErr w:type="spellStart"/>
      <w:r>
        <w:rPr>
          <w:color w:val="151F2B"/>
          <w:spacing w:val="-4"/>
          <w:sz w:val="19"/>
        </w:rPr>
        <w:t>epoch</w:t>
      </w:r>
      <w:proofErr w:type="spellEnd"/>
      <w:r>
        <w:rPr>
          <w:color w:val="151F2B"/>
          <w:spacing w:val="-4"/>
          <w:sz w:val="19"/>
        </w:rPr>
        <w:t>,</w:t>
      </w:r>
      <w:r>
        <w:rPr>
          <w:color w:val="151F2B"/>
          <w:spacing w:val="-5"/>
          <w:sz w:val="19"/>
        </w:rPr>
        <w:t xml:space="preserve"> </w:t>
      </w:r>
      <w:proofErr w:type="spellStart"/>
      <w:r>
        <w:rPr>
          <w:color w:val="151F2B"/>
          <w:spacing w:val="-4"/>
          <w:sz w:val="19"/>
        </w:rPr>
        <w:t>batch</w:t>
      </w:r>
      <w:proofErr w:type="spellEnd"/>
      <w:r>
        <w:rPr>
          <w:color w:val="151F2B"/>
          <w:spacing w:val="-5"/>
          <w:sz w:val="19"/>
        </w:rPr>
        <w:t xml:space="preserve"> </w:t>
      </w:r>
      <w:r>
        <w:rPr>
          <w:color w:val="151F2B"/>
          <w:spacing w:val="-4"/>
          <w:sz w:val="19"/>
        </w:rPr>
        <w:t>128.</w:t>
      </w:r>
    </w:p>
    <w:p w14:paraId="664F40F2" w14:textId="77777777" w:rsidR="00210AC6" w:rsidRDefault="00210AC6" w:rsidP="00210AC6">
      <w:pPr>
        <w:pStyle w:val="ListeParagraf"/>
        <w:numPr>
          <w:ilvl w:val="0"/>
          <w:numId w:val="252"/>
        </w:numPr>
        <w:tabs>
          <w:tab w:val="left" w:pos="335"/>
        </w:tabs>
        <w:spacing w:before="47" w:line="292" w:lineRule="auto"/>
        <w:ind w:right="1320"/>
        <w:contextualSpacing w:val="0"/>
        <w:rPr>
          <w:sz w:val="19"/>
        </w:rPr>
      </w:pPr>
      <w:r>
        <w:rPr>
          <w:color w:val="151F2B"/>
          <w:spacing w:val="-4"/>
          <w:sz w:val="19"/>
        </w:rPr>
        <w:t>Belirsizlik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yöntemleri: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sıcaklık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ölçekleme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(sınıf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başına,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kat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9'da)</w:t>
      </w:r>
      <w:r>
        <w:rPr>
          <w:color w:val="151F2B"/>
          <w:spacing w:val="-15"/>
          <w:sz w:val="19"/>
        </w:rPr>
        <w:t xml:space="preserve"> </w:t>
      </w:r>
      <w:hyperlink w:anchor="_bookmark160" w:history="1">
        <w:r>
          <w:rPr>
            <w:rFonts w:ascii="Courier New" w:hAnsi="Courier New"/>
            <w:color w:val="2A54A0"/>
            <w:spacing w:val="-4"/>
            <w:sz w:val="15"/>
          </w:rPr>
          <w:t>[8]</w:t>
        </w:r>
      </w:hyperlink>
      <w:r>
        <w:rPr>
          <w:color w:val="151F2B"/>
          <w:spacing w:val="-4"/>
          <w:sz w:val="19"/>
        </w:rPr>
        <w:t>;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MC</w:t>
      </w:r>
      <w:r>
        <w:rPr>
          <w:color w:val="151F2B"/>
          <w:spacing w:val="-13"/>
          <w:sz w:val="19"/>
        </w:rPr>
        <w:t xml:space="preserve"> </w:t>
      </w:r>
      <w:proofErr w:type="spellStart"/>
      <w:r>
        <w:rPr>
          <w:color w:val="151F2B"/>
          <w:spacing w:val="-4"/>
          <w:sz w:val="19"/>
        </w:rPr>
        <w:t>Dropout</w:t>
      </w:r>
      <w:proofErr w:type="spellEnd"/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(p=0,2,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T=30);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5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üyeli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derin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 xml:space="preserve">topluluk; </w:t>
      </w:r>
      <w:r>
        <w:rPr>
          <w:color w:val="151F2B"/>
          <w:spacing w:val="-2"/>
          <w:sz w:val="19"/>
        </w:rPr>
        <w:t>bölünmüş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2"/>
          <w:sz w:val="19"/>
        </w:rPr>
        <w:t>konformal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2"/>
          <w:sz w:val="19"/>
        </w:rPr>
        <w:t>tahmin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2"/>
          <w:sz w:val="19"/>
        </w:rPr>
        <w:t>—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2"/>
          <w:sz w:val="19"/>
        </w:rPr>
        <w:t>çok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2"/>
          <w:sz w:val="19"/>
        </w:rPr>
        <w:t>etiketli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2"/>
          <w:sz w:val="19"/>
        </w:rPr>
        <w:t>için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2"/>
          <w:sz w:val="19"/>
        </w:rPr>
        <w:t>sınıf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2"/>
          <w:sz w:val="19"/>
        </w:rPr>
        <w:t>başına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2"/>
          <w:sz w:val="19"/>
        </w:rPr>
        <w:t>ikili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2"/>
          <w:sz w:val="19"/>
        </w:rPr>
        <w:t>LAC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2"/>
          <w:sz w:val="19"/>
        </w:rPr>
        <w:t>ve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2"/>
          <w:sz w:val="19"/>
        </w:rPr>
        <w:t>sınıf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2"/>
          <w:sz w:val="19"/>
        </w:rPr>
        <w:t>koşullu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2"/>
          <w:sz w:val="19"/>
        </w:rPr>
        <w:t>(</w:t>
      </w:r>
      <w:proofErr w:type="spellStart"/>
      <w:r>
        <w:rPr>
          <w:color w:val="151F2B"/>
          <w:spacing w:val="-2"/>
          <w:sz w:val="19"/>
        </w:rPr>
        <w:t>Mondrian</w:t>
      </w:r>
      <w:proofErr w:type="spellEnd"/>
      <w:r>
        <w:rPr>
          <w:color w:val="151F2B"/>
          <w:spacing w:val="-2"/>
          <w:sz w:val="19"/>
        </w:rPr>
        <w:t>)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2"/>
          <w:sz w:val="19"/>
        </w:rPr>
        <w:t>varyant,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2"/>
          <w:sz w:val="19"/>
        </w:rPr>
        <w:t>α=0,1</w:t>
      </w:r>
      <w:r>
        <w:rPr>
          <w:color w:val="151F2B"/>
          <w:spacing w:val="-13"/>
          <w:sz w:val="19"/>
        </w:rPr>
        <w:t xml:space="preserve"> </w:t>
      </w:r>
      <w:hyperlink w:anchor="_bookmark161" w:history="1">
        <w:r>
          <w:rPr>
            <w:rFonts w:ascii="Courier New" w:hAnsi="Courier New"/>
            <w:color w:val="2A54A0"/>
            <w:spacing w:val="-2"/>
            <w:sz w:val="15"/>
          </w:rPr>
          <w:t>[9]</w:t>
        </w:r>
      </w:hyperlink>
      <w:r>
        <w:rPr>
          <w:color w:val="151F2B"/>
          <w:spacing w:val="-2"/>
          <w:sz w:val="19"/>
        </w:rPr>
        <w:t xml:space="preserve">. </w:t>
      </w:r>
      <w:r>
        <w:rPr>
          <w:color w:val="151F2B"/>
          <w:sz w:val="19"/>
        </w:rPr>
        <w:t>MAPIE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ve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kendi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uygulamamız.</w:t>
      </w:r>
    </w:p>
    <w:p w14:paraId="097B8039" w14:textId="77777777" w:rsidR="00210AC6" w:rsidRDefault="00210AC6" w:rsidP="00210AC6">
      <w:pPr>
        <w:pStyle w:val="ListeParagraf"/>
        <w:numPr>
          <w:ilvl w:val="0"/>
          <w:numId w:val="252"/>
        </w:numPr>
        <w:tabs>
          <w:tab w:val="left" w:pos="335"/>
        </w:tabs>
        <w:spacing w:before="48" w:line="300" w:lineRule="auto"/>
        <w:ind w:right="1602"/>
        <w:contextualSpacing w:val="0"/>
        <w:rPr>
          <w:sz w:val="19"/>
        </w:rPr>
      </w:pPr>
      <w:r>
        <w:rPr>
          <w:color w:val="151F2B"/>
          <w:spacing w:val="-4"/>
          <w:sz w:val="19"/>
        </w:rPr>
        <w:t>Seçici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4"/>
          <w:sz w:val="19"/>
        </w:rPr>
        <w:t>tahmin: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4"/>
          <w:sz w:val="19"/>
        </w:rPr>
        <w:t>belirsizlik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4"/>
          <w:sz w:val="19"/>
        </w:rPr>
        <w:t>skoru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4"/>
          <w:sz w:val="19"/>
        </w:rPr>
        <w:t>(</w:t>
      </w:r>
      <w:proofErr w:type="spellStart"/>
      <w:r>
        <w:rPr>
          <w:color w:val="151F2B"/>
          <w:spacing w:val="-4"/>
          <w:sz w:val="19"/>
        </w:rPr>
        <w:t>maks</w:t>
      </w:r>
      <w:proofErr w:type="spellEnd"/>
      <w:r>
        <w:rPr>
          <w:color w:val="151F2B"/>
          <w:spacing w:val="-4"/>
          <w:sz w:val="19"/>
        </w:rPr>
        <w:t>.</w:t>
      </w:r>
      <w:r>
        <w:rPr>
          <w:color w:val="151F2B"/>
          <w:spacing w:val="-8"/>
          <w:sz w:val="19"/>
        </w:rPr>
        <w:t xml:space="preserve"> </w:t>
      </w:r>
      <w:proofErr w:type="gramStart"/>
      <w:r>
        <w:rPr>
          <w:color w:val="151F2B"/>
          <w:spacing w:val="-4"/>
          <w:sz w:val="19"/>
        </w:rPr>
        <w:t>olasılık</w:t>
      </w:r>
      <w:proofErr w:type="gramEnd"/>
      <w:r>
        <w:rPr>
          <w:color w:val="151F2B"/>
          <w:spacing w:val="-4"/>
          <w:sz w:val="19"/>
        </w:rPr>
        <w:t>,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4"/>
          <w:sz w:val="19"/>
        </w:rPr>
        <w:t>entropi,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4"/>
          <w:sz w:val="19"/>
        </w:rPr>
        <w:t>topluluk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4"/>
          <w:sz w:val="19"/>
        </w:rPr>
        <w:t>varyansı)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4"/>
          <w:sz w:val="19"/>
        </w:rPr>
        <w:t>ile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4"/>
          <w:sz w:val="19"/>
        </w:rPr>
        <w:t>en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4"/>
          <w:sz w:val="19"/>
        </w:rPr>
        <w:t>belirsiz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4"/>
          <w:sz w:val="19"/>
        </w:rPr>
        <w:t>%10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4"/>
          <w:sz w:val="19"/>
        </w:rPr>
        <w:t>/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4"/>
          <w:sz w:val="19"/>
        </w:rPr>
        <w:t>%20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4"/>
          <w:sz w:val="19"/>
        </w:rPr>
        <w:t>kaydın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4"/>
          <w:sz w:val="19"/>
        </w:rPr>
        <w:t xml:space="preserve">hekime </w:t>
      </w:r>
      <w:r>
        <w:rPr>
          <w:color w:val="151F2B"/>
          <w:spacing w:val="-2"/>
          <w:sz w:val="19"/>
        </w:rPr>
        <w:t>yönlendirilmesi; risk-kapsama (AURC) eğrileri.</w:t>
      </w:r>
    </w:p>
    <w:p w14:paraId="61F2CB4B" w14:textId="77777777" w:rsidR="00210AC6" w:rsidRDefault="00210AC6" w:rsidP="00210AC6">
      <w:pPr>
        <w:pStyle w:val="ListeParagraf"/>
        <w:numPr>
          <w:ilvl w:val="0"/>
          <w:numId w:val="252"/>
        </w:numPr>
        <w:tabs>
          <w:tab w:val="left" w:pos="335"/>
        </w:tabs>
        <w:spacing w:before="40" w:line="300" w:lineRule="auto"/>
        <w:ind w:right="1297"/>
        <w:contextualSpacing w:val="0"/>
        <w:rPr>
          <w:sz w:val="19"/>
        </w:rPr>
      </w:pPr>
      <w:r>
        <w:rPr>
          <w:color w:val="151F2B"/>
          <w:w w:val="90"/>
          <w:sz w:val="19"/>
        </w:rPr>
        <w:t xml:space="preserve">Değerlendirme: makro AUROC, makro F1 (sınıf başına eşik kat 9'da), ECE (15 kutu, sınıf başına ortalama), </w:t>
      </w:r>
      <w:proofErr w:type="spellStart"/>
      <w:r>
        <w:rPr>
          <w:color w:val="151F2B"/>
          <w:w w:val="90"/>
          <w:sz w:val="19"/>
        </w:rPr>
        <w:t>Brier</w:t>
      </w:r>
      <w:proofErr w:type="spellEnd"/>
      <w:r>
        <w:rPr>
          <w:color w:val="151F2B"/>
          <w:w w:val="90"/>
          <w:sz w:val="19"/>
        </w:rPr>
        <w:t xml:space="preserve">, AURC, </w:t>
      </w:r>
      <w:r>
        <w:rPr>
          <w:color w:val="151F2B"/>
          <w:spacing w:val="-4"/>
          <w:sz w:val="19"/>
        </w:rPr>
        <w:t>konformal</w:t>
      </w:r>
      <w:r>
        <w:rPr>
          <w:color w:val="151F2B"/>
          <w:spacing w:val="-7"/>
          <w:sz w:val="19"/>
        </w:rPr>
        <w:t xml:space="preserve"> </w:t>
      </w:r>
      <w:r>
        <w:rPr>
          <w:color w:val="151F2B"/>
          <w:spacing w:val="-4"/>
          <w:sz w:val="19"/>
        </w:rPr>
        <w:t>marjinal</w:t>
      </w:r>
      <w:r>
        <w:rPr>
          <w:color w:val="151F2B"/>
          <w:spacing w:val="-7"/>
          <w:sz w:val="19"/>
        </w:rPr>
        <w:t xml:space="preserve"> </w:t>
      </w:r>
      <w:r>
        <w:rPr>
          <w:color w:val="151F2B"/>
          <w:spacing w:val="-4"/>
          <w:sz w:val="19"/>
        </w:rPr>
        <w:t>ve</w:t>
      </w:r>
      <w:r>
        <w:rPr>
          <w:color w:val="151F2B"/>
          <w:spacing w:val="-7"/>
          <w:sz w:val="19"/>
        </w:rPr>
        <w:t xml:space="preserve"> </w:t>
      </w:r>
      <w:r>
        <w:rPr>
          <w:color w:val="151F2B"/>
          <w:spacing w:val="-4"/>
          <w:sz w:val="19"/>
        </w:rPr>
        <w:t>sınıf</w:t>
      </w:r>
      <w:r>
        <w:rPr>
          <w:color w:val="151F2B"/>
          <w:spacing w:val="-7"/>
          <w:sz w:val="19"/>
        </w:rPr>
        <w:t xml:space="preserve"> </w:t>
      </w:r>
      <w:r>
        <w:rPr>
          <w:color w:val="151F2B"/>
          <w:spacing w:val="-4"/>
          <w:sz w:val="19"/>
        </w:rPr>
        <w:t>koşullu</w:t>
      </w:r>
      <w:r>
        <w:rPr>
          <w:color w:val="151F2B"/>
          <w:spacing w:val="-7"/>
          <w:sz w:val="19"/>
        </w:rPr>
        <w:t xml:space="preserve"> </w:t>
      </w:r>
      <w:r>
        <w:rPr>
          <w:color w:val="151F2B"/>
          <w:spacing w:val="-4"/>
          <w:sz w:val="19"/>
        </w:rPr>
        <w:t>kapsama,</w:t>
      </w:r>
      <w:r>
        <w:rPr>
          <w:color w:val="151F2B"/>
          <w:spacing w:val="-7"/>
          <w:sz w:val="19"/>
        </w:rPr>
        <w:t xml:space="preserve"> </w:t>
      </w:r>
      <w:r>
        <w:rPr>
          <w:color w:val="151F2B"/>
          <w:spacing w:val="-4"/>
          <w:sz w:val="19"/>
        </w:rPr>
        <w:t>ortalama</w:t>
      </w:r>
      <w:r>
        <w:rPr>
          <w:color w:val="151F2B"/>
          <w:spacing w:val="-7"/>
          <w:sz w:val="19"/>
        </w:rPr>
        <w:t xml:space="preserve"> </w:t>
      </w:r>
      <w:r>
        <w:rPr>
          <w:color w:val="151F2B"/>
          <w:spacing w:val="-4"/>
          <w:sz w:val="19"/>
        </w:rPr>
        <w:t>küme</w:t>
      </w:r>
      <w:r>
        <w:rPr>
          <w:color w:val="151F2B"/>
          <w:spacing w:val="-7"/>
          <w:sz w:val="19"/>
        </w:rPr>
        <w:t xml:space="preserve"> </w:t>
      </w:r>
      <w:r>
        <w:rPr>
          <w:color w:val="151F2B"/>
          <w:spacing w:val="-4"/>
          <w:sz w:val="19"/>
        </w:rPr>
        <w:t>boyutu;</w:t>
      </w:r>
      <w:r>
        <w:rPr>
          <w:color w:val="151F2B"/>
          <w:spacing w:val="-7"/>
          <w:sz w:val="19"/>
        </w:rPr>
        <w:t xml:space="preserve"> </w:t>
      </w:r>
      <w:r>
        <w:rPr>
          <w:color w:val="151F2B"/>
          <w:spacing w:val="-4"/>
          <w:sz w:val="19"/>
        </w:rPr>
        <w:t>yaş</w:t>
      </w:r>
      <w:r>
        <w:rPr>
          <w:color w:val="151F2B"/>
          <w:spacing w:val="-7"/>
          <w:sz w:val="19"/>
        </w:rPr>
        <w:t xml:space="preserve"> </w:t>
      </w:r>
      <w:r>
        <w:rPr>
          <w:color w:val="151F2B"/>
          <w:spacing w:val="-4"/>
          <w:sz w:val="19"/>
        </w:rPr>
        <w:t>(&lt;40,</w:t>
      </w:r>
      <w:r>
        <w:rPr>
          <w:color w:val="151F2B"/>
          <w:spacing w:val="-7"/>
          <w:sz w:val="19"/>
        </w:rPr>
        <w:t xml:space="preserve"> </w:t>
      </w:r>
      <w:r>
        <w:rPr>
          <w:color w:val="151F2B"/>
          <w:spacing w:val="-4"/>
          <w:sz w:val="19"/>
        </w:rPr>
        <w:t>40-60,</w:t>
      </w:r>
      <w:r>
        <w:rPr>
          <w:color w:val="151F2B"/>
          <w:spacing w:val="-7"/>
          <w:sz w:val="19"/>
        </w:rPr>
        <w:t xml:space="preserve"> </w:t>
      </w:r>
      <w:r>
        <w:rPr>
          <w:color w:val="151F2B"/>
          <w:spacing w:val="-4"/>
          <w:sz w:val="19"/>
        </w:rPr>
        <w:t>60-75,</w:t>
      </w:r>
      <w:r>
        <w:rPr>
          <w:color w:val="151F2B"/>
          <w:spacing w:val="-7"/>
          <w:sz w:val="19"/>
        </w:rPr>
        <w:t xml:space="preserve"> </w:t>
      </w:r>
      <w:r>
        <w:rPr>
          <w:color w:val="151F2B"/>
          <w:spacing w:val="-4"/>
          <w:sz w:val="19"/>
        </w:rPr>
        <w:t>75+)</w:t>
      </w:r>
      <w:r>
        <w:rPr>
          <w:color w:val="151F2B"/>
          <w:spacing w:val="-7"/>
          <w:sz w:val="19"/>
        </w:rPr>
        <w:t xml:space="preserve"> </w:t>
      </w:r>
      <w:r>
        <w:rPr>
          <w:color w:val="151F2B"/>
          <w:spacing w:val="-4"/>
          <w:sz w:val="19"/>
        </w:rPr>
        <w:t>ve</w:t>
      </w:r>
      <w:r>
        <w:rPr>
          <w:color w:val="151F2B"/>
          <w:spacing w:val="-7"/>
          <w:sz w:val="19"/>
        </w:rPr>
        <w:t xml:space="preserve"> </w:t>
      </w:r>
      <w:r>
        <w:rPr>
          <w:color w:val="151F2B"/>
          <w:spacing w:val="-4"/>
          <w:sz w:val="19"/>
        </w:rPr>
        <w:t>cinsiyete</w:t>
      </w:r>
      <w:r>
        <w:rPr>
          <w:color w:val="151F2B"/>
          <w:spacing w:val="-7"/>
          <w:sz w:val="19"/>
        </w:rPr>
        <w:t xml:space="preserve"> </w:t>
      </w:r>
      <w:r>
        <w:rPr>
          <w:color w:val="151F2B"/>
          <w:spacing w:val="-4"/>
          <w:sz w:val="19"/>
        </w:rPr>
        <w:t>göre tabakalı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raporlama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(ΔECE,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ΔAURC).</w:t>
      </w:r>
    </w:p>
    <w:p w14:paraId="3A6DEC1D" w14:textId="77777777" w:rsidR="00210AC6" w:rsidRDefault="00210AC6" w:rsidP="00210AC6">
      <w:pPr>
        <w:pStyle w:val="ListeParagraf"/>
        <w:numPr>
          <w:ilvl w:val="0"/>
          <w:numId w:val="252"/>
        </w:numPr>
        <w:tabs>
          <w:tab w:val="left" w:pos="335"/>
        </w:tabs>
        <w:spacing w:before="38" w:line="300" w:lineRule="auto"/>
        <w:ind w:right="1166"/>
        <w:contextualSpacing w:val="0"/>
        <w:rPr>
          <w:sz w:val="19"/>
        </w:rPr>
      </w:pPr>
      <w:r>
        <w:rPr>
          <w:color w:val="151F2B"/>
          <w:spacing w:val="-4"/>
          <w:sz w:val="19"/>
        </w:rPr>
        <w:t>İstatistik: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her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konfigürasyon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5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tohum;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test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kaydı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düzeyinde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1.000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tekrarlı</w:t>
      </w:r>
      <w:r>
        <w:rPr>
          <w:color w:val="151F2B"/>
          <w:spacing w:val="-10"/>
          <w:sz w:val="19"/>
        </w:rPr>
        <w:t xml:space="preserve"> </w:t>
      </w:r>
      <w:proofErr w:type="spellStart"/>
      <w:r>
        <w:rPr>
          <w:color w:val="151F2B"/>
          <w:spacing w:val="-4"/>
          <w:sz w:val="19"/>
        </w:rPr>
        <w:t>bootstrap</w:t>
      </w:r>
      <w:proofErr w:type="spellEnd"/>
      <w:r>
        <w:rPr>
          <w:color w:val="151F2B"/>
          <w:spacing w:val="-10"/>
          <w:sz w:val="19"/>
        </w:rPr>
        <w:t xml:space="preserve"> </w:t>
      </w:r>
      <w:proofErr w:type="gramStart"/>
      <w:r>
        <w:rPr>
          <w:color w:val="151F2B"/>
          <w:spacing w:val="-4"/>
          <w:sz w:val="19"/>
        </w:rPr>
        <w:t>%95</w:t>
      </w:r>
      <w:proofErr w:type="gramEnd"/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GA;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grup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farkları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için</w:t>
      </w:r>
      <w:r>
        <w:rPr>
          <w:color w:val="151F2B"/>
          <w:spacing w:val="-10"/>
          <w:sz w:val="19"/>
        </w:rPr>
        <w:t xml:space="preserve"> </w:t>
      </w:r>
      <w:proofErr w:type="spellStart"/>
      <w:r>
        <w:rPr>
          <w:color w:val="151F2B"/>
          <w:spacing w:val="-4"/>
          <w:sz w:val="19"/>
        </w:rPr>
        <w:t>bootstrap</w:t>
      </w:r>
      <w:proofErr w:type="spellEnd"/>
      <w:r>
        <w:rPr>
          <w:color w:val="151F2B"/>
          <w:spacing w:val="-4"/>
          <w:sz w:val="19"/>
        </w:rPr>
        <w:t xml:space="preserve"> </w:t>
      </w:r>
      <w:r>
        <w:rPr>
          <w:color w:val="151F2B"/>
          <w:spacing w:val="-2"/>
          <w:sz w:val="19"/>
        </w:rPr>
        <w:t>fark</w:t>
      </w:r>
      <w:r>
        <w:rPr>
          <w:color w:val="151F2B"/>
          <w:spacing w:val="-13"/>
          <w:sz w:val="19"/>
        </w:rPr>
        <w:t xml:space="preserve"> </w:t>
      </w:r>
      <w:proofErr w:type="spellStart"/>
      <w:r>
        <w:rPr>
          <w:color w:val="151F2B"/>
          <w:spacing w:val="-2"/>
          <w:sz w:val="19"/>
        </w:rPr>
        <w:t>GA'sı</w:t>
      </w:r>
      <w:proofErr w:type="spellEnd"/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2"/>
          <w:sz w:val="19"/>
        </w:rPr>
        <w:t>ve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2"/>
          <w:sz w:val="19"/>
        </w:rPr>
        <w:t>permütasyon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2"/>
          <w:sz w:val="19"/>
        </w:rPr>
        <w:t>testi;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2"/>
          <w:sz w:val="19"/>
        </w:rPr>
        <w:t>yöntem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2"/>
          <w:sz w:val="19"/>
        </w:rPr>
        <w:t>karşılaştırmasında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2"/>
          <w:sz w:val="19"/>
        </w:rPr>
        <w:t>tohum-eşleştirilmiş</w:t>
      </w:r>
      <w:r>
        <w:rPr>
          <w:color w:val="151F2B"/>
          <w:spacing w:val="-13"/>
          <w:sz w:val="19"/>
        </w:rPr>
        <w:t xml:space="preserve"> </w:t>
      </w:r>
      <w:proofErr w:type="spellStart"/>
      <w:r>
        <w:rPr>
          <w:color w:val="151F2B"/>
          <w:spacing w:val="-2"/>
          <w:sz w:val="19"/>
        </w:rPr>
        <w:t>Wilcoxon</w:t>
      </w:r>
      <w:proofErr w:type="spellEnd"/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2"/>
          <w:sz w:val="19"/>
        </w:rPr>
        <w:t>(</w:t>
      </w:r>
      <w:proofErr w:type="spellStart"/>
      <w:r>
        <w:rPr>
          <w:color w:val="151F2B"/>
          <w:spacing w:val="-2"/>
          <w:sz w:val="19"/>
        </w:rPr>
        <w:t>Holm</w:t>
      </w:r>
      <w:proofErr w:type="spellEnd"/>
      <w:r>
        <w:rPr>
          <w:color w:val="151F2B"/>
          <w:spacing w:val="-2"/>
          <w:sz w:val="19"/>
        </w:rPr>
        <w:t>).</w:t>
      </w:r>
    </w:p>
    <w:p w14:paraId="2607F5A5" w14:textId="77777777" w:rsidR="00210AC6" w:rsidRDefault="00210AC6" w:rsidP="00210AC6">
      <w:pPr>
        <w:pStyle w:val="Balk4"/>
        <w:spacing w:before="146"/>
      </w:pPr>
      <w:r>
        <w:rPr>
          <w:color w:val="151F2B"/>
          <w:w w:val="105"/>
        </w:rPr>
        <w:t>Deney</w:t>
      </w:r>
      <w:r>
        <w:rPr>
          <w:color w:val="151F2B"/>
          <w:spacing w:val="-3"/>
          <w:w w:val="110"/>
        </w:rPr>
        <w:t xml:space="preserve"> </w:t>
      </w:r>
      <w:r>
        <w:rPr>
          <w:color w:val="151F2B"/>
          <w:spacing w:val="-2"/>
          <w:w w:val="110"/>
        </w:rPr>
        <w:t>tasarımı</w:t>
      </w:r>
    </w:p>
    <w:p w14:paraId="1A677E01" w14:textId="77777777" w:rsidR="00210AC6" w:rsidRDefault="00210AC6" w:rsidP="00210AC6">
      <w:pPr>
        <w:pStyle w:val="GvdeMetni"/>
        <w:spacing w:line="300" w:lineRule="auto"/>
        <w:ind w:left="35" w:right="1118"/>
      </w:pPr>
      <w:r>
        <w:rPr>
          <w:color w:val="151F2B"/>
          <w:spacing w:val="-6"/>
        </w:rPr>
        <w:t xml:space="preserve">Bağımsız değişkenler: derivasyon konfigürasyonu (12/6/2/1; ayrı eğitim </w:t>
      </w:r>
      <w:proofErr w:type="spellStart"/>
      <w:r>
        <w:rPr>
          <w:color w:val="151F2B"/>
          <w:spacing w:val="-6"/>
        </w:rPr>
        <w:t>vs</w:t>
      </w:r>
      <w:proofErr w:type="spellEnd"/>
      <w:r>
        <w:rPr>
          <w:color w:val="151F2B"/>
          <w:spacing w:val="-6"/>
        </w:rPr>
        <w:t xml:space="preserve"> maskeleme), model (xResNet1d-101, hafif CNN), </w:t>
      </w:r>
      <w:r>
        <w:rPr>
          <w:color w:val="151F2B"/>
          <w:spacing w:val="-4"/>
        </w:rPr>
        <w:t>belirsizlik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4"/>
        </w:rPr>
        <w:t>yöntemi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4"/>
        </w:rPr>
        <w:t>(yok,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4"/>
        </w:rPr>
        <w:t>sıcaklık,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4"/>
        </w:rPr>
        <w:t>MC</w:t>
      </w:r>
      <w:r>
        <w:rPr>
          <w:color w:val="151F2B"/>
          <w:spacing w:val="-15"/>
        </w:rPr>
        <w:t xml:space="preserve"> </w:t>
      </w:r>
      <w:proofErr w:type="spellStart"/>
      <w:r>
        <w:rPr>
          <w:color w:val="151F2B"/>
          <w:spacing w:val="-4"/>
        </w:rPr>
        <w:t>Dropout</w:t>
      </w:r>
      <w:proofErr w:type="spellEnd"/>
      <w:r>
        <w:rPr>
          <w:color w:val="151F2B"/>
          <w:spacing w:val="-4"/>
        </w:rPr>
        <w:t>,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4"/>
        </w:rPr>
        <w:t>topluluk,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4"/>
        </w:rPr>
        <w:t>konformal,</w:t>
      </w:r>
      <w:r>
        <w:rPr>
          <w:color w:val="151F2B"/>
          <w:spacing w:val="-15"/>
        </w:rPr>
        <w:t xml:space="preserve"> </w:t>
      </w:r>
      <w:proofErr w:type="spellStart"/>
      <w:r>
        <w:rPr>
          <w:color w:val="151F2B"/>
          <w:spacing w:val="-4"/>
        </w:rPr>
        <w:t>topluluk+konformal</w:t>
      </w:r>
      <w:proofErr w:type="spellEnd"/>
      <w:r>
        <w:rPr>
          <w:color w:val="151F2B"/>
          <w:spacing w:val="-4"/>
        </w:rPr>
        <w:t>),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4"/>
        </w:rPr>
        <w:t>test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4"/>
        </w:rPr>
        <w:t>alanı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4"/>
        </w:rPr>
        <w:t>(PTB-XL,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4"/>
        </w:rPr>
        <w:t>Georgia,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4"/>
        </w:rPr>
        <w:t xml:space="preserve">CPSC, </w:t>
      </w:r>
      <w:r>
        <w:rPr>
          <w:color w:val="151F2B"/>
          <w:spacing w:val="-6"/>
        </w:rPr>
        <w:t>Chapman-</w:t>
      </w:r>
      <w:proofErr w:type="spellStart"/>
      <w:r>
        <w:rPr>
          <w:color w:val="151F2B"/>
          <w:spacing w:val="-6"/>
        </w:rPr>
        <w:t>Ningbo</w:t>
      </w:r>
      <w:proofErr w:type="spellEnd"/>
      <w:r>
        <w:rPr>
          <w:color w:val="151F2B"/>
          <w:spacing w:val="-6"/>
        </w:rPr>
        <w:t>,</w:t>
      </w:r>
      <w:r>
        <w:rPr>
          <w:color w:val="151F2B"/>
          <w:spacing w:val="-7"/>
        </w:rPr>
        <w:t xml:space="preserve"> </w:t>
      </w:r>
      <w:proofErr w:type="spellStart"/>
      <w:r>
        <w:rPr>
          <w:color w:val="151F2B"/>
          <w:spacing w:val="-6"/>
        </w:rPr>
        <w:t>CinC</w:t>
      </w:r>
      <w:proofErr w:type="spellEnd"/>
      <w:r>
        <w:rPr>
          <w:color w:val="151F2B"/>
          <w:spacing w:val="-7"/>
        </w:rPr>
        <w:t xml:space="preserve"> </w:t>
      </w:r>
      <w:r>
        <w:rPr>
          <w:color w:val="151F2B"/>
          <w:spacing w:val="-6"/>
        </w:rPr>
        <w:t>2017),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6"/>
        </w:rPr>
        <w:t>demografik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6"/>
        </w:rPr>
        <w:t>grup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6"/>
        </w:rPr>
        <w:t>(yaş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6"/>
        </w:rPr>
        <w:t>4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6"/>
        </w:rPr>
        <w:t>grup,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6"/>
        </w:rPr>
        <w:t>cinsiyet).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6"/>
        </w:rPr>
        <w:t>Bağımlı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6"/>
        </w:rPr>
        <w:t>değişkenler: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6"/>
        </w:rPr>
        <w:t>makro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6"/>
        </w:rPr>
        <w:t>AUROC,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6"/>
        </w:rPr>
        <w:t>F1,</w:t>
      </w:r>
      <w:r>
        <w:rPr>
          <w:color w:val="151F2B"/>
          <w:spacing w:val="-7"/>
        </w:rPr>
        <w:t xml:space="preserve"> </w:t>
      </w:r>
      <w:r>
        <w:rPr>
          <w:color w:val="151F2B"/>
          <w:spacing w:val="-6"/>
        </w:rPr>
        <w:t>ECE,</w:t>
      </w:r>
      <w:r>
        <w:rPr>
          <w:color w:val="151F2B"/>
          <w:spacing w:val="-7"/>
        </w:rPr>
        <w:t xml:space="preserve"> </w:t>
      </w:r>
      <w:proofErr w:type="spellStart"/>
      <w:r>
        <w:rPr>
          <w:color w:val="151F2B"/>
          <w:spacing w:val="-6"/>
        </w:rPr>
        <w:t>Brier</w:t>
      </w:r>
      <w:proofErr w:type="spellEnd"/>
      <w:r>
        <w:rPr>
          <w:color w:val="151F2B"/>
          <w:spacing w:val="-6"/>
        </w:rPr>
        <w:t xml:space="preserve">, </w:t>
      </w:r>
      <w:r>
        <w:rPr>
          <w:color w:val="151F2B"/>
          <w:spacing w:val="-4"/>
        </w:rPr>
        <w:t>AURC,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kapsama,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küme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boyutu,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grup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farkları.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Ablasyonlar: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kalibrasyon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kümesinin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kaynağı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(PTB-XL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kat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9</w:t>
      </w:r>
      <w:r>
        <w:rPr>
          <w:color w:val="151F2B"/>
          <w:spacing w:val="-11"/>
        </w:rPr>
        <w:t xml:space="preserve"> </w:t>
      </w:r>
      <w:proofErr w:type="spellStart"/>
      <w:r>
        <w:rPr>
          <w:color w:val="151F2B"/>
          <w:spacing w:val="-4"/>
        </w:rPr>
        <w:t>vs</w:t>
      </w:r>
      <w:proofErr w:type="spellEnd"/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hedef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alandan 200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4"/>
        </w:rPr>
        <w:t>kayıt),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4"/>
        </w:rPr>
        <w:t>konformal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4"/>
        </w:rPr>
        <w:t>skor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4"/>
        </w:rPr>
        <w:t>(LAC</w:t>
      </w:r>
      <w:r>
        <w:rPr>
          <w:color w:val="151F2B"/>
          <w:spacing w:val="-8"/>
        </w:rPr>
        <w:t xml:space="preserve"> </w:t>
      </w:r>
      <w:proofErr w:type="spellStart"/>
      <w:r>
        <w:rPr>
          <w:color w:val="151F2B"/>
          <w:spacing w:val="-4"/>
        </w:rPr>
        <w:t>vs</w:t>
      </w:r>
      <w:proofErr w:type="spellEnd"/>
      <w:r>
        <w:rPr>
          <w:color w:val="151F2B"/>
          <w:spacing w:val="-8"/>
        </w:rPr>
        <w:t xml:space="preserve"> </w:t>
      </w:r>
      <w:r>
        <w:rPr>
          <w:color w:val="151F2B"/>
          <w:spacing w:val="-4"/>
        </w:rPr>
        <w:t>APS),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4"/>
        </w:rPr>
        <w:t>yönlendirme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4"/>
        </w:rPr>
        <w:t>oranı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4"/>
        </w:rPr>
        <w:t>(</w:t>
      </w:r>
      <w:proofErr w:type="gramStart"/>
      <w:r>
        <w:rPr>
          <w:color w:val="151F2B"/>
          <w:spacing w:val="-4"/>
        </w:rPr>
        <w:t>%10</w:t>
      </w:r>
      <w:proofErr w:type="gramEnd"/>
      <w:r>
        <w:rPr>
          <w:color w:val="151F2B"/>
          <w:spacing w:val="-4"/>
        </w:rPr>
        <w:t>/%20).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4"/>
        </w:rPr>
        <w:t>Tekrar: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4"/>
        </w:rPr>
        <w:t>5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4"/>
        </w:rPr>
        <w:t>tohum.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4"/>
        </w:rPr>
        <w:t>İstatistik: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4"/>
        </w:rPr>
        <w:t>kayıt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4"/>
        </w:rPr>
        <w:t xml:space="preserve">düzeyinde </w:t>
      </w:r>
      <w:proofErr w:type="spellStart"/>
      <w:r>
        <w:rPr>
          <w:color w:val="151F2B"/>
          <w:spacing w:val="-2"/>
        </w:rPr>
        <w:t>bootstrap</w:t>
      </w:r>
      <w:proofErr w:type="spellEnd"/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%95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GA;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grup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farkları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için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permütasyon</w:t>
      </w:r>
      <w:r>
        <w:rPr>
          <w:color w:val="151F2B"/>
          <w:spacing w:val="-15"/>
        </w:rPr>
        <w:t xml:space="preserve"> </w:t>
      </w:r>
      <w:proofErr w:type="gramStart"/>
      <w:r>
        <w:rPr>
          <w:color w:val="151F2B"/>
          <w:spacing w:val="-2"/>
        </w:rPr>
        <w:t>testi;</w:t>
      </w:r>
      <w:proofErr w:type="gramEnd"/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yöntemler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arası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tohum-eşleştirilmiş</w:t>
      </w:r>
      <w:r>
        <w:rPr>
          <w:color w:val="151F2B"/>
          <w:spacing w:val="-15"/>
        </w:rPr>
        <w:t xml:space="preserve"> </w:t>
      </w:r>
      <w:proofErr w:type="spellStart"/>
      <w:r>
        <w:rPr>
          <w:color w:val="151F2B"/>
          <w:spacing w:val="-2"/>
        </w:rPr>
        <w:t>Wilcoxon</w:t>
      </w:r>
      <w:proofErr w:type="spellEnd"/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(</w:t>
      </w:r>
      <w:proofErr w:type="spellStart"/>
      <w:r>
        <w:rPr>
          <w:color w:val="151F2B"/>
          <w:spacing w:val="-2"/>
        </w:rPr>
        <w:t>Holm</w:t>
      </w:r>
      <w:proofErr w:type="spellEnd"/>
      <w:r>
        <w:rPr>
          <w:color w:val="151F2B"/>
          <w:spacing w:val="-2"/>
        </w:rPr>
        <w:t>,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2"/>
        </w:rPr>
        <w:t>α=0,05).</w:t>
      </w:r>
    </w:p>
    <w:p w14:paraId="0F59B5A5" w14:textId="77777777" w:rsidR="00210AC6" w:rsidRDefault="00210AC6" w:rsidP="00210AC6">
      <w:pPr>
        <w:pStyle w:val="Balk4"/>
        <w:spacing w:before="143"/>
      </w:pPr>
      <w:r>
        <w:rPr>
          <w:color w:val="151F2B"/>
          <w:w w:val="105"/>
        </w:rPr>
        <w:t>Bildirideki</w:t>
      </w:r>
      <w:r>
        <w:rPr>
          <w:color w:val="151F2B"/>
          <w:spacing w:val="-8"/>
          <w:w w:val="105"/>
        </w:rPr>
        <w:t xml:space="preserve"> </w:t>
      </w:r>
      <w:r>
        <w:rPr>
          <w:color w:val="151F2B"/>
          <w:w w:val="105"/>
        </w:rPr>
        <w:t>ana</w:t>
      </w:r>
      <w:r>
        <w:rPr>
          <w:color w:val="151F2B"/>
          <w:spacing w:val="-7"/>
          <w:w w:val="105"/>
        </w:rPr>
        <w:t xml:space="preserve"> </w:t>
      </w:r>
      <w:r>
        <w:rPr>
          <w:color w:val="151F2B"/>
          <w:w w:val="105"/>
        </w:rPr>
        <w:t>tablo</w:t>
      </w:r>
      <w:r>
        <w:rPr>
          <w:color w:val="151F2B"/>
          <w:spacing w:val="-8"/>
          <w:w w:val="105"/>
        </w:rPr>
        <w:t xml:space="preserve"> </w:t>
      </w:r>
      <w:r>
        <w:rPr>
          <w:color w:val="151F2B"/>
          <w:spacing w:val="-2"/>
          <w:w w:val="105"/>
        </w:rPr>
        <w:t>(taslak)</w:t>
      </w:r>
    </w:p>
    <w:p w14:paraId="7F9A4724" w14:textId="77777777" w:rsidR="00210AC6" w:rsidRDefault="00210AC6" w:rsidP="00210AC6">
      <w:pPr>
        <w:pStyle w:val="GvdeMetni"/>
        <w:spacing w:before="2"/>
        <w:ind w:left="0"/>
        <w:rPr>
          <w:rFonts w:ascii="Trebuchet MS"/>
          <w:b/>
          <w:sz w:val="7"/>
        </w:rPr>
      </w:pPr>
    </w:p>
    <w:tbl>
      <w:tblPr>
        <w:tblStyle w:val="TableNormal"/>
        <w:tblW w:w="0" w:type="auto"/>
        <w:tblInd w:w="50" w:type="dxa"/>
        <w:tblBorders>
          <w:top w:val="single" w:sz="6" w:space="0" w:color="D4DBE4"/>
          <w:left w:val="single" w:sz="6" w:space="0" w:color="D4DBE4"/>
          <w:bottom w:val="single" w:sz="6" w:space="0" w:color="D4DBE4"/>
          <w:right w:val="single" w:sz="6" w:space="0" w:color="D4DBE4"/>
          <w:insideH w:val="single" w:sz="6" w:space="0" w:color="D4DBE4"/>
          <w:insideV w:val="single" w:sz="6" w:space="0" w:color="D4DBE4"/>
        </w:tblBorders>
        <w:tblLayout w:type="fixed"/>
        <w:tblLook w:val="01E0" w:firstRow="1" w:lastRow="1" w:firstColumn="1" w:lastColumn="1" w:noHBand="0" w:noVBand="0"/>
      </w:tblPr>
      <w:tblGrid>
        <w:gridCol w:w="2235"/>
        <w:gridCol w:w="1138"/>
        <w:gridCol w:w="1602"/>
        <w:gridCol w:w="650"/>
        <w:gridCol w:w="745"/>
        <w:gridCol w:w="1554"/>
        <w:gridCol w:w="1008"/>
        <w:gridCol w:w="914"/>
      </w:tblGrid>
      <w:tr w:rsidR="00210AC6" w14:paraId="1D366540" w14:textId="77777777" w:rsidTr="00AC5A4D">
        <w:trPr>
          <w:trHeight w:val="849"/>
        </w:trPr>
        <w:tc>
          <w:tcPr>
            <w:tcW w:w="2235" w:type="dxa"/>
            <w:shd w:val="clear" w:color="auto" w:fill="EDF0F4"/>
          </w:tcPr>
          <w:p w14:paraId="5CA825DD" w14:textId="77777777" w:rsidR="00210AC6" w:rsidRDefault="00210AC6" w:rsidP="00AC5A4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  <w:shd w:val="clear" w:color="auto" w:fill="EDF0F4"/>
          </w:tcPr>
          <w:p w14:paraId="39C17DCE" w14:textId="77777777" w:rsidR="00210AC6" w:rsidRDefault="00210AC6" w:rsidP="00AC5A4D">
            <w:pPr>
              <w:pStyle w:val="TableParagraph"/>
              <w:spacing w:before="74" w:line="283" w:lineRule="auto"/>
              <w:ind w:right="382"/>
              <w:rPr>
                <w:rFonts w:ascii="Aptos"/>
                <w:b/>
                <w:sz w:val="17"/>
              </w:rPr>
            </w:pPr>
            <w:r>
              <w:rPr>
                <w:rFonts w:ascii="Aptos"/>
                <w:b/>
                <w:color w:val="151F2B"/>
                <w:spacing w:val="-2"/>
                <w:sz w:val="17"/>
              </w:rPr>
              <w:t>Makro</w:t>
            </w:r>
            <w:r>
              <w:rPr>
                <w:rFonts w:ascii="Aptos"/>
                <w:b/>
                <w:color w:val="151F2B"/>
                <w:spacing w:val="40"/>
                <w:sz w:val="17"/>
              </w:rPr>
              <w:t xml:space="preserve"> </w:t>
            </w:r>
            <w:r>
              <w:rPr>
                <w:rFonts w:ascii="Aptos"/>
                <w:b/>
                <w:color w:val="151F2B"/>
                <w:spacing w:val="-2"/>
                <w:sz w:val="17"/>
              </w:rPr>
              <w:t>AUROC</w:t>
            </w:r>
            <w:r>
              <w:rPr>
                <w:rFonts w:ascii="Aptos"/>
                <w:b/>
                <w:color w:val="151F2B"/>
                <w:spacing w:val="40"/>
                <w:sz w:val="17"/>
              </w:rPr>
              <w:t xml:space="preserve"> </w:t>
            </w:r>
            <w:r>
              <w:rPr>
                <w:rFonts w:ascii="Aptos"/>
                <w:b/>
                <w:color w:val="151F2B"/>
                <w:spacing w:val="-2"/>
                <w:sz w:val="17"/>
              </w:rPr>
              <w:t>(PTB-XL)</w:t>
            </w:r>
          </w:p>
        </w:tc>
        <w:tc>
          <w:tcPr>
            <w:tcW w:w="1602" w:type="dxa"/>
            <w:shd w:val="clear" w:color="auto" w:fill="EDF0F4"/>
          </w:tcPr>
          <w:p w14:paraId="4F041E9A" w14:textId="77777777" w:rsidR="00210AC6" w:rsidRDefault="00210AC6" w:rsidP="00AC5A4D">
            <w:pPr>
              <w:pStyle w:val="TableParagraph"/>
              <w:spacing w:before="74" w:line="283" w:lineRule="auto"/>
              <w:ind w:left="103" w:right="460"/>
              <w:rPr>
                <w:rFonts w:ascii="Aptos"/>
                <w:b/>
                <w:sz w:val="17"/>
              </w:rPr>
            </w:pPr>
            <w:r>
              <w:rPr>
                <w:rFonts w:ascii="Aptos"/>
                <w:b/>
                <w:color w:val="151F2B"/>
                <w:spacing w:val="-10"/>
                <w:sz w:val="17"/>
              </w:rPr>
              <w:t>Makro</w:t>
            </w:r>
            <w:r>
              <w:rPr>
                <w:rFonts w:ascii="Aptos"/>
                <w:b/>
                <w:color w:val="151F2B"/>
                <w:spacing w:val="-1"/>
                <w:sz w:val="17"/>
              </w:rPr>
              <w:t xml:space="preserve"> </w:t>
            </w:r>
            <w:r>
              <w:rPr>
                <w:rFonts w:ascii="Aptos"/>
                <w:b/>
                <w:color w:val="151F2B"/>
                <w:spacing w:val="-10"/>
                <w:sz w:val="17"/>
              </w:rPr>
              <w:t>AUROC</w:t>
            </w:r>
            <w:r>
              <w:rPr>
                <w:rFonts w:ascii="Aptos"/>
                <w:b/>
                <w:color w:val="151F2B"/>
                <w:spacing w:val="40"/>
                <w:sz w:val="17"/>
              </w:rPr>
              <w:t xml:space="preserve"> </w:t>
            </w:r>
            <w:r>
              <w:rPr>
                <w:rFonts w:ascii="Aptos"/>
                <w:b/>
                <w:color w:val="151F2B"/>
                <w:sz w:val="17"/>
              </w:rPr>
              <w:t>(Chapman-</w:t>
            </w:r>
            <w:r>
              <w:rPr>
                <w:rFonts w:ascii="Aptos"/>
                <w:b/>
                <w:color w:val="151F2B"/>
                <w:spacing w:val="-2"/>
                <w:sz w:val="17"/>
              </w:rPr>
              <w:t>Ningbo)</w:t>
            </w:r>
          </w:p>
        </w:tc>
        <w:tc>
          <w:tcPr>
            <w:tcW w:w="650" w:type="dxa"/>
            <w:shd w:val="clear" w:color="auto" w:fill="EDF0F4"/>
          </w:tcPr>
          <w:p w14:paraId="6C16E0D2" w14:textId="77777777" w:rsidR="00210AC6" w:rsidRDefault="00210AC6" w:rsidP="00AC5A4D">
            <w:pPr>
              <w:pStyle w:val="TableParagraph"/>
              <w:spacing w:before="74"/>
              <w:ind w:left="102"/>
              <w:rPr>
                <w:rFonts w:ascii="Aptos"/>
                <w:b/>
                <w:sz w:val="17"/>
              </w:rPr>
            </w:pPr>
            <w:r>
              <w:rPr>
                <w:rFonts w:ascii="Aptos"/>
                <w:b/>
                <w:color w:val="151F2B"/>
                <w:spacing w:val="-5"/>
                <w:sz w:val="17"/>
              </w:rPr>
              <w:t>ECE</w:t>
            </w:r>
          </w:p>
          <w:p w14:paraId="44BBC130" w14:textId="77777777" w:rsidR="00210AC6" w:rsidRDefault="00210AC6" w:rsidP="00AC5A4D">
            <w:pPr>
              <w:pStyle w:val="TableParagraph"/>
              <w:spacing w:before="37"/>
              <w:ind w:left="102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color w:val="151F2B"/>
                <w:spacing w:val="-2"/>
                <w:sz w:val="17"/>
              </w:rPr>
              <w:t>(</w:t>
            </w:r>
            <w:proofErr w:type="spellStart"/>
            <w:r>
              <w:rPr>
                <w:rFonts w:ascii="Aptos" w:hAnsi="Aptos"/>
                <w:b/>
                <w:color w:val="151F2B"/>
                <w:spacing w:val="-2"/>
                <w:sz w:val="17"/>
              </w:rPr>
              <w:t>dış</w:t>
            </w:r>
            <w:proofErr w:type="spellEnd"/>
            <w:r>
              <w:rPr>
                <w:rFonts w:ascii="Aptos" w:hAnsi="Aptos"/>
                <w:b/>
                <w:color w:val="151F2B"/>
                <w:spacing w:val="-2"/>
                <w:sz w:val="17"/>
              </w:rPr>
              <w:t>)</w:t>
            </w:r>
          </w:p>
        </w:tc>
        <w:tc>
          <w:tcPr>
            <w:tcW w:w="745" w:type="dxa"/>
            <w:shd w:val="clear" w:color="auto" w:fill="EDF0F4"/>
          </w:tcPr>
          <w:p w14:paraId="71EF33AA" w14:textId="77777777" w:rsidR="00210AC6" w:rsidRDefault="00210AC6" w:rsidP="00AC5A4D">
            <w:pPr>
              <w:pStyle w:val="TableParagraph"/>
              <w:spacing w:before="74"/>
              <w:ind w:left="102"/>
              <w:rPr>
                <w:rFonts w:ascii="Aptos"/>
                <w:b/>
                <w:sz w:val="17"/>
              </w:rPr>
            </w:pPr>
            <w:r>
              <w:rPr>
                <w:rFonts w:ascii="Aptos"/>
                <w:b/>
                <w:color w:val="151F2B"/>
                <w:spacing w:val="-4"/>
                <w:sz w:val="17"/>
              </w:rPr>
              <w:t>AURC</w:t>
            </w:r>
          </w:p>
          <w:p w14:paraId="009DE9D0" w14:textId="77777777" w:rsidR="00210AC6" w:rsidRDefault="00210AC6" w:rsidP="00AC5A4D">
            <w:pPr>
              <w:pStyle w:val="TableParagraph"/>
              <w:spacing w:before="37"/>
              <w:ind w:left="102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color w:val="151F2B"/>
                <w:spacing w:val="-2"/>
                <w:sz w:val="17"/>
              </w:rPr>
              <w:t>(</w:t>
            </w:r>
            <w:proofErr w:type="spellStart"/>
            <w:r>
              <w:rPr>
                <w:rFonts w:ascii="Aptos" w:hAnsi="Aptos"/>
                <w:b/>
                <w:color w:val="151F2B"/>
                <w:spacing w:val="-2"/>
                <w:sz w:val="17"/>
              </w:rPr>
              <w:t>dış</w:t>
            </w:r>
            <w:proofErr w:type="spellEnd"/>
            <w:r>
              <w:rPr>
                <w:rFonts w:ascii="Aptos" w:hAnsi="Aptos"/>
                <w:b/>
                <w:color w:val="151F2B"/>
                <w:spacing w:val="-2"/>
                <w:sz w:val="17"/>
              </w:rPr>
              <w:t>)</w:t>
            </w:r>
          </w:p>
        </w:tc>
        <w:tc>
          <w:tcPr>
            <w:tcW w:w="1554" w:type="dxa"/>
            <w:shd w:val="clear" w:color="auto" w:fill="EDF0F4"/>
          </w:tcPr>
          <w:p w14:paraId="451F7727" w14:textId="77777777" w:rsidR="00210AC6" w:rsidRDefault="00210AC6" w:rsidP="00AC5A4D">
            <w:pPr>
              <w:pStyle w:val="TableParagraph"/>
              <w:spacing w:before="74" w:line="283" w:lineRule="auto"/>
              <w:ind w:left="101"/>
              <w:rPr>
                <w:rFonts w:ascii="Aptos"/>
                <w:b/>
                <w:sz w:val="17"/>
              </w:rPr>
            </w:pPr>
            <w:proofErr w:type="spellStart"/>
            <w:r>
              <w:rPr>
                <w:rFonts w:ascii="Aptos"/>
                <w:b/>
                <w:color w:val="151F2B"/>
                <w:spacing w:val="-2"/>
                <w:sz w:val="17"/>
              </w:rPr>
              <w:t>Konformal</w:t>
            </w:r>
            <w:proofErr w:type="spellEnd"/>
            <w:r>
              <w:rPr>
                <w:rFonts w:ascii="Aptos"/>
                <w:b/>
                <w:color w:val="151F2B"/>
                <w:spacing w:val="40"/>
                <w:sz w:val="17"/>
              </w:rPr>
              <w:t xml:space="preserve"> </w:t>
            </w:r>
            <w:proofErr w:type="spellStart"/>
            <w:r>
              <w:rPr>
                <w:rFonts w:ascii="Aptos"/>
                <w:b/>
                <w:color w:val="151F2B"/>
                <w:spacing w:val="-6"/>
                <w:sz w:val="17"/>
              </w:rPr>
              <w:t>kapsama</w:t>
            </w:r>
            <w:proofErr w:type="spellEnd"/>
            <w:r>
              <w:rPr>
                <w:rFonts w:ascii="Aptos"/>
                <w:b/>
                <w:color w:val="151F2B"/>
                <w:spacing w:val="-3"/>
                <w:sz w:val="17"/>
              </w:rPr>
              <w:t xml:space="preserve"> </w:t>
            </w:r>
            <w:r>
              <w:rPr>
                <w:rFonts w:ascii="Aptos"/>
                <w:b/>
                <w:color w:val="151F2B"/>
                <w:spacing w:val="-6"/>
                <w:sz w:val="17"/>
              </w:rPr>
              <w:t>(</w:t>
            </w:r>
            <w:proofErr w:type="spellStart"/>
            <w:r>
              <w:rPr>
                <w:rFonts w:ascii="Aptos"/>
                <w:b/>
                <w:color w:val="151F2B"/>
                <w:spacing w:val="-6"/>
                <w:sz w:val="17"/>
              </w:rPr>
              <w:t>hedef</w:t>
            </w:r>
            <w:proofErr w:type="spellEnd"/>
            <w:r>
              <w:rPr>
                <w:rFonts w:ascii="Aptos"/>
                <w:b/>
                <w:color w:val="151F2B"/>
                <w:spacing w:val="40"/>
                <w:sz w:val="17"/>
              </w:rPr>
              <w:t xml:space="preserve"> </w:t>
            </w:r>
            <w:r>
              <w:rPr>
                <w:rFonts w:ascii="Aptos"/>
                <w:b/>
                <w:color w:val="151F2B"/>
                <w:spacing w:val="-2"/>
                <w:sz w:val="17"/>
              </w:rPr>
              <w:t>0,90)</w:t>
            </w:r>
          </w:p>
        </w:tc>
        <w:tc>
          <w:tcPr>
            <w:tcW w:w="1008" w:type="dxa"/>
            <w:shd w:val="clear" w:color="auto" w:fill="EDF0F4"/>
          </w:tcPr>
          <w:p w14:paraId="632ADB8C" w14:textId="77777777" w:rsidR="00210AC6" w:rsidRDefault="00210AC6" w:rsidP="00AC5A4D">
            <w:pPr>
              <w:pStyle w:val="TableParagraph"/>
              <w:spacing w:before="74" w:line="283" w:lineRule="auto"/>
              <w:ind w:left="99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color w:val="151F2B"/>
                <w:spacing w:val="-6"/>
                <w:sz w:val="17"/>
              </w:rPr>
              <w:t>Ort.</w:t>
            </w:r>
            <w:r>
              <w:rPr>
                <w:rFonts w:ascii="Aptos" w:hAnsi="Aptos"/>
                <w:b/>
                <w:color w:val="151F2B"/>
                <w:spacing w:val="-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51F2B"/>
                <w:spacing w:val="-6"/>
                <w:sz w:val="17"/>
              </w:rPr>
              <w:t>küme</w:t>
            </w:r>
            <w:proofErr w:type="spellEnd"/>
            <w:r>
              <w:rPr>
                <w:rFonts w:ascii="Aptos" w:hAnsi="Aptos"/>
                <w:b/>
                <w:color w:val="151F2B"/>
                <w:spacing w:val="40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51F2B"/>
                <w:spacing w:val="-2"/>
                <w:sz w:val="17"/>
              </w:rPr>
              <w:t>boyutu</w:t>
            </w:r>
            <w:proofErr w:type="spellEnd"/>
          </w:p>
        </w:tc>
        <w:tc>
          <w:tcPr>
            <w:tcW w:w="914" w:type="dxa"/>
            <w:shd w:val="clear" w:color="auto" w:fill="EDF0F4"/>
          </w:tcPr>
          <w:p w14:paraId="7E3580FE" w14:textId="77777777" w:rsidR="00210AC6" w:rsidRDefault="00210AC6" w:rsidP="00AC5A4D">
            <w:pPr>
              <w:pStyle w:val="TableParagraph"/>
              <w:spacing w:before="74"/>
              <w:ind w:left="98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color w:val="151F2B"/>
                <w:spacing w:val="-4"/>
                <w:sz w:val="17"/>
              </w:rPr>
              <w:t>ΔECE</w:t>
            </w:r>
          </w:p>
          <w:p w14:paraId="65A28921" w14:textId="77777777" w:rsidR="00210AC6" w:rsidRDefault="00210AC6" w:rsidP="00AC5A4D">
            <w:pPr>
              <w:pStyle w:val="TableParagraph"/>
              <w:spacing w:before="37"/>
              <w:ind w:left="98"/>
              <w:rPr>
                <w:rFonts w:ascii="Aptos"/>
                <w:b/>
                <w:sz w:val="17"/>
              </w:rPr>
            </w:pPr>
            <w:r>
              <w:rPr>
                <w:rFonts w:ascii="Aptos"/>
                <w:b/>
                <w:color w:val="151F2B"/>
                <w:sz w:val="17"/>
              </w:rPr>
              <w:t>(75+</w:t>
            </w:r>
            <w:r>
              <w:rPr>
                <w:rFonts w:ascii="Aptos"/>
                <w:b/>
                <w:color w:val="151F2B"/>
                <w:spacing w:val="-4"/>
                <w:sz w:val="17"/>
              </w:rPr>
              <w:t xml:space="preserve"> </w:t>
            </w:r>
            <w:r>
              <w:rPr>
                <w:rFonts w:ascii="Aptos"/>
                <w:b/>
                <w:color w:val="151F2B"/>
                <w:spacing w:val="-5"/>
                <w:sz w:val="17"/>
              </w:rPr>
              <w:t>vs</w:t>
            </w:r>
          </w:p>
          <w:p w14:paraId="2773B6BE" w14:textId="77777777" w:rsidR="00210AC6" w:rsidRDefault="00210AC6" w:rsidP="00AC5A4D">
            <w:pPr>
              <w:pStyle w:val="TableParagraph"/>
              <w:spacing w:before="37"/>
              <w:ind w:left="98"/>
              <w:rPr>
                <w:rFonts w:ascii="Aptos"/>
                <w:b/>
                <w:sz w:val="17"/>
              </w:rPr>
            </w:pPr>
            <w:r>
              <w:rPr>
                <w:rFonts w:ascii="Aptos"/>
                <w:b/>
                <w:color w:val="151F2B"/>
                <w:spacing w:val="-4"/>
                <w:sz w:val="17"/>
              </w:rPr>
              <w:t>&lt;40)</w:t>
            </w:r>
          </w:p>
        </w:tc>
      </w:tr>
      <w:tr w:rsidR="00210AC6" w14:paraId="42E3BAD8" w14:textId="77777777" w:rsidTr="00AC5A4D">
        <w:trPr>
          <w:trHeight w:val="605"/>
        </w:trPr>
        <w:tc>
          <w:tcPr>
            <w:tcW w:w="2235" w:type="dxa"/>
          </w:tcPr>
          <w:p w14:paraId="4AD71401" w14:textId="77777777" w:rsidR="00210AC6" w:rsidRDefault="00210AC6" w:rsidP="00AC5A4D">
            <w:pPr>
              <w:pStyle w:val="TableParagraph"/>
              <w:spacing w:line="300" w:lineRule="auto"/>
              <w:rPr>
                <w:rFonts w:ascii="Arial Narrow"/>
                <w:b/>
                <w:sz w:val="17"/>
              </w:rPr>
            </w:pPr>
            <w:r>
              <w:rPr>
                <w:rFonts w:ascii="Arial Narrow"/>
                <w:b/>
                <w:color w:val="151F2B"/>
                <w:spacing w:val="-2"/>
                <w:w w:val="115"/>
                <w:sz w:val="17"/>
              </w:rPr>
              <w:t xml:space="preserve">12-derivasyon, </w:t>
            </w:r>
            <w:proofErr w:type="spellStart"/>
            <w:r>
              <w:rPr>
                <w:rFonts w:ascii="Arial Narrow"/>
                <w:b/>
                <w:color w:val="151F2B"/>
                <w:spacing w:val="-2"/>
                <w:w w:val="110"/>
                <w:sz w:val="17"/>
              </w:rPr>
              <w:t>kalibrasyonsuz</w:t>
            </w:r>
            <w:proofErr w:type="spellEnd"/>
          </w:p>
        </w:tc>
        <w:tc>
          <w:tcPr>
            <w:tcW w:w="1138" w:type="dxa"/>
          </w:tcPr>
          <w:p w14:paraId="38273657" w14:textId="77777777" w:rsidR="00210AC6" w:rsidRDefault="00210AC6" w:rsidP="00AC5A4D">
            <w:pPr>
              <w:pStyle w:val="TableParagraph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1602" w:type="dxa"/>
          </w:tcPr>
          <w:p w14:paraId="535C887D" w14:textId="77777777" w:rsidR="00210AC6" w:rsidRDefault="00210AC6" w:rsidP="00AC5A4D"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650" w:type="dxa"/>
          </w:tcPr>
          <w:p w14:paraId="1FECF7EE" w14:textId="77777777" w:rsidR="00210AC6" w:rsidRDefault="00210AC6" w:rsidP="00AC5A4D"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745" w:type="dxa"/>
          </w:tcPr>
          <w:p w14:paraId="60F03B1A" w14:textId="77777777" w:rsidR="00210AC6" w:rsidRDefault="00210AC6" w:rsidP="00AC5A4D"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1554" w:type="dxa"/>
          </w:tcPr>
          <w:p w14:paraId="7B1845E2" w14:textId="77777777" w:rsidR="00210AC6" w:rsidRDefault="00210AC6" w:rsidP="00AC5A4D"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1008" w:type="dxa"/>
          </w:tcPr>
          <w:p w14:paraId="6D3DEF74" w14:textId="77777777" w:rsidR="00210AC6" w:rsidRDefault="00210AC6" w:rsidP="00AC5A4D">
            <w:pPr>
              <w:pStyle w:val="TableParagraph"/>
              <w:ind w:left="99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914" w:type="dxa"/>
          </w:tcPr>
          <w:p w14:paraId="7C1814D2" w14:textId="77777777" w:rsidR="00210AC6" w:rsidRDefault="00210AC6" w:rsidP="00AC5A4D">
            <w:pPr>
              <w:pStyle w:val="TableParagraph"/>
              <w:ind w:left="98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</w:tr>
      <w:tr w:rsidR="00210AC6" w14:paraId="1773EA86" w14:textId="77777777" w:rsidTr="00AC5A4D">
        <w:trPr>
          <w:trHeight w:val="361"/>
        </w:trPr>
        <w:tc>
          <w:tcPr>
            <w:tcW w:w="2235" w:type="dxa"/>
          </w:tcPr>
          <w:p w14:paraId="3583C25E" w14:textId="77777777" w:rsidR="00210AC6" w:rsidRDefault="00210AC6" w:rsidP="00AC5A4D">
            <w:pPr>
              <w:pStyle w:val="TableParagraph"/>
              <w:rPr>
                <w:rFonts w:ascii="Arial Narrow" w:hAnsi="Arial Narrow"/>
                <w:b/>
                <w:sz w:val="17"/>
              </w:rPr>
            </w:pPr>
            <w:r>
              <w:rPr>
                <w:rFonts w:ascii="Arial Narrow" w:hAnsi="Arial Narrow"/>
                <w:b/>
                <w:color w:val="151F2B"/>
                <w:spacing w:val="-8"/>
                <w:sz w:val="17"/>
              </w:rPr>
              <w:t>12</w:t>
            </w:r>
            <w:r>
              <w:rPr>
                <w:rFonts w:ascii="Arial Narrow" w:hAnsi="Arial Narrow"/>
                <w:b/>
                <w:color w:val="151F2B"/>
                <w:spacing w:val="-3"/>
                <w:sz w:val="17"/>
              </w:rPr>
              <w:t xml:space="preserve"> </w:t>
            </w:r>
            <w:r>
              <w:rPr>
                <w:rFonts w:ascii="Arial Narrow" w:hAnsi="Arial Narrow"/>
                <w:b/>
                <w:color w:val="151F2B"/>
                <w:spacing w:val="-8"/>
                <w:sz w:val="17"/>
              </w:rPr>
              <w:t>→</w:t>
            </w:r>
            <w:r>
              <w:rPr>
                <w:rFonts w:ascii="Arial Narrow" w:hAnsi="Arial Narrow"/>
                <w:b/>
                <w:color w:val="151F2B"/>
                <w:spacing w:val="-3"/>
                <w:sz w:val="17"/>
              </w:rPr>
              <w:t xml:space="preserve"> </w:t>
            </w:r>
            <w:r>
              <w:rPr>
                <w:rFonts w:ascii="Arial Narrow" w:hAnsi="Arial Narrow"/>
                <w:b/>
                <w:color w:val="151F2B"/>
                <w:spacing w:val="-8"/>
                <w:sz w:val="17"/>
              </w:rPr>
              <w:t>1</w:t>
            </w:r>
            <w:r>
              <w:rPr>
                <w:rFonts w:ascii="Arial Narrow" w:hAnsi="Arial Narrow"/>
                <w:b/>
                <w:color w:val="151F2B"/>
                <w:spacing w:val="-3"/>
                <w:sz w:val="17"/>
              </w:rPr>
              <w:t xml:space="preserve"> </w:t>
            </w:r>
            <w:proofErr w:type="spellStart"/>
            <w:r>
              <w:rPr>
                <w:rFonts w:ascii="Arial Narrow" w:hAnsi="Arial Narrow"/>
                <w:b/>
                <w:color w:val="151F2B"/>
                <w:spacing w:val="-8"/>
                <w:sz w:val="17"/>
              </w:rPr>
              <w:t>maskeleme</w:t>
            </w:r>
            <w:proofErr w:type="spellEnd"/>
          </w:p>
        </w:tc>
        <w:tc>
          <w:tcPr>
            <w:tcW w:w="1138" w:type="dxa"/>
          </w:tcPr>
          <w:p w14:paraId="1AC45815" w14:textId="77777777" w:rsidR="00210AC6" w:rsidRDefault="00210AC6" w:rsidP="00AC5A4D">
            <w:pPr>
              <w:pStyle w:val="TableParagraph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1602" w:type="dxa"/>
          </w:tcPr>
          <w:p w14:paraId="7973DF7D" w14:textId="77777777" w:rsidR="00210AC6" w:rsidRDefault="00210AC6" w:rsidP="00AC5A4D"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650" w:type="dxa"/>
          </w:tcPr>
          <w:p w14:paraId="6D51B1A6" w14:textId="77777777" w:rsidR="00210AC6" w:rsidRDefault="00210AC6" w:rsidP="00AC5A4D"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745" w:type="dxa"/>
          </w:tcPr>
          <w:p w14:paraId="7219153A" w14:textId="77777777" w:rsidR="00210AC6" w:rsidRDefault="00210AC6" w:rsidP="00AC5A4D"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1554" w:type="dxa"/>
          </w:tcPr>
          <w:p w14:paraId="47504FE0" w14:textId="77777777" w:rsidR="00210AC6" w:rsidRDefault="00210AC6" w:rsidP="00AC5A4D"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1008" w:type="dxa"/>
          </w:tcPr>
          <w:p w14:paraId="6F151D50" w14:textId="77777777" w:rsidR="00210AC6" w:rsidRDefault="00210AC6" w:rsidP="00AC5A4D">
            <w:pPr>
              <w:pStyle w:val="TableParagraph"/>
              <w:ind w:left="99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914" w:type="dxa"/>
          </w:tcPr>
          <w:p w14:paraId="18127735" w14:textId="77777777" w:rsidR="00210AC6" w:rsidRDefault="00210AC6" w:rsidP="00AC5A4D">
            <w:pPr>
              <w:pStyle w:val="TableParagraph"/>
              <w:ind w:left="98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</w:tr>
      <w:tr w:rsidR="00210AC6" w14:paraId="1B54A9BE" w14:textId="77777777" w:rsidTr="00AC5A4D">
        <w:trPr>
          <w:trHeight w:val="605"/>
        </w:trPr>
        <w:tc>
          <w:tcPr>
            <w:tcW w:w="2235" w:type="dxa"/>
          </w:tcPr>
          <w:p w14:paraId="54F8C7FB" w14:textId="77777777" w:rsidR="00210AC6" w:rsidRDefault="00210AC6" w:rsidP="00AC5A4D">
            <w:pPr>
              <w:pStyle w:val="TableParagraph"/>
              <w:spacing w:line="300" w:lineRule="auto"/>
              <w:ind w:right="726"/>
              <w:rPr>
                <w:rFonts w:ascii="Arial Narrow"/>
                <w:b/>
                <w:sz w:val="17"/>
              </w:rPr>
            </w:pPr>
            <w:r>
              <w:rPr>
                <w:rFonts w:ascii="Arial Narrow"/>
                <w:b/>
                <w:color w:val="151F2B"/>
                <w:spacing w:val="-2"/>
                <w:w w:val="115"/>
                <w:sz w:val="17"/>
              </w:rPr>
              <w:t xml:space="preserve">1-derivasyon, </w:t>
            </w:r>
            <w:proofErr w:type="spellStart"/>
            <w:r>
              <w:rPr>
                <w:rFonts w:ascii="Arial Narrow"/>
                <w:b/>
                <w:color w:val="151F2B"/>
                <w:spacing w:val="-2"/>
                <w:w w:val="110"/>
                <w:sz w:val="17"/>
              </w:rPr>
              <w:t>kalibrasyonsuz</w:t>
            </w:r>
            <w:proofErr w:type="spellEnd"/>
          </w:p>
        </w:tc>
        <w:tc>
          <w:tcPr>
            <w:tcW w:w="1138" w:type="dxa"/>
          </w:tcPr>
          <w:p w14:paraId="671CD5F4" w14:textId="77777777" w:rsidR="00210AC6" w:rsidRDefault="00210AC6" w:rsidP="00AC5A4D">
            <w:pPr>
              <w:pStyle w:val="TableParagraph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1602" w:type="dxa"/>
          </w:tcPr>
          <w:p w14:paraId="5848CF73" w14:textId="77777777" w:rsidR="00210AC6" w:rsidRDefault="00210AC6" w:rsidP="00AC5A4D"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650" w:type="dxa"/>
          </w:tcPr>
          <w:p w14:paraId="7C4B587F" w14:textId="77777777" w:rsidR="00210AC6" w:rsidRDefault="00210AC6" w:rsidP="00AC5A4D"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745" w:type="dxa"/>
          </w:tcPr>
          <w:p w14:paraId="718F0BA7" w14:textId="77777777" w:rsidR="00210AC6" w:rsidRDefault="00210AC6" w:rsidP="00AC5A4D"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1554" w:type="dxa"/>
          </w:tcPr>
          <w:p w14:paraId="17BEE7E7" w14:textId="77777777" w:rsidR="00210AC6" w:rsidRDefault="00210AC6" w:rsidP="00AC5A4D"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1008" w:type="dxa"/>
          </w:tcPr>
          <w:p w14:paraId="11D3417E" w14:textId="77777777" w:rsidR="00210AC6" w:rsidRDefault="00210AC6" w:rsidP="00AC5A4D">
            <w:pPr>
              <w:pStyle w:val="TableParagraph"/>
              <w:ind w:left="99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914" w:type="dxa"/>
          </w:tcPr>
          <w:p w14:paraId="70843791" w14:textId="77777777" w:rsidR="00210AC6" w:rsidRDefault="00210AC6" w:rsidP="00AC5A4D">
            <w:pPr>
              <w:pStyle w:val="TableParagraph"/>
              <w:ind w:left="98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</w:tr>
    </w:tbl>
    <w:p w14:paraId="1A009F70" w14:textId="77777777" w:rsidR="00210AC6" w:rsidRDefault="00210AC6" w:rsidP="00210AC6">
      <w:pPr>
        <w:pStyle w:val="TableParagraph"/>
        <w:rPr>
          <w:sz w:val="17"/>
        </w:rPr>
        <w:sectPr w:rsidR="00210AC6" w:rsidSect="00210AC6">
          <w:pgSz w:w="11910" w:h="16840"/>
          <w:pgMar w:top="940" w:right="0" w:bottom="1070" w:left="992" w:header="0" w:footer="391" w:gutter="0"/>
          <w:cols w:space="708"/>
        </w:sectPr>
      </w:pPr>
    </w:p>
    <w:tbl>
      <w:tblPr>
        <w:tblStyle w:val="TableNormal"/>
        <w:tblW w:w="0" w:type="auto"/>
        <w:tblInd w:w="50" w:type="dxa"/>
        <w:tblBorders>
          <w:top w:val="single" w:sz="6" w:space="0" w:color="D4DBE4"/>
          <w:left w:val="single" w:sz="6" w:space="0" w:color="D4DBE4"/>
          <w:bottom w:val="single" w:sz="6" w:space="0" w:color="D4DBE4"/>
          <w:right w:val="single" w:sz="6" w:space="0" w:color="D4DBE4"/>
          <w:insideH w:val="single" w:sz="6" w:space="0" w:color="D4DBE4"/>
          <w:insideV w:val="single" w:sz="6" w:space="0" w:color="D4DBE4"/>
        </w:tblBorders>
        <w:tblLayout w:type="fixed"/>
        <w:tblLook w:val="01E0" w:firstRow="1" w:lastRow="1" w:firstColumn="1" w:lastColumn="1" w:noHBand="0" w:noVBand="0"/>
      </w:tblPr>
      <w:tblGrid>
        <w:gridCol w:w="2235"/>
        <w:gridCol w:w="1138"/>
        <w:gridCol w:w="1602"/>
        <w:gridCol w:w="650"/>
        <w:gridCol w:w="745"/>
        <w:gridCol w:w="1554"/>
        <w:gridCol w:w="1008"/>
        <w:gridCol w:w="914"/>
      </w:tblGrid>
      <w:tr w:rsidR="00210AC6" w14:paraId="68DB5F2C" w14:textId="77777777" w:rsidTr="00AC5A4D">
        <w:trPr>
          <w:trHeight w:val="849"/>
        </w:trPr>
        <w:tc>
          <w:tcPr>
            <w:tcW w:w="2235" w:type="dxa"/>
            <w:shd w:val="clear" w:color="auto" w:fill="EDF0F4"/>
          </w:tcPr>
          <w:p w14:paraId="24F1551F" w14:textId="77777777" w:rsidR="00210AC6" w:rsidRDefault="00210AC6" w:rsidP="00AC5A4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38" w:type="dxa"/>
            <w:shd w:val="clear" w:color="auto" w:fill="EDF0F4"/>
          </w:tcPr>
          <w:p w14:paraId="595B3A09" w14:textId="77777777" w:rsidR="00210AC6" w:rsidRDefault="00210AC6" w:rsidP="00AC5A4D">
            <w:pPr>
              <w:pStyle w:val="TableParagraph"/>
              <w:spacing w:before="74" w:line="283" w:lineRule="auto"/>
              <w:ind w:right="382"/>
              <w:rPr>
                <w:rFonts w:ascii="Aptos"/>
                <w:b/>
                <w:sz w:val="17"/>
              </w:rPr>
            </w:pPr>
            <w:r>
              <w:rPr>
                <w:rFonts w:ascii="Aptos"/>
                <w:b/>
                <w:color w:val="151F2B"/>
                <w:spacing w:val="-2"/>
                <w:sz w:val="17"/>
              </w:rPr>
              <w:t>Makro</w:t>
            </w:r>
            <w:r>
              <w:rPr>
                <w:rFonts w:ascii="Aptos"/>
                <w:b/>
                <w:color w:val="151F2B"/>
                <w:spacing w:val="40"/>
                <w:sz w:val="17"/>
              </w:rPr>
              <w:t xml:space="preserve"> </w:t>
            </w:r>
            <w:r>
              <w:rPr>
                <w:rFonts w:ascii="Aptos"/>
                <w:b/>
                <w:color w:val="151F2B"/>
                <w:spacing w:val="-2"/>
                <w:sz w:val="17"/>
              </w:rPr>
              <w:t>AUROC</w:t>
            </w:r>
            <w:r>
              <w:rPr>
                <w:rFonts w:ascii="Aptos"/>
                <w:b/>
                <w:color w:val="151F2B"/>
                <w:spacing w:val="40"/>
                <w:sz w:val="17"/>
              </w:rPr>
              <w:t xml:space="preserve"> </w:t>
            </w:r>
            <w:r>
              <w:rPr>
                <w:rFonts w:ascii="Aptos"/>
                <w:b/>
                <w:color w:val="151F2B"/>
                <w:spacing w:val="-2"/>
                <w:sz w:val="17"/>
              </w:rPr>
              <w:t>(PTB-XL)</w:t>
            </w:r>
          </w:p>
        </w:tc>
        <w:tc>
          <w:tcPr>
            <w:tcW w:w="1602" w:type="dxa"/>
            <w:shd w:val="clear" w:color="auto" w:fill="EDF0F4"/>
          </w:tcPr>
          <w:p w14:paraId="1BCE58D1" w14:textId="77777777" w:rsidR="00210AC6" w:rsidRDefault="00210AC6" w:rsidP="00AC5A4D">
            <w:pPr>
              <w:pStyle w:val="TableParagraph"/>
              <w:spacing w:before="74" w:line="283" w:lineRule="auto"/>
              <w:ind w:left="103" w:right="460"/>
              <w:rPr>
                <w:rFonts w:ascii="Aptos"/>
                <w:b/>
                <w:sz w:val="17"/>
              </w:rPr>
            </w:pPr>
            <w:r>
              <w:rPr>
                <w:rFonts w:ascii="Aptos"/>
                <w:b/>
                <w:color w:val="151F2B"/>
                <w:spacing w:val="-10"/>
                <w:sz w:val="17"/>
              </w:rPr>
              <w:t>Makro</w:t>
            </w:r>
            <w:r>
              <w:rPr>
                <w:rFonts w:ascii="Aptos"/>
                <w:b/>
                <w:color w:val="151F2B"/>
                <w:spacing w:val="-1"/>
                <w:sz w:val="17"/>
              </w:rPr>
              <w:t xml:space="preserve"> </w:t>
            </w:r>
            <w:r>
              <w:rPr>
                <w:rFonts w:ascii="Aptos"/>
                <w:b/>
                <w:color w:val="151F2B"/>
                <w:spacing w:val="-10"/>
                <w:sz w:val="17"/>
              </w:rPr>
              <w:t>AUROC</w:t>
            </w:r>
            <w:r>
              <w:rPr>
                <w:rFonts w:ascii="Aptos"/>
                <w:b/>
                <w:color w:val="151F2B"/>
                <w:spacing w:val="40"/>
                <w:sz w:val="17"/>
              </w:rPr>
              <w:t xml:space="preserve"> </w:t>
            </w:r>
            <w:r>
              <w:rPr>
                <w:rFonts w:ascii="Aptos"/>
                <w:b/>
                <w:color w:val="151F2B"/>
                <w:sz w:val="17"/>
              </w:rPr>
              <w:t>(Chapman-</w:t>
            </w:r>
            <w:r>
              <w:rPr>
                <w:rFonts w:ascii="Aptos"/>
                <w:b/>
                <w:color w:val="151F2B"/>
                <w:spacing w:val="-2"/>
                <w:sz w:val="17"/>
              </w:rPr>
              <w:t>Ningbo)</w:t>
            </w:r>
          </w:p>
        </w:tc>
        <w:tc>
          <w:tcPr>
            <w:tcW w:w="650" w:type="dxa"/>
            <w:shd w:val="clear" w:color="auto" w:fill="EDF0F4"/>
          </w:tcPr>
          <w:p w14:paraId="563212D4" w14:textId="77777777" w:rsidR="00210AC6" w:rsidRDefault="00210AC6" w:rsidP="00AC5A4D">
            <w:pPr>
              <w:pStyle w:val="TableParagraph"/>
              <w:spacing w:before="74"/>
              <w:ind w:left="102"/>
              <w:rPr>
                <w:rFonts w:ascii="Aptos"/>
                <w:b/>
                <w:sz w:val="17"/>
              </w:rPr>
            </w:pPr>
            <w:r>
              <w:rPr>
                <w:rFonts w:ascii="Aptos"/>
                <w:b/>
                <w:color w:val="151F2B"/>
                <w:spacing w:val="-5"/>
                <w:sz w:val="17"/>
              </w:rPr>
              <w:t>ECE</w:t>
            </w:r>
          </w:p>
          <w:p w14:paraId="5A09451A" w14:textId="77777777" w:rsidR="00210AC6" w:rsidRDefault="00210AC6" w:rsidP="00AC5A4D">
            <w:pPr>
              <w:pStyle w:val="TableParagraph"/>
              <w:spacing w:before="37"/>
              <w:ind w:left="102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color w:val="151F2B"/>
                <w:spacing w:val="-2"/>
                <w:sz w:val="17"/>
              </w:rPr>
              <w:t>(</w:t>
            </w:r>
            <w:proofErr w:type="spellStart"/>
            <w:r>
              <w:rPr>
                <w:rFonts w:ascii="Aptos" w:hAnsi="Aptos"/>
                <w:b/>
                <w:color w:val="151F2B"/>
                <w:spacing w:val="-2"/>
                <w:sz w:val="17"/>
              </w:rPr>
              <w:t>dış</w:t>
            </w:r>
            <w:proofErr w:type="spellEnd"/>
            <w:r>
              <w:rPr>
                <w:rFonts w:ascii="Aptos" w:hAnsi="Aptos"/>
                <w:b/>
                <w:color w:val="151F2B"/>
                <w:spacing w:val="-2"/>
                <w:sz w:val="17"/>
              </w:rPr>
              <w:t>)</w:t>
            </w:r>
          </w:p>
        </w:tc>
        <w:tc>
          <w:tcPr>
            <w:tcW w:w="745" w:type="dxa"/>
            <w:shd w:val="clear" w:color="auto" w:fill="EDF0F4"/>
          </w:tcPr>
          <w:p w14:paraId="30ACDA7A" w14:textId="77777777" w:rsidR="00210AC6" w:rsidRDefault="00210AC6" w:rsidP="00AC5A4D">
            <w:pPr>
              <w:pStyle w:val="TableParagraph"/>
              <w:spacing w:before="74"/>
              <w:ind w:left="102"/>
              <w:rPr>
                <w:rFonts w:ascii="Aptos"/>
                <w:b/>
                <w:sz w:val="17"/>
              </w:rPr>
            </w:pPr>
            <w:r>
              <w:rPr>
                <w:rFonts w:ascii="Aptos"/>
                <w:b/>
                <w:color w:val="151F2B"/>
                <w:spacing w:val="-4"/>
                <w:sz w:val="17"/>
              </w:rPr>
              <w:t>AURC</w:t>
            </w:r>
          </w:p>
          <w:p w14:paraId="7246409A" w14:textId="77777777" w:rsidR="00210AC6" w:rsidRDefault="00210AC6" w:rsidP="00AC5A4D">
            <w:pPr>
              <w:pStyle w:val="TableParagraph"/>
              <w:spacing w:before="37"/>
              <w:ind w:left="102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color w:val="151F2B"/>
                <w:spacing w:val="-2"/>
                <w:sz w:val="17"/>
              </w:rPr>
              <w:t>(</w:t>
            </w:r>
            <w:proofErr w:type="spellStart"/>
            <w:r>
              <w:rPr>
                <w:rFonts w:ascii="Aptos" w:hAnsi="Aptos"/>
                <w:b/>
                <w:color w:val="151F2B"/>
                <w:spacing w:val="-2"/>
                <w:sz w:val="17"/>
              </w:rPr>
              <w:t>dış</w:t>
            </w:r>
            <w:proofErr w:type="spellEnd"/>
            <w:r>
              <w:rPr>
                <w:rFonts w:ascii="Aptos" w:hAnsi="Aptos"/>
                <w:b/>
                <w:color w:val="151F2B"/>
                <w:spacing w:val="-2"/>
                <w:sz w:val="17"/>
              </w:rPr>
              <w:t>)</w:t>
            </w:r>
          </w:p>
        </w:tc>
        <w:tc>
          <w:tcPr>
            <w:tcW w:w="1554" w:type="dxa"/>
            <w:shd w:val="clear" w:color="auto" w:fill="EDF0F4"/>
          </w:tcPr>
          <w:p w14:paraId="0C293C53" w14:textId="77777777" w:rsidR="00210AC6" w:rsidRDefault="00210AC6" w:rsidP="00AC5A4D">
            <w:pPr>
              <w:pStyle w:val="TableParagraph"/>
              <w:spacing w:before="74" w:line="283" w:lineRule="auto"/>
              <w:ind w:left="101"/>
              <w:rPr>
                <w:rFonts w:ascii="Aptos"/>
                <w:b/>
                <w:sz w:val="17"/>
              </w:rPr>
            </w:pPr>
            <w:proofErr w:type="spellStart"/>
            <w:r>
              <w:rPr>
                <w:rFonts w:ascii="Aptos"/>
                <w:b/>
                <w:color w:val="151F2B"/>
                <w:spacing w:val="-2"/>
                <w:sz w:val="17"/>
              </w:rPr>
              <w:t>Konformal</w:t>
            </w:r>
            <w:proofErr w:type="spellEnd"/>
            <w:r>
              <w:rPr>
                <w:rFonts w:ascii="Aptos"/>
                <w:b/>
                <w:color w:val="151F2B"/>
                <w:spacing w:val="40"/>
                <w:sz w:val="17"/>
              </w:rPr>
              <w:t xml:space="preserve"> </w:t>
            </w:r>
            <w:proofErr w:type="spellStart"/>
            <w:r>
              <w:rPr>
                <w:rFonts w:ascii="Aptos"/>
                <w:b/>
                <w:color w:val="151F2B"/>
                <w:spacing w:val="-6"/>
                <w:sz w:val="17"/>
              </w:rPr>
              <w:t>kapsama</w:t>
            </w:r>
            <w:proofErr w:type="spellEnd"/>
            <w:r>
              <w:rPr>
                <w:rFonts w:ascii="Aptos"/>
                <w:b/>
                <w:color w:val="151F2B"/>
                <w:spacing w:val="-3"/>
                <w:sz w:val="17"/>
              </w:rPr>
              <w:t xml:space="preserve"> </w:t>
            </w:r>
            <w:r>
              <w:rPr>
                <w:rFonts w:ascii="Aptos"/>
                <w:b/>
                <w:color w:val="151F2B"/>
                <w:spacing w:val="-6"/>
                <w:sz w:val="17"/>
              </w:rPr>
              <w:t>(</w:t>
            </w:r>
            <w:proofErr w:type="spellStart"/>
            <w:r>
              <w:rPr>
                <w:rFonts w:ascii="Aptos"/>
                <w:b/>
                <w:color w:val="151F2B"/>
                <w:spacing w:val="-6"/>
                <w:sz w:val="17"/>
              </w:rPr>
              <w:t>hedef</w:t>
            </w:r>
            <w:proofErr w:type="spellEnd"/>
            <w:r>
              <w:rPr>
                <w:rFonts w:ascii="Aptos"/>
                <w:b/>
                <w:color w:val="151F2B"/>
                <w:spacing w:val="40"/>
                <w:sz w:val="17"/>
              </w:rPr>
              <w:t xml:space="preserve"> </w:t>
            </w:r>
            <w:r>
              <w:rPr>
                <w:rFonts w:ascii="Aptos"/>
                <w:b/>
                <w:color w:val="151F2B"/>
                <w:spacing w:val="-2"/>
                <w:sz w:val="17"/>
              </w:rPr>
              <w:t>0,90)</w:t>
            </w:r>
          </w:p>
        </w:tc>
        <w:tc>
          <w:tcPr>
            <w:tcW w:w="1008" w:type="dxa"/>
            <w:shd w:val="clear" w:color="auto" w:fill="EDF0F4"/>
          </w:tcPr>
          <w:p w14:paraId="24FBF0AE" w14:textId="77777777" w:rsidR="00210AC6" w:rsidRDefault="00210AC6" w:rsidP="00AC5A4D">
            <w:pPr>
              <w:pStyle w:val="TableParagraph"/>
              <w:spacing w:before="74" w:line="283" w:lineRule="auto"/>
              <w:ind w:left="99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color w:val="151F2B"/>
                <w:spacing w:val="-6"/>
                <w:sz w:val="17"/>
              </w:rPr>
              <w:t>Ort.</w:t>
            </w:r>
            <w:r>
              <w:rPr>
                <w:rFonts w:ascii="Aptos" w:hAnsi="Aptos"/>
                <w:b/>
                <w:color w:val="151F2B"/>
                <w:spacing w:val="-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51F2B"/>
                <w:spacing w:val="-6"/>
                <w:sz w:val="17"/>
              </w:rPr>
              <w:t>küme</w:t>
            </w:r>
            <w:proofErr w:type="spellEnd"/>
            <w:r>
              <w:rPr>
                <w:rFonts w:ascii="Aptos" w:hAnsi="Aptos"/>
                <w:b/>
                <w:color w:val="151F2B"/>
                <w:spacing w:val="40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51F2B"/>
                <w:spacing w:val="-2"/>
                <w:sz w:val="17"/>
              </w:rPr>
              <w:t>boyutu</w:t>
            </w:r>
            <w:proofErr w:type="spellEnd"/>
          </w:p>
        </w:tc>
        <w:tc>
          <w:tcPr>
            <w:tcW w:w="914" w:type="dxa"/>
            <w:shd w:val="clear" w:color="auto" w:fill="EDF0F4"/>
          </w:tcPr>
          <w:p w14:paraId="704D0359" w14:textId="77777777" w:rsidR="00210AC6" w:rsidRDefault="00210AC6" w:rsidP="00AC5A4D">
            <w:pPr>
              <w:pStyle w:val="TableParagraph"/>
              <w:spacing w:before="74"/>
              <w:ind w:left="98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color w:val="151F2B"/>
                <w:spacing w:val="-4"/>
                <w:sz w:val="17"/>
              </w:rPr>
              <w:t>ΔECE</w:t>
            </w:r>
          </w:p>
          <w:p w14:paraId="558659C1" w14:textId="77777777" w:rsidR="00210AC6" w:rsidRDefault="00210AC6" w:rsidP="00AC5A4D">
            <w:pPr>
              <w:pStyle w:val="TableParagraph"/>
              <w:spacing w:before="37"/>
              <w:ind w:left="98"/>
              <w:rPr>
                <w:rFonts w:ascii="Aptos"/>
                <w:b/>
                <w:sz w:val="17"/>
              </w:rPr>
            </w:pPr>
            <w:r>
              <w:rPr>
                <w:rFonts w:ascii="Aptos"/>
                <w:b/>
                <w:color w:val="151F2B"/>
                <w:sz w:val="17"/>
              </w:rPr>
              <w:t>(75+</w:t>
            </w:r>
            <w:r>
              <w:rPr>
                <w:rFonts w:ascii="Aptos"/>
                <w:b/>
                <w:color w:val="151F2B"/>
                <w:spacing w:val="-4"/>
                <w:sz w:val="17"/>
              </w:rPr>
              <w:t xml:space="preserve"> </w:t>
            </w:r>
            <w:r>
              <w:rPr>
                <w:rFonts w:ascii="Aptos"/>
                <w:b/>
                <w:color w:val="151F2B"/>
                <w:spacing w:val="-5"/>
                <w:sz w:val="17"/>
              </w:rPr>
              <w:t>vs</w:t>
            </w:r>
          </w:p>
          <w:p w14:paraId="1E2E14A9" w14:textId="77777777" w:rsidR="00210AC6" w:rsidRDefault="00210AC6" w:rsidP="00AC5A4D">
            <w:pPr>
              <w:pStyle w:val="TableParagraph"/>
              <w:spacing w:before="37"/>
              <w:ind w:left="98"/>
              <w:rPr>
                <w:rFonts w:ascii="Aptos"/>
                <w:b/>
                <w:sz w:val="17"/>
              </w:rPr>
            </w:pPr>
            <w:r>
              <w:rPr>
                <w:rFonts w:ascii="Aptos"/>
                <w:b/>
                <w:color w:val="151F2B"/>
                <w:spacing w:val="-4"/>
                <w:sz w:val="17"/>
              </w:rPr>
              <w:t>&lt;40)</w:t>
            </w:r>
          </w:p>
        </w:tc>
      </w:tr>
      <w:tr w:rsidR="00210AC6" w14:paraId="112BA046" w14:textId="77777777" w:rsidTr="00AC5A4D">
        <w:trPr>
          <w:trHeight w:val="605"/>
        </w:trPr>
        <w:tc>
          <w:tcPr>
            <w:tcW w:w="2235" w:type="dxa"/>
          </w:tcPr>
          <w:p w14:paraId="42DF1BA3" w14:textId="77777777" w:rsidR="00210AC6" w:rsidRDefault="00210AC6" w:rsidP="00AC5A4D">
            <w:pPr>
              <w:pStyle w:val="TableParagraph"/>
              <w:spacing w:line="300" w:lineRule="auto"/>
              <w:rPr>
                <w:rFonts w:ascii="Arial Narrow" w:hAnsi="Arial Narrow"/>
                <w:b/>
                <w:sz w:val="17"/>
              </w:rPr>
            </w:pPr>
            <w:r>
              <w:rPr>
                <w:rFonts w:ascii="Arial Narrow" w:hAnsi="Arial Narrow"/>
                <w:b/>
                <w:color w:val="151F2B"/>
                <w:spacing w:val="-2"/>
                <w:w w:val="115"/>
                <w:sz w:val="17"/>
              </w:rPr>
              <w:t>1-derivasyon</w:t>
            </w:r>
            <w:r>
              <w:rPr>
                <w:rFonts w:ascii="Arial Narrow" w:hAnsi="Arial Narrow"/>
                <w:b/>
                <w:color w:val="151F2B"/>
                <w:spacing w:val="-11"/>
                <w:w w:val="115"/>
                <w:sz w:val="17"/>
              </w:rPr>
              <w:t xml:space="preserve"> </w:t>
            </w:r>
            <w:r>
              <w:rPr>
                <w:rFonts w:ascii="Arial Narrow" w:hAnsi="Arial Narrow"/>
                <w:b/>
                <w:color w:val="151F2B"/>
                <w:spacing w:val="-2"/>
                <w:w w:val="115"/>
                <w:sz w:val="17"/>
              </w:rPr>
              <w:t>+</w:t>
            </w:r>
            <w:r>
              <w:rPr>
                <w:rFonts w:ascii="Arial Narrow" w:hAnsi="Arial Narrow"/>
                <w:b/>
                <w:color w:val="151F2B"/>
                <w:spacing w:val="-11"/>
                <w:w w:val="115"/>
                <w:sz w:val="17"/>
              </w:rPr>
              <w:t xml:space="preserve"> </w:t>
            </w:r>
            <w:proofErr w:type="spellStart"/>
            <w:r>
              <w:rPr>
                <w:rFonts w:ascii="Arial Narrow" w:hAnsi="Arial Narrow"/>
                <w:b/>
                <w:color w:val="151F2B"/>
                <w:spacing w:val="-2"/>
                <w:w w:val="115"/>
                <w:sz w:val="17"/>
              </w:rPr>
              <w:t>sıcaklık</w:t>
            </w:r>
            <w:proofErr w:type="spellEnd"/>
            <w:r>
              <w:rPr>
                <w:rFonts w:ascii="Arial Narrow" w:hAnsi="Arial Narrow"/>
                <w:b/>
                <w:color w:val="151F2B"/>
                <w:spacing w:val="-2"/>
                <w:w w:val="115"/>
                <w:sz w:val="17"/>
              </w:rPr>
              <w:t xml:space="preserve"> </w:t>
            </w:r>
            <w:proofErr w:type="spellStart"/>
            <w:r>
              <w:rPr>
                <w:rFonts w:ascii="Arial Narrow" w:hAnsi="Arial Narrow"/>
                <w:b/>
                <w:color w:val="151F2B"/>
                <w:spacing w:val="-2"/>
                <w:w w:val="115"/>
                <w:sz w:val="17"/>
              </w:rPr>
              <w:t>ölçekleme</w:t>
            </w:r>
            <w:proofErr w:type="spellEnd"/>
          </w:p>
        </w:tc>
        <w:tc>
          <w:tcPr>
            <w:tcW w:w="1138" w:type="dxa"/>
          </w:tcPr>
          <w:p w14:paraId="04341156" w14:textId="77777777" w:rsidR="00210AC6" w:rsidRDefault="00210AC6" w:rsidP="00AC5A4D">
            <w:pPr>
              <w:pStyle w:val="TableParagraph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1602" w:type="dxa"/>
          </w:tcPr>
          <w:p w14:paraId="5C89D0E7" w14:textId="77777777" w:rsidR="00210AC6" w:rsidRDefault="00210AC6" w:rsidP="00AC5A4D"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650" w:type="dxa"/>
          </w:tcPr>
          <w:p w14:paraId="2E2024C1" w14:textId="77777777" w:rsidR="00210AC6" w:rsidRDefault="00210AC6" w:rsidP="00AC5A4D"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745" w:type="dxa"/>
          </w:tcPr>
          <w:p w14:paraId="222EDD1A" w14:textId="77777777" w:rsidR="00210AC6" w:rsidRDefault="00210AC6" w:rsidP="00AC5A4D"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1554" w:type="dxa"/>
          </w:tcPr>
          <w:p w14:paraId="7AE4F1E1" w14:textId="77777777" w:rsidR="00210AC6" w:rsidRDefault="00210AC6" w:rsidP="00AC5A4D"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1008" w:type="dxa"/>
          </w:tcPr>
          <w:p w14:paraId="3C2030DC" w14:textId="77777777" w:rsidR="00210AC6" w:rsidRDefault="00210AC6" w:rsidP="00AC5A4D">
            <w:pPr>
              <w:pStyle w:val="TableParagraph"/>
              <w:ind w:left="99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914" w:type="dxa"/>
          </w:tcPr>
          <w:p w14:paraId="39FF45F5" w14:textId="77777777" w:rsidR="00210AC6" w:rsidRDefault="00210AC6" w:rsidP="00AC5A4D">
            <w:pPr>
              <w:pStyle w:val="TableParagraph"/>
              <w:ind w:left="98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</w:tr>
      <w:tr w:rsidR="00210AC6" w14:paraId="32AF4651" w14:textId="77777777" w:rsidTr="00AC5A4D">
        <w:trPr>
          <w:trHeight w:val="605"/>
        </w:trPr>
        <w:tc>
          <w:tcPr>
            <w:tcW w:w="2235" w:type="dxa"/>
          </w:tcPr>
          <w:p w14:paraId="51B04FDB" w14:textId="77777777" w:rsidR="00210AC6" w:rsidRDefault="00210AC6" w:rsidP="00AC5A4D">
            <w:pPr>
              <w:pStyle w:val="TableParagraph"/>
              <w:spacing w:line="300" w:lineRule="auto"/>
              <w:ind w:right="726"/>
              <w:rPr>
                <w:rFonts w:ascii="Arial Narrow"/>
                <w:b/>
                <w:sz w:val="17"/>
              </w:rPr>
            </w:pPr>
            <w:r>
              <w:rPr>
                <w:rFonts w:ascii="Arial Narrow"/>
                <w:b/>
                <w:color w:val="151F2B"/>
                <w:spacing w:val="-2"/>
                <w:w w:val="115"/>
                <w:sz w:val="17"/>
              </w:rPr>
              <w:t>1-derivasyon</w:t>
            </w:r>
            <w:r>
              <w:rPr>
                <w:rFonts w:ascii="Arial Narrow"/>
                <w:b/>
                <w:color w:val="151F2B"/>
                <w:spacing w:val="-11"/>
                <w:w w:val="115"/>
                <w:sz w:val="17"/>
              </w:rPr>
              <w:t xml:space="preserve"> </w:t>
            </w:r>
            <w:r>
              <w:rPr>
                <w:rFonts w:ascii="Arial Narrow"/>
                <w:b/>
                <w:color w:val="151F2B"/>
                <w:spacing w:val="-2"/>
                <w:w w:val="115"/>
                <w:sz w:val="17"/>
              </w:rPr>
              <w:t>+</w:t>
            </w:r>
            <w:r>
              <w:rPr>
                <w:rFonts w:ascii="Arial Narrow"/>
                <w:b/>
                <w:color w:val="151F2B"/>
                <w:spacing w:val="-11"/>
                <w:w w:val="115"/>
                <w:sz w:val="17"/>
              </w:rPr>
              <w:t xml:space="preserve"> </w:t>
            </w:r>
            <w:r>
              <w:rPr>
                <w:rFonts w:ascii="Arial Narrow"/>
                <w:b/>
                <w:color w:val="151F2B"/>
                <w:spacing w:val="-2"/>
                <w:w w:val="115"/>
                <w:sz w:val="17"/>
              </w:rPr>
              <w:t>MC Dropout</w:t>
            </w:r>
          </w:p>
        </w:tc>
        <w:tc>
          <w:tcPr>
            <w:tcW w:w="1138" w:type="dxa"/>
          </w:tcPr>
          <w:p w14:paraId="73F467C3" w14:textId="77777777" w:rsidR="00210AC6" w:rsidRDefault="00210AC6" w:rsidP="00AC5A4D">
            <w:pPr>
              <w:pStyle w:val="TableParagraph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1602" w:type="dxa"/>
          </w:tcPr>
          <w:p w14:paraId="023D9091" w14:textId="77777777" w:rsidR="00210AC6" w:rsidRDefault="00210AC6" w:rsidP="00AC5A4D"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650" w:type="dxa"/>
          </w:tcPr>
          <w:p w14:paraId="0EDFAD5F" w14:textId="77777777" w:rsidR="00210AC6" w:rsidRDefault="00210AC6" w:rsidP="00AC5A4D"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745" w:type="dxa"/>
          </w:tcPr>
          <w:p w14:paraId="360ACCD0" w14:textId="77777777" w:rsidR="00210AC6" w:rsidRDefault="00210AC6" w:rsidP="00AC5A4D"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1554" w:type="dxa"/>
          </w:tcPr>
          <w:p w14:paraId="576013FD" w14:textId="77777777" w:rsidR="00210AC6" w:rsidRDefault="00210AC6" w:rsidP="00AC5A4D"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1008" w:type="dxa"/>
          </w:tcPr>
          <w:p w14:paraId="1BEBB53E" w14:textId="77777777" w:rsidR="00210AC6" w:rsidRDefault="00210AC6" w:rsidP="00AC5A4D">
            <w:pPr>
              <w:pStyle w:val="TableParagraph"/>
              <w:ind w:left="99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914" w:type="dxa"/>
          </w:tcPr>
          <w:p w14:paraId="3C94C751" w14:textId="77777777" w:rsidR="00210AC6" w:rsidRDefault="00210AC6" w:rsidP="00AC5A4D">
            <w:pPr>
              <w:pStyle w:val="TableParagraph"/>
              <w:ind w:left="98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</w:tr>
      <w:tr w:rsidR="00210AC6" w14:paraId="4E363985" w14:textId="77777777" w:rsidTr="00AC5A4D">
        <w:trPr>
          <w:trHeight w:val="605"/>
        </w:trPr>
        <w:tc>
          <w:tcPr>
            <w:tcW w:w="2235" w:type="dxa"/>
          </w:tcPr>
          <w:p w14:paraId="09296DBE" w14:textId="77777777" w:rsidR="00210AC6" w:rsidRDefault="00210AC6" w:rsidP="00AC5A4D">
            <w:pPr>
              <w:pStyle w:val="TableParagraph"/>
              <w:spacing w:line="300" w:lineRule="auto"/>
              <w:ind w:right="555"/>
              <w:rPr>
                <w:rFonts w:ascii="Arial Narrow"/>
                <w:b/>
                <w:sz w:val="17"/>
              </w:rPr>
            </w:pPr>
            <w:r>
              <w:rPr>
                <w:rFonts w:ascii="Arial Narrow"/>
                <w:b/>
                <w:color w:val="151F2B"/>
                <w:w w:val="115"/>
                <w:sz w:val="17"/>
              </w:rPr>
              <w:t>1-derivasyon</w:t>
            </w:r>
            <w:r>
              <w:rPr>
                <w:rFonts w:ascii="Arial Narrow"/>
                <w:b/>
                <w:color w:val="151F2B"/>
                <w:spacing w:val="-12"/>
                <w:w w:val="115"/>
                <w:sz w:val="17"/>
              </w:rPr>
              <w:t xml:space="preserve"> </w:t>
            </w:r>
            <w:r>
              <w:rPr>
                <w:rFonts w:ascii="Arial Narrow"/>
                <w:b/>
                <w:color w:val="151F2B"/>
                <w:w w:val="115"/>
                <w:sz w:val="17"/>
              </w:rPr>
              <w:t>+</w:t>
            </w:r>
            <w:r>
              <w:rPr>
                <w:rFonts w:ascii="Arial Narrow"/>
                <w:b/>
                <w:color w:val="151F2B"/>
                <w:spacing w:val="-11"/>
                <w:w w:val="115"/>
                <w:sz w:val="17"/>
              </w:rPr>
              <w:t xml:space="preserve"> </w:t>
            </w:r>
            <w:proofErr w:type="spellStart"/>
            <w:r>
              <w:rPr>
                <w:rFonts w:ascii="Arial Narrow"/>
                <w:b/>
                <w:color w:val="151F2B"/>
                <w:w w:val="115"/>
                <w:sz w:val="17"/>
              </w:rPr>
              <w:t>derin</w:t>
            </w:r>
            <w:proofErr w:type="spellEnd"/>
            <w:r>
              <w:rPr>
                <w:rFonts w:ascii="Arial Narrow"/>
                <w:b/>
                <w:color w:val="151F2B"/>
                <w:w w:val="115"/>
                <w:sz w:val="17"/>
              </w:rPr>
              <w:t xml:space="preserve"> </w:t>
            </w:r>
            <w:proofErr w:type="spellStart"/>
            <w:r>
              <w:rPr>
                <w:rFonts w:ascii="Arial Narrow"/>
                <w:b/>
                <w:color w:val="151F2B"/>
                <w:spacing w:val="-2"/>
                <w:w w:val="115"/>
                <w:sz w:val="17"/>
              </w:rPr>
              <w:t>topluluk</w:t>
            </w:r>
            <w:proofErr w:type="spellEnd"/>
          </w:p>
        </w:tc>
        <w:tc>
          <w:tcPr>
            <w:tcW w:w="1138" w:type="dxa"/>
          </w:tcPr>
          <w:p w14:paraId="1563BD1C" w14:textId="77777777" w:rsidR="00210AC6" w:rsidRDefault="00210AC6" w:rsidP="00AC5A4D">
            <w:pPr>
              <w:pStyle w:val="TableParagraph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1602" w:type="dxa"/>
          </w:tcPr>
          <w:p w14:paraId="2E5A9FA8" w14:textId="77777777" w:rsidR="00210AC6" w:rsidRDefault="00210AC6" w:rsidP="00AC5A4D"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650" w:type="dxa"/>
          </w:tcPr>
          <w:p w14:paraId="65ABCA9E" w14:textId="77777777" w:rsidR="00210AC6" w:rsidRDefault="00210AC6" w:rsidP="00AC5A4D"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745" w:type="dxa"/>
          </w:tcPr>
          <w:p w14:paraId="0A890065" w14:textId="77777777" w:rsidR="00210AC6" w:rsidRDefault="00210AC6" w:rsidP="00AC5A4D"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1554" w:type="dxa"/>
          </w:tcPr>
          <w:p w14:paraId="44E0D2DF" w14:textId="77777777" w:rsidR="00210AC6" w:rsidRDefault="00210AC6" w:rsidP="00AC5A4D"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1008" w:type="dxa"/>
          </w:tcPr>
          <w:p w14:paraId="000686FD" w14:textId="77777777" w:rsidR="00210AC6" w:rsidRDefault="00210AC6" w:rsidP="00AC5A4D">
            <w:pPr>
              <w:pStyle w:val="TableParagraph"/>
              <w:ind w:left="99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914" w:type="dxa"/>
          </w:tcPr>
          <w:p w14:paraId="15754073" w14:textId="77777777" w:rsidR="00210AC6" w:rsidRDefault="00210AC6" w:rsidP="00AC5A4D">
            <w:pPr>
              <w:pStyle w:val="TableParagraph"/>
              <w:ind w:left="98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</w:tr>
      <w:tr w:rsidR="00210AC6" w14:paraId="58CCF17D" w14:textId="77777777" w:rsidTr="00AC5A4D">
        <w:trPr>
          <w:trHeight w:val="605"/>
        </w:trPr>
        <w:tc>
          <w:tcPr>
            <w:tcW w:w="2235" w:type="dxa"/>
          </w:tcPr>
          <w:p w14:paraId="11497E3A" w14:textId="77777777" w:rsidR="00210AC6" w:rsidRDefault="00210AC6" w:rsidP="00AC5A4D">
            <w:pPr>
              <w:pStyle w:val="TableParagraph"/>
              <w:spacing w:line="300" w:lineRule="auto"/>
              <w:rPr>
                <w:rFonts w:ascii="Arial Narrow" w:hAnsi="Arial Narrow"/>
                <w:b/>
                <w:sz w:val="17"/>
              </w:rPr>
            </w:pPr>
            <w:r>
              <w:rPr>
                <w:rFonts w:ascii="Arial Narrow" w:hAnsi="Arial Narrow"/>
                <w:b/>
                <w:color w:val="151F2B"/>
                <w:w w:val="115"/>
                <w:sz w:val="17"/>
              </w:rPr>
              <w:t>1-derivasyon</w:t>
            </w:r>
            <w:r>
              <w:rPr>
                <w:rFonts w:ascii="Arial Narrow" w:hAnsi="Arial Narrow"/>
                <w:b/>
                <w:color w:val="151F2B"/>
                <w:spacing w:val="-12"/>
                <w:w w:val="115"/>
                <w:sz w:val="17"/>
              </w:rPr>
              <w:t xml:space="preserve"> </w:t>
            </w:r>
            <w:r>
              <w:rPr>
                <w:rFonts w:ascii="Arial Narrow" w:hAnsi="Arial Narrow"/>
                <w:b/>
                <w:color w:val="151F2B"/>
                <w:w w:val="115"/>
                <w:sz w:val="17"/>
              </w:rPr>
              <w:t>+</w:t>
            </w:r>
            <w:r>
              <w:rPr>
                <w:rFonts w:ascii="Arial Narrow" w:hAnsi="Arial Narrow"/>
                <w:b/>
                <w:color w:val="151F2B"/>
                <w:spacing w:val="-11"/>
                <w:w w:val="115"/>
                <w:sz w:val="17"/>
              </w:rPr>
              <w:t xml:space="preserve"> </w:t>
            </w:r>
            <w:proofErr w:type="spellStart"/>
            <w:r>
              <w:rPr>
                <w:rFonts w:ascii="Arial Narrow" w:hAnsi="Arial Narrow"/>
                <w:b/>
                <w:color w:val="151F2B"/>
                <w:w w:val="115"/>
                <w:sz w:val="17"/>
              </w:rPr>
              <w:t>topluluk</w:t>
            </w:r>
            <w:proofErr w:type="spellEnd"/>
            <w:r>
              <w:rPr>
                <w:rFonts w:ascii="Arial Narrow" w:hAnsi="Arial Narrow"/>
                <w:b/>
                <w:color w:val="151F2B"/>
                <w:spacing w:val="-11"/>
                <w:w w:val="115"/>
                <w:sz w:val="17"/>
              </w:rPr>
              <w:t xml:space="preserve"> </w:t>
            </w:r>
            <w:r>
              <w:rPr>
                <w:rFonts w:ascii="Arial Narrow" w:hAnsi="Arial Narrow"/>
                <w:b/>
                <w:color w:val="151F2B"/>
                <w:w w:val="115"/>
                <w:sz w:val="17"/>
              </w:rPr>
              <w:t xml:space="preserve">+ </w:t>
            </w:r>
            <w:proofErr w:type="spellStart"/>
            <w:r>
              <w:rPr>
                <w:rFonts w:ascii="Arial Narrow" w:hAnsi="Arial Narrow"/>
                <w:b/>
                <w:color w:val="151F2B"/>
                <w:w w:val="115"/>
                <w:sz w:val="17"/>
              </w:rPr>
              <w:t>sınıf</w:t>
            </w:r>
            <w:proofErr w:type="spellEnd"/>
            <w:r>
              <w:rPr>
                <w:rFonts w:ascii="Arial Narrow" w:hAnsi="Arial Narrow"/>
                <w:b/>
                <w:color w:val="151F2B"/>
                <w:w w:val="115"/>
                <w:sz w:val="17"/>
              </w:rPr>
              <w:t xml:space="preserve"> </w:t>
            </w:r>
            <w:proofErr w:type="spellStart"/>
            <w:r>
              <w:rPr>
                <w:rFonts w:ascii="Arial Narrow" w:hAnsi="Arial Narrow"/>
                <w:b/>
                <w:color w:val="151F2B"/>
                <w:w w:val="115"/>
                <w:sz w:val="17"/>
              </w:rPr>
              <w:t>koşullu</w:t>
            </w:r>
            <w:proofErr w:type="spellEnd"/>
            <w:r>
              <w:rPr>
                <w:rFonts w:ascii="Arial Narrow" w:hAnsi="Arial Narrow"/>
                <w:b/>
                <w:color w:val="151F2B"/>
                <w:w w:val="115"/>
                <w:sz w:val="17"/>
              </w:rPr>
              <w:t xml:space="preserve"> </w:t>
            </w:r>
            <w:proofErr w:type="spellStart"/>
            <w:r>
              <w:rPr>
                <w:rFonts w:ascii="Arial Narrow" w:hAnsi="Arial Narrow"/>
                <w:b/>
                <w:color w:val="151F2B"/>
                <w:w w:val="115"/>
                <w:sz w:val="17"/>
              </w:rPr>
              <w:t>konformal</w:t>
            </w:r>
            <w:proofErr w:type="spellEnd"/>
          </w:p>
        </w:tc>
        <w:tc>
          <w:tcPr>
            <w:tcW w:w="1138" w:type="dxa"/>
          </w:tcPr>
          <w:p w14:paraId="4B7C2F57" w14:textId="77777777" w:rsidR="00210AC6" w:rsidRDefault="00210AC6" w:rsidP="00AC5A4D">
            <w:pPr>
              <w:pStyle w:val="TableParagraph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1602" w:type="dxa"/>
          </w:tcPr>
          <w:p w14:paraId="76310640" w14:textId="77777777" w:rsidR="00210AC6" w:rsidRDefault="00210AC6" w:rsidP="00AC5A4D"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650" w:type="dxa"/>
          </w:tcPr>
          <w:p w14:paraId="51C9C9CC" w14:textId="77777777" w:rsidR="00210AC6" w:rsidRDefault="00210AC6" w:rsidP="00AC5A4D"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745" w:type="dxa"/>
          </w:tcPr>
          <w:p w14:paraId="454F7D63" w14:textId="77777777" w:rsidR="00210AC6" w:rsidRDefault="00210AC6" w:rsidP="00AC5A4D"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1554" w:type="dxa"/>
          </w:tcPr>
          <w:p w14:paraId="158A167C" w14:textId="77777777" w:rsidR="00210AC6" w:rsidRDefault="00210AC6" w:rsidP="00AC5A4D"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1008" w:type="dxa"/>
          </w:tcPr>
          <w:p w14:paraId="6D8D4C84" w14:textId="77777777" w:rsidR="00210AC6" w:rsidRDefault="00210AC6" w:rsidP="00AC5A4D">
            <w:pPr>
              <w:pStyle w:val="TableParagraph"/>
              <w:ind w:left="99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  <w:tc>
          <w:tcPr>
            <w:tcW w:w="914" w:type="dxa"/>
          </w:tcPr>
          <w:p w14:paraId="60BD4A01" w14:textId="77777777" w:rsidR="00210AC6" w:rsidRDefault="00210AC6" w:rsidP="00AC5A4D">
            <w:pPr>
              <w:pStyle w:val="TableParagraph"/>
              <w:ind w:left="98"/>
              <w:rPr>
                <w:sz w:val="17"/>
              </w:rPr>
            </w:pPr>
            <w:r>
              <w:rPr>
                <w:color w:val="6B7583"/>
                <w:w w:val="90"/>
                <w:sz w:val="17"/>
              </w:rPr>
              <w:t>—</w:t>
            </w:r>
          </w:p>
        </w:tc>
      </w:tr>
    </w:tbl>
    <w:p w14:paraId="49591C2E" w14:textId="77777777" w:rsidR="00210AC6" w:rsidRDefault="00210AC6" w:rsidP="00210AC6">
      <w:pPr>
        <w:spacing w:before="42" w:line="307" w:lineRule="auto"/>
        <w:ind w:left="35" w:right="1025"/>
        <w:rPr>
          <w:sz w:val="16"/>
        </w:rPr>
      </w:pPr>
      <w:r>
        <w:rPr>
          <w:color w:val="6B7583"/>
          <w:spacing w:val="-2"/>
          <w:sz w:val="16"/>
        </w:rPr>
        <w:t>Ana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tablo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xResNet1d-101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için;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derivasyon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azaltma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ve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veri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kümesi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kaymasının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kalibrasyonu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ve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yaş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grubu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farklarını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nasıl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etkilediği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ve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 xml:space="preserve">hangi </w:t>
      </w:r>
      <w:r>
        <w:rPr>
          <w:color w:val="6B7583"/>
          <w:sz w:val="16"/>
        </w:rPr>
        <w:t>yöntemin kapsamayı koruduğu.</w:t>
      </w:r>
    </w:p>
    <w:p w14:paraId="7A9AED65" w14:textId="77777777" w:rsidR="00210AC6" w:rsidRDefault="00210AC6" w:rsidP="00210AC6">
      <w:pPr>
        <w:pStyle w:val="Balk4"/>
      </w:pPr>
      <w:r>
        <w:rPr>
          <w:color w:val="151F2B"/>
        </w:rPr>
        <w:t>Veri</w:t>
      </w:r>
      <w:r>
        <w:rPr>
          <w:color w:val="151F2B"/>
          <w:spacing w:val="2"/>
        </w:rPr>
        <w:t xml:space="preserve"> </w:t>
      </w:r>
      <w:r>
        <w:rPr>
          <w:color w:val="151F2B"/>
        </w:rPr>
        <w:t>setleri</w:t>
      </w:r>
      <w:r>
        <w:rPr>
          <w:color w:val="151F2B"/>
          <w:spacing w:val="3"/>
        </w:rPr>
        <w:t xml:space="preserve"> </w:t>
      </w:r>
      <w:r>
        <w:rPr>
          <w:color w:val="151F2B"/>
          <w:spacing w:val="-5"/>
        </w:rPr>
        <w:t>(4)</w:t>
      </w:r>
    </w:p>
    <w:p w14:paraId="24922FFB" w14:textId="77777777" w:rsidR="00210AC6" w:rsidRDefault="00210AC6" w:rsidP="00210AC6">
      <w:pPr>
        <w:pStyle w:val="GvdeMetni"/>
        <w:spacing w:before="1" w:after="1"/>
        <w:ind w:left="0"/>
        <w:rPr>
          <w:rFonts w:ascii="Trebuchet MS"/>
          <w:b/>
          <w:sz w:val="7"/>
        </w:rPr>
      </w:pPr>
    </w:p>
    <w:tbl>
      <w:tblPr>
        <w:tblStyle w:val="TableNormal"/>
        <w:tblW w:w="0" w:type="auto"/>
        <w:tblInd w:w="50" w:type="dxa"/>
        <w:tblBorders>
          <w:top w:val="single" w:sz="6" w:space="0" w:color="D4DBE4"/>
          <w:left w:val="single" w:sz="6" w:space="0" w:color="D4DBE4"/>
          <w:bottom w:val="single" w:sz="6" w:space="0" w:color="D4DBE4"/>
          <w:right w:val="single" w:sz="6" w:space="0" w:color="D4DBE4"/>
          <w:insideH w:val="single" w:sz="6" w:space="0" w:color="D4DBE4"/>
          <w:insideV w:val="single" w:sz="6" w:space="0" w:color="D4DBE4"/>
        </w:tblBorders>
        <w:tblLayout w:type="fixed"/>
        <w:tblLook w:val="01E0" w:firstRow="1" w:lastRow="1" w:firstColumn="1" w:lastColumn="1" w:noHBand="0" w:noVBand="0"/>
      </w:tblPr>
      <w:tblGrid>
        <w:gridCol w:w="2952"/>
        <w:gridCol w:w="6888"/>
      </w:tblGrid>
      <w:tr w:rsidR="00210AC6" w14:paraId="7FDC05E2" w14:textId="77777777" w:rsidTr="00AC5A4D">
        <w:trPr>
          <w:trHeight w:val="1338"/>
        </w:trPr>
        <w:tc>
          <w:tcPr>
            <w:tcW w:w="2952" w:type="dxa"/>
          </w:tcPr>
          <w:p w14:paraId="1747866E" w14:textId="77777777" w:rsidR="00210AC6" w:rsidRDefault="00210AC6" w:rsidP="00AC5A4D">
            <w:pPr>
              <w:pStyle w:val="TableParagraph"/>
              <w:rPr>
                <w:rFonts w:ascii="Arial Narrow"/>
                <w:b/>
                <w:sz w:val="17"/>
              </w:rPr>
            </w:pPr>
            <w:r>
              <w:rPr>
                <w:rFonts w:ascii="Arial Narrow"/>
                <w:b/>
                <w:color w:val="151F2B"/>
                <w:sz w:val="17"/>
              </w:rPr>
              <w:t>PTB-XL</w:t>
            </w:r>
            <w:r>
              <w:rPr>
                <w:rFonts w:ascii="Arial Narrow"/>
                <w:b/>
                <w:color w:val="151F2B"/>
                <w:spacing w:val="25"/>
                <w:sz w:val="17"/>
              </w:rPr>
              <w:t xml:space="preserve"> </w:t>
            </w:r>
            <w:r>
              <w:rPr>
                <w:rFonts w:ascii="Arial Narrow"/>
                <w:b/>
                <w:color w:val="151F2B"/>
                <w:spacing w:val="-2"/>
                <w:sz w:val="17"/>
              </w:rPr>
              <w:t>(v1.0.3)</w:t>
            </w:r>
          </w:p>
          <w:p w14:paraId="2DFCE010" w14:textId="77777777" w:rsidR="00210AC6" w:rsidRDefault="00210AC6" w:rsidP="00AC5A4D">
            <w:pPr>
              <w:pStyle w:val="TableParagraph"/>
              <w:spacing w:before="67"/>
              <w:ind w:left="164"/>
              <w:rPr>
                <w:rFonts w:ascii="Aptos" w:hAnsi="Aptos"/>
                <w:b/>
                <w:sz w:val="15"/>
              </w:rPr>
            </w:pPr>
            <w:r>
              <w:rPr>
                <w:rFonts w:ascii="Aptos" w:hAnsi="Aptos"/>
                <w:b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179A5575" wp14:editId="16CD2201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54637</wp:posOffset>
                      </wp:positionV>
                      <wp:extent cx="337820" cy="95250"/>
                      <wp:effectExtent l="0" t="0" r="0" b="0"/>
                      <wp:wrapNone/>
                      <wp:docPr id="311" name="Group 3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7820" cy="95250"/>
                                <a:chOff x="0" y="0"/>
                                <a:chExt cx="337820" cy="95250"/>
                              </a:xfrm>
                            </wpg:grpSpPr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0" y="0"/>
                                  <a:ext cx="33782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820" h="95250">
                                      <a:moveTo>
                                        <a:pt x="299572" y="95250"/>
                                      </a:moveTo>
                                      <a:lnTo>
                                        <a:pt x="38100" y="95250"/>
                                      </a:lnTo>
                                      <a:lnTo>
                                        <a:pt x="23306" y="92243"/>
                                      </a:lnTo>
                                      <a:lnTo>
                                        <a:pt x="11191" y="84058"/>
                                      </a:lnTo>
                                      <a:lnTo>
                                        <a:pt x="3006" y="71943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99572" y="0"/>
                                      </a:lnTo>
                                      <a:lnTo>
                                        <a:pt x="314365" y="3006"/>
                                      </a:lnTo>
                                      <a:lnTo>
                                        <a:pt x="326480" y="11191"/>
                                      </a:lnTo>
                                      <a:lnTo>
                                        <a:pt x="334666" y="23306"/>
                                      </a:lnTo>
                                      <a:lnTo>
                                        <a:pt x="337672" y="38100"/>
                                      </a:lnTo>
                                      <a:lnTo>
                                        <a:pt x="337672" y="57150"/>
                                      </a:lnTo>
                                      <a:lnTo>
                                        <a:pt x="334666" y="71943"/>
                                      </a:lnTo>
                                      <a:lnTo>
                                        <a:pt x="326480" y="84058"/>
                                      </a:lnTo>
                                      <a:lnTo>
                                        <a:pt x="314365" y="92243"/>
                                      </a:lnTo>
                                      <a:lnTo>
                                        <a:pt x="299572" y="952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1EDF86" id="Group 311" o:spid="_x0000_s1026" style="position:absolute;margin-left:5.3pt;margin-top:4.3pt;width:26.6pt;height:7.5pt;z-index:-251657216;mso-wrap-distance-left:0;mso-wrap-distance-right:0" coordsize="337820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">
                      <v:shape id="Graphic 312" o:spid="_x0000_s1027" style="position:absolute;width:337820;height:95250;visibility:visible;mso-wrap-style:square;v-text-anchor:top" coordsize="33782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" path="m299572,95250r-261472,l23306,92243,11191,84058,3006,71943,,57150,,38100,3006,23306,11191,11191,23306,3006,38100,,299572,r14793,3006l326480,11191r8186,12115l337672,38100r,19050l334666,71943r-8186,12115l314365,92243r-14793,3007xe" fillcolor="#edf0f4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Aptos" w:hAnsi="Aptos"/>
                <w:b/>
                <w:color w:val="444F5D"/>
                <w:sz w:val="15"/>
              </w:rPr>
              <w:t>eğitim</w:t>
            </w:r>
            <w:proofErr w:type="spellEnd"/>
            <w:r>
              <w:rPr>
                <w:rFonts w:ascii="Aptos" w:hAnsi="Aptos"/>
                <w:b/>
                <w:color w:val="444F5D"/>
                <w:spacing w:val="41"/>
                <w:sz w:val="15"/>
              </w:rPr>
              <w:t xml:space="preserve"> </w:t>
            </w:r>
            <w:r>
              <w:rPr>
                <w:rFonts w:ascii="Aptos" w:hAnsi="Aptos"/>
                <w:b/>
                <w:color w:val="1F794D"/>
                <w:sz w:val="15"/>
              </w:rPr>
              <w:t>✓</w:t>
            </w:r>
            <w:r>
              <w:rPr>
                <w:rFonts w:ascii="Aptos" w:hAnsi="Aptos"/>
                <w:b/>
                <w:color w:val="1F794D"/>
                <w:spacing w:val="-7"/>
                <w:sz w:val="15"/>
              </w:rPr>
              <w:t xml:space="preserve"> </w:t>
            </w:r>
            <w:r>
              <w:rPr>
                <w:rFonts w:ascii="Aptos" w:hAnsi="Aptos"/>
                <w:b/>
                <w:color w:val="1F794D"/>
                <w:sz w:val="15"/>
              </w:rPr>
              <w:t>link</w:t>
            </w:r>
            <w:r>
              <w:rPr>
                <w:rFonts w:ascii="Aptos" w:hAnsi="Aptos"/>
                <w:b/>
                <w:color w:val="1F794D"/>
                <w:spacing w:val="-7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F794D"/>
                <w:spacing w:val="-2"/>
                <w:sz w:val="15"/>
              </w:rPr>
              <w:t>doğrulandı</w:t>
            </w:r>
            <w:proofErr w:type="spellEnd"/>
          </w:p>
        </w:tc>
        <w:tc>
          <w:tcPr>
            <w:tcW w:w="6888" w:type="dxa"/>
          </w:tcPr>
          <w:p w14:paraId="592C7ED5" w14:textId="77777777" w:rsidR="00210AC6" w:rsidRDefault="00210AC6" w:rsidP="00AC5A4D">
            <w:pPr>
              <w:pStyle w:val="TableParagraph"/>
              <w:spacing w:before="39" w:line="244" w:lineRule="exact"/>
              <w:ind w:right="109"/>
              <w:rPr>
                <w:rFonts w:ascii="Courier New" w:hAnsi="Courier New"/>
                <w:sz w:val="14"/>
              </w:rPr>
            </w:pPr>
            <w:r>
              <w:rPr>
                <w:color w:val="151F2B"/>
                <w:spacing w:val="-4"/>
                <w:sz w:val="17"/>
              </w:rPr>
              <w:t>18.885</w:t>
            </w:r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hastadan</w:t>
            </w:r>
            <w:proofErr w:type="spellEnd"/>
            <w:r>
              <w:rPr>
                <w:color w:val="151F2B"/>
                <w:spacing w:val="-7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10</w:t>
            </w:r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s'lik</w:t>
            </w:r>
            <w:proofErr w:type="spellEnd"/>
            <w:r>
              <w:rPr>
                <w:color w:val="151F2B"/>
                <w:spacing w:val="-7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12</w:t>
            </w:r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derivasyonlu</w:t>
            </w:r>
            <w:proofErr w:type="spellEnd"/>
            <w:r>
              <w:rPr>
                <w:color w:val="151F2B"/>
                <w:spacing w:val="-7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21.837</w:t>
            </w:r>
            <w:r>
              <w:rPr>
                <w:color w:val="151F2B"/>
                <w:spacing w:val="-7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EKG</w:t>
            </w:r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kaydı</w:t>
            </w:r>
            <w:proofErr w:type="spellEnd"/>
            <w:r>
              <w:rPr>
                <w:color w:val="151F2B"/>
                <w:spacing w:val="-7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(</w:t>
            </w:r>
            <w:proofErr w:type="spellStart"/>
            <w:r>
              <w:rPr>
                <w:color w:val="151F2B"/>
                <w:spacing w:val="-4"/>
                <w:sz w:val="17"/>
              </w:rPr>
              <w:t>makaledeki</w:t>
            </w:r>
            <w:proofErr w:type="spellEnd"/>
            <w:r>
              <w:rPr>
                <w:color w:val="151F2B"/>
                <w:spacing w:val="-7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v1.0.0</w:t>
            </w:r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sayıları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; </w:t>
            </w:r>
            <w:r>
              <w:rPr>
                <w:color w:val="151F2B"/>
                <w:w w:val="90"/>
                <w:sz w:val="17"/>
              </w:rPr>
              <w:t xml:space="preserve">v1.0.3'te </w:t>
            </w:r>
            <w:proofErr w:type="spellStart"/>
            <w:r>
              <w:rPr>
                <w:color w:val="151F2B"/>
                <w:w w:val="90"/>
                <w:sz w:val="17"/>
              </w:rPr>
              <w:t>küçük</w:t>
            </w:r>
            <w:proofErr w:type="spellEnd"/>
            <w:r>
              <w:rPr>
                <w:color w:val="151F2B"/>
                <w:w w:val="90"/>
                <w:sz w:val="17"/>
              </w:rPr>
              <w:t xml:space="preserve"> </w:t>
            </w:r>
            <w:proofErr w:type="spellStart"/>
            <w:r>
              <w:rPr>
                <w:color w:val="151F2B"/>
                <w:w w:val="90"/>
                <w:sz w:val="17"/>
              </w:rPr>
              <w:t>düzeltmeler</w:t>
            </w:r>
            <w:proofErr w:type="spellEnd"/>
            <w:r>
              <w:rPr>
                <w:color w:val="151F2B"/>
                <w:w w:val="90"/>
                <w:sz w:val="17"/>
              </w:rPr>
              <w:t xml:space="preserve">) (100/500 Hz); SCP-ECG </w:t>
            </w:r>
            <w:proofErr w:type="spellStart"/>
            <w:r>
              <w:rPr>
                <w:color w:val="151F2B"/>
                <w:w w:val="90"/>
                <w:sz w:val="17"/>
              </w:rPr>
              <w:t>ifadeleri</w:t>
            </w:r>
            <w:proofErr w:type="spellEnd"/>
            <w:r>
              <w:rPr>
                <w:color w:val="151F2B"/>
                <w:w w:val="90"/>
                <w:sz w:val="17"/>
              </w:rPr>
              <w:t xml:space="preserve">, </w:t>
            </w:r>
            <w:proofErr w:type="spellStart"/>
            <w:r>
              <w:rPr>
                <w:color w:val="151F2B"/>
                <w:w w:val="90"/>
                <w:sz w:val="17"/>
              </w:rPr>
              <w:t>yaş</w:t>
            </w:r>
            <w:proofErr w:type="spellEnd"/>
            <w:r>
              <w:rPr>
                <w:color w:val="151F2B"/>
                <w:w w:val="90"/>
                <w:sz w:val="17"/>
              </w:rPr>
              <w:t>/</w:t>
            </w:r>
            <w:proofErr w:type="spellStart"/>
            <w:r>
              <w:rPr>
                <w:color w:val="151F2B"/>
                <w:w w:val="90"/>
                <w:sz w:val="17"/>
              </w:rPr>
              <w:t>cinsiyet</w:t>
            </w:r>
            <w:proofErr w:type="spellEnd"/>
            <w:r>
              <w:rPr>
                <w:color w:val="151F2B"/>
                <w:w w:val="90"/>
                <w:sz w:val="17"/>
              </w:rPr>
              <w:t xml:space="preserve"> </w:t>
            </w:r>
            <w:proofErr w:type="spellStart"/>
            <w:r>
              <w:rPr>
                <w:color w:val="151F2B"/>
                <w:w w:val="90"/>
                <w:sz w:val="17"/>
              </w:rPr>
              <w:t>ve</w:t>
            </w:r>
            <w:proofErr w:type="spellEnd"/>
            <w:r>
              <w:rPr>
                <w:color w:val="151F2B"/>
                <w:w w:val="90"/>
                <w:sz w:val="17"/>
              </w:rPr>
              <w:t xml:space="preserve"> </w:t>
            </w:r>
            <w:proofErr w:type="spellStart"/>
            <w:r>
              <w:rPr>
                <w:color w:val="151F2B"/>
                <w:w w:val="90"/>
                <w:sz w:val="17"/>
              </w:rPr>
              <w:t>önerilen</w:t>
            </w:r>
            <w:proofErr w:type="spellEnd"/>
            <w:r>
              <w:rPr>
                <w:color w:val="151F2B"/>
                <w:w w:val="90"/>
                <w:sz w:val="17"/>
              </w:rPr>
              <w:t xml:space="preserve"> 10 kat. </w:t>
            </w:r>
            <w:proofErr w:type="spellStart"/>
            <w:r>
              <w:rPr>
                <w:color w:val="6B7583"/>
                <w:spacing w:val="-4"/>
                <w:sz w:val="16"/>
              </w:rPr>
              <w:t>Boyut</w:t>
            </w:r>
            <w:proofErr w:type="spellEnd"/>
            <w:r>
              <w:rPr>
                <w:color w:val="6B7583"/>
                <w:spacing w:val="-4"/>
                <w:sz w:val="16"/>
              </w:rPr>
              <w:t>:</w:t>
            </w:r>
            <w:r>
              <w:rPr>
                <w:color w:val="6B7583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6B7583"/>
                <w:spacing w:val="-4"/>
                <w:sz w:val="16"/>
              </w:rPr>
              <w:t>Sıkıştırılmamış</w:t>
            </w:r>
            <w:proofErr w:type="spellEnd"/>
            <w:r>
              <w:rPr>
                <w:color w:val="6B7583"/>
                <w:spacing w:val="-8"/>
                <w:sz w:val="16"/>
              </w:rPr>
              <w:t xml:space="preserve"> </w:t>
            </w:r>
            <w:r>
              <w:rPr>
                <w:color w:val="6B7583"/>
                <w:spacing w:val="-4"/>
                <w:sz w:val="16"/>
              </w:rPr>
              <w:t>3,0</w:t>
            </w:r>
            <w:r>
              <w:rPr>
                <w:color w:val="6B7583"/>
                <w:spacing w:val="-8"/>
                <w:sz w:val="16"/>
              </w:rPr>
              <w:t xml:space="preserve"> </w:t>
            </w:r>
            <w:r>
              <w:rPr>
                <w:color w:val="6B7583"/>
                <w:spacing w:val="-4"/>
                <w:sz w:val="16"/>
              </w:rPr>
              <w:t>GB</w:t>
            </w:r>
            <w:r>
              <w:rPr>
                <w:color w:val="6B7583"/>
                <w:spacing w:val="-8"/>
                <w:sz w:val="16"/>
              </w:rPr>
              <w:t xml:space="preserve"> </w:t>
            </w:r>
            <w:r>
              <w:rPr>
                <w:color w:val="6B7583"/>
                <w:spacing w:val="-4"/>
                <w:sz w:val="16"/>
              </w:rPr>
              <w:t>(ZIP</w:t>
            </w:r>
            <w:r>
              <w:rPr>
                <w:color w:val="6B7583"/>
                <w:spacing w:val="-8"/>
                <w:sz w:val="16"/>
              </w:rPr>
              <w:t xml:space="preserve"> </w:t>
            </w:r>
            <w:r>
              <w:rPr>
                <w:color w:val="6B7583"/>
                <w:spacing w:val="-4"/>
                <w:sz w:val="16"/>
              </w:rPr>
              <w:t>1,7</w:t>
            </w:r>
            <w:r>
              <w:rPr>
                <w:color w:val="6B7583"/>
                <w:spacing w:val="-8"/>
                <w:sz w:val="16"/>
              </w:rPr>
              <w:t xml:space="preserve"> </w:t>
            </w:r>
            <w:r>
              <w:rPr>
                <w:color w:val="6B7583"/>
                <w:spacing w:val="-4"/>
                <w:sz w:val="16"/>
              </w:rPr>
              <w:t>GB)</w:t>
            </w:r>
            <w:r>
              <w:rPr>
                <w:color w:val="6B7583"/>
                <w:spacing w:val="-8"/>
                <w:sz w:val="16"/>
              </w:rPr>
              <w:t xml:space="preserve"> </w:t>
            </w:r>
            <w:r>
              <w:rPr>
                <w:color w:val="6B7583"/>
                <w:spacing w:val="-4"/>
                <w:sz w:val="16"/>
              </w:rPr>
              <w:t>·</w:t>
            </w:r>
            <w:r>
              <w:rPr>
                <w:color w:val="6B7583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6B7583"/>
                <w:spacing w:val="-4"/>
                <w:sz w:val="16"/>
              </w:rPr>
              <w:t>Lisans</w:t>
            </w:r>
            <w:proofErr w:type="spellEnd"/>
            <w:r>
              <w:rPr>
                <w:color w:val="6B7583"/>
                <w:spacing w:val="-4"/>
                <w:sz w:val="16"/>
              </w:rPr>
              <w:t>:</w:t>
            </w:r>
            <w:r>
              <w:rPr>
                <w:color w:val="6B7583"/>
                <w:spacing w:val="-8"/>
                <w:sz w:val="16"/>
              </w:rPr>
              <w:t xml:space="preserve"> </w:t>
            </w:r>
            <w:r>
              <w:rPr>
                <w:color w:val="6B7583"/>
                <w:spacing w:val="-4"/>
                <w:sz w:val="16"/>
              </w:rPr>
              <w:t>CC</w:t>
            </w:r>
            <w:r>
              <w:rPr>
                <w:color w:val="6B7583"/>
                <w:spacing w:val="-8"/>
                <w:sz w:val="16"/>
              </w:rPr>
              <w:t xml:space="preserve"> </w:t>
            </w:r>
            <w:r>
              <w:rPr>
                <w:color w:val="6B7583"/>
                <w:spacing w:val="-4"/>
                <w:sz w:val="16"/>
              </w:rPr>
              <w:t>BY</w:t>
            </w:r>
            <w:r>
              <w:rPr>
                <w:color w:val="6B7583"/>
                <w:spacing w:val="-8"/>
                <w:sz w:val="16"/>
              </w:rPr>
              <w:t xml:space="preserve"> </w:t>
            </w:r>
            <w:r>
              <w:rPr>
                <w:color w:val="6B7583"/>
                <w:spacing w:val="-4"/>
                <w:sz w:val="16"/>
              </w:rPr>
              <w:t>4.0</w:t>
            </w:r>
            <w:r>
              <w:rPr>
                <w:color w:val="6B7583"/>
                <w:spacing w:val="-8"/>
                <w:sz w:val="16"/>
              </w:rPr>
              <w:t xml:space="preserve"> </w:t>
            </w:r>
            <w:r>
              <w:rPr>
                <w:color w:val="6B7583"/>
                <w:spacing w:val="-4"/>
                <w:sz w:val="16"/>
              </w:rPr>
              <w:t>(PhysioNet</w:t>
            </w:r>
            <w:r>
              <w:rPr>
                <w:color w:val="6B7583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6B7583"/>
                <w:spacing w:val="-4"/>
                <w:sz w:val="16"/>
              </w:rPr>
              <w:t>sayfası</w:t>
            </w:r>
            <w:proofErr w:type="spellEnd"/>
            <w:r>
              <w:rPr>
                <w:color w:val="6B7583"/>
                <w:spacing w:val="-4"/>
                <w:sz w:val="16"/>
              </w:rPr>
              <w:t>)</w:t>
            </w:r>
            <w:r>
              <w:rPr>
                <w:color w:val="6B7583"/>
                <w:spacing w:val="-8"/>
                <w:sz w:val="16"/>
              </w:rPr>
              <w:t xml:space="preserve"> </w:t>
            </w:r>
            <w:r>
              <w:rPr>
                <w:color w:val="6B7583"/>
                <w:spacing w:val="-4"/>
                <w:sz w:val="16"/>
              </w:rPr>
              <w:t>·</w:t>
            </w:r>
            <w:r>
              <w:rPr>
                <w:color w:val="6B7583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6B7583"/>
                <w:spacing w:val="-4"/>
                <w:sz w:val="16"/>
              </w:rPr>
              <w:t>Erişim</w:t>
            </w:r>
            <w:proofErr w:type="spellEnd"/>
            <w:r>
              <w:rPr>
                <w:color w:val="6B7583"/>
                <w:spacing w:val="-4"/>
                <w:sz w:val="16"/>
              </w:rPr>
              <w:t>:</w:t>
            </w:r>
            <w:r>
              <w:rPr>
                <w:color w:val="6B7583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6B7583"/>
                <w:spacing w:val="-4"/>
                <w:sz w:val="16"/>
              </w:rPr>
              <w:t>açık</w:t>
            </w:r>
            <w:proofErr w:type="spellEnd"/>
            <w:r>
              <w:rPr>
                <w:color w:val="6B7583"/>
                <w:spacing w:val="-4"/>
                <w:sz w:val="16"/>
              </w:rPr>
              <w:t xml:space="preserve"> </w:t>
            </w:r>
            <w:hyperlink r:id="rId6">
              <w:r>
                <w:rPr>
                  <w:rFonts w:ascii="Courier New" w:hAnsi="Courier New"/>
                  <w:color w:val="2A54A0"/>
                  <w:sz w:val="14"/>
                </w:rPr>
                <w:t>https: /physionet.org/content/</w:t>
              </w:r>
              <w:proofErr w:type="spellStart"/>
              <w:r>
                <w:rPr>
                  <w:rFonts w:ascii="Courier New" w:hAnsi="Courier New"/>
                  <w:color w:val="2A54A0"/>
                  <w:sz w:val="14"/>
                </w:rPr>
                <w:t>ptb</w:t>
              </w:r>
              <w:proofErr w:type="spellEnd"/>
              <w:r>
                <w:rPr>
                  <w:rFonts w:ascii="Courier New" w:hAnsi="Courier New"/>
                  <w:color w:val="2A54A0"/>
                  <w:sz w:val="14"/>
                </w:rPr>
                <w:t>-xl/</w:t>
              </w:r>
            </w:hyperlink>
          </w:p>
          <w:p w14:paraId="1B0A93FD" w14:textId="77777777" w:rsidR="00210AC6" w:rsidRDefault="00210AC6" w:rsidP="00AC5A4D">
            <w:pPr>
              <w:pStyle w:val="TableParagraph"/>
              <w:spacing w:before="46"/>
              <w:rPr>
                <w:sz w:val="16"/>
              </w:rPr>
            </w:pPr>
            <w:proofErr w:type="spellStart"/>
            <w:r>
              <w:rPr>
                <w:color w:val="6B7583"/>
                <w:w w:val="90"/>
                <w:sz w:val="16"/>
              </w:rPr>
              <w:t>Tanıtan</w:t>
            </w:r>
            <w:proofErr w:type="spellEnd"/>
            <w:r>
              <w:rPr>
                <w:color w:val="6B7583"/>
                <w:spacing w:val="54"/>
                <w:sz w:val="16"/>
              </w:rPr>
              <w:t xml:space="preserve"> </w:t>
            </w:r>
            <w:proofErr w:type="spellStart"/>
            <w:r>
              <w:rPr>
                <w:color w:val="6B7583"/>
                <w:w w:val="90"/>
                <w:sz w:val="16"/>
              </w:rPr>
              <w:t>makale</w:t>
            </w:r>
            <w:proofErr w:type="spellEnd"/>
            <w:r>
              <w:rPr>
                <w:color w:val="6B7583"/>
                <w:w w:val="90"/>
                <w:sz w:val="16"/>
              </w:rPr>
              <w:t>:</w:t>
            </w:r>
            <w:r>
              <w:rPr>
                <w:color w:val="6B7583"/>
                <w:spacing w:val="54"/>
                <w:sz w:val="16"/>
              </w:rPr>
              <w:t xml:space="preserve"> </w:t>
            </w:r>
            <w:hyperlink r:id="rId7">
              <w:r>
                <w:rPr>
                  <w:color w:val="2A54A0"/>
                  <w:w w:val="90"/>
                  <w:sz w:val="16"/>
                </w:rPr>
                <w:t>10.1038/s41597-020-0495-</w:t>
              </w:r>
              <w:r>
                <w:rPr>
                  <w:color w:val="2A54A0"/>
                  <w:spacing w:val="-10"/>
                  <w:w w:val="90"/>
                  <w:sz w:val="16"/>
                </w:rPr>
                <w:t>6</w:t>
              </w:r>
            </w:hyperlink>
          </w:p>
        </w:tc>
      </w:tr>
      <w:tr w:rsidR="00210AC6" w14:paraId="1EBC6BAD" w14:textId="77777777" w:rsidTr="00AC5A4D">
        <w:trPr>
          <w:trHeight w:val="1338"/>
        </w:trPr>
        <w:tc>
          <w:tcPr>
            <w:tcW w:w="2952" w:type="dxa"/>
          </w:tcPr>
          <w:p w14:paraId="36DA990D" w14:textId="77777777" w:rsidR="00210AC6" w:rsidRDefault="00210AC6" w:rsidP="00AC5A4D">
            <w:pPr>
              <w:pStyle w:val="TableParagraph"/>
              <w:spacing w:line="312" w:lineRule="auto"/>
              <w:ind w:right="447"/>
              <w:jc w:val="both"/>
              <w:rPr>
                <w:rFonts w:ascii="Aptos" w:hAnsi="Aptos"/>
                <w:b/>
                <w:sz w:val="15"/>
              </w:rPr>
            </w:pPr>
            <w:r>
              <w:rPr>
                <w:rFonts w:ascii="Aptos" w:hAnsi="Aptos"/>
                <w:b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69E3231" wp14:editId="0DF853A0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381616</wp:posOffset>
                      </wp:positionV>
                      <wp:extent cx="754380" cy="95250"/>
                      <wp:effectExtent l="0" t="0" r="0" b="0"/>
                      <wp:wrapNone/>
                      <wp:docPr id="313" name="Group 3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4380" cy="95250"/>
                                <a:chOff x="0" y="0"/>
                                <a:chExt cx="754380" cy="95250"/>
                              </a:xfrm>
                            </wpg:grpSpPr>
                            <wps:wsp>
                              <wps:cNvPr id="314" name="Graphic 314"/>
                              <wps:cNvSpPr/>
                              <wps:spPr>
                                <a:xfrm>
                                  <a:off x="0" y="0"/>
                                  <a:ext cx="75438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4380" h="95250">
                                      <a:moveTo>
                                        <a:pt x="716198" y="95250"/>
                                      </a:moveTo>
                                      <a:lnTo>
                                        <a:pt x="38100" y="95250"/>
                                      </a:lnTo>
                                      <a:lnTo>
                                        <a:pt x="23306" y="92243"/>
                                      </a:lnTo>
                                      <a:lnTo>
                                        <a:pt x="11191" y="84058"/>
                                      </a:lnTo>
                                      <a:lnTo>
                                        <a:pt x="3006" y="71943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716198" y="0"/>
                                      </a:lnTo>
                                      <a:lnTo>
                                        <a:pt x="730991" y="3006"/>
                                      </a:lnTo>
                                      <a:lnTo>
                                        <a:pt x="743106" y="11191"/>
                                      </a:lnTo>
                                      <a:lnTo>
                                        <a:pt x="751291" y="23306"/>
                                      </a:lnTo>
                                      <a:lnTo>
                                        <a:pt x="754298" y="38100"/>
                                      </a:lnTo>
                                      <a:lnTo>
                                        <a:pt x="754298" y="57150"/>
                                      </a:lnTo>
                                      <a:lnTo>
                                        <a:pt x="751291" y="71943"/>
                                      </a:lnTo>
                                      <a:lnTo>
                                        <a:pt x="743106" y="84058"/>
                                      </a:lnTo>
                                      <a:lnTo>
                                        <a:pt x="730991" y="92243"/>
                                      </a:lnTo>
                                      <a:lnTo>
                                        <a:pt x="716198" y="952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7EE8B0" id="Group 313" o:spid="_x0000_s1026" style="position:absolute;margin-left:5.3pt;margin-top:30.05pt;width:59.4pt;height:7.5pt;z-index:-251656192;mso-wrap-distance-left:0;mso-wrap-distance-right:0" coordsize="7543,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">
                      <v:shape id="Graphic 314" o:spid="_x0000_s1027" style="position:absolute;width:7543;height:952;visibility:visible;mso-wrap-style:square;v-text-anchor:top" coordsize="75438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" path="m716198,95250r-678098,l23306,92243,11191,84058,3006,71943,,57150,,38100,3006,23306,11191,11191,23306,3006,38100,,716198,r14793,3006l743106,11191r8185,12115l754298,38100r,19050l751291,71943r-8185,12115l730991,92243r-14793,3007xe" fillcolor="#edf0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Narrow" w:hAnsi="Arial Narrow"/>
                <w:b/>
                <w:color w:val="151F2B"/>
                <w:w w:val="105"/>
                <w:sz w:val="17"/>
              </w:rPr>
              <w:t>PhysioNet/</w:t>
            </w:r>
            <w:proofErr w:type="spellStart"/>
            <w:r>
              <w:rPr>
                <w:rFonts w:ascii="Arial Narrow" w:hAnsi="Arial Narrow"/>
                <w:b/>
                <w:color w:val="151F2B"/>
                <w:w w:val="105"/>
                <w:sz w:val="17"/>
              </w:rPr>
              <w:t>CinC</w:t>
            </w:r>
            <w:proofErr w:type="spellEnd"/>
            <w:r>
              <w:rPr>
                <w:rFonts w:ascii="Arial Narrow" w:hAnsi="Arial Narrow"/>
                <w:b/>
                <w:color w:val="151F2B"/>
                <w:w w:val="105"/>
                <w:sz w:val="17"/>
              </w:rPr>
              <w:t xml:space="preserve"> Challenge 2021 (Georgia G12EC, CPSC 2018 vb.) </w:t>
            </w:r>
            <w:proofErr w:type="spellStart"/>
            <w:r>
              <w:rPr>
                <w:rFonts w:ascii="Aptos" w:hAnsi="Aptos"/>
                <w:b/>
                <w:color w:val="444F5D"/>
                <w:sz w:val="15"/>
              </w:rPr>
              <w:t>alanlar</w:t>
            </w:r>
            <w:proofErr w:type="spellEnd"/>
            <w:r>
              <w:rPr>
                <w:rFonts w:ascii="Aptos" w:hAnsi="Aptos"/>
                <w:b/>
                <w:color w:val="444F5D"/>
                <w:spacing w:val="-8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444F5D"/>
                <w:sz w:val="15"/>
              </w:rPr>
              <w:t>arası</w:t>
            </w:r>
            <w:proofErr w:type="spellEnd"/>
            <w:r>
              <w:rPr>
                <w:rFonts w:ascii="Aptos" w:hAnsi="Aptos"/>
                <w:b/>
                <w:color w:val="444F5D"/>
                <w:spacing w:val="-8"/>
                <w:sz w:val="15"/>
              </w:rPr>
              <w:t xml:space="preserve"> </w:t>
            </w:r>
            <w:r>
              <w:rPr>
                <w:rFonts w:ascii="Aptos" w:hAnsi="Aptos"/>
                <w:b/>
                <w:color w:val="444F5D"/>
                <w:sz w:val="15"/>
              </w:rPr>
              <w:t>test</w:t>
            </w:r>
            <w:r>
              <w:rPr>
                <w:rFonts w:ascii="Aptos" w:hAnsi="Aptos"/>
                <w:b/>
                <w:color w:val="444F5D"/>
                <w:spacing w:val="39"/>
                <w:sz w:val="15"/>
              </w:rPr>
              <w:t xml:space="preserve"> </w:t>
            </w:r>
            <w:r>
              <w:rPr>
                <w:rFonts w:ascii="Aptos" w:hAnsi="Aptos"/>
                <w:b/>
                <w:color w:val="1F794D"/>
                <w:sz w:val="15"/>
              </w:rPr>
              <w:t>✓</w:t>
            </w:r>
            <w:r>
              <w:rPr>
                <w:rFonts w:ascii="Aptos" w:hAnsi="Aptos"/>
                <w:b/>
                <w:color w:val="1F794D"/>
                <w:spacing w:val="-8"/>
                <w:sz w:val="15"/>
              </w:rPr>
              <w:t xml:space="preserve"> </w:t>
            </w:r>
            <w:r>
              <w:rPr>
                <w:rFonts w:ascii="Aptos" w:hAnsi="Aptos"/>
                <w:b/>
                <w:color w:val="1F794D"/>
                <w:sz w:val="15"/>
              </w:rPr>
              <w:t>link</w:t>
            </w:r>
            <w:r>
              <w:rPr>
                <w:rFonts w:ascii="Aptos" w:hAnsi="Aptos"/>
                <w:b/>
                <w:color w:val="1F794D"/>
                <w:spacing w:val="-7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F794D"/>
                <w:sz w:val="15"/>
              </w:rPr>
              <w:t>doğrulandı</w:t>
            </w:r>
            <w:proofErr w:type="spellEnd"/>
          </w:p>
        </w:tc>
        <w:tc>
          <w:tcPr>
            <w:tcW w:w="6888" w:type="dxa"/>
          </w:tcPr>
          <w:p w14:paraId="7B2E5B90" w14:textId="77777777" w:rsidR="00210AC6" w:rsidRDefault="00210AC6" w:rsidP="00AC5A4D">
            <w:pPr>
              <w:pStyle w:val="TableParagraph"/>
              <w:spacing w:line="300" w:lineRule="auto"/>
              <w:ind w:right="109"/>
              <w:rPr>
                <w:sz w:val="17"/>
              </w:rPr>
            </w:pPr>
            <w:proofErr w:type="spellStart"/>
            <w:r>
              <w:rPr>
                <w:color w:val="151F2B"/>
                <w:spacing w:val="-6"/>
                <w:sz w:val="17"/>
              </w:rPr>
              <w:t>Farklı</w:t>
            </w:r>
            <w:proofErr w:type="spellEnd"/>
            <w:r>
              <w:rPr>
                <w:color w:val="151F2B"/>
                <w:spacing w:val="-6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6"/>
                <w:sz w:val="17"/>
              </w:rPr>
              <w:t>kurum</w:t>
            </w:r>
            <w:proofErr w:type="spellEnd"/>
            <w:r>
              <w:rPr>
                <w:color w:val="151F2B"/>
                <w:spacing w:val="-6"/>
                <w:sz w:val="17"/>
              </w:rPr>
              <w:t>/</w:t>
            </w:r>
            <w:proofErr w:type="spellStart"/>
            <w:r>
              <w:rPr>
                <w:color w:val="151F2B"/>
                <w:spacing w:val="-6"/>
                <w:sz w:val="17"/>
              </w:rPr>
              <w:t>ülkelerden</w:t>
            </w:r>
            <w:proofErr w:type="spellEnd"/>
            <w:r>
              <w:rPr>
                <w:color w:val="151F2B"/>
                <w:spacing w:val="-6"/>
                <w:sz w:val="17"/>
              </w:rPr>
              <w:t xml:space="preserve"> 12 </w:t>
            </w:r>
            <w:proofErr w:type="spellStart"/>
            <w:r>
              <w:rPr>
                <w:color w:val="151F2B"/>
                <w:spacing w:val="-6"/>
                <w:sz w:val="17"/>
              </w:rPr>
              <w:t>derivasyonlu</w:t>
            </w:r>
            <w:proofErr w:type="spellEnd"/>
            <w:r>
              <w:rPr>
                <w:color w:val="151F2B"/>
                <w:spacing w:val="-6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6"/>
                <w:sz w:val="17"/>
              </w:rPr>
              <w:t>EKG'ler</w:t>
            </w:r>
            <w:proofErr w:type="spellEnd"/>
            <w:r>
              <w:rPr>
                <w:color w:val="151F2B"/>
                <w:spacing w:val="-6"/>
                <w:sz w:val="17"/>
              </w:rPr>
              <w:t xml:space="preserve">, SNOMED-CT </w:t>
            </w:r>
            <w:proofErr w:type="spellStart"/>
            <w:r>
              <w:rPr>
                <w:color w:val="151F2B"/>
                <w:spacing w:val="-6"/>
                <w:sz w:val="17"/>
              </w:rPr>
              <w:t>etiketleri</w:t>
            </w:r>
            <w:proofErr w:type="spellEnd"/>
            <w:r>
              <w:rPr>
                <w:color w:val="151F2B"/>
                <w:spacing w:val="-6"/>
                <w:sz w:val="17"/>
              </w:rPr>
              <w:t xml:space="preserve">, </w:t>
            </w:r>
            <w:proofErr w:type="spellStart"/>
            <w:r>
              <w:rPr>
                <w:color w:val="151F2B"/>
                <w:spacing w:val="-6"/>
                <w:sz w:val="17"/>
              </w:rPr>
              <w:t>yaş</w:t>
            </w:r>
            <w:proofErr w:type="spellEnd"/>
            <w:r>
              <w:rPr>
                <w:color w:val="151F2B"/>
                <w:spacing w:val="-6"/>
                <w:sz w:val="17"/>
              </w:rPr>
              <w:t>/</w:t>
            </w:r>
            <w:proofErr w:type="spellStart"/>
            <w:r>
              <w:rPr>
                <w:color w:val="151F2B"/>
                <w:spacing w:val="-6"/>
                <w:sz w:val="17"/>
              </w:rPr>
              <w:t>cinsiyet</w:t>
            </w:r>
            <w:proofErr w:type="spellEnd"/>
            <w:r>
              <w:rPr>
                <w:color w:val="151F2B"/>
                <w:spacing w:val="-6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6"/>
                <w:sz w:val="17"/>
              </w:rPr>
              <w:t>başlık</w:t>
            </w:r>
            <w:proofErr w:type="spellEnd"/>
            <w:r>
              <w:rPr>
                <w:color w:val="151F2B"/>
                <w:spacing w:val="-6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bilgisi</w:t>
            </w:r>
            <w:proofErr w:type="spellEnd"/>
            <w:r>
              <w:rPr>
                <w:color w:val="151F2B"/>
                <w:sz w:val="17"/>
              </w:rPr>
              <w:t>;</w:t>
            </w:r>
            <w:r>
              <w:rPr>
                <w:color w:val="151F2B"/>
                <w:spacing w:val="-6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veri</w:t>
            </w:r>
            <w:proofErr w:type="spellEnd"/>
            <w:r>
              <w:rPr>
                <w:color w:val="151F2B"/>
                <w:spacing w:val="-6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kümeleri</w:t>
            </w:r>
            <w:proofErr w:type="spellEnd"/>
            <w:r>
              <w:rPr>
                <w:color w:val="151F2B"/>
                <w:spacing w:val="-6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arası</w:t>
            </w:r>
            <w:proofErr w:type="spellEnd"/>
            <w:r>
              <w:rPr>
                <w:color w:val="151F2B"/>
                <w:spacing w:val="-6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kayma</w:t>
            </w:r>
            <w:proofErr w:type="spellEnd"/>
            <w:r>
              <w:rPr>
                <w:color w:val="151F2B"/>
                <w:spacing w:val="-6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için</w:t>
            </w:r>
            <w:proofErr w:type="spellEnd"/>
            <w:r>
              <w:rPr>
                <w:color w:val="151F2B"/>
                <w:spacing w:val="-6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dış</w:t>
            </w:r>
            <w:proofErr w:type="spellEnd"/>
            <w:r>
              <w:rPr>
                <w:color w:val="151F2B"/>
                <w:spacing w:val="-6"/>
                <w:sz w:val="17"/>
              </w:rPr>
              <w:t xml:space="preserve"> </w:t>
            </w:r>
            <w:r>
              <w:rPr>
                <w:color w:val="151F2B"/>
                <w:sz w:val="17"/>
              </w:rPr>
              <w:t>test.</w:t>
            </w:r>
          </w:p>
          <w:p w14:paraId="3C7BAD55" w14:textId="77777777" w:rsidR="00210AC6" w:rsidRDefault="00210AC6" w:rsidP="00AC5A4D">
            <w:pPr>
              <w:pStyle w:val="TableParagraph"/>
              <w:spacing w:before="9"/>
              <w:rPr>
                <w:sz w:val="16"/>
              </w:rPr>
            </w:pPr>
            <w:proofErr w:type="spellStart"/>
            <w:r>
              <w:rPr>
                <w:color w:val="6B7583"/>
                <w:w w:val="90"/>
                <w:sz w:val="16"/>
              </w:rPr>
              <w:t>Boyut</w:t>
            </w:r>
            <w:proofErr w:type="spellEnd"/>
            <w:r>
              <w:rPr>
                <w:color w:val="6B7583"/>
                <w:w w:val="90"/>
                <w:sz w:val="16"/>
              </w:rPr>
              <w:t>:</w:t>
            </w:r>
            <w:r>
              <w:rPr>
                <w:color w:val="6B7583"/>
                <w:spacing w:val="1"/>
                <w:sz w:val="16"/>
              </w:rPr>
              <w:t xml:space="preserve"> </w:t>
            </w:r>
            <w:proofErr w:type="spellStart"/>
            <w:r>
              <w:rPr>
                <w:color w:val="6B7583"/>
                <w:w w:val="90"/>
                <w:sz w:val="16"/>
              </w:rPr>
              <w:t>Sıkıştırılmamış</w:t>
            </w:r>
            <w:proofErr w:type="spellEnd"/>
            <w:r>
              <w:rPr>
                <w:color w:val="6B7583"/>
                <w:spacing w:val="1"/>
                <w:sz w:val="16"/>
              </w:rPr>
              <w:t xml:space="preserve"> </w:t>
            </w:r>
            <w:r>
              <w:rPr>
                <w:color w:val="6B7583"/>
                <w:w w:val="90"/>
                <w:sz w:val="16"/>
              </w:rPr>
              <w:t>12,6</w:t>
            </w:r>
            <w:r>
              <w:rPr>
                <w:color w:val="6B7583"/>
                <w:spacing w:val="1"/>
                <w:sz w:val="16"/>
              </w:rPr>
              <w:t xml:space="preserve"> </w:t>
            </w:r>
            <w:r>
              <w:rPr>
                <w:color w:val="6B7583"/>
                <w:w w:val="90"/>
                <w:sz w:val="16"/>
              </w:rPr>
              <w:t>GB</w:t>
            </w:r>
            <w:r>
              <w:rPr>
                <w:color w:val="6B7583"/>
                <w:spacing w:val="1"/>
                <w:sz w:val="16"/>
              </w:rPr>
              <w:t xml:space="preserve"> </w:t>
            </w:r>
            <w:r>
              <w:rPr>
                <w:color w:val="6B7583"/>
                <w:w w:val="90"/>
                <w:sz w:val="16"/>
              </w:rPr>
              <w:t>·</w:t>
            </w:r>
            <w:r>
              <w:rPr>
                <w:color w:val="6B7583"/>
                <w:spacing w:val="1"/>
                <w:sz w:val="16"/>
              </w:rPr>
              <w:t xml:space="preserve"> </w:t>
            </w:r>
            <w:proofErr w:type="spellStart"/>
            <w:r>
              <w:rPr>
                <w:color w:val="6B7583"/>
                <w:w w:val="90"/>
                <w:sz w:val="16"/>
              </w:rPr>
              <w:t>Lisans</w:t>
            </w:r>
            <w:proofErr w:type="spellEnd"/>
            <w:r>
              <w:rPr>
                <w:color w:val="6B7583"/>
                <w:w w:val="90"/>
                <w:sz w:val="16"/>
              </w:rPr>
              <w:t>:</w:t>
            </w:r>
            <w:r>
              <w:rPr>
                <w:color w:val="6B7583"/>
                <w:spacing w:val="1"/>
                <w:sz w:val="16"/>
              </w:rPr>
              <w:t xml:space="preserve"> </w:t>
            </w:r>
            <w:r>
              <w:rPr>
                <w:color w:val="6B7583"/>
                <w:w w:val="90"/>
                <w:sz w:val="16"/>
              </w:rPr>
              <w:t>CC</w:t>
            </w:r>
            <w:r>
              <w:rPr>
                <w:color w:val="6B7583"/>
                <w:spacing w:val="1"/>
                <w:sz w:val="16"/>
              </w:rPr>
              <w:t xml:space="preserve"> </w:t>
            </w:r>
            <w:r>
              <w:rPr>
                <w:color w:val="6B7583"/>
                <w:w w:val="90"/>
                <w:sz w:val="16"/>
              </w:rPr>
              <w:t>BY</w:t>
            </w:r>
            <w:r>
              <w:rPr>
                <w:color w:val="6B7583"/>
                <w:spacing w:val="1"/>
                <w:sz w:val="16"/>
              </w:rPr>
              <w:t xml:space="preserve"> </w:t>
            </w:r>
            <w:r>
              <w:rPr>
                <w:color w:val="6B7583"/>
                <w:w w:val="90"/>
                <w:sz w:val="16"/>
              </w:rPr>
              <w:t>4.0</w:t>
            </w:r>
            <w:r>
              <w:rPr>
                <w:color w:val="6B7583"/>
                <w:spacing w:val="1"/>
                <w:sz w:val="16"/>
              </w:rPr>
              <w:t xml:space="preserve"> </w:t>
            </w:r>
            <w:r>
              <w:rPr>
                <w:color w:val="6B7583"/>
                <w:w w:val="90"/>
                <w:sz w:val="16"/>
              </w:rPr>
              <w:t>(PhysioNet</w:t>
            </w:r>
            <w:r>
              <w:rPr>
                <w:color w:val="6B7583"/>
                <w:spacing w:val="1"/>
                <w:sz w:val="16"/>
              </w:rPr>
              <w:t xml:space="preserve"> </w:t>
            </w:r>
            <w:proofErr w:type="spellStart"/>
            <w:r>
              <w:rPr>
                <w:color w:val="6B7583"/>
                <w:w w:val="90"/>
                <w:sz w:val="16"/>
              </w:rPr>
              <w:t>sayfası</w:t>
            </w:r>
            <w:proofErr w:type="spellEnd"/>
            <w:r>
              <w:rPr>
                <w:color w:val="6B7583"/>
                <w:w w:val="90"/>
                <w:sz w:val="16"/>
              </w:rPr>
              <w:t>)</w:t>
            </w:r>
            <w:r>
              <w:rPr>
                <w:color w:val="6B7583"/>
                <w:spacing w:val="1"/>
                <w:sz w:val="16"/>
              </w:rPr>
              <w:t xml:space="preserve"> </w:t>
            </w:r>
            <w:r>
              <w:rPr>
                <w:color w:val="6B7583"/>
                <w:w w:val="90"/>
                <w:sz w:val="16"/>
              </w:rPr>
              <w:t>·</w:t>
            </w:r>
            <w:r>
              <w:rPr>
                <w:color w:val="6B7583"/>
                <w:spacing w:val="1"/>
                <w:sz w:val="16"/>
              </w:rPr>
              <w:t xml:space="preserve"> </w:t>
            </w:r>
            <w:proofErr w:type="spellStart"/>
            <w:r>
              <w:rPr>
                <w:color w:val="6B7583"/>
                <w:w w:val="90"/>
                <w:sz w:val="16"/>
              </w:rPr>
              <w:t>Erişim</w:t>
            </w:r>
            <w:proofErr w:type="spellEnd"/>
            <w:r>
              <w:rPr>
                <w:color w:val="6B7583"/>
                <w:w w:val="90"/>
                <w:sz w:val="16"/>
              </w:rPr>
              <w:t>:</w:t>
            </w:r>
            <w:r>
              <w:rPr>
                <w:color w:val="6B7583"/>
                <w:spacing w:val="1"/>
                <w:sz w:val="16"/>
              </w:rPr>
              <w:t xml:space="preserve"> </w:t>
            </w:r>
            <w:proofErr w:type="spellStart"/>
            <w:r>
              <w:rPr>
                <w:color w:val="6B7583"/>
                <w:spacing w:val="-4"/>
                <w:w w:val="90"/>
                <w:sz w:val="16"/>
              </w:rPr>
              <w:t>açık</w:t>
            </w:r>
            <w:proofErr w:type="spellEnd"/>
          </w:p>
          <w:p w14:paraId="6FB55FD5" w14:textId="77777777" w:rsidR="00210AC6" w:rsidRDefault="00210AC6" w:rsidP="00AC5A4D">
            <w:pPr>
              <w:pStyle w:val="TableParagraph"/>
              <w:spacing w:before="93"/>
              <w:rPr>
                <w:rFonts w:ascii="Courier New"/>
                <w:sz w:val="14"/>
              </w:rPr>
            </w:pPr>
            <w:hyperlink r:id="rId8">
              <w:r>
                <w:rPr>
                  <w:rFonts w:ascii="Courier New"/>
                  <w:color w:val="2A54A0"/>
                  <w:sz w:val="14"/>
                </w:rPr>
                <w:t>https:</w:t>
              </w:r>
              <w:r>
                <w:rPr>
                  <w:rFonts w:ascii="Courier New"/>
                  <w:color w:val="2A54A0"/>
                  <w:spacing w:val="25"/>
                  <w:sz w:val="14"/>
                </w:rPr>
                <w:t xml:space="preserve">  </w:t>
              </w:r>
              <w:r>
                <w:rPr>
                  <w:rFonts w:ascii="Courier New"/>
                  <w:color w:val="2A54A0"/>
                  <w:sz w:val="14"/>
                </w:rPr>
                <w:t>/physionet.org/content/challenge-</w:t>
              </w:r>
              <w:r>
                <w:rPr>
                  <w:rFonts w:ascii="Courier New"/>
                  <w:color w:val="2A54A0"/>
                  <w:spacing w:val="-2"/>
                  <w:sz w:val="14"/>
                </w:rPr>
                <w:t>2021/</w:t>
              </w:r>
            </w:hyperlink>
          </w:p>
          <w:p w14:paraId="1C2A52EF" w14:textId="77777777" w:rsidR="00210AC6" w:rsidRDefault="00210AC6" w:rsidP="00AC5A4D">
            <w:pPr>
              <w:pStyle w:val="TableParagraph"/>
              <w:spacing w:before="53"/>
              <w:rPr>
                <w:sz w:val="16"/>
              </w:rPr>
            </w:pPr>
            <w:proofErr w:type="spellStart"/>
            <w:r>
              <w:rPr>
                <w:color w:val="6B7583"/>
                <w:spacing w:val="-4"/>
                <w:sz w:val="16"/>
              </w:rPr>
              <w:t>Tanıtan</w:t>
            </w:r>
            <w:proofErr w:type="spellEnd"/>
            <w:r>
              <w:rPr>
                <w:color w:val="6B7583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6B7583"/>
                <w:spacing w:val="-4"/>
                <w:sz w:val="16"/>
              </w:rPr>
              <w:t>makale</w:t>
            </w:r>
            <w:proofErr w:type="spellEnd"/>
            <w:r>
              <w:rPr>
                <w:color w:val="6B7583"/>
                <w:spacing w:val="-4"/>
                <w:sz w:val="16"/>
              </w:rPr>
              <w:t>:</w:t>
            </w:r>
            <w:r>
              <w:rPr>
                <w:color w:val="6B7583"/>
                <w:spacing w:val="-7"/>
                <w:sz w:val="16"/>
              </w:rPr>
              <w:t xml:space="preserve"> </w:t>
            </w:r>
            <w:hyperlink r:id="rId9">
              <w:r>
                <w:rPr>
                  <w:color w:val="2A54A0"/>
                  <w:spacing w:val="-4"/>
                  <w:sz w:val="16"/>
                </w:rPr>
                <w:t>10.1088/1361-6579/ac79fd</w:t>
              </w:r>
            </w:hyperlink>
          </w:p>
        </w:tc>
      </w:tr>
      <w:tr w:rsidR="00210AC6" w14:paraId="670D2694" w14:textId="77777777" w:rsidTr="00AC5A4D">
        <w:trPr>
          <w:trHeight w:val="1338"/>
        </w:trPr>
        <w:tc>
          <w:tcPr>
            <w:tcW w:w="2952" w:type="dxa"/>
          </w:tcPr>
          <w:p w14:paraId="3D7B7EF3" w14:textId="77777777" w:rsidR="00210AC6" w:rsidRDefault="00210AC6" w:rsidP="00AC5A4D">
            <w:pPr>
              <w:pStyle w:val="TableParagraph"/>
              <w:spacing w:line="300" w:lineRule="auto"/>
              <w:ind w:right="349"/>
              <w:rPr>
                <w:rFonts w:ascii="Arial Narrow"/>
                <w:b/>
                <w:sz w:val="17"/>
              </w:rPr>
            </w:pPr>
            <w:r>
              <w:rPr>
                <w:rFonts w:ascii="Arial Narrow"/>
                <w:b/>
                <w:color w:val="151F2B"/>
                <w:spacing w:val="-2"/>
                <w:w w:val="115"/>
                <w:sz w:val="17"/>
              </w:rPr>
              <w:t>Chapman-Shaoxing</w:t>
            </w:r>
            <w:r>
              <w:rPr>
                <w:rFonts w:ascii="Arial Narrow"/>
                <w:b/>
                <w:color w:val="151F2B"/>
                <w:spacing w:val="-11"/>
                <w:w w:val="115"/>
                <w:sz w:val="17"/>
              </w:rPr>
              <w:t xml:space="preserve"> </w:t>
            </w:r>
            <w:r>
              <w:rPr>
                <w:rFonts w:ascii="Arial Narrow"/>
                <w:b/>
                <w:color w:val="151F2B"/>
                <w:spacing w:val="-2"/>
                <w:w w:val="115"/>
                <w:sz w:val="17"/>
              </w:rPr>
              <w:t>S</w:t>
            </w:r>
            <w:r>
              <w:rPr>
                <w:rFonts w:ascii="Arial Narrow"/>
                <w:b/>
                <w:color w:val="151F2B"/>
                <w:spacing w:val="-11"/>
                <w:w w:val="115"/>
                <w:sz w:val="17"/>
              </w:rPr>
              <w:t xml:space="preserve"> </w:t>
            </w:r>
            <w:r>
              <w:rPr>
                <w:rFonts w:ascii="Arial Narrow"/>
                <w:b/>
                <w:color w:val="151F2B"/>
                <w:spacing w:val="-2"/>
                <w:w w:val="115"/>
                <w:sz w:val="17"/>
              </w:rPr>
              <w:t>Ningbo</w:t>
            </w:r>
            <w:r>
              <w:rPr>
                <w:rFonts w:ascii="Arial Narrow"/>
                <w:b/>
                <w:color w:val="151F2B"/>
                <w:spacing w:val="-11"/>
                <w:w w:val="115"/>
                <w:sz w:val="17"/>
              </w:rPr>
              <w:t xml:space="preserve"> </w:t>
            </w:r>
            <w:r>
              <w:rPr>
                <w:rFonts w:ascii="Arial Narrow"/>
                <w:b/>
                <w:color w:val="151F2B"/>
                <w:spacing w:val="-2"/>
                <w:w w:val="115"/>
                <w:sz w:val="17"/>
              </w:rPr>
              <w:t>12-</w:t>
            </w:r>
            <w:r>
              <w:rPr>
                <w:rFonts w:ascii="Arial Narrow"/>
                <w:b/>
                <w:color w:val="151F2B"/>
                <w:w w:val="115"/>
                <w:sz w:val="17"/>
              </w:rPr>
              <w:t>lead ECG (</w:t>
            </w:r>
            <w:proofErr w:type="spellStart"/>
            <w:r>
              <w:rPr>
                <w:rFonts w:ascii="Arial Narrow"/>
                <w:b/>
                <w:color w:val="151F2B"/>
                <w:w w:val="115"/>
                <w:sz w:val="17"/>
              </w:rPr>
              <w:t>ecg</w:t>
            </w:r>
            <w:proofErr w:type="spellEnd"/>
            <w:r>
              <w:rPr>
                <w:rFonts w:ascii="Arial Narrow"/>
                <w:b/>
                <w:color w:val="151F2B"/>
                <w:w w:val="115"/>
                <w:sz w:val="17"/>
              </w:rPr>
              <w:t>-arrhythmia)</w:t>
            </w:r>
          </w:p>
          <w:p w14:paraId="45C20579" w14:textId="77777777" w:rsidR="00210AC6" w:rsidRDefault="00210AC6" w:rsidP="00AC5A4D">
            <w:pPr>
              <w:pStyle w:val="TableParagraph"/>
              <w:spacing w:before="19"/>
              <w:ind w:left="164"/>
              <w:rPr>
                <w:rFonts w:ascii="Aptos" w:hAnsi="Aptos"/>
                <w:b/>
                <w:sz w:val="15"/>
              </w:rPr>
            </w:pPr>
            <w:r>
              <w:rPr>
                <w:rFonts w:ascii="Aptos" w:hAnsi="Aptos"/>
                <w:b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0AACE217" wp14:editId="256A5257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24157</wp:posOffset>
                      </wp:positionV>
                      <wp:extent cx="754380" cy="95250"/>
                      <wp:effectExtent l="0" t="0" r="0" b="0"/>
                      <wp:wrapNone/>
                      <wp:docPr id="315" name="Group 3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4380" cy="95250"/>
                                <a:chOff x="0" y="0"/>
                                <a:chExt cx="754380" cy="95250"/>
                              </a:xfrm>
                            </wpg:grpSpPr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0" y="0"/>
                                  <a:ext cx="75438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4380" h="95250">
                                      <a:moveTo>
                                        <a:pt x="716198" y="95250"/>
                                      </a:moveTo>
                                      <a:lnTo>
                                        <a:pt x="38100" y="95250"/>
                                      </a:lnTo>
                                      <a:lnTo>
                                        <a:pt x="23306" y="92243"/>
                                      </a:lnTo>
                                      <a:lnTo>
                                        <a:pt x="11191" y="84058"/>
                                      </a:lnTo>
                                      <a:lnTo>
                                        <a:pt x="3006" y="71943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716198" y="0"/>
                                      </a:lnTo>
                                      <a:lnTo>
                                        <a:pt x="730991" y="3006"/>
                                      </a:lnTo>
                                      <a:lnTo>
                                        <a:pt x="743106" y="11191"/>
                                      </a:lnTo>
                                      <a:lnTo>
                                        <a:pt x="751291" y="23306"/>
                                      </a:lnTo>
                                      <a:lnTo>
                                        <a:pt x="754298" y="38100"/>
                                      </a:lnTo>
                                      <a:lnTo>
                                        <a:pt x="754298" y="57150"/>
                                      </a:lnTo>
                                      <a:lnTo>
                                        <a:pt x="751291" y="71943"/>
                                      </a:lnTo>
                                      <a:lnTo>
                                        <a:pt x="743106" y="84058"/>
                                      </a:lnTo>
                                      <a:lnTo>
                                        <a:pt x="730991" y="92243"/>
                                      </a:lnTo>
                                      <a:lnTo>
                                        <a:pt x="716198" y="952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25F20E" id="Group 315" o:spid="_x0000_s1026" style="position:absolute;margin-left:5.3pt;margin-top:1.9pt;width:59.4pt;height:7.5pt;z-index:-251655168;mso-wrap-distance-left:0;mso-wrap-distance-right:0" coordsize="7543,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">
                      <v:shape id="Graphic 316" o:spid="_x0000_s1027" style="position:absolute;width:7543;height:952;visibility:visible;mso-wrap-style:square;v-text-anchor:top" coordsize="75438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" path="m716198,95250r-678098,l23306,92243,11191,84058,3006,71943,,57150,,38100,3006,23306,11191,11191,23306,3006,38100,,716198,r14793,3006l743106,11191r8185,12115l754298,38100r,19050l751291,71943r-8185,12115l730991,92243r-14793,3007xe" fillcolor="#edf0f4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Aptos" w:hAnsi="Aptos"/>
                <w:b/>
                <w:color w:val="444F5D"/>
                <w:spacing w:val="-4"/>
                <w:sz w:val="15"/>
              </w:rPr>
              <w:t>alanlar</w:t>
            </w:r>
            <w:proofErr w:type="spellEnd"/>
            <w:r>
              <w:rPr>
                <w:rFonts w:ascii="Aptos" w:hAnsi="Aptos"/>
                <w:b/>
                <w:color w:val="444F5D"/>
                <w:spacing w:val="-4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444F5D"/>
                <w:spacing w:val="-4"/>
                <w:sz w:val="15"/>
              </w:rPr>
              <w:t>arası</w:t>
            </w:r>
            <w:proofErr w:type="spellEnd"/>
            <w:r>
              <w:rPr>
                <w:rFonts w:ascii="Aptos" w:hAnsi="Aptos"/>
                <w:b/>
                <w:color w:val="444F5D"/>
                <w:spacing w:val="-3"/>
                <w:sz w:val="15"/>
              </w:rPr>
              <w:t xml:space="preserve"> </w:t>
            </w:r>
            <w:r>
              <w:rPr>
                <w:rFonts w:ascii="Aptos" w:hAnsi="Aptos"/>
                <w:b/>
                <w:color w:val="444F5D"/>
                <w:spacing w:val="-4"/>
                <w:sz w:val="15"/>
              </w:rPr>
              <w:t>test</w:t>
            </w:r>
            <w:r>
              <w:rPr>
                <w:rFonts w:ascii="Aptos" w:hAnsi="Aptos"/>
                <w:b/>
                <w:color w:val="444F5D"/>
                <w:spacing w:val="56"/>
                <w:sz w:val="15"/>
              </w:rPr>
              <w:t xml:space="preserve"> </w:t>
            </w:r>
            <w:r>
              <w:rPr>
                <w:rFonts w:ascii="Aptos" w:hAnsi="Aptos"/>
                <w:b/>
                <w:color w:val="1F794D"/>
                <w:spacing w:val="-4"/>
                <w:sz w:val="15"/>
              </w:rPr>
              <w:t>✓</w:t>
            </w:r>
            <w:r>
              <w:rPr>
                <w:rFonts w:ascii="Aptos" w:hAnsi="Aptos"/>
                <w:b/>
                <w:color w:val="1F794D"/>
                <w:spacing w:val="-2"/>
                <w:sz w:val="15"/>
              </w:rPr>
              <w:t xml:space="preserve"> </w:t>
            </w:r>
            <w:r>
              <w:rPr>
                <w:rFonts w:ascii="Aptos" w:hAnsi="Aptos"/>
                <w:b/>
                <w:color w:val="1F794D"/>
                <w:spacing w:val="-4"/>
                <w:sz w:val="15"/>
              </w:rPr>
              <w:t>link</w:t>
            </w:r>
            <w:r>
              <w:rPr>
                <w:rFonts w:ascii="Aptos" w:hAnsi="Aptos"/>
                <w:b/>
                <w:color w:val="1F794D"/>
                <w:spacing w:val="-2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F794D"/>
                <w:spacing w:val="-4"/>
                <w:sz w:val="15"/>
              </w:rPr>
              <w:t>doğrulandı</w:t>
            </w:r>
            <w:proofErr w:type="spellEnd"/>
          </w:p>
        </w:tc>
        <w:tc>
          <w:tcPr>
            <w:tcW w:w="6888" w:type="dxa"/>
          </w:tcPr>
          <w:p w14:paraId="3F58BA97" w14:textId="77777777" w:rsidR="00210AC6" w:rsidRDefault="00210AC6" w:rsidP="00AC5A4D">
            <w:pPr>
              <w:pStyle w:val="TableParagraph"/>
              <w:spacing w:line="300" w:lineRule="auto"/>
              <w:ind w:right="637"/>
              <w:rPr>
                <w:sz w:val="17"/>
              </w:rPr>
            </w:pPr>
            <w:proofErr w:type="spellStart"/>
            <w:r>
              <w:rPr>
                <w:color w:val="151F2B"/>
                <w:spacing w:val="-4"/>
                <w:sz w:val="17"/>
              </w:rPr>
              <w:t>Çin'deki</w:t>
            </w:r>
            <w:proofErr w:type="spellEnd"/>
            <w:r>
              <w:rPr>
                <w:color w:val="151F2B"/>
                <w:spacing w:val="-13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iki</w:t>
            </w:r>
            <w:proofErr w:type="spellEnd"/>
            <w:r>
              <w:rPr>
                <w:color w:val="151F2B"/>
                <w:spacing w:val="-13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hastaneden</w:t>
            </w:r>
            <w:proofErr w:type="spellEnd"/>
            <w:r>
              <w:rPr>
                <w:color w:val="151F2B"/>
                <w:spacing w:val="-13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10</w:t>
            </w:r>
            <w:r>
              <w:rPr>
                <w:color w:val="151F2B"/>
                <w:spacing w:val="-13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s'lik</w:t>
            </w:r>
            <w:proofErr w:type="spellEnd"/>
            <w:r>
              <w:rPr>
                <w:color w:val="151F2B"/>
                <w:spacing w:val="-13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12</w:t>
            </w:r>
            <w:r>
              <w:rPr>
                <w:color w:val="151F2B"/>
                <w:spacing w:val="-13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derivasyonlu</w:t>
            </w:r>
            <w:proofErr w:type="spellEnd"/>
            <w:r>
              <w:rPr>
                <w:color w:val="151F2B"/>
                <w:spacing w:val="-13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45.152</w:t>
            </w:r>
            <w:r>
              <w:rPr>
                <w:color w:val="151F2B"/>
                <w:spacing w:val="-13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kayıt</w:t>
            </w:r>
            <w:proofErr w:type="spellEnd"/>
            <w:r>
              <w:rPr>
                <w:color w:val="151F2B"/>
                <w:spacing w:val="-4"/>
                <w:sz w:val="17"/>
              </w:rPr>
              <w:t>,</w:t>
            </w:r>
            <w:r>
              <w:rPr>
                <w:color w:val="151F2B"/>
                <w:spacing w:val="-13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SNOMED-CT</w:t>
            </w:r>
            <w:r>
              <w:rPr>
                <w:color w:val="151F2B"/>
                <w:spacing w:val="-13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ritim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/durum </w:t>
            </w:r>
            <w:proofErr w:type="spellStart"/>
            <w:r>
              <w:rPr>
                <w:color w:val="151F2B"/>
                <w:sz w:val="17"/>
              </w:rPr>
              <w:t>etiketleri</w:t>
            </w:r>
            <w:proofErr w:type="spellEnd"/>
            <w:r>
              <w:rPr>
                <w:color w:val="151F2B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ve</w:t>
            </w:r>
            <w:proofErr w:type="spellEnd"/>
            <w:r>
              <w:rPr>
                <w:color w:val="151F2B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yaş</w:t>
            </w:r>
            <w:proofErr w:type="spellEnd"/>
            <w:r>
              <w:rPr>
                <w:color w:val="151F2B"/>
                <w:sz w:val="17"/>
              </w:rPr>
              <w:t>/</w:t>
            </w:r>
            <w:proofErr w:type="spellStart"/>
            <w:r>
              <w:rPr>
                <w:color w:val="151F2B"/>
                <w:sz w:val="17"/>
              </w:rPr>
              <w:t>cinsiyet</w:t>
            </w:r>
            <w:proofErr w:type="spellEnd"/>
            <w:r>
              <w:rPr>
                <w:color w:val="151F2B"/>
                <w:sz w:val="17"/>
              </w:rPr>
              <w:t>.</w:t>
            </w:r>
          </w:p>
          <w:p w14:paraId="49FAFF35" w14:textId="77777777" w:rsidR="00210AC6" w:rsidRDefault="00210AC6" w:rsidP="00AC5A4D">
            <w:pPr>
              <w:pStyle w:val="TableParagraph"/>
              <w:spacing w:before="9"/>
              <w:rPr>
                <w:sz w:val="16"/>
              </w:rPr>
            </w:pPr>
            <w:proofErr w:type="spellStart"/>
            <w:r>
              <w:rPr>
                <w:color w:val="6B7583"/>
                <w:w w:val="90"/>
                <w:sz w:val="16"/>
              </w:rPr>
              <w:t>Boyut</w:t>
            </w:r>
            <w:proofErr w:type="spellEnd"/>
            <w:r>
              <w:rPr>
                <w:color w:val="6B7583"/>
                <w:w w:val="90"/>
                <w:sz w:val="16"/>
              </w:rPr>
              <w:t>:</w:t>
            </w:r>
            <w:r>
              <w:rPr>
                <w:color w:val="6B7583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6B7583"/>
                <w:w w:val="90"/>
                <w:sz w:val="16"/>
              </w:rPr>
              <w:t>Sıkıştırılmamış</w:t>
            </w:r>
            <w:proofErr w:type="spellEnd"/>
            <w:r>
              <w:rPr>
                <w:color w:val="6B7583"/>
                <w:spacing w:val="-1"/>
                <w:sz w:val="16"/>
              </w:rPr>
              <w:t xml:space="preserve"> </w:t>
            </w:r>
            <w:r>
              <w:rPr>
                <w:color w:val="6B7583"/>
                <w:w w:val="90"/>
                <w:sz w:val="16"/>
              </w:rPr>
              <w:t>5,1</w:t>
            </w:r>
            <w:r>
              <w:rPr>
                <w:color w:val="6B7583"/>
                <w:spacing w:val="-2"/>
                <w:sz w:val="16"/>
              </w:rPr>
              <w:t xml:space="preserve"> </w:t>
            </w:r>
            <w:r>
              <w:rPr>
                <w:color w:val="6B7583"/>
                <w:w w:val="90"/>
                <w:sz w:val="16"/>
              </w:rPr>
              <w:t>GB</w:t>
            </w:r>
            <w:r>
              <w:rPr>
                <w:color w:val="6B7583"/>
                <w:spacing w:val="-1"/>
                <w:sz w:val="16"/>
              </w:rPr>
              <w:t xml:space="preserve"> </w:t>
            </w:r>
            <w:r>
              <w:rPr>
                <w:color w:val="6B7583"/>
                <w:w w:val="90"/>
                <w:sz w:val="16"/>
              </w:rPr>
              <w:t>(ZIP</w:t>
            </w:r>
            <w:r>
              <w:rPr>
                <w:color w:val="6B7583"/>
                <w:spacing w:val="-1"/>
                <w:sz w:val="16"/>
              </w:rPr>
              <w:t xml:space="preserve"> </w:t>
            </w:r>
            <w:r>
              <w:rPr>
                <w:color w:val="6B7583"/>
                <w:w w:val="90"/>
                <w:sz w:val="16"/>
              </w:rPr>
              <w:t>2,3</w:t>
            </w:r>
            <w:r>
              <w:rPr>
                <w:color w:val="6B7583"/>
                <w:spacing w:val="-2"/>
                <w:sz w:val="16"/>
              </w:rPr>
              <w:t xml:space="preserve"> </w:t>
            </w:r>
            <w:r>
              <w:rPr>
                <w:color w:val="6B7583"/>
                <w:w w:val="90"/>
                <w:sz w:val="16"/>
              </w:rPr>
              <w:t>GB)</w:t>
            </w:r>
            <w:r>
              <w:rPr>
                <w:color w:val="6B7583"/>
                <w:spacing w:val="-1"/>
                <w:sz w:val="16"/>
              </w:rPr>
              <w:t xml:space="preserve"> </w:t>
            </w:r>
            <w:r>
              <w:rPr>
                <w:color w:val="6B7583"/>
                <w:w w:val="90"/>
                <w:sz w:val="16"/>
              </w:rPr>
              <w:t>·</w:t>
            </w:r>
            <w:r>
              <w:rPr>
                <w:color w:val="6B7583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6B7583"/>
                <w:w w:val="90"/>
                <w:sz w:val="16"/>
              </w:rPr>
              <w:t>Lisans</w:t>
            </w:r>
            <w:proofErr w:type="spellEnd"/>
            <w:r>
              <w:rPr>
                <w:color w:val="6B7583"/>
                <w:w w:val="90"/>
                <w:sz w:val="16"/>
              </w:rPr>
              <w:t>:</w:t>
            </w:r>
            <w:r>
              <w:rPr>
                <w:color w:val="6B7583"/>
                <w:spacing w:val="-1"/>
                <w:sz w:val="16"/>
              </w:rPr>
              <w:t xml:space="preserve"> </w:t>
            </w:r>
            <w:r>
              <w:rPr>
                <w:color w:val="6B7583"/>
                <w:w w:val="90"/>
                <w:sz w:val="16"/>
              </w:rPr>
              <w:t>CC</w:t>
            </w:r>
            <w:r>
              <w:rPr>
                <w:color w:val="6B7583"/>
                <w:spacing w:val="-1"/>
                <w:sz w:val="16"/>
              </w:rPr>
              <w:t xml:space="preserve"> </w:t>
            </w:r>
            <w:r>
              <w:rPr>
                <w:color w:val="6B7583"/>
                <w:w w:val="90"/>
                <w:sz w:val="16"/>
              </w:rPr>
              <w:t>BY</w:t>
            </w:r>
            <w:r>
              <w:rPr>
                <w:color w:val="6B7583"/>
                <w:spacing w:val="-2"/>
                <w:sz w:val="16"/>
              </w:rPr>
              <w:t xml:space="preserve"> </w:t>
            </w:r>
            <w:r>
              <w:rPr>
                <w:color w:val="6B7583"/>
                <w:w w:val="90"/>
                <w:sz w:val="16"/>
              </w:rPr>
              <w:t>4.0</w:t>
            </w:r>
            <w:r>
              <w:rPr>
                <w:color w:val="6B7583"/>
                <w:spacing w:val="-1"/>
                <w:sz w:val="16"/>
              </w:rPr>
              <w:t xml:space="preserve"> </w:t>
            </w:r>
            <w:r>
              <w:rPr>
                <w:color w:val="6B7583"/>
                <w:w w:val="90"/>
                <w:sz w:val="16"/>
              </w:rPr>
              <w:t>(PhysioNet</w:t>
            </w:r>
            <w:r>
              <w:rPr>
                <w:color w:val="6B7583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6B7583"/>
                <w:w w:val="90"/>
                <w:sz w:val="16"/>
              </w:rPr>
              <w:t>sayfası</w:t>
            </w:r>
            <w:proofErr w:type="spellEnd"/>
            <w:r>
              <w:rPr>
                <w:color w:val="6B7583"/>
                <w:w w:val="90"/>
                <w:sz w:val="16"/>
              </w:rPr>
              <w:t>)</w:t>
            </w:r>
            <w:r>
              <w:rPr>
                <w:color w:val="6B7583"/>
                <w:spacing w:val="-1"/>
                <w:sz w:val="16"/>
              </w:rPr>
              <w:t xml:space="preserve"> </w:t>
            </w:r>
            <w:r>
              <w:rPr>
                <w:color w:val="6B7583"/>
                <w:w w:val="90"/>
                <w:sz w:val="16"/>
              </w:rPr>
              <w:t>·</w:t>
            </w:r>
            <w:r>
              <w:rPr>
                <w:color w:val="6B7583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6B7583"/>
                <w:w w:val="90"/>
                <w:sz w:val="16"/>
              </w:rPr>
              <w:t>Erişim</w:t>
            </w:r>
            <w:proofErr w:type="spellEnd"/>
            <w:r>
              <w:rPr>
                <w:color w:val="6B7583"/>
                <w:w w:val="90"/>
                <w:sz w:val="16"/>
              </w:rPr>
              <w:t>:</w:t>
            </w:r>
            <w:r>
              <w:rPr>
                <w:color w:val="6B7583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6B7583"/>
                <w:spacing w:val="-4"/>
                <w:w w:val="90"/>
                <w:sz w:val="16"/>
              </w:rPr>
              <w:t>açık</w:t>
            </w:r>
            <w:proofErr w:type="spellEnd"/>
          </w:p>
          <w:p w14:paraId="3D1D719D" w14:textId="77777777" w:rsidR="00210AC6" w:rsidRDefault="00210AC6" w:rsidP="00AC5A4D">
            <w:pPr>
              <w:pStyle w:val="TableParagraph"/>
              <w:spacing w:before="93"/>
              <w:rPr>
                <w:rFonts w:ascii="Courier New"/>
                <w:sz w:val="14"/>
              </w:rPr>
            </w:pPr>
            <w:hyperlink r:id="rId10">
              <w:r>
                <w:rPr>
                  <w:rFonts w:ascii="Courier New"/>
                  <w:color w:val="2A54A0"/>
                  <w:sz w:val="14"/>
                </w:rPr>
                <w:t>https:</w:t>
              </w:r>
              <w:r>
                <w:rPr>
                  <w:rFonts w:ascii="Courier New"/>
                  <w:color w:val="2A54A0"/>
                  <w:spacing w:val="71"/>
                  <w:w w:val="150"/>
                  <w:sz w:val="14"/>
                </w:rPr>
                <w:t xml:space="preserve"> </w:t>
              </w:r>
              <w:r>
                <w:rPr>
                  <w:rFonts w:ascii="Courier New"/>
                  <w:color w:val="2A54A0"/>
                  <w:sz w:val="14"/>
                </w:rPr>
                <w:t>/physionet.org/content/</w:t>
              </w:r>
              <w:proofErr w:type="spellStart"/>
              <w:r>
                <w:rPr>
                  <w:rFonts w:ascii="Courier New"/>
                  <w:color w:val="2A54A0"/>
                  <w:sz w:val="14"/>
                </w:rPr>
                <w:t>ecg</w:t>
              </w:r>
              <w:proofErr w:type="spellEnd"/>
              <w:r>
                <w:rPr>
                  <w:rFonts w:ascii="Courier New"/>
                  <w:color w:val="2A54A0"/>
                  <w:sz w:val="14"/>
                </w:rPr>
                <w:t>-</w:t>
              </w:r>
              <w:r>
                <w:rPr>
                  <w:rFonts w:ascii="Courier New"/>
                  <w:color w:val="2A54A0"/>
                  <w:spacing w:val="-2"/>
                  <w:sz w:val="14"/>
                </w:rPr>
                <w:t>arrhythmia/</w:t>
              </w:r>
            </w:hyperlink>
          </w:p>
          <w:p w14:paraId="2D9C7A50" w14:textId="77777777" w:rsidR="00210AC6" w:rsidRDefault="00210AC6" w:rsidP="00AC5A4D">
            <w:pPr>
              <w:pStyle w:val="TableParagraph"/>
              <w:spacing w:before="53"/>
              <w:rPr>
                <w:sz w:val="16"/>
              </w:rPr>
            </w:pPr>
            <w:proofErr w:type="spellStart"/>
            <w:r>
              <w:rPr>
                <w:color w:val="6B7583"/>
                <w:w w:val="90"/>
                <w:sz w:val="16"/>
              </w:rPr>
              <w:t>Tanıtan</w:t>
            </w:r>
            <w:proofErr w:type="spellEnd"/>
            <w:r>
              <w:rPr>
                <w:color w:val="6B7583"/>
                <w:spacing w:val="52"/>
                <w:sz w:val="16"/>
              </w:rPr>
              <w:t xml:space="preserve"> </w:t>
            </w:r>
            <w:proofErr w:type="spellStart"/>
            <w:r>
              <w:rPr>
                <w:color w:val="6B7583"/>
                <w:w w:val="90"/>
                <w:sz w:val="16"/>
              </w:rPr>
              <w:t>makale</w:t>
            </w:r>
            <w:proofErr w:type="spellEnd"/>
            <w:r>
              <w:rPr>
                <w:color w:val="6B7583"/>
                <w:w w:val="90"/>
                <w:sz w:val="16"/>
              </w:rPr>
              <w:t>:</w:t>
            </w:r>
            <w:r>
              <w:rPr>
                <w:color w:val="6B7583"/>
                <w:spacing w:val="53"/>
                <w:sz w:val="16"/>
              </w:rPr>
              <w:t xml:space="preserve"> </w:t>
            </w:r>
            <w:hyperlink r:id="rId11">
              <w:r>
                <w:rPr>
                  <w:color w:val="2A54A0"/>
                  <w:w w:val="90"/>
                  <w:sz w:val="16"/>
                </w:rPr>
                <w:t>10.1038/s41597-020-0386-</w:t>
              </w:r>
              <w:r>
                <w:rPr>
                  <w:color w:val="2A54A0"/>
                  <w:spacing w:val="-10"/>
                  <w:w w:val="90"/>
                  <w:sz w:val="16"/>
                </w:rPr>
                <w:t>x</w:t>
              </w:r>
            </w:hyperlink>
          </w:p>
        </w:tc>
      </w:tr>
      <w:tr w:rsidR="00210AC6" w14:paraId="46826F6C" w14:textId="77777777" w:rsidTr="00AC5A4D">
        <w:trPr>
          <w:trHeight w:val="1338"/>
        </w:trPr>
        <w:tc>
          <w:tcPr>
            <w:tcW w:w="2952" w:type="dxa"/>
          </w:tcPr>
          <w:p w14:paraId="7E8DDB98" w14:textId="77777777" w:rsidR="00210AC6" w:rsidRDefault="00210AC6" w:rsidP="00AC5A4D">
            <w:pPr>
              <w:pStyle w:val="TableParagraph"/>
              <w:spacing w:line="300" w:lineRule="auto"/>
              <w:rPr>
                <w:rFonts w:ascii="Arial Narrow"/>
                <w:b/>
                <w:sz w:val="17"/>
              </w:rPr>
            </w:pPr>
            <w:r>
              <w:rPr>
                <w:rFonts w:ascii="Arial Narrow"/>
                <w:b/>
                <w:color w:val="151F2B"/>
                <w:w w:val="110"/>
                <w:sz w:val="17"/>
              </w:rPr>
              <w:t>PhysioNet/</w:t>
            </w:r>
            <w:proofErr w:type="spellStart"/>
            <w:r>
              <w:rPr>
                <w:rFonts w:ascii="Arial Narrow"/>
                <w:b/>
                <w:color w:val="151F2B"/>
                <w:w w:val="110"/>
                <w:sz w:val="17"/>
              </w:rPr>
              <w:t>CinC</w:t>
            </w:r>
            <w:proofErr w:type="spellEnd"/>
            <w:r>
              <w:rPr>
                <w:rFonts w:ascii="Arial Narrow"/>
                <w:b/>
                <w:color w:val="151F2B"/>
                <w:w w:val="110"/>
                <w:sz w:val="17"/>
              </w:rPr>
              <w:t xml:space="preserve"> Challenge 2017 </w:t>
            </w:r>
            <w:r>
              <w:rPr>
                <w:rFonts w:ascii="Arial Narrow"/>
                <w:b/>
                <w:color w:val="151F2B"/>
                <w:w w:val="115"/>
                <w:sz w:val="17"/>
              </w:rPr>
              <w:t xml:space="preserve">(AliveCor </w:t>
            </w:r>
            <w:proofErr w:type="spellStart"/>
            <w:r>
              <w:rPr>
                <w:rFonts w:ascii="Arial Narrow"/>
                <w:b/>
                <w:color w:val="151F2B"/>
                <w:w w:val="115"/>
                <w:sz w:val="17"/>
              </w:rPr>
              <w:t>tek</w:t>
            </w:r>
            <w:proofErr w:type="spellEnd"/>
            <w:r>
              <w:rPr>
                <w:rFonts w:ascii="Arial Narrow"/>
                <w:b/>
                <w:color w:val="151F2B"/>
                <w:w w:val="115"/>
                <w:sz w:val="17"/>
              </w:rPr>
              <w:t xml:space="preserve"> </w:t>
            </w:r>
            <w:proofErr w:type="spellStart"/>
            <w:r>
              <w:rPr>
                <w:rFonts w:ascii="Arial Narrow"/>
                <w:b/>
                <w:color w:val="151F2B"/>
                <w:w w:val="115"/>
                <w:sz w:val="17"/>
              </w:rPr>
              <w:t>derivasyon</w:t>
            </w:r>
            <w:proofErr w:type="spellEnd"/>
            <w:r>
              <w:rPr>
                <w:rFonts w:ascii="Arial Narrow"/>
                <w:b/>
                <w:color w:val="151F2B"/>
                <w:w w:val="115"/>
                <w:sz w:val="17"/>
              </w:rPr>
              <w:t>)</w:t>
            </w:r>
          </w:p>
          <w:p w14:paraId="232E62A3" w14:textId="77777777" w:rsidR="00210AC6" w:rsidRDefault="00210AC6" w:rsidP="00AC5A4D">
            <w:pPr>
              <w:pStyle w:val="TableParagraph"/>
              <w:spacing w:before="19"/>
              <w:ind w:left="164"/>
              <w:rPr>
                <w:rFonts w:ascii="Aptos" w:hAnsi="Aptos"/>
                <w:b/>
                <w:sz w:val="15"/>
              </w:rPr>
            </w:pPr>
            <w:r>
              <w:rPr>
                <w:rFonts w:ascii="Aptos" w:hAnsi="Aptos"/>
                <w:b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7AE5A01B" wp14:editId="563C171B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24157</wp:posOffset>
                      </wp:positionV>
                      <wp:extent cx="231140" cy="95250"/>
                      <wp:effectExtent l="0" t="0" r="0" b="0"/>
                      <wp:wrapNone/>
                      <wp:docPr id="317" name="Group 3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1140" cy="95250"/>
                                <a:chOff x="0" y="0"/>
                                <a:chExt cx="231140" cy="952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8" name="Image 318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888" cy="95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39AE15" id="Group 317" o:spid="_x0000_s1026" style="position:absolute;margin-left:5.3pt;margin-top:1.9pt;width:18.2pt;height:7.5pt;z-index:-251654144;mso-wrap-distance-left:0;mso-wrap-distance-right:0" coordsize="231140,952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18" o:spid="_x0000_s1027" type="#_x0000_t75" style="position:absolute;width:230888;height:95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ptos" w:hAnsi="Aptos"/>
                <w:b/>
                <w:color w:val="444F5D"/>
                <w:sz w:val="15"/>
              </w:rPr>
              <w:t>test</w:t>
            </w:r>
            <w:r>
              <w:rPr>
                <w:rFonts w:ascii="Aptos" w:hAnsi="Aptos"/>
                <w:b/>
                <w:color w:val="444F5D"/>
                <w:spacing w:val="36"/>
                <w:sz w:val="15"/>
              </w:rPr>
              <w:t xml:space="preserve"> </w:t>
            </w:r>
            <w:r>
              <w:rPr>
                <w:rFonts w:ascii="Aptos" w:hAnsi="Aptos"/>
                <w:b/>
                <w:color w:val="1F794D"/>
                <w:sz w:val="15"/>
              </w:rPr>
              <w:t>✓</w:t>
            </w:r>
            <w:r>
              <w:rPr>
                <w:rFonts w:ascii="Aptos" w:hAnsi="Aptos"/>
                <w:b/>
                <w:color w:val="1F794D"/>
                <w:spacing w:val="-8"/>
                <w:sz w:val="15"/>
              </w:rPr>
              <w:t xml:space="preserve"> </w:t>
            </w:r>
            <w:r>
              <w:rPr>
                <w:rFonts w:ascii="Aptos" w:hAnsi="Aptos"/>
                <w:b/>
                <w:color w:val="1F794D"/>
                <w:sz w:val="15"/>
              </w:rPr>
              <w:t>link</w:t>
            </w:r>
            <w:r>
              <w:rPr>
                <w:rFonts w:ascii="Aptos" w:hAnsi="Aptos"/>
                <w:b/>
                <w:color w:val="1F794D"/>
                <w:spacing w:val="-8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F794D"/>
                <w:spacing w:val="-2"/>
                <w:sz w:val="15"/>
              </w:rPr>
              <w:t>doğrulandı</w:t>
            </w:r>
            <w:proofErr w:type="spellEnd"/>
          </w:p>
        </w:tc>
        <w:tc>
          <w:tcPr>
            <w:tcW w:w="6888" w:type="dxa"/>
          </w:tcPr>
          <w:p w14:paraId="458AC9FA" w14:textId="77777777" w:rsidR="00210AC6" w:rsidRDefault="00210AC6" w:rsidP="00AC5A4D">
            <w:pPr>
              <w:pStyle w:val="TableParagraph"/>
              <w:spacing w:line="300" w:lineRule="auto"/>
              <w:ind w:right="109"/>
              <w:rPr>
                <w:sz w:val="17"/>
              </w:rPr>
            </w:pPr>
            <w:r>
              <w:rPr>
                <w:color w:val="151F2B"/>
                <w:spacing w:val="-4"/>
                <w:sz w:val="17"/>
              </w:rPr>
              <w:t>Tek</w:t>
            </w:r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derivasyonlu</w:t>
            </w:r>
            <w:proofErr w:type="spellEnd"/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el</w:t>
            </w:r>
            <w:proofErr w:type="spellEnd"/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cihazı</w:t>
            </w:r>
            <w:proofErr w:type="spellEnd"/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kayıtları</w:t>
            </w:r>
            <w:proofErr w:type="spellEnd"/>
            <w:r>
              <w:rPr>
                <w:color w:val="151F2B"/>
                <w:spacing w:val="-7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(8.528</w:t>
            </w:r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eğitim</w:t>
            </w:r>
            <w:proofErr w:type="spellEnd"/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kaydı</w:t>
            </w:r>
            <w:proofErr w:type="spellEnd"/>
            <w:r>
              <w:rPr>
                <w:color w:val="151F2B"/>
                <w:spacing w:val="-4"/>
                <w:sz w:val="17"/>
              </w:rPr>
              <w:t>;</w:t>
            </w:r>
            <w:r>
              <w:rPr>
                <w:color w:val="151F2B"/>
                <w:spacing w:val="-7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normal,</w:t>
            </w:r>
            <w:r>
              <w:rPr>
                <w:color w:val="151F2B"/>
                <w:spacing w:val="-7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AF,</w:t>
            </w:r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diğer</w:t>
            </w:r>
            <w:proofErr w:type="spellEnd"/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ritim</w:t>
            </w:r>
            <w:proofErr w:type="spellEnd"/>
            <w:r>
              <w:rPr>
                <w:color w:val="151F2B"/>
                <w:spacing w:val="-4"/>
                <w:sz w:val="17"/>
              </w:rPr>
              <w:t>,</w:t>
            </w:r>
            <w:r>
              <w:rPr>
                <w:color w:val="151F2B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gürültülü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); </w:t>
            </w:r>
            <w:proofErr w:type="spellStart"/>
            <w:r>
              <w:rPr>
                <w:color w:val="151F2B"/>
                <w:spacing w:val="-2"/>
                <w:sz w:val="17"/>
              </w:rPr>
              <w:t>gerçek</w:t>
            </w:r>
            <w:proofErr w:type="spellEnd"/>
            <w:r>
              <w:rPr>
                <w:color w:val="151F2B"/>
                <w:spacing w:val="-5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tek</w:t>
            </w:r>
            <w:proofErr w:type="spellEnd"/>
            <w:r>
              <w:rPr>
                <w:color w:val="151F2B"/>
                <w:spacing w:val="-5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derivasyonlu</w:t>
            </w:r>
            <w:proofErr w:type="spellEnd"/>
            <w:r>
              <w:rPr>
                <w:color w:val="151F2B"/>
                <w:spacing w:val="-5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dış</w:t>
            </w:r>
            <w:proofErr w:type="spellEnd"/>
            <w:r>
              <w:rPr>
                <w:color w:val="151F2B"/>
                <w:spacing w:val="-5"/>
                <w:sz w:val="17"/>
              </w:rPr>
              <w:t xml:space="preserve"> </w:t>
            </w:r>
            <w:r>
              <w:rPr>
                <w:color w:val="151F2B"/>
                <w:spacing w:val="-2"/>
                <w:sz w:val="17"/>
              </w:rPr>
              <w:t>test</w:t>
            </w:r>
            <w:r>
              <w:rPr>
                <w:color w:val="151F2B"/>
                <w:spacing w:val="-5"/>
                <w:sz w:val="17"/>
              </w:rPr>
              <w:t xml:space="preserve"> </w:t>
            </w:r>
            <w:r>
              <w:rPr>
                <w:color w:val="151F2B"/>
                <w:spacing w:val="-2"/>
                <w:sz w:val="17"/>
              </w:rPr>
              <w:t>(</w:t>
            </w:r>
            <w:proofErr w:type="spellStart"/>
            <w:r>
              <w:rPr>
                <w:color w:val="151F2B"/>
                <w:spacing w:val="-2"/>
                <w:sz w:val="17"/>
              </w:rPr>
              <w:t>yalnız</w:t>
            </w:r>
            <w:proofErr w:type="spellEnd"/>
            <w:r>
              <w:rPr>
                <w:color w:val="151F2B"/>
                <w:spacing w:val="-5"/>
                <w:sz w:val="17"/>
              </w:rPr>
              <w:t xml:space="preserve"> </w:t>
            </w:r>
            <w:r>
              <w:rPr>
                <w:color w:val="151F2B"/>
                <w:spacing w:val="-2"/>
                <w:sz w:val="17"/>
              </w:rPr>
              <w:t>AF/normal</w:t>
            </w:r>
            <w:r>
              <w:rPr>
                <w:color w:val="151F2B"/>
                <w:spacing w:val="-5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ekseni</w:t>
            </w:r>
            <w:proofErr w:type="spellEnd"/>
            <w:r>
              <w:rPr>
                <w:color w:val="151F2B"/>
                <w:spacing w:val="-2"/>
                <w:sz w:val="17"/>
              </w:rPr>
              <w:t>).</w:t>
            </w:r>
          </w:p>
          <w:p w14:paraId="78734F96" w14:textId="77777777" w:rsidR="00210AC6" w:rsidRDefault="00210AC6" w:rsidP="00AC5A4D">
            <w:pPr>
              <w:pStyle w:val="TableParagraph"/>
              <w:spacing w:before="9"/>
              <w:rPr>
                <w:sz w:val="16"/>
              </w:rPr>
            </w:pPr>
            <w:proofErr w:type="spellStart"/>
            <w:r>
              <w:rPr>
                <w:color w:val="6B7583"/>
                <w:spacing w:val="-4"/>
                <w:sz w:val="16"/>
              </w:rPr>
              <w:t>Boyut</w:t>
            </w:r>
            <w:proofErr w:type="spellEnd"/>
            <w:r>
              <w:rPr>
                <w:color w:val="6B7583"/>
                <w:spacing w:val="-4"/>
                <w:sz w:val="16"/>
              </w:rPr>
              <w:t>:</w:t>
            </w:r>
            <w:r>
              <w:rPr>
                <w:color w:val="6B7583"/>
                <w:spacing w:val="-7"/>
                <w:sz w:val="16"/>
              </w:rPr>
              <w:t xml:space="preserve"> </w:t>
            </w:r>
            <w:r>
              <w:rPr>
                <w:color w:val="6B7583"/>
                <w:spacing w:val="-4"/>
                <w:sz w:val="16"/>
              </w:rPr>
              <w:t>ZIP</w:t>
            </w:r>
            <w:r>
              <w:rPr>
                <w:color w:val="6B7583"/>
                <w:spacing w:val="-7"/>
                <w:sz w:val="16"/>
              </w:rPr>
              <w:t xml:space="preserve"> </w:t>
            </w:r>
            <w:r>
              <w:rPr>
                <w:color w:val="6B7583"/>
                <w:spacing w:val="-4"/>
                <w:sz w:val="16"/>
              </w:rPr>
              <w:t>1,4</w:t>
            </w:r>
            <w:r>
              <w:rPr>
                <w:color w:val="6B7583"/>
                <w:spacing w:val="-6"/>
                <w:sz w:val="16"/>
              </w:rPr>
              <w:t xml:space="preserve"> </w:t>
            </w:r>
            <w:r>
              <w:rPr>
                <w:color w:val="6B7583"/>
                <w:spacing w:val="-4"/>
                <w:sz w:val="16"/>
              </w:rPr>
              <w:t>GB</w:t>
            </w:r>
            <w:r>
              <w:rPr>
                <w:color w:val="6B7583"/>
                <w:spacing w:val="-7"/>
                <w:sz w:val="16"/>
              </w:rPr>
              <w:t xml:space="preserve"> </w:t>
            </w:r>
            <w:r>
              <w:rPr>
                <w:color w:val="6B7583"/>
                <w:spacing w:val="-4"/>
                <w:sz w:val="16"/>
              </w:rPr>
              <w:t>·</w:t>
            </w:r>
            <w:r>
              <w:rPr>
                <w:color w:val="6B7583"/>
                <w:spacing w:val="-6"/>
                <w:sz w:val="16"/>
              </w:rPr>
              <w:t xml:space="preserve"> </w:t>
            </w:r>
            <w:proofErr w:type="spellStart"/>
            <w:r>
              <w:rPr>
                <w:color w:val="6B7583"/>
                <w:spacing w:val="-4"/>
                <w:sz w:val="16"/>
              </w:rPr>
              <w:t>Lisans</w:t>
            </w:r>
            <w:proofErr w:type="spellEnd"/>
            <w:r>
              <w:rPr>
                <w:color w:val="6B7583"/>
                <w:spacing w:val="-4"/>
                <w:sz w:val="16"/>
              </w:rPr>
              <w:t>:</w:t>
            </w:r>
            <w:r>
              <w:rPr>
                <w:color w:val="6B7583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6B7583"/>
                <w:spacing w:val="-4"/>
                <w:sz w:val="16"/>
              </w:rPr>
              <w:t>Açık</w:t>
            </w:r>
            <w:proofErr w:type="spellEnd"/>
            <w:r>
              <w:rPr>
                <w:color w:val="6B7583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6B7583"/>
                <w:spacing w:val="-4"/>
                <w:sz w:val="16"/>
              </w:rPr>
              <w:t>erişim</w:t>
            </w:r>
            <w:proofErr w:type="spellEnd"/>
            <w:r>
              <w:rPr>
                <w:color w:val="6B7583"/>
                <w:spacing w:val="-4"/>
                <w:sz w:val="16"/>
              </w:rPr>
              <w:t>;</w:t>
            </w:r>
            <w:r>
              <w:rPr>
                <w:color w:val="6B7583"/>
                <w:spacing w:val="-6"/>
                <w:sz w:val="16"/>
              </w:rPr>
              <w:t xml:space="preserve"> </w:t>
            </w:r>
            <w:proofErr w:type="spellStart"/>
            <w:r>
              <w:rPr>
                <w:color w:val="6B7583"/>
                <w:spacing w:val="-4"/>
                <w:sz w:val="16"/>
              </w:rPr>
              <w:t>dosya</w:t>
            </w:r>
            <w:proofErr w:type="spellEnd"/>
            <w:r>
              <w:rPr>
                <w:color w:val="6B7583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6B7583"/>
                <w:spacing w:val="-4"/>
                <w:sz w:val="16"/>
              </w:rPr>
              <w:t>lisansı</w:t>
            </w:r>
            <w:proofErr w:type="spellEnd"/>
            <w:r>
              <w:rPr>
                <w:color w:val="6B7583"/>
                <w:spacing w:val="-6"/>
                <w:sz w:val="16"/>
              </w:rPr>
              <w:t xml:space="preserve"> </w:t>
            </w:r>
            <w:r>
              <w:rPr>
                <w:color w:val="6B7583"/>
                <w:spacing w:val="-4"/>
                <w:sz w:val="16"/>
              </w:rPr>
              <w:t>PhysioNet</w:t>
            </w:r>
            <w:r>
              <w:rPr>
                <w:color w:val="6B7583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6B7583"/>
                <w:spacing w:val="-4"/>
                <w:sz w:val="16"/>
              </w:rPr>
              <w:t>sayfasında</w:t>
            </w:r>
            <w:proofErr w:type="spellEnd"/>
            <w:r>
              <w:rPr>
                <w:color w:val="6B7583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6B7583"/>
                <w:spacing w:val="-4"/>
                <w:sz w:val="16"/>
              </w:rPr>
              <w:t>belirtilmiş</w:t>
            </w:r>
            <w:proofErr w:type="spellEnd"/>
            <w:r>
              <w:rPr>
                <w:color w:val="6B7583"/>
                <w:spacing w:val="-6"/>
                <w:sz w:val="16"/>
              </w:rPr>
              <w:t xml:space="preserve"> </w:t>
            </w:r>
            <w:r>
              <w:rPr>
                <w:color w:val="6B7583"/>
                <w:spacing w:val="-4"/>
                <w:sz w:val="16"/>
              </w:rPr>
              <w:t>·</w:t>
            </w:r>
            <w:r>
              <w:rPr>
                <w:color w:val="6B7583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6B7583"/>
                <w:spacing w:val="-4"/>
                <w:sz w:val="16"/>
              </w:rPr>
              <w:t>Erişim</w:t>
            </w:r>
            <w:proofErr w:type="spellEnd"/>
            <w:r>
              <w:rPr>
                <w:color w:val="6B7583"/>
                <w:spacing w:val="-4"/>
                <w:sz w:val="16"/>
              </w:rPr>
              <w:t>:</w:t>
            </w:r>
            <w:r>
              <w:rPr>
                <w:color w:val="6B7583"/>
                <w:spacing w:val="-6"/>
                <w:sz w:val="16"/>
              </w:rPr>
              <w:t xml:space="preserve"> </w:t>
            </w:r>
            <w:proofErr w:type="spellStart"/>
            <w:r>
              <w:rPr>
                <w:color w:val="6B7583"/>
                <w:spacing w:val="-4"/>
                <w:sz w:val="16"/>
              </w:rPr>
              <w:t>açık</w:t>
            </w:r>
            <w:proofErr w:type="spellEnd"/>
          </w:p>
          <w:p w14:paraId="7AC1308A" w14:textId="77777777" w:rsidR="00210AC6" w:rsidRDefault="00210AC6" w:rsidP="00AC5A4D">
            <w:pPr>
              <w:pStyle w:val="TableParagraph"/>
              <w:spacing w:before="93"/>
              <w:rPr>
                <w:rFonts w:ascii="Courier New"/>
                <w:sz w:val="14"/>
              </w:rPr>
            </w:pPr>
            <w:hyperlink r:id="rId14">
              <w:r>
                <w:rPr>
                  <w:rFonts w:ascii="Courier New"/>
                  <w:color w:val="2A54A0"/>
                  <w:sz w:val="14"/>
                </w:rPr>
                <w:t>https:</w:t>
              </w:r>
              <w:r>
                <w:rPr>
                  <w:rFonts w:ascii="Courier New"/>
                  <w:color w:val="2A54A0"/>
                  <w:spacing w:val="25"/>
                  <w:sz w:val="14"/>
                </w:rPr>
                <w:t xml:space="preserve">  </w:t>
              </w:r>
              <w:r>
                <w:rPr>
                  <w:rFonts w:ascii="Courier New"/>
                  <w:color w:val="2A54A0"/>
                  <w:sz w:val="14"/>
                </w:rPr>
                <w:t>/physionet.org/content/challenge-</w:t>
              </w:r>
              <w:r>
                <w:rPr>
                  <w:rFonts w:ascii="Courier New"/>
                  <w:color w:val="2A54A0"/>
                  <w:spacing w:val="-2"/>
                  <w:sz w:val="14"/>
                </w:rPr>
                <w:t>2017/</w:t>
              </w:r>
            </w:hyperlink>
          </w:p>
          <w:p w14:paraId="6070127F" w14:textId="77777777" w:rsidR="00210AC6" w:rsidRDefault="00210AC6" w:rsidP="00AC5A4D">
            <w:pPr>
              <w:pStyle w:val="TableParagraph"/>
              <w:spacing w:before="53"/>
              <w:rPr>
                <w:sz w:val="16"/>
              </w:rPr>
            </w:pPr>
            <w:proofErr w:type="spellStart"/>
            <w:r>
              <w:rPr>
                <w:color w:val="6B7583"/>
                <w:spacing w:val="-4"/>
                <w:sz w:val="16"/>
              </w:rPr>
              <w:t>Tanıtan</w:t>
            </w:r>
            <w:proofErr w:type="spellEnd"/>
            <w:r>
              <w:rPr>
                <w:color w:val="6B7583"/>
                <w:spacing w:val="-9"/>
                <w:sz w:val="16"/>
              </w:rPr>
              <w:t xml:space="preserve"> </w:t>
            </w:r>
            <w:proofErr w:type="spellStart"/>
            <w:r>
              <w:rPr>
                <w:color w:val="6B7583"/>
                <w:spacing w:val="-4"/>
                <w:sz w:val="16"/>
              </w:rPr>
              <w:t>makale</w:t>
            </w:r>
            <w:proofErr w:type="spellEnd"/>
            <w:r>
              <w:rPr>
                <w:color w:val="6B7583"/>
                <w:spacing w:val="-4"/>
                <w:sz w:val="16"/>
              </w:rPr>
              <w:t>:</w:t>
            </w:r>
            <w:r>
              <w:rPr>
                <w:color w:val="6B7583"/>
                <w:spacing w:val="-9"/>
                <w:sz w:val="16"/>
              </w:rPr>
              <w:t xml:space="preserve"> </w:t>
            </w:r>
            <w:hyperlink r:id="rId15">
              <w:r>
                <w:rPr>
                  <w:color w:val="2A54A0"/>
                  <w:spacing w:val="-4"/>
                  <w:sz w:val="16"/>
                </w:rPr>
                <w:t>10.22489/cinc.2017.065-</w:t>
              </w:r>
              <w:r>
                <w:rPr>
                  <w:color w:val="2A54A0"/>
                  <w:spacing w:val="-5"/>
                  <w:sz w:val="16"/>
                </w:rPr>
                <w:t>469</w:t>
              </w:r>
            </w:hyperlink>
          </w:p>
        </w:tc>
      </w:tr>
    </w:tbl>
    <w:p w14:paraId="14F9618C" w14:textId="77777777" w:rsidR="00210AC6" w:rsidRDefault="00210AC6" w:rsidP="00210AC6">
      <w:pPr>
        <w:pStyle w:val="Balk4"/>
        <w:spacing w:before="162"/>
      </w:pPr>
      <w:proofErr w:type="spellStart"/>
      <w:r>
        <w:rPr>
          <w:color w:val="151F2B"/>
          <w:w w:val="105"/>
        </w:rPr>
        <w:t>Baseline</w:t>
      </w:r>
      <w:proofErr w:type="spellEnd"/>
      <w:r>
        <w:rPr>
          <w:color w:val="151F2B"/>
          <w:spacing w:val="-3"/>
          <w:w w:val="105"/>
        </w:rPr>
        <w:t xml:space="preserve"> </w:t>
      </w:r>
      <w:r>
        <w:rPr>
          <w:color w:val="151F2B"/>
          <w:w w:val="105"/>
        </w:rPr>
        <w:t>ve</w:t>
      </w:r>
      <w:r>
        <w:rPr>
          <w:color w:val="151F2B"/>
          <w:spacing w:val="-2"/>
          <w:w w:val="105"/>
        </w:rPr>
        <w:t xml:space="preserve"> metrikler</w:t>
      </w:r>
    </w:p>
    <w:p w14:paraId="3E1FED22" w14:textId="77777777" w:rsidR="00210AC6" w:rsidRDefault="00210AC6" w:rsidP="00210AC6">
      <w:pPr>
        <w:pStyle w:val="GvdeMetni"/>
        <w:spacing w:line="300" w:lineRule="auto"/>
        <w:ind w:left="35" w:right="1025"/>
      </w:pPr>
      <w:proofErr w:type="spellStart"/>
      <w:r>
        <w:rPr>
          <w:color w:val="151F2B"/>
          <w:spacing w:val="-6"/>
        </w:rPr>
        <w:t>Baseline</w:t>
      </w:r>
      <w:proofErr w:type="spellEnd"/>
      <w:r>
        <w:rPr>
          <w:color w:val="151F2B"/>
          <w:spacing w:val="-6"/>
        </w:rPr>
        <w:t xml:space="preserve">: </w:t>
      </w:r>
      <w:proofErr w:type="spellStart"/>
      <w:r>
        <w:rPr>
          <w:color w:val="151F2B"/>
          <w:spacing w:val="-6"/>
        </w:rPr>
        <w:t>kalibrasyonsuz</w:t>
      </w:r>
      <w:proofErr w:type="spellEnd"/>
      <w:r>
        <w:rPr>
          <w:color w:val="151F2B"/>
          <w:spacing w:val="-6"/>
        </w:rPr>
        <w:t xml:space="preserve"> 12 derivasyonlu model; yalnız sıcaklık </w:t>
      </w:r>
      <w:proofErr w:type="gramStart"/>
      <w:r>
        <w:rPr>
          <w:color w:val="151F2B"/>
          <w:spacing w:val="-6"/>
        </w:rPr>
        <w:t>ölçekleme;</w:t>
      </w:r>
      <w:proofErr w:type="gramEnd"/>
      <w:r>
        <w:rPr>
          <w:color w:val="151F2B"/>
          <w:spacing w:val="-6"/>
        </w:rPr>
        <w:t xml:space="preserve"> maskeleme varyantı (12'de eğit, az derivasyonda </w:t>
      </w:r>
      <w:r>
        <w:rPr>
          <w:color w:val="151F2B"/>
          <w:spacing w:val="-4"/>
        </w:rPr>
        <w:t>test).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Metrikler: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makro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AUROC,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F1,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ECE,</w:t>
      </w:r>
      <w:r>
        <w:rPr>
          <w:color w:val="151F2B"/>
          <w:spacing w:val="-11"/>
        </w:rPr>
        <w:t xml:space="preserve"> </w:t>
      </w:r>
      <w:proofErr w:type="spellStart"/>
      <w:r>
        <w:rPr>
          <w:color w:val="151F2B"/>
          <w:spacing w:val="-4"/>
        </w:rPr>
        <w:t>Brier</w:t>
      </w:r>
      <w:proofErr w:type="spellEnd"/>
      <w:r>
        <w:rPr>
          <w:color w:val="151F2B"/>
          <w:spacing w:val="-4"/>
        </w:rPr>
        <w:t>,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AURC,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konformal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marjinal/sınıf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koşullu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kapsama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ve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ortalama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küme</w:t>
      </w:r>
      <w:r>
        <w:rPr>
          <w:color w:val="151F2B"/>
          <w:spacing w:val="-11"/>
        </w:rPr>
        <w:t xml:space="preserve"> </w:t>
      </w:r>
      <w:r>
        <w:rPr>
          <w:color w:val="151F2B"/>
          <w:spacing w:val="-4"/>
        </w:rPr>
        <w:t>boyutu, grup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4"/>
        </w:rPr>
        <w:t>bazında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4"/>
        </w:rPr>
        <w:t>farklar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4"/>
        </w:rPr>
        <w:t>(ΔECE,</w:t>
      </w:r>
      <w:r>
        <w:rPr>
          <w:color w:val="151F2B"/>
          <w:spacing w:val="-15"/>
        </w:rPr>
        <w:t xml:space="preserve"> </w:t>
      </w:r>
      <w:r>
        <w:rPr>
          <w:color w:val="151F2B"/>
          <w:spacing w:val="-4"/>
        </w:rPr>
        <w:t>ΔAURC,</w:t>
      </w:r>
      <w:r>
        <w:rPr>
          <w:color w:val="151F2B"/>
          <w:spacing w:val="-15"/>
        </w:rPr>
        <w:t xml:space="preserve"> </w:t>
      </w:r>
      <w:proofErr w:type="spellStart"/>
      <w:r>
        <w:rPr>
          <w:color w:val="151F2B"/>
          <w:spacing w:val="-4"/>
        </w:rPr>
        <w:t>Δkapsama</w:t>
      </w:r>
      <w:proofErr w:type="spellEnd"/>
      <w:r>
        <w:rPr>
          <w:color w:val="151F2B"/>
          <w:spacing w:val="-4"/>
        </w:rPr>
        <w:t>).</w:t>
      </w:r>
    </w:p>
    <w:p w14:paraId="69D910CF" w14:textId="77777777" w:rsidR="00210AC6" w:rsidRDefault="00210AC6" w:rsidP="00210AC6">
      <w:pPr>
        <w:pStyle w:val="GvdeMetni"/>
        <w:spacing w:before="4"/>
        <w:ind w:left="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5A4F44D8" wp14:editId="2E10EABC">
                <wp:simplePos x="0" y="0"/>
                <wp:positionH relativeFrom="page">
                  <wp:posOffset>652200</wp:posOffset>
                </wp:positionH>
                <wp:positionV relativeFrom="paragraph">
                  <wp:posOffset>76751</wp:posOffset>
                </wp:positionV>
                <wp:extent cx="3077210" cy="938530"/>
                <wp:effectExtent l="0" t="0" r="0" b="0"/>
                <wp:wrapTopAndBottom/>
                <wp:docPr id="319" name="Group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7210" cy="938530"/>
                          <a:chOff x="0" y="0"/>
                          <a:chExt cx="3077210" cy="938530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0" y="0"/>
                            <a:ext cx="3077210" cy="93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7210" h="938530">
                                <a:moveTo>
                                  <a:pt x="3026200" y="938276"/>
                                </a:moveTo>
                                <a:lnTo>
                                  <a:pt x="50799" y="938276"/>
                                </a:lnTo>
                                <a:lnTo>
                                  <a:pt x="31075" y="934267"/>
                                </a:lnTo>
                                <a:lnTo>
                                  <a:pt x="14922" y="923353"/>
                                </a:lnTo>
                                <a:lnTo>
                                  <a:pt x="4008" y="907200"/>
                                </a:lnTo>
                                <a:lnTo>
                                  <a:pt x="0" y="887476"/>
                                </a:lnTo>
                                <a:lnTo>
                                  <a:pt x="0" y="50799"/>
                                </a:lnTo>
                                <a:lnTo>
                                  <a:pt x="4008" y="31075"/>
                                </a:lnTo>
                                <a:lnTo>
                                  <a:pt x="14922" y="14922"/>
                                </a:lnTo>
                                <a:lnTo>
                                  <a:pt x="31075" y="4008"/>
                                </a:lnTo>
                                <a:lnTo>
                                  <a:pt x="50799" y="0"/>
                                </a:lnTo>
                                <a:lnTo>
                                  <a:pt x="3026200" y="0"/>
                                </a:lnTo>
                                <a:lnTo>
                                  <a:pt x="3045924" y="4008"/>
                                </a:lnTo>
                                <a:lnTo>
                                  <a:pt x="3062077" y="14922"/>
                                </a:lnTo>
                                <a:lnTo>
                                  <a:pt x="3072991" y="31075"/>
                                </a:lnTo>
                                <a:lnTo>
                                  <a:pt x="3077000" y="50799"/>
                                </a:lnTo>
                                <a:lnTo>
                                  <a:pt x="3077000" y="887476"/>
                                </a:lnTo>
                                <a:lnTo>
                                  <a:pt x="3072991" y="907200"/>
                                </a:lnTo>
                                <a:lnTo>
                                  <a:pt x="3062077" y="923353"/>
                                </a:lnTo>
                                <a:lnTo>
                                  <a:pt x="3045924" y="934267"/>
                                </a:lnTo>
                                <a:lnTo>
                                  <a:pt x="3026200" y="938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0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0" y="0"/>
                            <a:ext cx="3077210" cy="938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C74485" w14:textId="77777777" w:rsidR="00210AC6" w:rsidRDefault="00210AC6" w:rsidP="00210AC6">
                              <w:pPr>
                                <w:spacing w:before="144"/>
                                <w:ind w:left="159"/>
                                <w:rPr>
                                  <w:rFonts w:ascii="Trebuchet MS" w:hAns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151F2B"/>
                                  <w:spacing w:val="2"/>
                                  <w:sz w:val="20"/>
                                </w:rPr>
                                <w:t>Design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1F2B"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1F2B"/>
                                  <w:spacing w:val="2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1F2B"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1F2B"/>
                                  <w:spacing w:val="-2"/>
                                  <w:sz w:val="20"/>
                                </w:rPr>
                                <w:t>kapsamı</w:t>
                              </w:r>
                            </w:p>
                            <w:p w14:paraId="289C8838" w14:textId="77777777" w:rsidR="00210AC6" w:rsidRDefault="00210AC6" w:rsidP="00210AC6">
                              <w:pPr>
                                <w:spacing w:before="101" w:line="300" w:lineRule="auto"/>
                                <w:ind w:left="15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PTB-XL</w:t>
                              </w:r>
                              <w:r>
                                <w:rPr>
                                  <w:color w:val="15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üzerinde</w:t>
                              </w:r>
                              <w:r>
                                <w:rPr>
                                  <w:color w:val="15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12/1</w:t>
                              </w:r>
                              <w:r>
                                <w:rPr>
                                  <w:color w:val="15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derivasyon</w:t>
                              </w:r>
                              <w:r>
                                <w:rPr>
                                  <w:color w:val="15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için</w:t>
                              </w:r>
                              <w:r>
                                <w:rPr>
                                  <w:color w:val="15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iki</w:t>
                              </w:r>
                              <w:r>
                                <w:rPr>
                                  <w:color w:val="15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model,</w:t>
                              </w:r>
                              <w:r>
                                <w:rPr>
                                  <w:color w:val="15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 xml:space="preserve">sıcaklık </w:t>
                              </w:r>
                              <w:r>
                                <w:rPr>
                                  <w:color w:val="151F2B"/>
                                  <w:sz w:val="19"/>
                                </w:rPr>
                                <w:t>ölçekleme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z w:val="19"/>
                                </w:rPr>
                                <w:t>ve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z w:val="19"/>
                                </w:rPr>
                                <w:t>MC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z w:val="19"/>
                                </w:rPr>
                                <w:t>Dropout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z w:val="19"/>
                                </w:rPr>
                                <w:t>ile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z w:val="19"/>
                                </w:rPr>
                                <w:t>kalibrasyon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z w:val="19"/>
                                </w:rPr>
                                <w:t>analizi;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z w:val="19"/>
                                </w:rPr>
                                <w:t>yaş grubu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z w:val="19"/>
                                </w:rPr>
                                <w:t>raporu.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4F44D8" id="Group 319" o:spid="_x0000_s1026" style="position:absolute;margin-left:51.35pt;margin-top:6.05pt;width:242.3pt;height:73.9pt;z-index:-251653120;mso-wrap-distance-left:0;mso-wrap-distance-right:0;mso-position-horizontal-relative:page" coordsize="30772,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">
                <v:shape id="Graphic 320" o:spid="_x0000_s1027" style="position:absolute;width:30772;height:9385;visibility:visible;mso-wrap-style:square;v-text-anchor:top" coordsize="3077210,938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" path="m3026200,938276r-2975401,l31075,934267,14922,923353,4008,907200,,887476,,50799,4008,31075,14922,14922,31075,4008,50799,,3026200,r19724,4008l3062077,14922r10914,16153l3077000,50799r,836677l3072991,907200r-10914,16153l3045924,934267r-19724,4009xe" fillcolor="#edf0f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21" o:spid="_x0000_s1028" type="#_x0000_t202" style="position:absolute;width:30772;height:9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8b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OjjxvXEAAAA3AAAAA8A&#10;AAAAAAAAAAAAAAAABwIAAGRycy9kb3ducmV2LnhtbFBLBQYAAAAAAwADALcAAAD4AgAAAAA=&#10;" filled="f" stroked="f">
                  <v:textbox inset="0,0,0,0">
                    <w:txbxContent>
                      <w:p w14:paraId="65C74485" w14:textId="77777777" w:rsidR="00210AC6" w:rsidRDefault="00210AC6" w:rsidP="00210AC6">
                        <w:pPr>
                          <w:spacing w:before="144"/>
                          <w:ind w:left="159"/>
                          <w:rPr>
                            <w:rFonts w:ascii="Trebuchet MS" w:hAns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151F2B"/>
                            <w:spacing w:val="2"/>
                            <w:sz w:val="20"/>
                          </w:rPr>
                          <w:t>Design</w:t>
                        </w:r>
                        <w:r>
                          <w:rPr>
                            <w:rFonts w:ascii="Trebuchet MS" w:hAnsi="Trebuchet MS"/>
                            <w:b/>
                            <w:color w:val="151F2B"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151F2B"/>
                            <w:spacing w:val="2"/>
                            <w:sz w:val="20"/>
                          </w:rPr>
                          <w:t>Project</w:t>
                        </w:r>
                        <w:r>
                          <w:rPr>
                            <w:rFonts w:ascii="Trebuchet MS" w:hAnsi="Trebuchet MS"/>
                            <w:b/>
                            <w:color w:val="151F2B"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151F2B"/>
                            <w:spacing w:val="-2"/>
                            <w:sz w:val="20"/>
                          </w:rPr>
                          <w:t>kapsamı</w:t>
                        </w:r>
                      </w:p>
                      <w:p w14:paraId="289C8838" w14:textId="77777777" w:rsidR="00210AC6" w:rsidRDefault="00210AC6" w:rsidP="00210AC6">
                        <w:pPr>
                          <w:spacing w:before="101" w:line="300" w:lineRule="auto"/>
                          <w:ind w:left="159"/>
                          <w:rPr>
                            <w:sz w:val="19"/>
                          </w:rPr>
                        </w:pPr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PTB-XL</w:t>
                        </w:r>
                        <w:r>
                          <w:rPr>
                            <w:color w:val="151F2B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üzerinde</w:t>
                        </w:r>
                        <w:r>
                          <w:rPr>
                            <w:color w:val="151F2B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12/1</w:t>
                        </w:r>
                        <w:r>
                          <w:rPr>
                            <w:color w:val="151F2B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derivasyon</w:t>
                        </w:r>
                        <w:r>
                          <w:rPr>
                            <w:color w:val="151F2B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için</w:t>
                        </w:r>
                        <w:r>
                          <w:rPr>
                            <w:color w:val="151F2B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iki</w:t>
                        </w:r>
                        <w:r>
                          <w:rPr>
                            <w:color w:val="151F2B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model,</w:t>
                        </w:r>
                        <w:r>
                          <w:rPr>
                            <w:color w:val="151F2B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 xml:space="preserve">sıcaklık </w:t>
                        </w:r>
                        <w:r>
                          <w:rPr>
                            <w:color w:val="151F2B"/>
                            <w:sz w:val="19"/>
                          </w:rPr>
                          <w:t>ölçekleme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z w:val="19"/>
                          </w:rPr>
                          <w:t>ve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z w:val="19"/>
                          </w:rPr>
                          <w:t>MC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z w:val="19"/>
                          </w:rPr>
                          <w:t>Dropout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z w:val="19"/>
                          </w:rPr>
                          <w:t>ile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z w:val="19"/>
                          </w:rPr>
                          <w:t>kalibrasyon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z w:val="19"/>
                          </w:rPr>
                          <w:t>analizi;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z w:val="19"/>
                          </w:rPr>
                          <w:t>yaş grubu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z w:val="19"/>
                          </w:rPr>
                          <w:t>raporu.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5A0A0716" wp14:editId="4DBEBA32">
                <wp:simplePos x="0" y="0"/>
                <wp:positionH relativeFrom="page">
                  <wp:posOffset>3830800</wp:posOffset>
                </wp:positionH>
                <wp:positionV relativeFrom="paragraph">
                  <wp:posOffset>76751</wp:posOffset>
                </wp:positionV>
                <wp:extent cx="3077210" cy="938530"/>
                <wp:effectExtent l="0" t="0" r="0" b="0"/>
                <wp:wrapTopAndBottom/>
                <wp:docPr id="322" name="Group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7210" cy="938530"/>
                          <a:chOff x="0" y="0"/>
                          <a:chExt cx="3077210" cy="93853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3077210" cy="93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7210" h="938530">
                                <a:moveTo>
                                  <a:pt x="3026200" y="938276"/>
                                </a:moveTo>
                                <a:lnTo>
                                  <a:pt x="50799" y="938276"/>
                                </a:lnTo>
                                <a:lnTo>
                                  <a:pt x="31075" y="934267"/>
                                </a:lnTo>
                                <a:lnTo>
                                  <a:pt x="14922" y="923353"/>
                                </a:lnTo>
                                <a:lnTo>
                                  <a:pt x="4008" y="907200"/>
                                </a:lnTo>
                                <a:lnTo>
                                  <a:pt x="0" y="887476"/>
                                </a:lnTo>
                                <a:lnTo>
                                  <a:pt x="0" y="50799"/>
                                </a:lnTo>
                                <a:lnTo>
                                  <a:pt x="4008" y="31075"/>
                                </a:lnTo>
                                <a:lnTo>
                                  <a:pt x="14922" y="14922"/>
                                </a:lnTo>
                                <a:lnTo>
                                  <a:pt x="31075" y="4008"/>
                                </a:lnTo>
                                <a:lnTo>
                                  <a:pt x="50799" y="0"/>
                                </a:lnTo>
                                <a:lnTo>
                                  <a:pt x="3026200" y="0"/>
                                </a:lnTo>
                                <a:lnTo>
                                  <a:pt x="3045924" y="4008"/>
                                </a:lnTo>
                                <a:lnTo>
                                  <a:pt x="3062077" y="14922"/>
                                </a:lnTo>
                                <a:lnTo>
                                  <a:pt x="3072991" y="31075"/>
                                </a:lnTo>
                                <a:lnTo>
                                  <a:pt x="3077000" y="50799"/>
                                </a:lnTo>
                                <a:lnTo>
                                  <a:pt x="3077000" y="887476"/>
                                </a:lnTo>
                                <a:lnTo>
                                  <a:pt x="3072991" y="907200"/>
                                </a:lnTo>
                                <a:lnTo>
                                  <a:pt x="3062077" y="923353"/>
                                </a:lnTo>
                                <a:lnTo>
                                  <a:pt x="3045924" y="934267"/>
                                </a:lnTo>
                                <a:lnTo>
                                  <a:pt x="3026200" y="938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0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0" y="0"/>
                            <a:ext cx="3077210" cy="938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7C28AE" w14:textId="77777777" w:rsidR="00210AC6" w:rsidRDefault="00210AC6" w:rsidP="00210AC6">
                              <w:pPr>
                                <w:spacing w:before="144"/>
                                <w:ind w:left="159"/>
                                <w:rPr>
                                  <w:rFonts w:ascii="Trebuchet MS" w:hAns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151F2B"/>
                                  <w:w w:val="105"/>
                                  <w:sz w:val="20"/>
                                </w:rPr>
                                <w:t>Bitirme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1F2B"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1F2B"/>
                                  <w:w w:val="105"/>
                                  <w:sz w:val="20"/>
                                </w:rPr>
                                <w:t>Ödevi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1F2B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1F2B"/>
                                  <w:spacing w:val="-2"/>
                                  <w:w w:val="105"/>
                                  <w:sz w:val="20"/>
                                </w:rPr>
                                <w:t>kapsamı</w:t>
                              </w:r>
                            </w:p>
                            <w:p w14:paraId="2A315907" w14:textId="77777777" w:rsidR="00210AC6" w:rsidRDefault="00210AC6" w:rsidP="00210AC6">
                              <w:pPr>
                                <w:spacing w:before="101" w:line="300" w:lineRule="auto"/>
                                <w:ind w:left="159" w:right="17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Tüm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derivasyon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konfigürasyonları,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dış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veri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 xml:space="preserve">kümeleri, </w:t>
                              </w:r>
                              <w:r>
                                <w:rPr>
                                  <w:color w:val="151F2B"/>
                                  <w:sz w:val="19"/>
                                </w:rPr>
                                <w:t xml:space="preserve">derin topluluk ve konformal tahmin, seçici tahmin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senaryosu,</w:t>
                              </w:r>
                              <w:r>
                                <w:rPr>
                                  <w:color w:val="151F2B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açık</w:t>
                              </w:r>
                              <w:r>
                                <w:rPr>
                                  <w:color w:val="151F2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kaynak</w:t>
                              </w:r>
                              <w:r>
                                <w:rPr>
                                  <w:color w:val="151F2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değerlendirme</w:t>
                              </w:r>
                              <w:r>
                                <w:rPr>
                                  <w:color w:val="151F2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hattı</w:t>
                              </w:r>
                              <w:r>
                                <w:rPr>
                                  <w:color w:val="151F2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ve</w:t>
                              </w:r>
                              <w:r>
                                <w:rPr>
                                  <w:color w:val="151F2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bildiri.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A0716" id="Group 322" o:spid="_x0000_s1029" style="position:absolute;margin-left:301.65pt;margin-top:6.05pt;width:242.3pt;height:73.9pt;z-index:-251652096;mso-wrap-distance-left:0;mso-wrap-distance-right:0;mso-position-horizontal-relative:page" coordsize="30772,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">
                <v:shape id="Graphic 323" o:spid="_x0000_s1030" style="position:absolute;width:30772;height:9385;visibility:visible;mso-wrap-style:square;v-text-anchor:top" coordsize="3077210,938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" path="m3026200,938276r-2975401,l31075,934267,14922,923353,4008,907200,,887476,,50799,4008,31075,14922,14922,31075,4008,50799,,3026200,r19724,4008l3062077,14922r10914,16153l3077000,50799r,836677l3072991,907200r-10914,16153l3045924,934267r-19724,4009xe" fillcolor="#edf0f4" stroked="f">
                  <v:path arrowok="t"/>
                </v:shape>
                <v:shape id="Textbox 324" o:spid="_x0000_s1031" type="#_x0000_t202" style="position:absolute;width:30772;height:9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GV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+JRlbcYAAADcAAAA&#10;DwAAAAAAAAAAAAAAAAAHAgAAZHJzL2Rvd25yZXYueG1sUEsFBgAAAAADAAMAtwAAAPoCAAAAAA==&#10;" filled="f" stroked="f">
                  <v:textbox inset="0,0,0,0">
                    <w:txbxContent>
                      <w:p w14:paraId="047C28AE" w14:textId="77777777" w:rsidR="00210AC6" w:rsidRDefault="00210AC6" w:rsidP="00210AC6">
                        <w:pPr>
                          <w:spacing w:before="144"/>
                          <w:ind w:left="159"/>
                          <w:rPr>
                            <w:rFonts w:ascii="Trebuchet MS" w:hAns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151F2B"/>
                            <w:w w:val="105"/>
                            <w:sz w:val="20"/>
                          </w:rPr>
                          <w:t>Bitirme</w:t>
                        </w:r>
                        <w:r>
                          <w:rPr>
                            <w:rFonts w:ascii="Trebuchet MS" w:hAnsi="Trebuchet MS"/>
                            <w:b/>
                            <w:color w:val="151F2B"/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151F2B"/>
                            <w:w w:val="105"/>
                            <w:sz w:val="20"/>
                          </w:rPr>
                          <w:t>Ödevi</w:t>
                        </w:r>
                        <w:r>
                          <w:rPr>
                            <w:rFonts w:ascii="Trebuchet MS" w:hAnsi="Trebuchet MS"/>
                            <w:b/>
                            <w:color w:val="151F2B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151F2B"/>
                            <w:spacing w:val="-2"/>
                            <w:w w:val="105"/>
                            <w:sz w:val="20"/>
                          </w:rPr>
                          <w:t>kapsamı</w:t>
                        </w:r>
                      </w:p>
                      <w:p w14:paraId="2A315907" w14:textId="77777777" w:rsidR="00210AC6" w:rsidRDefault="00210AC6" w:rsidP="00210AC6">
                        <w:pPr>
                          <w:spacing w:before="101" w:line="300" w:lineRule="auto"/>
                          <w:ind w:left="159" w:right="170"/>
                          <w:rPr>
                            <w:sz w:val="19"/>
                          </w:rPr>
                        </w:pPr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Tüm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derivasyon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konfigürasyonları,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dış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veri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 xml:space="preserve">kümeleri, </w:t>
                        </w:r>
                        <w:r>
                          <w:rPr>
                            <w:color w:val="151F2B"/>
                            <w:sz w:val="19"/>
                          </w:rPr>
                          <w:t xml:space="preserve">derin topluluk ve konformal tahmin, seçici tahmin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senaryosu,</w:t>
                        </w:r>
                        <w:r>
                          <w:rPr>
                            <w:color w:val="151F2B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açık</w:t>
                        </w:r>
                        <w:r>
                          <w:rPr>
                            <w:color w:val="151F2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kaynak</w:t>
                        </w:r>
                        <w:r>
                          <w:rPr>
                            <w:color w:val="151F2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değerlendirme</w:t>
                        </w:r>
                        <w:r>
                          <w:rPr>
                            <w:color w:val="151F2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hattı</w:t>
                        </w:r>
                        <w:r>
                          <w:rPr>
                            <w:color w:val="151F2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ve</w:t>
                        </w:r>
                        <w:r>
                          <w:rPr>
                            <w:color w:val="151F2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bildiri.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66BEC6" w14:textId="77777777" w:rsidR="00210AC6" w:rsidRDefault="00210AC6" w:rsidP="00210AC6">
      <w:pPr>
        <w:pStyle w:val="Balk4"/>
        <w:spacing w:before="164"/>
      </w:pPr>
      <w:r>
        <w:rPr>
          <w:color w:val="151F2B"/>
        </w:rPr>
        <w:t>14</w:t>
      </w:r>
      <w:r>
        <w:rPr>
          <w:color w:val="151F2B"/>
          <w:spacing w:val="-8"/>
        </w:rPr>
        <w:t xml:space="preserve"> </w:t>
      </w:r>
      <w:r>
        <w:rPr>
          <w:color w:val="151F2B"/>
        </w:rPr>
        <w:t>haftalık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takvim</w:t>
      </w:r>
    </w:p>
    <w:p w14:paraId="4BB18925" w14:textId="77777777" w:rsidR="00210AC6" w:rsidRDefault="00210AC6" w:rsidP="00210AC6">
      <w:pPr>
        <w:pStyle w:val="ListeParagraf"/>
        <w:numPr>
          <w:ilvl w:val="0"/>
          <w:numId w:val="50"/>
        </w:numPr>
        <w:tabs>
          <w:tab w:val="left" w:pos="334"/>
        </w:tabs>
        <w:spacing w:before="101"/>
        <w:ind w:left="334" w:hanging="96"/>
        <w:contextualSpacing w:val="0"/>
        <w:rPr>
          <w:sz w:val="19"/>
        </w:rPr>
      </w:pPr>
      <w:proofErr w:type="spellStart"/>
      <w:r>
        <w:rPr>
          <w:color w:val="151F2B"/>
          <w:spacing w:val="-4"/>
          <w:sz w:val="19"/>
        </w:rPr>
        <w:t>Haka</w:t>
      </w:r>
      <w:proofErr w:type="spellEnd"/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4"/>
          <w:sz w:val="19"/>
        </w:rPr>
        <w:t>1-2:</w:t>
      </w:r>
      <w:r>
        <w:rPr>
          <w:color w:val="151F2B"/>
          <w:spacing w:val="-11"/>
          <w:sz w:val="19"/>
        </w:rPr>
        <w:t xml:space="preserve"> </w:t>
      </w:r>
      <w:r>
        <w:rPr>
          <w:color w:val="151F2B"/>
          <w:spacing w:val="-4"/>
          <w:sz w:val="19"/>
        </w:rPr>
        <w:t>Literatür,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4"/>
          <w:sz w:val="19"/>
        </w:rPr>
        <w:t>veri</w:t>
      </w:r>
      <w:r>
        <w:rPr>
          <w:color w:val="151F2B"/>
          <w:spacing w:val="-11"/>
          <w:sz w:val="19"/>
        </w:rPr>
        <w:t xml:space="preserve"> </w:t>
      </w:r>
      <w:r>
        <w:rPr>
          <w:color w:val="151F2B"/>
          <w:spacing w:val="-4"/>
          <w:sz w:val="19"/>
        </w:rPr>
        <w:t>indirme,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4"/>
          <w:sz w:val="19"/>
        </w:rPr>
        <w:t>etiket</w:t>
      </w:r>
      <w:r>
        <w:rPr>
          <w:color w:val="151F2B"/>
          <w:spacing w:val="-11"/>
          <w:sz w:val="19"/>
        </w:rPr>
        <w:t xml:space="preserve"> </w:t>
      </w:r>
      <w:r>
        <w:rPr>
          <w:color w:val="151F2B"/>
          <w:spacing w:val="-4"/>
          <w:sz w:val="19"/>
        </w:rPr>
        <w:t>eşleme</w:t>
      </w:r>
      <w:r>
        <w:rPr>
          <w:color w:val="151F2B"/>
          <w:spacing w:val="-11"/>
          <w:sz w:val="19"/>
        </w:rPr>
        <w:t xml:space="preserve"> </w:t>
      </w:r>
      <w:r>
        <w:rPr>
          <w:color w:val="151F2B"/>
          <w:spacing w:val="-4"/>
          <w:sz w:val="19"/>
        </w:rPr>
        <w:t>ve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4"/>
          <w:sz w:val="19"/>
        </w:rPr>
        <w:t>ön-işleme</w:t>
      </w:r>
      <w:r>
        <w:rPr>
          <w:color w:val="151F2B"/>
          <w:spacing w:val="-11"/>
          <w:sz w:val="19"/>
        </w:rPr>
        <w:t xml:space="preserve"> </w:t>
      </w:r>
      <w:r>
        <w:rPr>
          <w:color w:val="151F2B"/>
          <w:spacing w:val="-4"/>
          <w:sz w:val="19"/>
        </w:rPr>
        <w:t>hattı.</w:t>
      </w:r>
    </w:p>
    <w:p w14:paraId="74E73AC3" w14:textId="77777777" w:rsidR="00210AC6" w:rsidRDefault="00210AC6" w:rsidP="00210AC6">
      <w:pPr>
        <w:pStyle w:val="ListeParagraf"/>
        <w:numPr>
          <w:ilvl w:val="0"/>
          <w:numId w:val="50"/>
        </w:numPr>
        <w:tabs>
          <w:tab w:val="left" w:pos="334"/>
        </w:tabs>
        <w:spacing w:before="94"/>
        <w:ind w:left="334" w:hanging="96"/>
        <w:contextualSpacing w:val="0"/>
        <w:rPr>
          <w:sz w:val="19"/>
        </w:rPr>
      </w:pPr>
      <w:proofErr w:type="spellStart"/>
      <w:r>
        <w:rPr>
          <w:color w:val="151F2B"/>
          <w:spacing w:val="-6"/>
          <w:sz w:val="19"/>
        </w:rPr>
        <w:t>Haka</w:t>
      </w:r>
      <w:proofErr w:type="spellEnd"/>
      <w:r>
        <w:rPr>
          <w:color w:val="151F2B"/>
          <w:spacing w:val="-1"/>
          <w:sz w:val="19"/>
        </w:rPr>
        <w:t xml:space="preserve"> </w:t>
      </w:r>
      <w:r>
        <w:rPr>
          <w:color w:val="151F2B"/>
          <w:spacing w:val="-6"/>
          <w:sz w:val="19"/>
        </w:rPr>
        <w:t>3-4:</w:t>
      </w:r>
      <w:r>
        <w:rPr>
          <w:color w:val="151F2B"/>
          <w:spacing w:val="-1"/>
          <w:sz w:val="19"/>
        </w:rPr>
        <w:t xml:space="preserve"> </w:t>
      </w:r>
      <w:r>
        <w:rPr>
          <w:color w:val="151F2B"/>
          <w:spacing w:val="-6"/>
          <w:sz w:val="19"/>
        </w:rPr>
        <w:t>12</w:t>
      </w:r>
      <w:r>
        <w:rPr>
          <w:color w:val="151F2B"/>
          <w:spacing w:val="-1"/>
          <w:sz w:val="19"/>
        </w:rPr>
        <w:t xml:space="preserve"> </w:t>
      </w:r>
      <w:r>
        <w:rPr>
          <w:color w:val="151F2B"/>
          <w:spacing w:val="-6"/>
          <w:sz w:val="19"/>
        </w:rPr>
        <w:t>derivasyonlu</w:t>
      </w:r>
      <w:r>
        <w:rPr>
          <w:color w:val="151F2B"/>
          <w:spacing w:val="-1"/>
          <w:sz w:val="19"/>
        </w:rPr>
        <w:t xml:space="preserve"> </w:t>
      </w:r>
      <w:proofErr w:type="spellStart"/>
      <w:r>
        <w:rPr>
          <w:color w:val="151F2B"/>
          <w:spacing w:val="-6"/>
          <w:sz w:val="19"/>
        </w:rPr>
        <w:t>baseline'ların</w:t>
      </w:r>
      <w:proofErr w:type="spellEnd"/>
      <w:r>
        <w:rPr>
          <w:color w:val="151F2B"/>
          <w:spacing w:val="-1"/>
          <w:sz w:val="19"/>
        </w:rPr>
        <w:t xml:space="preserve"> </w:t>
      </w:r>
      <w:r>
        <w:rPr>
          <w:color w:val="151F2B"/>
          <w:spacing w:val="-6"/>
          <w:sz w:val="19"/>
        </w:rPr>
        <w:t>eğitimi.</w:t>
      </w:r>
    </w:p>
    <w:p w14:paraId="65C64160" w14:textId="77777777" w:rsidR="00210AC6" w:rsidRDefault="00210AC6" w:rsidP="00210AC6">
      <w:pPr>
        <w:pStyle w:val="ListeParagraf"/>
        <w:numPr>
          <w:ilvl w:val="0"/>
          <w:numId w:val="50"/>
        </w:numPr>
        <w:tabs>
          <w:tab w:val="left" w:pos="334"/>
        </w:tabs>
        <w:spacing w:before="94"/>
        <w:ind w:left="334" w:hanging="96"/>
        <w:contextualSpacing w:val="0"/>
        <w:rPr>
          <w:sz w:val="19"/>
        </w:rPr>
      </w:pPr>
      <w:proofErr w:type="spellStart"/>
      <w:r>
        <w:rPr>
          <w:color w:val="151F2B"/>
          <w:w w:val="90"/>
          <w:sz w:val="19"/>
        </w:rPr>
        <w:t>Haka</w:t>
      </w:r>
      <w:proofErr w:type="spellEnd"/>
      <w:r>
        <w:rPr>
          <w:color w:val="151F2B"/>
          <w:spacing w:val="7"/>
          <w:sz w:val="19"/>
        </w:rPr>
        <w:t xml:space="preserve"> </w:t>
      </w:r>
      <w:r>
        <w:rPr>
          <w:color w:val="151F2B"/>
          <w:w w:val="90"/>
          <w:sz w:val="19"/>
        </w:rPr>
        <w:t>5-6:</w:t>
      </w:r>
      <w:r>
        <w:rPr>
          <w:color w:val="151F2B"/>
          <w:spacing w:val="9"/>
          <w:sz w:val="19"/>
        </w:rPr>
        <w:t xml:space="preserve"> </w:t>
      </w:r>
      <w:r>
        <w:rPr>
          <w:color w:val="151F2B"/>
          <w:w w:val="90"/>
          <w:sz w:val="19"/>
        </w:rPr>
        <w:t>Derivasyon</w:t>
      </w:r>
      <w:r>
        <w:rPr>
          <w:color w:val="151F2B"/>
          <w:spacing w:val="9"/>
          <w:sz w:val="19"/>
        </w:rPr>
        <w:t xml:space="preserve"> </w:t>
      </w:r>
      <w:r>
        <w:rPr>
          <w:color w:val="151F2B"/>
          <w:w w:val="90"/>
          <w:sz w:val="19"/>
        </w:rPr>
        <w:t>azaltma</w:t>
      </w:r>
      <w:r>
        <w:rPr>
          <w:color w:val="151F2B"/>
          <w:spacing w:val="9"/>
          <w:sz w:val="19"/>
        </w:rPr>
        <w:t xml:space="preserve"> </w:t>
      </w:r>
      <w:r>
        <w:rPr>
          <w:color w:val="151F2B"/>
          <w:spacing w:val="-2"/>
          <w:w w:val="90"/>
          <w:sz w:val="19"/>
        </w:rPr>
        <w:t>deneyleri.</w:t>
      </w:r>
    </w:p>
    <w:p w14:paraId="01C6E781" w14:textId="77777777" w:rsidR="00210AC6" w:rsidRDefault="00210AC6" w:rsidP="00210AC6">
      <w:pPr>
        <w:pStyle w:val="ListeParagraf"/>
        <w:numPr>
          <w:ilvl w:val="0"/>
          <w:numId w:val="50"/>
        </w:numPr>
        <w:tabs>
          <w:tab w:val="left" w:pos="334"/>
        </w:tabs>
        <w:spacing w:before="95"/>
        <w:ind w:left="334" w:hanging="96"/>
        <w:contextualSpacing w:val="0"/>
        <w:rPr>
          <w:sz w:val="19"/>
        </w:rPr>
      </w:pPr>
      <w:proofErr w:type="spellStart"/>
      <w:r>
        <w:rPr>
          <w:color w:val="151F2B"/>
          <w:spacing w:val="-4"/>
          <w:sz w:val="19"/>
        </w:rPr>
        <w:t>Haka</w:t>
      </w:r>
      <w:proofErr w:type="spellEnd"/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4"/>
          <w:sz w:val="19"/>
        </w:rPr>
        <w:t>7-8: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4"/>
          <w:sz w:val="19"/>
        </w:rPr>
        <w:t>Kalibrasyon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4"/>
          <w:sz w:val="19"/>
        </w:rPr>
        <w:t>ve</w:t>
      </w:r>
      <w:r>
        <w:rPr>
          <w:color w:val="151F2B"/>
          <w:spacing w:val="-14"/>
          <w:sz w:val="19"/>
        </w:rPr>
        <w:t xml:space="preserve"> </w:t>
      </w:r>
      <w:r>
        <w:rPr>
          <w:color w:val="151F2B"/>
          <w:spacing w:val="-4"/>
          <w:sz w:val="19"/>
        </w:rPr>
        <w:t>belirsizlik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4"/>
          <w:sz w:val="19"/>
        </w:rPr>
        <w:t>yöntemleri.</w:t>
      </w:r>
    </w:p>
    <w:p w14:paraId="46ABFB5B" w14:textId="77777777" w:rsidR="00210AC6" w:rsidRDefault="00210AC6" w:rsidP="00210AC6">
      <w:pPr>
        <w:pStyle w:val="ListeParagraf"/>
        <w:numPr>
          <w:ilvl w:val="0"/>
          <w:numId w:val="50"/>
        </w:numPr>
        <w:tabs>
          <w:tab w:val="left" w:pos="334"/>
        </w:tabs>
        <w:spacing w:before="94"/>
        <w:ind w:left="334" w:hanging="96"/>
        <w:contextualSpacing w:val="0"/>
        <w:rPr>
          <w:sz w:val="19"/>
        </w:rPr>
      </w:pPr>
      <w:proofErr w:type="spellStart"/>
      <w:r>
        <w:rPr>
          <w:color w:val="151F2B"/>
          <w:spacing w:val="-6"/>
          <w:sz w:val="19"/>
        </w:rPr>
        <w:t>Haka</w:t>
      </w:r>
      <w:proofErr w:type="spellEnd"/>
      <w:r>
        <w:rPr>
          <w:color w:val="151F2B"/>
          <w:spacing w:val="-6"/>
          <w:sz w:val="19"/>
        </w:rPr>
        <w:t xml:space="preserve"> 9-10: Dış</w:t>
      </w:r>
      <w:r>
        <w:rPr>
          <w:color w:val="151F2B"/>
          <w:spacing w:val="-5"/>
          <w:sz w:val="19"/>
        </w:rPr>
        <w:t xml:space="preserve"> </w:t>
      </w:r>
      <w:r>
        <w:rPr>
          <w:color w:val="151F2B"/>
          <w:spacing w:val="-6"/>
          <w:sz w:val="19"/>
        </w:rPr>
        <w:t>veri kümeleri ve</w:t>
      </w:r>
      <w:r>
        <w:rPr>
          <w:color w:val="151F2B"/>
          <w:spacing w:val="-5"/>
          <w:sz w:val="19"/>
        </w:rPr>
        <w:t xml:space="preserve"> </w:t>
      </w:r>
      <w:r>
        <w:rPr>
          <w:color w:val="151F2B"/>
          <w:spacing w:val="-6"/>
          <w:sz w:val="19"/>
        </w:rPr>
        <w:t>konformal tahmin.</w:t>
      </w:r>
    </w:p>
    <w:p w14:paraId="4ED6B471" w14:textId="77777777" w:rsidR="00210AC6" w:rsidRDefault="00210AC6" w:rsidP="00210AC6">
      <w:pPr>
        <w:pStyle w:val="ListeParagraf"/>
        <w:rPr>
          <w:sz w:val="19"/>
        </w:rPr>
        <w:sectPr w:rsidR="00210AC6" w:rsidSect="00210AC6">
          <w:type w:val="continuous"/>
          <w:pgSz w:w="11910" w:h="16840"/>
          <w:pgMar w:top="980" w:right="0" w:bottom="620" w:left="992" w:header="0" w:footer="391" w:gutter="0"/>
          <w:cols w:space="708"/>
        </w:sectPr>
      </w:pPr>
    </w:p>
    <w:p w14:paraId="1DD5307D" w14:textId="77777777" w:rsidR="00210AC6" w:rsidRDefault="00210AC6" w:rsidP="00210AC6">
      <w:pPr>
        <w:pStyle w:val="ListeParagraf"/>
        <w:numPr>
          <w:ilvl w:val="0"/>
          <w:numId w:val="50"/>
        </w:numPr>
        <w:tabs>
          <w:tab w:val="left" w:pos="334"/>
        </w:tabs>
        <w:spacing w:before="100"/>
        <w:ind w:left="334" w:hanging="96"/>
        <w:contextualSpacing w:val="0"/>
        <w:rPr>
          <w:sz w:val="19"/>
        </w:rPr>
      </w:pPr>
      <w:proofErr w:type="spellStart"/>
      <w:r>
        <w:rPr>
          <w:color w:val="151F2B"/>
          <w:w w:val="90"/>
          <w:sz w:val="19"/>
        </w:rPr>
        <w:lastRenderedPageBreak/>
        <w:t>Haka</w:t>
      </w:r>
      <w:proofErr w:type="spellEnd"/>
      <w:r>
        <w:rPr>
          <w:color w:val="151F2B"/>
          <w:spacing w:val="7"/>
          <w:sz w:val="19"/>
        </w:rPr>
        <w:t xml:space="preserve"> </w:t>
      </w:r>
      <w:r>
        <w:rPr>
          <w:color w:val="151F2B"/>
          <w:w w:val="90"/>
          <w:sz w:val="19"/>
        </w:rPr>
        <w:t>11-12:</w:t>
      </w:r>
      <w:r>
        <w:rPr>
          <w:color w:val="151F2B"/>
          <w:spacing w:val="7"/>
          <w:sz w:val="19"/>
        </w:rPr>
        <w:t xml:space="preserve"> </w:t>
      </w:r>
      <w:r>
        <w:rPr>
          <w:color w:val="151F2B"/>
          <w:w w:val="90"/>
          <w:sz w:val="19"/>
        </w:rPr>
        <w:t>Yaş/cinsiyet</w:t>
      </w:r>
      <w:r>
        <w:rPr>
          <w:color w:val="151F2B"/>
          <w:spacing w:val="8"/>
          <w:sz w:val="19"/>
        </w:rPr>
        <w:t xml:space="preserve"> </w:t>
      </w:r>
      <w:r>
        <w:rPr>
          <w:color w:val="151F2B"/>
          <w:w w:val="90"/>
          <w:sz w:val="19"/>
        </w:rPr>
        <w:t>grubu</w:t>
      </w:r>
      <w:r>
        <w:rPr>
          <w:color w:val="151F2B"/>
          <w:spacing w:val="7"/>
          <w:sz w:val="19"/>
        </w:rPr>
        <w:t xml:space="preserve"> </w:t>
      </w:r>
      <w:r>
        <w:rPr>
          <w:color w:val="151F2B"/>
          <w:w w:val="90"/>
          <w:sz w:val="19"/>
        </w:rPr>
        <w:t>analizleri</w:t>
      </w:r>
      <w:r>
        <w:rPr>
          <w:color w:val="151F2B"/>
          <w:spacing w:val="7"/>
          <w:sz w:val="19"/>
        </w:rPr>
        <w:t xml:space="preserve"> </w:t>
      </w:r>
      <w:r>
        <w:rPr>
          <w:color w:val="151F2B"/>
          <w:w w:val="90"/>
          <w:sz w:val="19"/>
        </w:rPr>
        <w:t>ve</w:t>
      </w:r>
      <w:r>
        <w:rPr>
          <w:color w:val="151F2B"/>
          <w:spacing w:val="8"/>
          <w:sz w:val="19"/>
        </w:rPr>
        <w:t xml:space="preserve"> </w:t>
      </w:r>
      <w:r>
        <w:rPr>
          <w:color w:val="151F2B"/>
          <w:w w:val="90"/>
          <w:sz w:val="19"/>
        </w:rPr>
        <w:t>seçici</w:t>
      </w:r>
      <w:r>
        <w:rPr>
          <w:color w:val="151F2B"/>
          <w:spacing w:val="7"/>
          <w:sz w:val="19"/>
        </w:rPr>
        <w:t xml:space="preserve"> </w:t>
      </w:r>
      <w:r>
        <w:rPr>
          <w:color w:val="151F2B"/>
          <w:spacing w:val="-2"/>
          <w:w w:val="90"/>
          <w:sz w:val="19"/>
        </w:rPr>
        <w:t>tahmin.</w:t>
      </w:r>
    </w:p>
    <w:p w14:paraId="16B1F24C" w14:textId="77777777" w:rsidR="00210AC6" w:rsidRDefault="00210AC6" w:rsidP="00210AC6">
      <w:pPr>
        <w:pStyle w:val="ListeParagraf"/>
        <w:numPr>
          <w:ilvl w:val="0"/>
          <w:numId w:val="50"/>
        </w:numPr>
        <w:tabs>
          <w:tab w:val="left" w:pos="334"/>
        </w:tabs>
        <w:spacing w:before="95"/>
        <w:ind w:left="334" w:hanging="96"/>
        <w:contextualSpacing w:val="0"/>
        <w:rPr>
          <w:sz w:val="19"/>
        </w:rPr>
      </w:pPr>
      <w:proofErr w:type="spellStart"/>
      <w:r>
        <w:rPr>
          <w:color w:val="151F2B"/>
          <w:spacing w:val="-6"/>
          <w:sz w:val="19"/>
        </w:rPr>
        <w:t>Haka</w:t>
      </w:r>
      <w:proofErr w:type="spellEnd"/>
      <w:r>
        <w:rPr>
          <w:color w:val="151F2B"/>
          <w:spacing w:val="-6"/>
          <w:sz w:val="19"/>
        </w:rPr>
        <w:t xml:space="preserve"> 13-14: Bildiri</w:t>
      </w:r>
      <w:r>
        <w:rPr>
          <w:color w:val="151F2B"/>
          <w:spacing w:val="-5"/>
          <w:sz w:val="19"/>
        </w:rPr>
        <w:t xml:space="preserve"> </w:t>
      </w:r>
      <w:r>
        <w:rPr>
          <w:color w:val="151F2B"/>
          <w:spacing w:val="-6"/>
          <w:sz w:val="19"/>
        </w:rPr>
        <w:t>yazımı, kod</w:t>
      </w:r>
      <w:r>
        <w:rPr>
          <w:color w:val="151F2B"/>
          <w:spacing w:val="-5"/>
          <w:sz w:val="19"/>
        </w:rPr>
        <w:t xml:space="preserve"> </w:t>
      </w:r>
      <w:r>
        <w:rPr>
          <w:color w:val="151F2B"/>
          <w:spacing w:val="-6"/>
          <w:sz w:val="19"/>
        </w:rPr>
        <w:t>paylaşımı.</w:t>
      </w:r>
    </w:p>
    <w:p w14:paraId="43A8FAA4" w14:textId="77777777" w:rsidR="00210AC6" w:rsidRDefault="00210AC6" w:rsidP="00210AC6">
      <w:pPr>
        <w:pStyle w:val="Balk4"/>
        <w:spacing w:before="200"/>
      </w:pPr>
      <w:r>
        <w:rPr>
          <w:color w:val="151F2B"/>
          <w:w w:val="110"/>
        </w:rPr>
        <w:t>İş</w:t>
      </w:r>
      <w:r>
        <w:rPr>
          <w:color w:val="151F2B"/>
          <w:spacing w:val="-7"/>
          <w:w w:val="110"/>
        </w:rPr>
        <w:t xml:space="preserve"> </w:t>
      </w:r>
      <w:r>
        <w:rPr>
          <w:color w:val="151F2B"/>
          <w:spacing w:val="-2"/>
          <w:w w:val="110"/>
        </w:rPr>
        <w:t>paketleri</w:t>
      </w:r>
    </w:p>
    <w:p w14:paraId="44A445C9" w14:textId="77777777" w:rsidR="00210AC6" w:rsidRDefault="00210AC6" w:rsidP="00210AC6">
      <w:pPr>
        <w:pStyle w:val="GvdeMetni"/>
        <w:spacing w:before="2"/>
        <w:ind w:left="0"/>
        <w:rPr>
          <w:rFonts w:ascii="Trebuchet MS"/>
          <w:b/>
          <w:sz w:val="7"/>
        </w:rPr>
      </w:pPr>
    </w:p>
    <w:tbl>
      <w:tblPr>
        <w:tblStyle w:val="TableNormal"/>
        <w:tblW w:w="0" w:type="auto"/>
        <w:tblInd w:w="50" w:type="dxa"/>
        <w:tblBorders>
          <w:top w:val="single" w:sz="6" w:space="0" w:color="D4DBE4"/>
          <w:left w:val="single" w:sz="6" w:space="0" w:color="D4DBE4"/>
          <w:bottom w:val="single" w:sz="6" w:space="0" w:color="D4DBE4"/>
          <w:right w:val="single" w:sz="6" w:space="0" w:color="D4DBE4"/>
          <w:insideH w:val="single" w:sz="6" w:space="0" w:color="D4DBE4"/>
          <w:insideV w:val="single" w:sz="6" w:space="0" w:color="D4DBE4"/>
        </w:tblBorders>
        <w:tblLayout w:type="fixed"/>
        <w:tblLook w:val="01E0" w:firstRow="1" w:lastRow="1" w:firstColumn="1" w:lastColumn="1" w:noHBand="0" w:noVBand="0"/>
      </w:tblPr>
      <w:tblGrid>
        <w:gridCol w:w="2395"/>
        <w:gridCol w:w="1025"/>
        <w:gridCol w:w="1150"/>
        <w:gridCol w:w="5266"/>
      </w:tblGrid>
      <w:tr w:rsidR="00210AC6" w14:paraId="343860E5" w14:textId="77777777" w:rsidTr="00AC5A4D">
        <w:trPr>
          <w:trHeight w:val="361"/>
        </w:trPr>
        <w:tc>
          <w:tcPr>
            <w:tcW w:w="2395" w:type="dxa"/>
            <w:shd w:val="clear" w:color="auto" w:fill="EDF0F4"/>
          </w:tcPr>
          <w:p w14:paraId="6D16128C" w14:textId="77777777" w:rsidR="00210AC6" w:rsidRDefault="00210AC6" w:rsidP="00AC5A4D">
            <w:pPr>
              <w:pStyle w:val="TableParagraph"/>
              <w:spacing w:before="74"/>
              <w:rPr>
                <w:rFonts w:ascii="Aptos" w:hAnsi="Aptos"/>
                <w:b/>
                <w:sz w:val="17"/>
              </w:rPr>
            </w:pPr>
            <w:proofErr w:type="spellStart"/>
            <w:r>
              <w:rPr>
                <w:rFonts w:ascii="Aptos" w:hAnsi="Aptos"/>
                <w:b/>
                <w:color w:val="151F2B"/>
                <w:w w:val="90"/>
                <w:sz w:val="17"/>
              </w:rPr>
              <w:t>İş</w:t>
            </w:r>
            <w:proofErr w:type="spellEnd"/>
            <w:r>
              <w:rPr>
                <w:rFonts w:ascii="Aptos" w:hAnsi="Aptos"/>
                <w:b/>
                <w:color w:val="151F2B"/>
                <w:spacing w:val="-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51F2B"/>
                <w:spacing w:val="-2"/>
                <w:sz w:val="17"/>
              </w:rPr>
              <w:t>paketi</w:t>
            </w:r>
            <w:proofErr w:type="spellEnd"/>
          </w:p>
        </w:tc>
        <w:tc>
          <w:tcPr>
            <w:tcW w:w="1025" w:type="dxa"/>
            <w:shd w:val="clear" w:color="auto" w:fill="EDF0F4"/>
          </w:tcPr>
          <w:p w14:paraId="02D27F99" w14:textId="77777777" w:rsidR="00210AC6" w:rsidRDefault="00210AC6" w:rsidP="00AC5A4D">
            <w:pPr>
              <w:pStyle w:val="TableParagraph"/>
              <w:spacing w:before="74"/>
              <w:rPr>
                <w:rFonts w:ascii="Aptos" w:hAnsi="Aptos"/>
                <w:b/>
                <w:sz w:val="17"/>
              </w:rPr>
            </w:pPr>
            <w:proofErr w:type="spellStart"/>
            <w:r>
              <w:rPr>
                <w:rFonts w:ascii="Aptos" w:hAnsi="Aptos"/>
                <w:b/>
                <w:color w:val="151F2B"/>
                <w:spacing w:val="-4"/>
                <w:sz w:val="17"/>
              </w:rPr>
              <w:t>Süre</w:t>
            </w:r>
            <w:proofErr w:type="spellEnd"/>
          </w:p>
        </w:tc>
        <w:tc>
          <w:tcPr>
            <w:tcW w:w="1150" w:type="dxa"/>
            <w:shd w:val="clear" w:color="auto" w:fill="EDF0F4"/>
          </w:tcPr>
          <w:p w14:paraId="6075B213" w14:textId="77777777" w:rsidR="00210AC6" w:rsidRDefault="00210AC6" w:rsidP="00AC5A4D">
            <w:pPr>
              <w:pStyle w:val="TableParagraph"/>
              <w:spacing w:before="74"/>
              <w:ind w:left="105"/>
              <w:rPr>
                <w:rFonts w:ascii="Aptos"/>
                <w:b/>
                <w:sz w:val="17"/>
              </w:rPr>
            </w:pPr>
            <w:proofErr w:type="spellStart"/>
            <w:r>
              <w:rPr>
                <w:rFonts w:ascii="Aptos"/>
                <w:b/>
                <w:color w:val="151F2B"/>
                <w:spacing w:val="-2"/>
                <w:sz w:val="17"/>
              </w:rPr>
              <w:t>Sorumlu</w:t>
            </w:r>
            <w:proofErr w:type="spellEnd"/>
          </w:p>
        </w:tc>
        <w:tc>
          <w:tcPr>
            <w:tcW w:w="5266" w:type="dxa"/>
            <w:shd w:val="clear" w:color="auto" w:fill="EDF0F4"/>
          </w:tcPr>
          <w:p w14:paraId="1E3D642A" w14:textId="77777777" w:rsidR="00210AC6" w:rsidRDefault="00210AC6" w:rsidP="00AC5A4D">
            <w:pPr>
              <w:pStyle w:val="TableParagraph"/>
              <w:spacing w:before="74"/>
              <w:ind w:left="106"/>
              <w:rPr>
                <w:rFonts w:ascii="Aptos" w:hAnsi="Aptos"/>
                <w:b/>
                <w:sz w:val="17"/>
              </w:rPr>
            </w:pPr>
            <w:proofErr w:type="spellStart"/>
            <w:r>
              <w:rPr>
                <w:rFonts w:ascii="Aptos" w:hAnsi="Aptos"/>
                <w:b/>
                <w:color w:val="151F2B"/>
                <w:spacing w:val="-2"/>
                <w:sz w:val="17"/>
              </w:rPr>
              <w:t>Çıktı</w:t>
            </w:r>
            <w:proofErr w:type="spellEnd"/>
          </w:p>
        </w:tc>
      </w:tr>
      <w:tr w:rsidR="00210AC6" w14:paraId="5A16D626" w14:textId="77777777" w:rsidTr="00AC5A4D">
        <w:trPr>
          <w:trHeight w:val="605"/>
        </w:trPr>
        <w:tc>
          <w:tcPr>
            <w:tcW w:w="2395" w:type="dxa"/>
          </w:tcPr>
          <w:p w14:paraId="71EA0F86" w14:textId="77777777" w:rsidR="00210AC6" w:rsidRDefault="00210AC6" w:rsidP="00AC5A4D">
            <w:pPr>
              <w:pStyle w:val="TableParagraph"/>
              <w:rPr>
                <w:sz w:val="17"/>
              </w:rPr>
            </w:pPr>
            <w:r>
              <w:rPr>
                <w:color w:val="151F2B"/>
                <w:spacing w:val="-4"/>
                <w:sz w:val="17"/>
              </w:rPr>
              <w:t>İP1</w:t>
            </w:r>
            <w:r>
              <w:rPr>
                <w:color w:val="151F2B"/>
                <w:spacing w:val="-12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Veri</w:t>
            </w:r>
            <w:r>
              <w:rPr>
                <w:color w:val="151F2B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hattı</w:t>
            </w:r>
            <w:proofErr w:type="spellEnd"/>
            <w:r>
              <w:rPr>
                <w:color w:val="151F2B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ve</w:t>
            </w:r>
            <w:proofErr w:type="spellEnd"/>
            <w:r>
              <w:rPr>
                <w:color w:val="151F2B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etiket</w:t>
            </w:r>
            <w:proofErr w:type="spellEnd"/>
            <w:r>
              <w:rPr>
                <w:color w:val="151F2B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eşleme</w:t>
            </w:r>
            <w:proofErr w:type="spellEnd"/>
          </w:p>
        </w:tc>
        <w:tc>
          <w:tcPr>
            <w:tcW w:w="1025" w:type="dxa"/>
          </w:tcPr>
          <w:p w14:paraId="3B627BD2" w14:textId="77777777" w:rsidR="00210AC6" w:rsidRDefault="00210AC6" w:rsidP="00AC5A4D">
            <w:pPr>
              <w:pStyle w:val="TableParagraph"/>
              <w:rPr>
                <w:sz w:val="17"/>
              </w:rPr>
            </w:pPr>
            <w:r>
              <w:rPr>
                <w:color w:val="151F2B"/>
                <w:spacing w:val="-6"/>
                <w:sz w:val="17"/>
              </w:rPr>
              <w:t>Haka</w:t>
            </w:r>
            <w:r>
              <w:rPr>
                <w:color w:val="151F2B"/>
                <w:spacing w:val="-5"/>
                <w:sz w:val="17"/>
              </w:rPr>
              <w:t xml:space="preserve"> </w:t>
            </w:r>
            <w:r>
              <w:rPr>
                <w:color w:val="151F2B"/>
                <w:spacing w:val="-6"/>
                <w:sz w:val="17"/>
              </w:rPr>
              <w:t>1-</w:t>
            </w:r>
            <w:r>
              <w:rPr>
                <w:color w:val="151F2B"/>
                <w:spacing w:val="-10"/>
                <w:sz w:val="17"/>
              </w:rPr>
              <w:t>3</w:t>
            </w:r>
          </w:p>
        </w:tc>
        <w:tc>
          <w:tcPr>
            <w:tcW w:w="1150" w:type="dxa"/>
          </w:tcPr>
          <w:p w14:paraId="4C34EFBF" w14:textId="77777777" w:rsidR="00210AC6" w:rsidRDefault="00210AC6" w:rsidP="00AC5A4D">
            <w:pPr>
              <w:pStyle w:val="TableParagraph"/>
              <w:ind w:left="105"/>
              <w:rPr>
                <w:sz w:val="17"/>
              </w:rPr>
            </w:pPr>
            <w:proofErr w:type="spellStart"/>
            <w:r>
              <w:rPr>
                <w:color w:val="151F2B"/>
                <w:w w:val="90"/>
                <w:sz w:val="17"/>
              </w:rPr>
              <w:t>Öğrenci</w:t>
            </w:r>
            <w:proofErr w:type="spellEnd"/>
            <w:r>
              <w:rPr>
                <w:color w:val="151F2B"/>
                <w:spacing w:val="7"/>
                <w:sz w:val="17"/>
              </w:rPr>
              <w:t xml:space="preserve"> </w:t>
            </w:r>
            <w:r>
              <w:rPr>
                <w:color w:val="151F2B"/>
                <w:spacing w:val="-10"/>
                <w:sz w:val="17"/>
              </w:rPr>
              <w:t>A</w:t>
            </w:r>
          </w:p>
        </w:tc>
        <w:tc>
          <w:tcPr>
            <w:tcW w:w="5266" w:type="dxa"/>
          </w:tcPr>
          <w:p w14:paraId="25DE3EAA" w14:textId="77777777" w:rsidR="00210AC6" w:rsidRDefault="00210AC6" w:rsidP="00AC5A4D">
            <w:pPr>
              <w:pStyle w:val="TableParagraph"/>
              <w:spacing w:line="300" w:lineRule="auto"/>
              <w:ind w:left="106"/>
              <w:rPr>
                <w:sz w:val="17"/>
              </w:rPr>
            </w:pPr>
            <w:r>
              <w:rPr>
                <w:color w:val="151F2B"/>
                <w:w w:val="90"/>
                <w:sz w:val="17"/>
              </w:rPr>
              <w:t>PTB-XL/</w:t>
            </w:r>
            <w:proofErr w:type="spellStart"/>
            <w:r>
              <w:rPr>
                <w:color w:val="151F2B"/>
                <w:w w:val="90"/>
                <w:sz w:val="17"/>
              </w:rPr>
              <w:t>CinC</w:t>
            </w:r>
            <w:proofErr w:type="spellEnd"/>
            <w:r>
              <w:rPr>
                <w:color w:val="151F2B"/>
                <w:w w:val="90"/>
                <w:sz w:val="17"/>
              </w:rPr>
              <w:t xml:space="preserve"> 2021/Chapman-Ningbo/</w:t>
            </w:r>
            <w:proofErr w:type="spellStart"/>
            <w:r>
              <w:rPr>
                <w:color w:val="151F2B"/>
                <w:w w:val="90"/>
                <w:sz w:val="17"/>
              </w:rPr>
              <w:t>CinC</w:t>
            </w:r>
            <w:proofErr w:type="spellEnd"/>
            <w:r>
              <w:rPr>
                <w:color w:val="151F2B"/>
                <w:w w:val="90"/>
                <w:sz w:val="17"/>
              </w:rPr>
              <w:t xml:space="preserve"> 2017 </w:t>
            </w:r>
            <w:proofErr w:type="spellStart"/>
            <w:r>
              <w:rPr>
                <w:color w:val="151F2B"/>
                <w:w w:val="90"/>
                <w:sz w:val="17"/>
              </w:rPr>
              <w:t>indirme</w:t>
            </w:r>
            <w:proofErr w:type="spellEnd"/>
            <w:r>
              <w:rPr>
                <w:color w:val="151F2B"/>
                <w:w w:val="90"/>
                <w:sz w:val="17"/>
              </w:rPr>
              <w:t xml:space="preserve"> </w:t>
            </w:r>
            <w:proofErr w:type="spellStart"/>
            <w:r>
              <w:rPr>
                <w:color w:val="151F2B"/>
                <w:w w:val="90"/>
                <w:sz w:val="17"/>
              </w:rPr>
              <w:t>ve</w:t>
            </w:r>
            <w:proofErr w:type="spellEnd"/>
            <w:r>
              <w:rPr>
                <w:color w:val="151F2B"/>
                <w:w w:val="90"/>
                <w:sz w:val="17"/>
              </w:rPr>
              <w:t xml:space="preserve"> </w:t>
            </w:r>
            <w:proofErr w:type="spellStart"/>
            <w:r>
              <w:rPr>
                <w:color w:val="151F2B"/>
                <w:w w:val="90"/>
                <w:sz w:val="17"/>
              </w:rPr>
              <w:t>ön-işleme</w:t>
            </w:r>
            <w:proofErr w:type="spellEnd"/>
            <w:r>
              <w:rPr>
                <w:color w:val="151F2B"/>
                <w:w w:val="90"/>
                <w:sz w:val="17"/>
              </w:rPr>
              <w:t xml:space="preserve">, </w:t>
            </w:r>
            <w:r>
              <w:rPr>
                <w:color w:val="151F2B"/>
                <w:sz w:val="17"/>
              </w:rPr>
              <w:t xml:space="preserve">SNOMED </w:t>
            </w:r>
            <w:proofErr w:type="spellStart"/>
            <w:r>
              <w:rPr>
                <w:color w:val="151F2B"/>
                <w:sz w:val="17"/>
              </w:rPr>
              <w:t>ortak</w:t>
            </w:r>
            <w:proofErr w:type="spellEnd"/>
            <w:r>
              <w:rPr>
                <w:color w:val="151F2B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etiket</w:t>
            </w:r>
            <w:proofErr w:type="spellEnd"/>
            <w:r>
              <w:rPr>
                <w:color w:val="151F2B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tablosu</w:t>
            </w:r>
            <w:proofErr w:type="spellEnd"/>
          </w:p>
        </w:tc>
      </w:tr>
      <w:tr w:rsidR="00210AC6" w14:paraId="48F37DB2" w14:textId="77777777" w:rsidTr="00AC5A4D">
        <w:trPr>
          <w:trHeight w:val="605"/>
        </w:trPr>
        <w:tc>
          <w:tcPr>
            <w:tcW w:w="2395" w:type="dxa"/>
          </w:tcPr>
          <w:p w14:paraId="39225A34" w14:textId="77777777" w:rsidR="00210AC6" w:rsidRDefault="00210AC6" w:rsidP="00AC5A4D">
            <w:pPr>
              <w:pStyle w:val="TableParagraph"/>
              <w:spacing w:line="300" w:lineRule="auto"/>
              <w:rPr>
                <w:sz w:val="17"/>
              </w:rPr>
            </w:pPr>
            <w:r>
              <w:rPr>
                <w:color w:val="151F2B"/>
                <w:spacing w:val="-6"/>
                <w:sz w:val="17"/>
              </w:rPr>
              <w:t>İP2</w:t>
            </w:r>
            <w:r>
              <w:rPr>
                <w:color w:val="151F2B"/>
                <w:spacing w:val="-13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6"/>
                <w:sz w:val="17"/>
              </w:rPr>
              <w:t>Modeller</w:t>
            </w:r>
            <w:proofErr w:type="spellEnd"/>
            <w:r>
              <w:rPr>
                <w:color w:val="151F2B"/>
                <w:spacing w:val="-13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6"/>
                <w:sz w:val="17"/>
              </w:rPr>
              <w:t>ve</w:t>
            </w:r>
            <w:proofErr w:type="spellEnd"/>
            <w:r>
              <w:rPr>
                <w:color w:val="151F2B"/>
                <w:spacing w:val="-13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6"/>
                <w:sz w:val="17"/>
              </w:rPr>
              <w:t>derivasyon</w:t>
            </w:r>
            <w:proofErr w:type="spellEnd"/>
            <w:r>
              <w:rPr>
                <w:color w:val="151F2B"/>
                <w:spacing w:val="-6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deneyleri</w:t>
            </w:r>
            <w:proofErr w:type="spellEnd"/>
          </w:p>
        </w:tc>
        <w:tc>
          <w:tcPr>
            <w:tcW w:w="1025" w:type="dxa"/>
          </w:tcPr>
          <w:p w14:paraId="75EB5407" w14:textId="77777777" w:rsidR="00210AC6" w:rsidRDefault="00210AC6" w:rsidP="00AC5A4D">
            <w:pPr>
              <w:pStyle w:val="TableParagraph"/>
              <w:rPr>
                <w:sz w:val="17"/>
              </w:rPr>
            </w:pPr>
            <w:r>
              <w:rPr>
                <w:color w:val="151F2B"/>
                <w:spacing w:val="-6"/>
                <w:sz w:val="17"/>
              </w:rPr>
              <w:t>Haka</w:t>
            </w:r>
            <w:r>
              <w:rPr>
                <w:color w:val="151F2B"/>
                <w:spacing w:val="-5"/>
                <w:sz w:val="17"/>
              </w:rPr>
              <w:t xml:space="preserve"> </w:t>
            </w:r>
            <w:r>
              <w:rPr>
                <w:color w:val="151F2B"/>
                <w:spacing w:val="-6"/>
                <w:sz w:val="17"/>
              </w:rPr>
              <w:t>3-</w:t>
            </w:r>
            <w:r>
              <w:rPr>
                <w:color w:val="151F2B"/>
                <w:spacing w:val="-10"/>
                <w:sz w:val="17"/>
              </w:rPr>
              <w:t>7</w:t>
            </w:r>
          </w:p>
        </w:tc>
        <w:tc>
          <w:tcPr>
            <w:tcW w:w="1150" w:type="dxa"/>
          </w:tcPr>
          <w:p w14:paraId="60039A42" w14:textId="77777777" w:rsidR="00210AC6" w:rsidRDefault="00210AC6" w:rsidP="00AC5A4D">
            <w:pPr>
              <w:pStyle w:val="TableParagraph"/>
              <w:ind w:left="105"/>
              <w:rPr>
                <w:sz w:val="17"/>
              </w:rPr>
            </w:pPr>
            <w:proofErr w:type="spellStart"/>
            <w:r>
              <w:rPr>
                <w:color w:val="151F2B"/>
                <w:w w:val="90"/>
                <w:sz w:val="17"/>
              </w:rPr>
              <w:t>Öğrenci</w:t>
            </w:r>
            <w:proofErr w:type="spellEnd"/>
            <w:r>
              <w:rPr>
                <w:color w:val="151F2B"/>
                <w:spacing w:val="7"/>
                <w:sz w:val="17"/>
              </w:rPr>
              <w:t xml:space="preserve"> </w:t>
            </w:r>
            <w:r>
              <w:rPr>
                <w:color w:val="151F2B"/>
                <w:spacing w:val="-10"/>
                <w:sz w:val="17"/>
              </w:rPr>
              <w:t>B</w:t>
            </w:r>
          </w:p>
        </w:tc>
        <w:tc>
          <w:tcPr>
            <w:tcW w:w="5266" w:type="dxa"/>
          </w:tcPr>
          <w:p w14:paraId="0541D0CA" w14:textId="77777777" w:rsidR="00210AC6" w:rsidRDefault="00210AC6" w:rsidP="00AC5A4D">
            <w:pPr>
              <w:pStyle w:val="TableParagraph"/>
              <w:ind w:left="106"/>
              <w:rPr>
                <w:sz w:val="17"/>
              </w:rPr>
            </w:pPr>
            <w:r>
              <w:rPr>
                <w:color w:val="151F2B"/>
                <w:spacing w:val="-4"/>
                <w:sz w:val="17"/>
              </w:rPr>
              <w:t>2</w:t>
            </w:r>
            <w:r>
              <w:rPr>
                <w:color w:val="151F2B"/>
                <w:spacing w:val="-11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model</w:t>
            </w:r>
            <w:r>
              <w:rPr>
                <w:color w:val="151F2B"/>
                <w:spacing w:val="-11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×</w:t>
            </w:r>
            <w:r>
              <w:rPr>
                <w:color w:val="151F2B"/>
                <w:spacing w:val="-10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4</w:t>
            </w:r>
            <w:r>
              <w:rPr>
                <w:color w:val="151F2B"/>
                <w:spacing w:val="-11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derivasyon</w:t>
            </w:r>
            <w:proofErr w:type="spellEnd"/>
            <w:r>
              <w:rPr>
                <w:color w:val="151F2B"/>
                <w:spacing w:val="-10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×</w:t>
            </w:r>
            <w:r>
              <w:rPr>
                <w:color w:val="151F2B"/>
                <w:spacing w:val="-11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5</w:t>
            </w:r>
            <w:r>
              <w:rPr>
                <w:color w:val="151F2B"/>
                <w:spacing w:val="-11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tohum</w:t>
            </w:r>
            <w:proofErr w:type="spellEnd"/>
            <w:r>
              <w:rPr>
                <w:color w:val="151F2B"/>
                <w:spacing w:val="-10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ağırlıkları</w:t>
            </w:r>
            <w:proofErr w:type="spellEnd"/>
            <w:r>
              <w:rPr>
                <w:color w:val="151F2B"/>
                <w:spacing w:val="-11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ve</w:t>
            </w:r>
            <w:proofErr w:type="spellEnd"/>
            <w:r>
              <w:rPr>
                <w:color w:val="151F2B"/>
                <w:spacing w:val="-10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temel</w:t>
            </w:r>
            <w:proofErr w:type="spellEnd"/>
            <w:r>
              <w:rPr>
                <w:color w:val="151F2B"/>
                <w:spacing w:val="-11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sonuçlar</w:t>
            </w:r>
            <w:proofErr w:type="spellEnd"/>
          </w:p>
        </w:tc>
      </w:tr>
      <w:tr w:rsidR="00210AC6" w14:paraId="7D56479D" w14:textId="77777777" w:rsidTr="00AC5A4D">
        <w:trPr>
          <w:trHeight w:val="605"/>
        </w:trPr>
        <w:tc>
          <w:tcPr>
            <w:tcW w:w="2395" w:type="dxa"/>
          </w:tcPr>
          <w:p w14:paraId="4029E4DD" w14:textId="77777777" w:rsidR="00210AC6" w:rsidRDefault="00210AC6" w:rsidP="00AC5A4D">
            <w:pPr>
              <w:pStyle w:val="TableParagraph"/>
              <w:spacing w:line="300" w:lineRule="auto"/>
              <w:rPr>
                <w:sz w:val="17"/>
              </w:rPr>
            </w:pPr>
            <w:r>
              <w:rPr>
                <w:color w:val="151F2B"/>
                <w:spacing w:val="-4"/>
                <w:sz w:val="17"/>
              </w:rPr>
              <w:t>İP3</w:t>
            </w:r>
            <w:r>
              <w:rPr>
                <w:color w:val="151F2B"/>
                <w:spacing w:val="-13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Belirsizlik</w:t>
            </w:r>
            <w:proofErr w:type="spellEnd"/>
            <w:r>
              <w:rPr>
                <w:color w:val="151F2B"/>
                <w:spacing w:val="-13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ve</w:t>
            </w:r>
            <w:proofErr w:type="spellEnd"/>
            <w:r>
              <w:rPr>
                <w:color w:val="151F2B"/>
                <w:spacing w:val="-13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konformal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yöntemler</w:t>
            </w:r>
            <w:proofErr w:type="spellEnd"/>
          </w:p>
        </w:tc>
        <w:tc>
          <w:tcPr>
            <w:tcW w:w="1025" w:type="dxa"/>
          </w:tcPr>
          <w:p w14:paraId="223DCBE7" w14:textId="77777777" w:rsidR="00210AC6" w:rsidRDefault="00210AC6" w:rsidP="00AC5A4D">
            <w:pPr>
              <w:pStyle w:val="TableParagraph"/>
              <w:rPr>
                <w:sz w:val="17"/>
              </w:rPr>
            </w:pPr>
            <w:r>
              <w:rPr>
                <w:color w:val="151F2B"/>
                <w:spacing w:val="-6"/>
                <w:sz w:val="17"/>
              </w:rPr>
              <w:t>Haka</w:t>
            </w:r>
            <w:r>
              <w:rPr>
                <w:color w:val="151F2B"/>
                <w:spacing w:val="-5"/>
                <w:sz w:val="17"/>
              </w:rPr>
              <w:t xml:space="preserve"> </w:t>
            </w:r>
            <w:r>
              <w:rPr>
                <w:color w:val="151F2B"/>
                <w:spacing w:val="-6"/>
                <w:sz w:val="17"/>
              </w:rPr>
              <w:t>6-10</w:t>
            </w:r>
          </w:p>
        </w:tc>
        <w:tc>
          <w:tcPr>
            <w:tcW w:w="1150" w:type="dxa"/>
          </w:tcPr>
          <w:p w14:paraId="37C419B0" w14:textId="77777777" w:rsidR="00210AC6" w:rsidRDefault="00210AC6" w:rsidP="00AC5A4D">
            <w:pPr>
              <w:pStyle w:val="TableParagraph"/>
              <w:ind w:left="105"/>
              <w:rPr>
                <w:sz w:val="17"/>
              </w:rPr>
            </w:pPr>
            <w:proofErr w:type="spellStart"/>
            <w:r>
              <w:rPr>
                <w:color w:val="151F2B"/>
                <w:w w:val="90"/>
                <w:sz w:val="17"/>
              </w:rPr>
              <w:t>Öğrenci</w:t>
            </w:r>
            <w:proofErr w:type="spellEnd"/>
            <w:r>
              <w:rPr>
                <w:color w:val="151F2B"/>
                <w:spacing w:val="7"/>
                <w:sz w:val="17"/>
              </w:rPr>
              <w:t xml:space="preserve"> </w:t>
            </w:r>
            <w:r>
              <w:rPr>
                <w:color w:val="151F2B"/>
                <w:spacing w:val="-10"/>
                <w:sz w:val="17"/>
              </w:rPr>
              <w:t>C</w:t>
            </w:r>
          </w:p>
        </w:tc>
        <w:tc>
          <w:tcPr>
            <w:tcW w:w="5266" w:type="dxa"/>
          </w:tcPr>
          <w:p w14:paraId="791A3453" w14:textId="77777777" w:rsidR="00210AC6" w:rsidRDefault="00210AC6" w:rsidP="00AC5A4D">
            <w:pPr>
              <w:pStyle w:val="TableParagraph"/>
              <w:spacing w:line="300" w:lineRule="auto"/>
              <w:ind w:left="106"/>
              <w:rPr>
                <w:sz w:val="17"/>
              </w:rPr>
            </w:pPr>
            <w:proofErr w:type="spellStart"/>
            <w:r>
              <w:rPr>
                <w:color w:val="151F2B"/>
                <w:spacing w:val="-4"/>
                <w:sz w:val="17"/>
              </w:rPr>
              <w:t>Sıcaklık</w:t>
            </w:r>
            <w:proofErr w:type="spellEnd"/>
            <w:r>
              <w:rPr>
                <w:color w:val="151F2B"/>
                <w:spacing w:val="-4"/>
                <w:sz w:val="17"/>
              </w:rPr>
              <w:t>,</w:t>
            </w:r>
            <w:r>
              <w:rPr>
                <w:color w:val="151F2B"/>
                <w:spacing w:val="-8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MC</w:t>
            </w:r>
            <w:r>
              <w:rPr>
                <w:color w:val="151F2B"/>
                <w:spacing w:val="-8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Dropout,</w:t>
            </w:r>
            <w:r>
              <w:rPr>
                <w:color w:val="151F2B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topluluk</w:t>
            </w:r>
            <w:proofErr w:type="spellEnd"/>
            <w:r>
              <w:rPr>
                <w:color w:val="151F2B"/>
                <w:spacing w:val="-4"/>
                <w:sz w:val="17"/>
              </w:rPr>
              <w:t>,</w:t>
            </w:r>
            <w:r>
              <w:rPr>
                <w:color w:val="151F2B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konformal</w:t>
            </w:r>
            <w:proofErr w:type="spellEnd"/>
            <w:r>
              <w:rPr>
                <w:color w:val="151F2B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uygulamaları</w:t>
            </w:r>
            <w:proofErr w:type="spellEnd"/>
            <w:r>
              <w:rPr>
                <w:color w:val="151F2B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ve</w:t>
            </w:r>
            <w:proofErr w:type="spellEnd"/>
            <w:r>
              <w:rPr>
                <w:color w:val="151F2B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kapsama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analizi</w:t>
            </w:r>
            <w:proofErr w:type="spellEnd"/>
          </w:p>
        </w:tc>
      </w:tr>
      <w:tr w:rsidR="00210AC6" w14:paraId="2162E47E" w14:textId="77777777" w:rsidTr="00AC5A4D">
        <w:trPr>
          <w:trHeight w:val="605"/>
        </w:trPr>
        <w:tc>
          <w:tcPr>
            <w:tcW w:w="2395" w:type="dxa"/>
          </w:tcPr>
          <w:p w14:paraId="72064ECA" w14:textId="77777777" w:rsidR="00210AC6" w:rsidRDefault="00210AC6" w:rsidP="00AC5A4D">
            <w:pPr>
              <w:pStyle w:val="TableParagraph"/>
              <w:spacing w:line="300" w:lineRule="auto"/>
              <w:rPr>
                <w:sz w:val="17"/>
              </w:rPr>
            </w:pPr>
            <w:r>
              <w:rPr>
                <w:color w:val="151F2B"/>
                <w:spacing w:val="-6"/>
                <w:sz w:val="17"/>
              </w:rPr>
              <w:t>İP4</w:t>
            </w:r>
            <w:r>
              <w:rPr>
                <w:color w:val="151F2B"/>
                <w:spacing w:val="-13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6"/>
                <w:sz w:val="17"/>
              </w:rPr>
              <w:t>Dış</w:t>
            </w:r>
            <w:proofErr w:type="spellEnd"/>
            <w:r>
              <w:rPr>
                <w:color w:val="151F2B"/>
                <w:spacing w:val="-13"/>
                <w:sz w:val="17"/>
              </w:rPr>
              <w:t xml:space="preserve"> </w:t>
            </w:r>
            <w:r>
              <w:rPr>
                <w:color w:val="151F2B"/>
                <w:spacing w:val="-6"/>
                <w:sz w:val="17"/>
              </w:rPr>
              <w:t>test,</w:t>
            </w:r>
            <w:r>
              <w:rPr>
                <w:color w:val="151F2B"/>
                <w:spacing w:val="-13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6"/>
                <w:sz w:val="17"/>
              </w:rPr>
              <w:t>yaş</w:t>
            </w:r>
            <w:proofErr w:type="spellEnd"/>
            <w:r>
              <w:rPr>
                <w:color w:val="151F2B"/>
                <w:spacing w:val="-6"/>
                <w:sz w:val="17"/>
              </w:rPr>
              <w:t>/</w:t>
            </w:r>
            <w:proofErr w:type="spellStart"/>
            <w:r>
              <w:rPr>
                <w:color w:val="151F2B"/>
                <w:spacing w:val="-6"/>
                <w:sz w:val="17"/>
              </w:rPr>
              <w:t>cinsiyet</w:t>
            </w:r>
            <w:proofErr w:type="spellEnd"/>
            <w:r>
              <w:rPr>
                <w:color w:val="151F2B"/>
                <w:spacing w:val="-13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6"/>
                <w:sz w:val="17"/>
              </w:rPr>
              <w:t>ve</w:t>
            </w:r>
            <w:proofErr w:type="spellEnd"/>
            <w:r>
              <w:rPr>
                <w:color w:val="151F2B"/>
                <w:spacing w:val="-6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seçici</w:t>
            </w:r>
            <w:proofErr w:type="spellEnd"/>
            <w:r>
              <w:rPr>
                <w:color w:val="151F2B"/>
                <w:spacing w:val="-13"/>
                <w:sz w:val="17"/>
              </w:rPr>
              <w:t xml:space="preserve"> </w:t>
            </w:r>
            <w:proofErr w:type="spellStart"/>
            <w:r>
              <w:rPr>
                <w:color w:val="151F2B"/>
                <w:sz w:val="17"/>
              </w:rPr>
              <w:t>tahmin</w:t>
            </w:r>
            <w:proofErr w:type="spellEnd"/>
          </w:p>
        </w:tc>
        <w:tc>
          <w:tcPr>
            <w:tcW w:w="1025" w:type="dxa"/>
          </w:tcPr>
          <w:p w14:paraId="770985DA" w14:textId="77777777" w:rsidR="00210AC6" w:rsidRDefault="00210AC6" w:rsidP="00AC5A4D">
            <w:pPr>
              <w:pStyle w:val="TableParagraph"/>
              <w:rPr>
                <w:sz w:val="17"/>
              </w:rPr>
            </w:pPr>
            <w:r>
              <w:rPr>
                <w:color w:val="151F2B"/>
                <w:spacing w:val="-6"/>
                <w:sz w:val="17"/>
              </w:rPr>
              <w:t>Haka</w:t>
            </w:r>
            <w:r>
              <w:rPr>
                <w:color w:val="151F2B"/>
                <w:spacing w:val="-5"/>
                <w:sz w:val="17"/>
              </w:rPr>
              <w:t xml:space="preserve"> </w:t>
            </w:r>
            <w:r>
              <w:rPr>
                <w:color w:val="151F2B"/>
                <w:spacing w:val="-6"/>
                <w:sz w:val="17"/>
              </w:rPr>
              <w:t>9-12</w:t>
            </w:r>
          </w:p>
        </w:tc>
        <w:tc>
          <w:tcPr>
            <w:tcW w:w="1150" w:type="dxa"/>
          </w:tcPr>
          <w:p w14:paraId="436100BE" w14:textId="77777777" w:rsidR="00210AC6" w:rsidRDefault="00210AC6" w:rsidP="00AC5A4D">
            <w:pPr>
              <w:pStyle w:val="TableParagraph"/>
              <w:ind w:left="105"/>
              <w:rPr>
                <w:sz w:val="17"/>
              </w:rPr>
            </w:pPr>
            <w:proofErr w:type="spellStart"/>
            <w:r>
              <w:rPr>
                <w:color w:val="151F2B"/>
                <w:w w:val="90"/>
                <w:sz w:val="17"/>
              </w:rPr>
              <w:t>Öğrenci</w:t>
            </w:r>
            <w:proofErr w:type="spellEnd"/>
            <w:r>
              <w:rPr>
                <w:color w:val="151F2B"/>
                <w:spacing w:val="-6"/>
                <w:w w:val="90"/>
                <w:sz w:val="17"/>
              </w:rPr>
              <w:t xml:space="preserve"> </w:t>
            </w:r>
            <w:r>
              <w:rPr>
                <w:color w:val="151F2B"/>
                <w:w w:val="90"/>
                <w:sz w:val="17"/>
              </w:rPr>
              <w:t>A</w:t>
            </w:r>
            <w:r>
              <w:rPr>
                <w:color w:val="151F2B"/>
                <w:spacing w:val="-6"/>
                <w:w w:val="90"/>
                <w:sz w:val="17"/>
              </w:rPr>
              <w:t xml:space="preserve"> </w:t>
            </w:r>
            <w:r>
              <w:rPr>
                <w:color w:val="151F2B"/>
                <w:w w:val="90"/>
                <w:sz w:val="17"/>
              </w:rPr>
              <w:t>+</w:t>
            </w:r>
            <w:r>
              <w:rPr>
                <w:color w:val="151F2B"/>
                <w:spacing w:val="-6"/>
                <w:w w:val="90"/>
                <w:sz w:val="17"/>
              </w:rPr>
              <w:t xml:space="preserve"> </w:t>
            </w:r>
            <w:r>
              <w:rPr>
                <w:color w:val="151F2B"/>
                <w:spacing w:val="-10"/>
                <w:w w:val="90"/>
                <w:sz w:val="17"/>
              </w:rPr>
              <w:t>C</w:t>
            </w:r>
          </w:p>
        </w:tc>
        <w:tc>
          <w:tcPr>
            <w:tcW w:w="5266" w:type="dxa"/>
          </w:tcPr>
          <w:p w14:paraId="7B665F4C" w14:textId="77777777" w:rsidR="00210AC6" w:rsidRDefault="00210AC6" w:rsidP="00AC5A4D">
            <w:pPr>
              <w:pStyle w:val="TableParagraph"/>
              <w:ind w:left="106"/>
              <w:rPr>
                <w:sz w:val="17"/>
              </w:rPr>
            </w:pPr>
            <w:proofErr w:type="spellStart"/>
            <w:r>
              <w:rPr>
                <w:color w:val="151F2B"/>
                <w:spacing w:val="-4"/>
                <w:sz w:val="17"/>
              </w:rPr>
              <w:t>Dış</w:t>
            </w:r>
            <w:proofErr w:type="spellEnd"/>
            <w:r>
              <w:rPr>
                <w:color w:val="151F2B"/>
                <w:spacing w:val="-11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veri</w:t>
            </w:r>
            <w:proofErr w:type="spellEnd"/>
            <w:r>
              <w:rPr>
                <w:color w:val="151F2B"/>
                <w:spacing w:val="-11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kümesi</w:t>
            </w:r>
            <w:proofErr w:type="spellEnd"/>
            <w:r>
              <w:rPr>
                <w:color w:val="151F2B"/>
                <w:spacing w:val="-10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sonuçları</w:t>
            </w:r>
            <w:proofErr w:type="spellEnd"/>
            <w:r>
              <w:rPr>
                <w:color w:val="151F2B"/>
                <w:spacing w:val="-4"/>
                <w:sz w:val="17"/>
              </w:rPr>
              <w:t>,</w:t>
            </w:r>
            <w:r>
              <w:rPr>
                <w:color w:val="151F2B"/>
                <w:spacing w:val="-11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grup</w:t>
            </w:r>
            <w:proofErr w:type="spellEnd"/>
            <w:r>
              <w:rPr>
                <w:color w:val="151F2B"/>
                <w:spacing w:val="-10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tabakalı</w:t>
            </w:r>
            <w:proofErr w:type="spellEnd"/>
            <w:r>
              <w:rPr>
                <w:color w:val="151F2B"/>
                <w:spacing w:val="-11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tablolar</w:t>
            </w:r>
            <w:proofErr w:type="spellEnd"/>
            <w:r>
              <w:rPr>
                <w:color w:val="151F2B"/>
                <w:spacing w:val="-4"/>
                <w:sz w:val="17"/>
              </w:rPr>
              <w:t>,</w:t>
            </w:r>
            <w:r>
              <w:rPr>
                <w:color w:val="151F2B"/>
                <w:spacing w:val="-10"/>
                <w:sz w:val="17"/>
              </w:rPr>
              <w:t xml:space="preserve"> </w:t>
            </w:r>
            <w:r>
              <w:rPr>
                <w:color w:val="151F2B"/>
                <w:spacing w:val="-4"/>
                <w:sz w:val="17"/>
              </w:rPr>
              <w:t>risk-</w:t>
            </w:r>
            <w:proofErr w:type="spellStart"/>
            <w:r>
              <w:rPr>
                <w:color w:val="151F2B"/>
                <w:spacing w:val="-4"/>
                <w:sz w:val="17"/>
              </w:rPr>
              <w:t>kapsama</w:t>
            </w:r>
            <w:proofErr w:type="spellEnd"/>
            <w:r>
              <w:rPr>
                <w:color w:val="151F2B"/>
                <w:spacing w:val="-11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eğrileri</w:t>
            </w:r>
            <w:proofErr w:type="spellEnd"/>
          </w:p>
        </w:tc>
      </w:tr>
      <w:tr w:rsidR="00210AC6" w14:paraId="546D2956" w14:textId="77777777" w:rsidTr="00AC5A4D">
        <w:trPr>
          <w:trHeight w:val="605"/>
        </w:trPr>
        <w:tc>
          <w:tcPr>
            <w:tcW w:w="2395" w:type="dxa"/>
          </w:tcPr>
          <w:p w14:paraId="69E46F3E" w14:textId="77777777" w:rsidR="00210AC6" w:rsidRDefault="00210AC6" w:rsidP="00AC5A4D">
            <w:pPr>
              <w:pStyle w:val="TableParagraph"/>
              <w:spacing w:line="300" w:lineRule="auto"/>
              <w:ind w:right="188"/>
              <w:rPr>
                <w:sz w:val="17"/>
              </w:rPr>
            </w:pPr>
            <w:r>
              <w:rPr>
                <w:color w:val="151F2B"/>
                <w:spacing w:val="-4"/>
                <w:sz w:val="17"/>
              </w:rPr>
              <w:t>İP5</w:t>
            </w:r>
            <w:r>
              <w:rPr>
                <w:color w:val="151F2B"/>
                <w:spacing w:val="-15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İstatistik</w:t>
            </w:r>
            <w:proofErr w:type="spellEnd"/>
            <w:r>
              <w:rPr>
                <w:color w:val="151F2B"/>
                <w:spacing w:val="-4"/>
                <w:sz w:val="17"/>
              </w:rPr>
              <w:t>,</w:t>
            </w:r>
            <w:r>
              <w:rPr>
                <w:color w:val="151F2B"/>
                <w:spacing w:val="-13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açık</w:t>
            </w:r>
            <w:proofErr w:type="spellEnd"/>
            <w:r>
              <w:rPr>
                <w:color w:val="151F2B"/>
                <w:spacing w:val="-13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kod</w:t>
            </w:r>
            <w:proofErr w:type="spellEnd"/>
            <w:r>
              <w:rPr>
                <w:color w:val="151F2B"/>
                <w:spacing w:val="-13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ve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sz w:val="17"/>
              </w:rPr>
              <w:t>bildiri</w:t>
            </w:r>
            <w:proofErr w:type="spellEnd"/>
          </w:p>
        </w:tc>
        <w:tc>
          <w:tcPr>
            <w:tcW w:w="1025" w:type="dxa"/>
          </w:tcPr>
          <w:p w14:paraId="7B8C8393" w14:textId="77777777" w:rsidR="00210AC6" w:rsidRDefault="00210AC6" w:rsidP="00AC5A4D">
            <w:pPr>
              <w:pStyle w:val="TableParagraph"/>
              <w:rPr>
                <w:sz w:val="17"/>
              </w:rPr>
            </w:pPr>
            <w:r>
              <w:rPr>
                <w:color w:val="151F2B"/>
                <w:w w:val="90"/>
                <w:sz w:val="17"/>
              </w:rPr>
              <w:t>Haka</w:t>
            </w:r>
            <w:r>
              <w:rPr>
                <w:color w:val="151F2B"/>
                <w:spacing w:val="13"/>
                <w:sz w:val="17"/>
              </w:rPr>
              <w:t xml:space="preserve"> </w:t>
            </w:r>
            <w:r>
              <w:rPr>
                <w:color w:val="151F2B"/>
                <w:w w:val="90"/>
                <w:sz w:val="17"/>
              </w:rPr>
              <w:t>12-</w:t>
            </w:r>
            <w:r>
              <w:rPr>
                <w:color w:val="151F2B"/>
                <w:spacing w:val="-5"/>
                <w:w w:val="90"/>
                <w:sz w:val="17"/>
              </w:rPr>
              <w:t>14</w:t>
            </w:r>
          </w:p>
        </w:tc>
        <w:tc>
          <w:tcPr>
            <w:tcW w:w="1150" w:type="dxa"/>
          </w:tcPr>
          <w:p w14:paraId="58A08760" w14:textId="77777777" w:rsidR="00210AC6" w:rsidRDefault="00210AC6" w:rsidP="00AC5A4D">
            <w:pPr>
              <w:pStyle w:val="TableParagraph"/>
              <w:ind w:left="105"/>
              <w:rPr>
                <w:sz w:val="17"/>
              </w:rPr>
            </w:pPr>
            <w:proofErr w:type="spellStart"/>
            <w:r>
              <w:rPr>
                <w:color w:val="151F2B"/>
                <w:spacing w:val="-9"/>
                <w:sz w:val="17"/>
              </w:rPr>
              <w:t>Tüm</w:t>
            </w:r>
            <w:proofErr w:type="spellEnd"/>
            <w:r>
              <w:rPr>
                <w:color w:val="151F2B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ekip</w:t>
            </w:r>
            <w:proofErr w:type="spellEnd"/>
          </w:p>
        </w:tc>
        <w:tc>
          <w:tcPr>
            <w:tcW w:w="5266" w:type="dxa"/>
          </w:tcPr>
          <w:p w14:paraId="21765A26" w14:textId="77777777" w:rsidR="00210AC6" w:rsidRDefault="00210AC6" w:rsidP="00AC5A4D">
            <w:pPr>
              <w:pStyle w:val="TableParagraph"/>
              <w:spacing w:line="300" w:lineRule="auto"/>
              <w:ind w:left="106" w:right="19"/>
              <w:rPr>
                <w:sz w:val="17"/>
              </w:rPr>
            </w:pPr>
            <w:r>
              <w:rPr>
                <w:color w:val="151F2B"/>
                <w:spacing w:val="-4"/>
                <w:sz w:val="17"/>
              </w:rPr>
              <w:t>Bootstrap/</w:t>
            </w:r>
            <w:proofErr w:type="spellStart"/>
            <w:r>
              <w:rPr>
                <w:color w:val="151F2B"/>
                <w:spacing w:val="-4"/>
                <w:sz w:val="17"/>
              </w:rPr>
              <w:t>permütasyon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analizleri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, </w:t>
            </w:r>
            <w:proofErr w:type="spellStart"/>
            <w:r>
              <w:rPr>
                <w:color w:val="151F2B"/>
                <w:spacing w:val="-4"/>
                <w:sz w:val="17"/>
              </w:rPr>
              <w:t>açık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kaynak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değerlendirme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4"/>
                <w:sz w:val="17"/>
              </w:rPr>
              <w:t>hattı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, </w:t>
            </w:r>
            <w:proofErr w:type="spellStart"/>
            <w:r>
              <w:rPr>
                <w:color w:val="151F2B"/>
                <w:spacing w:val="-2"/>
                <w:sz w:val="17"/>
              </w:rPr>
              <w:t>bildiri</w:t>
            </w:r>
            <w:proofErr w:type="spellEnd"/>
          </w:p>
        </w:tc>
      </w:tr>
    </w:tbl>
    <w:p w14:paraId="7AD7B7A8" w14:textId="77777777" w:rsidR="00210AC6" w:rsidRDefault="00210AC6" w:rsidP="00210AC6">
      <w:pPr>
        <w:pStyle w:val="Balk4"/>
        <w:spacing w:before="164"/>
      </w:pPr>
      <w:r>
        <w:rPr>
          <w:color w:val="151F2B"/>
          <w:w w:val="105"/>
        </w:rPr>
        <w:t>Başarı</w:t>
      </w:r>
      <w:r>
        <w:rPr>
          <w:color w:val="151F2B"/>
          <w:spacing w:val="23"/>
          <w:w w:val="105"/>
        </w:rPr>
        <w:t xml:space="preserve"> </w:t>
      </w:r>
      <w:r>
        <w:rPr>
          <w:color w:val="151F2B"/>
          <w:spacing w:val="-2"/>
          <w:w w:val="105"/>
        </w:rPr>
        <w:t>kriterleri</w:t>
      </w:r>
    </w:p>
    <w:p w14:paraId="40ADAC0E" w14:textId="77777777" w:rsidR="00210AC6" w:rsidRDefault="00210AC6" w:rsidP="00210AC6">
      <w:pPr>
        <w:pStyle w:val="ListeParagraf"/>
        <w:numPr>
          <w:ilvl w:val="0"/>
          <w:numId w:val="50"/>
        </w:numPr>
        <w:tabs>
          <w:tab w:val="left" w:pos="335"/>
        </w:tabs>
        <w:spacing w:before="101" w:line="292" w:lineRule="auto"/>
        <w:ind w:right="1285"/>
        <w:contextualSpacing w:val="0"/>
        <w:rPr>
          <w:sz w:val="19"/>
        </w:rPr>
      </w:pPr>
      <w:r>
        <w:rPr>
          <w:color w:val="151F2B"/>
          <w:w w:val="90"/>
          <w:sz w:val="19"/>
        </w:rPr>
        <w:t>PTB-XL '</w:t>
      </w:r>
      <w:proofErr w:type="spellStart"/>
      <w:r>
        <w:rPr>
          <w:color w:val="151F2B"/>
          <w:w w:val="90"/>
          <w:sz w:val="19"/>
        </w:rPr>
        <w:t>all</w:t>
      </w:r>
      <w:proofErr w:type="spellEnd"/>
      <w:r>
        <w:rPr>
          <w:color w:val="151F2B"/>
          <w:w w:val="90"/>
          <w:sz w:val="19"/>
        </w:rPr>
        <w:t>' veya '</w:t>
      </w:r>
      <w:proofErr w:type="spellStart"/>
      <w:r>
        <w:rPr>
          <w:color w:val="151F2B"/>
          <w:w w:val="90"/>
          <w:sz w:val="19"/>
        </w:rPr>
        <w:t>superdiagnostic</w:t>
      </w:r>
      <w:proofErr w:type="spellEnd"/>
      <w:r>
        <w:rPr>
          <w:color w:val="151F2B"/>
          <w:w w:val="90"/>
          <w:sz w:val="19"/>
        </w:rPr>
        <w:t xml:space="preserve">' görevinde xResNet1d-101 makro </w:t>
      </w:r>
      <w:proofErr w:type="spellStart"/>
      <w:r>
        <w:rPr>
          <w:color w:val="151F2B"/>
          <w:w w:val="90"/>
          <w:sz w:val="19"/>
        </w:rPr>
        <w:t>AUROC'unun</w:t>
      </w:r>
      <w:proofErr w:type="spellEnd"/>
      <w:r>
        <w:rPr>
          <w:color w:val="151F2B"/>
          <w:w w:val="90"/>
          <w:sz w:val="19"/>
        </w:rPr>
        <w:t xml:space="preserve"> yayımlanmış kıyaslamaya </w:t>
      </w:r>
      <w:hyperlink w:anchor="_bookmark158" w:history="1">
        <w:r>
          <w:rPr>
            <w:rFonts w:ascii="Courier New" w:hAnsi="Courier New"/>
            <w:color w:val="2A54A0"/>
            <w:w w:val="90"/>
            <w:sz w:val="15"/>
          </w:rPr>
          <w:t>[6]</w:t>
        </w:r>
        <w:r>
          <w:rPr>
            <w:rFonts w:ascii="Courier New" w:hAnsi="Courier New"/>
            <w:color w:val="2A54A0"/>
            <w:spacing w:val="-10"/>
            <w:w w:val="90"/>
            <w:sz w:val="15"/>
          </w:rPr>
          <w:t xml:space="preserve"> </w:t>
        </w:r>
      </w:hyperlink>
      <w:r>
        <w:rPr>
          <w:color w:val="151F2B"/>
          <w:w w:val="90"/>
          <w:sz w:val="19"/>
        </w:rPr>
        <w:t>±0,01</w:t>
      </w:r>
      <w:r>
        <w:rPr>
          <w:color w:val="151F2B"/>
          <w:spacing w:val="40"/>
          <w:sz w:val="19"/>
        </w:rPr>
        <w:t xml:space="preserve"> </w:t>
      </w:r>
      <w:r>
        <w:rPr>
          <w:color w:val="151F2B"/>
          <w:sz w:val="19"/>
        </w:rPr>
        <w:t>yakın yeniden üretilmesi</w:t>
      </w:r>
    </w:p>
    <w:p w14:paraId="61AE7105" w14:textId="77777777" w:rsidR="00210AC6" w:rsidRDefault="00210AC6" w:rsidP="00210AC6">
      <w:pPr>
        <w:pStyle w:val="ListeParagraf"/>
        <w:numPr>
          <w:ilvl w:val="0"/>
          <w:numId w:val="50"/>
        </w:numPr>
        <w:tabs>
          <w:tab w:val="left" w:pos="334"/>
        </w:tabs>
        <w:spacing w:before="47"/>
        <w:ind w:left="334" w:hanging="96"/>
        <w:contextualSpacing w:val="0"/>
        <w:rPr>
          <w:sz w:val="19"/>
        </w:rPr>
      </w:pPr>
      <w:r>
        <w:rPr>
          <w:color w:val="151F2B"/>
          <w:spacing w:val="-6"/>
          <w:sz w:val="19"/>
        </w:rPr>
        <w:t>4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6"/>
          <w:sz w:val="19"/>
        </w:rPr>
        <w:t>derivasyon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6"/>
          <w:sz w:val="19"/>
        </w:rPr>
        <w:t>konfigürasyonu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6"/>
          <w:sz w:val="19"/>
        </w:rPr>
        <w:t>×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6"/>
          <w:sz w:val="19"/>
        </w:rPr>
        <w:t>2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6"/>
          <w:sz w:val="19"/>
        </w:rPr>
        <w:t>model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6"/>
          <w:sz w:val="19"/>
        </w:rPr>
        <w:t>×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6"/>
          <w:sz w:val="19"/>
        </w:rPr>
        <w:t>5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6"/>
          <w:sz w:val="19"/>
        </w:rPr>
        <w:t>tohum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6"/>
          <w:sz w:val="19"/>
        </w:rPr>
        <w:t>×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6"/>
          <w:sz w:val="19"/>
        </w:rPr>
        <w:t>4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6"/>
          <w:sz w:val="19"/>
        </w:rPr>
        <w:t>dış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6"/>
          <w:sz w:val="19"/>
        </w:rPr>
        <w:t>test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6"/>
          <w:sz w:val="19"/>
        </w:rPr>
        <w:t>alanı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6"/>
          <w:sz w:val="19"/>
        </w:rPr>
        <w:t>için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6"/>
          <w:sz w:val="19"/>
        </w:rPr>
        <w:t>eksiksiz</w:t>
      </w:r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6"/>
          <w:sz w:val="19"/>
        </w:rPr>
        <w:t>tablo</w:t>
      </w:r>
    </w:p>
    <w:p w14:paraId="7C32C825" w14:textId="77777777" w:rsidR="00210AC6" w:rsidRDefault="00210AC6" w:rsidP="00210AC6">
      <w:pPr>
        <w:pStyle w:val="ListeParagraf"/>
        <w:numPr>
          <w:ilvl w:val="0"/>
          <w:numId w:val="50"/>
        </w:numPr>
        <w:tabs>
          <w:tab w:val="left" w:pos="334"/>
        </w:tabs>
        <w:spacing w:before="94"/>
        <w:ind w:left="334" w:hanging="96"/>
        <w:contextualSpacing w:val="0"/>
        <w:rPr>
          <w:sz w:val="19"/>
        </w:rPr>
      </w:pPr>
      <w:r>
        <w:rPr>
          <w:color w:val="151F2B"/>
          <w:spacing w:val="-4"/>
          <w:sz w:val="19"/>
        </w:rPr>
        <w:t>Konformal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yöntemin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dış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alanlarda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marjinal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kapsamayı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0,90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±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0,03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aralığında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tutup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tutmadığının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raporlanması</w:t>
      </w:r>
    </w:p>
    <w:p w14:paraId="433532E5" w14:textId="77777777" w:rsidR="00210AC6" w:rsidRDefault="00210AC6" w:rsidP="00210AC6">
      <w:pPr>
        <w:pStyle w:val="ListeParagraf"/>
        <w:numPr>
          <w:ilvl w:val="0"/>
          <w:numId w:val="50"/>
        </w:numPr>
        <w:tabs>
          <w:tab w:val="left" w:pos="334"/>
        </w:tabs>
        <w:spacing w:before="95"/>
        <w:ind w:left="334" w:hanging="96"/>
        <w:contextualSpacing w:val="0"/>
        <w:rPr>
          <w:sz w:val="19"/>
        </w:rPr>
      </w:pPr>
      <w:r>
        <w:rPr>
          <w:color w:val="151F2B"/>
          <w:w w:val="90"/>
          <w:sz w:val="19"/>
        </w:rPr>
        <w:t>Derivasyon</w:t>
      </w:r>
      <w:r>
        <w:rPr>
          <w:color w:val="151F2B"/>
          <w:spacing w:val="8"/>
          <w:sz w:val="19"/>
        </w:rPr>
        <w:t xml:space="preserve"> </w:t>
      </w:r>
      <w:r>
        <w:rPr>
          <w:color w:val="151F2B"/>
          <w:w w:val="90"/>
          <w:sz w:val="19"/>
        </w:rPr>
        <w:t>azaltmanın</w:t>
      </w:r>
      <w:r>
        <w:rPr>
          <w:color w:val="151F2B"/>
          <w:spacing w:val="9"/>
          <w:sz w:val="19"/>
        </w:rPr>
        <w:t xml:space="preserve"> </w:t>
      </w:r>
      <w:proofErr w:type="spellStart"/>
      <w:r>
        <w:rPr>
          <w:color w:val="151F2B"/>
          <w:w w:val="90"/>
          <w:sz w:val="19"/>
        </w:rPr>
        <w:t>ECE'yi</w:t>
      </w:r>
      <w:proofErr w:type="spellEnd"/>
      <w:r>
        <w:rPr>
          <w:color w:val="151F2B"/>
          <w:spacing w:val="9"/>
          <w:sz w:val="19"/>
        </w:rPr>
        <w:t xml:space="preserve"> </w:t>
      </w:r>
      <w:proofErr w:type="spellStart"/>
      <w:r>
        <w:rPr>
          <w:color w:val="151F2B"/>
          <w:w w:val="90"/>
          <w:sz w:val="19"/>
        </w:rPr>
        <w:t>AUROC'tan</w:t>
      </w:r>
      <w:proofErr w:type="spellEnd"/>
      <w:r>
        <w:rPr>
          <w:color w:val="151F2B"/>
          <w:spacing w:val="9"/>
          <w:sz w:val="19"/>
        </w:rPr>
        <w:t xml:space="preserve"> </w:t>
      </w:r>
      <w:r>
        <w:rPr>
          <w:color w:val="151F2B"/>
          <w:w w:val="90"/>
          <w:sz w:val="19"/>
        </w:rPr>
        <w:t>daha</w:t>
      </w:r>
      <w:r>
        <w:rPr>
          <w:color w:val="151F2B"/>
          <w:spacing w:val="8"/>
          <w:sz w:val="19"/>
        </w:rPr>
        <w:t xml:space="preserve"> </w:t>
      </w:r>
      <w:r>
        <w:rPr>
          <w:color w:val="151F2B"/>
          <w:w w:val="90"/>
          <w:sz w:val="19"/>
        </w:rPr>
        <w:t>hızlı</w:t>
      </w:r>
      <w:r>
        <w:rPr>
          <w:color w:val="151F2B"/>
          <w:spacing w:val="9"/>
          <w:sz w:val="19"/>
        </w:rPr>
        <w:t xml:space="preserve"> </w:t>
      </w:r>
      <w:r>
        <w:rPr>
          <w:color w:val="151F2B"/>
          <w:w w:val="90"/>
          <w:sz w:val="19"/>
        </w:rPr>
        <w:t>bozduğu</w:t>
      </w:r>
      <w:r>
        <w:rPr>
          <w:color w:val="151F2B"/>
          <w:spacing w:val="9"/>
          <w:sz w:val="19"/>
        </w:rPr>
        <w:t xml:space="preserve"> </w:t>
      </w:r>
      <w:r>
        <w:rPr>
          <w:color w:val="151F2B"/>
          <w:w w:val="90"/>
          <w:sz w:val="19"/>
        </w:rPr>
        <w:t>hipotezinin</w:t>
      </w:r>
      <w:r>
        <w:rPr>
          <w:color w:val="151F2B"/>
          <w:spacing w:val="9"/>
          <w:sz w:val="19"/>
        </w:rPr>
        <w:t xml:space="preserve"> </w:t>
      </w:r>
      <w:proofErr w:type="spellStart"/>
      <w:r>
        <w:rPr>
          <w:color w:val="151F2B"/>
          <w:w w:val="90"/>
          <w:sz w:val="19"/>
        </w:rPr>
        <w:t>bootstrap</w:t>
      </w:r>
      <w:proofErr w:type="spellEnd"/>
      <w:r>
        <w:rPr>
          <w:color w:val="151F2B"/>
          <w:spacing w:val="8"/>
          <w:sz w:val="19"/>
        </w:rPr>
        <w:t xml:space="preserve"> </w:t>
      </w:r>
      <w:r>
        <w:rPr>
          <w:color w:val="151F2B"/>
          <w:w w:val="90"/>
          <w:sz w:val="19"/>
        </w:rPr>
        <w:t>GA</w:t>
      </w:r>
      <w:r>
        <w:rPr>
          <w:color w:val="151F2B"/>
          <w:spacing w:val="9"/>
          <w:sz w:val="19"/>
        </w:rPr>
        <w:t xml:space="preserve"> </w:t>
      </w:r>
      <w:r>
        <w:rPr>
          <w:color w:val="151F2B"/>
          <w:w w:val="90"/>
          <w:sz w:val="19"/>
        </w:rPr>
        <w:t>ile</w:t>
      </w:r>
      <w:r>
        <w:rPr>
          <w:color w:val="151F2B"/>
          <w:spacing w:val="9"/>
          <w:sz w:val="19"/>
        </w:rPr>
        <w:t xml:space="preserve"> </w:t>
      </w:r>
      <w:r>
        <w:rPr>
          <w:color w:val="151F2B"/>
          <w:w w:val="90"/>
          <w:sz w:val="19"/>
        </w:rPr>
        <w:t>test</w:t>
      </w:r>
      <w:r>
        <w:rPr>
          <w:color w:val="151F2B"/>
          <w:spacing w:val="9"/>
          <w:sz w:val="19"/>
        </w:rPr>
        <w:t xml:space="preserve"> </w:t>
      </w:r>
      <w:r>
        <w:rPr>
          <w:color w:val="151F2B"/>
          <w:spacing w:val="-2"/>
          <w:w w:val="90"/>
          <w:sz w:val="19"/>
        </w:rPr>
        <w:t>edilmesi</w:t>
      </w:r>
    </w:p>
    <w:p w14:paraId="6AEE53FB" w14:textId="77777777" w:rsidR="00210AC6" w:rsidRDefault="00210AC6" w:rsidP="00210AC6">
      <w:pPr>
        <w:pStyle w:val="ListeParagraf"/>
        <w:numPr>
          <w:ilvl w:val="0"/>
          <w:numId w:val="50"/>
        </w:numPr>
        <w:tabs>
          <w:tab w:val="left" w:pos="334"/>
        </w:tabs>
        <w:spacing w:before="94"/>
        <w:ind w:left="334" w:hanging="96"/>
        <w:contextualSpacing w:val="0"/>
        <w:rPr>
          <w:sz w:val="19"/>
        </w:rPr>
      </w:pPr>
      <w:r>
        <w:rPr>
          <w:color w:val="151F2B"/>
          <w:w w:val="90"/>
          <w:sz w:val="19"/>
        </w:rPr>
        <w:t>Yaş</w:t>
      </w:r>
      <w:r>
        <w:rPr>
          <w:color w:val="151F2B"/>
          <w:spacing w:val="-5"/>
          <w:sz w:val="19"/>
        </w:rPr>
        <w:t xml:space="preserve"> </w:t>
      </w:r>
      <w:r>
        <w:rPr>
          <w:color w:val="151F2B"/>
          <w:w w:val="90"/>
          <w:sz w:val="19"/>
        </w:rPr>
        <w:t>grubu</w:t>
      </w:r>
      <w:r>
        <w:rPr>
          <w:color w:val="151F2B"/>
          <w:spacing w:val="-4"/>
          <w:sz w:val="19"/>
        </w:rPr>
        <w:t xml:space="preserve"> </w:t>
      </w:r>
      <w:r>
        <w:rPr>
          <w:color w:val="151F2B"/>
          <w:w w:val="90"/>
          <w:sz w:val="19"/>
        </w:rPr>
        <w:t>farklarının</w:t>
      </w:r>
      <w:r>
        <w:rPr>
          <w:color w:val="151F2B"/>
          <w:spacing w:val="-4"/>
          <w:sz w:val="19"/>
        </w:rPr>
        <w:t xml:space="preserve"> </w:t>
      </w:r>
      <w:r>
        <w:rPr>
          <w:color w:val="151F2B"/>
          <w:w w:val="90"/>
          <w:sz w:val="19"/>
        </w:rPr>
        <w:t>(ΔECE,</w:t>
      </w:r>
      <w:r>
        <w:rPr>
          <w:color w:val="151F2B"/>
          <w:spacing w:val="-4"/>
          <w:sz w:val="19"/>
        </w:rPr>
        <w:t xml:space="preserve"> </w:t>
      </w:r>
      <w:r>
        <w:rPr>
          <w:color w:val="151F2B"/>
          <w:w w:val="90"/>
          <w:sz w:val="19"/>
        </w:rPr>
        <w:t>ΔAURC)</w:t>
      </w:r>
      <w:r>
        <w:rPr>
          <w:color w:val="151F2B"/>
          <w:spacing w:val="-4"/>
          <w:sz w:val="19"/>
        </w:rPr>
        <w:t xml:space="preserve"> </w:t>
      </w:r>
      <w:proofErr w:type="spellStart"/>
      <w:r>
        <w:rPr>
          <w:color w:val="151F2B"/>
          <w:w w:val="90"/>
          <w:sz w:val="19"/>
        </w:rPr>
        <w:t>GA'larıyla</w:t>
      </w:r>
      <w:proofErr w:type="spellEnd"/>
      <w:r>
        <w:rPr>
          <w:color w:val="151F2B"/>
          <w:spacing w:val="-5"/>
          <w:sz w:val="19"/>
        </w:rPr>
        <w:t xml:space="preserve"> </w:t>
      </w:r>
      <w:r>
        <w:rPr>
          <w:color w:val="151F2B"/>
          <w:w w:val="90"/>
          <w:sz w:val="19"/>
        </w:rPr>
        <w:t>raporlanması</w:t>
      </w:r>
      <w:r>
        <w:rPr>
          <w:color w:val="151F2B"/>
          <w:spacing w:val="-4"/>
          <w:sz w:val="19"/>
        </w:rPr>
        <w:t xml:space="preserve"> </w:t>
      </w:r>
      <w:r>
        <w:rPr>
          <w:color w:val="151F2B"/>
          <w:w w:val="90"/>
          <w:sz w:val="19"/>
        </w:rPr>
        <w:t>ve</w:t>
      </w:r>
      <w:r>
        <w:rPr>
          <w:color w:val="151F2B"/>
          <w:spacing w:val="-4"/>
          <w:sz w:val="19"/>
        </w:rPr>
        <w:t xml:space="preserve"> </w:t>
      </w:r>
      <w:r>
        <w:rPr>
          <w:color w:val="151F2B"/>
          <w:w w:val="90"/>
          <w:sz w:val="19"/>
        </w:rPr>
        <w:t>kodun</w:t>
      </w:r>
      <w:r>
        <w:rPr>
          <w:color w:val="151F2B"/>
          <w:spacing w:val="-4"/>
          <w:sz w:val="19"/>
        </w:rPr>
        <w:t xml:space="preserve"> </w:t>
      </w:r>
      <w:r>
        <w:rPr>
          <w:color w:val="151F2B"/>
          <w:w w:val="90"/>
          <w:sz w:val="19"/>
        </w:rPr>
        <w:t>açık</w:t>
      </w:r>
      <w:r>
        <w:rPr>
          <w:color w:val="151F2B"/>
          <w:spacing w:val="-4"/>
          <w:sz w:val="19"/>
        </w:rPr>
        <w:t xml:space="preserve"> </w:t>
      </w:r>
      <w:r>
        <w:rPr>
          <w:color w:val="151F2B"/>
          <w:spacing w:val="-2"/>
          <w:w w:val="90"/>
          <w:sz w:val="19"/>
        </w:rPr>
        <w:t>paylaşımı</w:t>
      </w:r>
    </w:p>
    <w:p w14:paraId="5418A763" w14:textId="77777777" w:rsidR="00210AC6" w:rsidRDefault="00210AC6" w:rsidP="00210AC6">
      <w:pPr>
        <w:pStyle w:val="Balk4"/>
        <w:spacing w:before="200"/>
      </w:pPr>
      <w:r>
        <w:rPr>
          <w:color w:val="151F2B"/>
        </w:rPr>
        <w:t>Gerekli</w:t>
      </w:r>
      <w:r>
        <w:rPr>
          <w:color w:val="151F2B"/>
          <w:spacing w:val="10"/>
        </w:rPr>
        <w:t xml:space="preserve"> </w:t>
      </w:r>
      <w:r>
        <w:rPr>
          <w:color w:val="151F2B"/>
          <w:spacing w:val="-2"/>
        </w:rPr>
        <w:t>beceriler</w:t>
      </w:r>
    </w:p>
    <w:p w14:paraId="50DA6DAF" w14:textId="77777777" w:rsidR="00210AC6" w:rsidRDefault="00210AC6" w:rsidP="00210AC6">
      <w:pPr>
        <w:pStyle w:val="GvdeMetni"/>
        <w:spacing w:line="300" w:lineRule="auto"/>
        <w:ind w:left="35" w:right="1025"/>
      </w:pPr>
      <w:r>
        <w:rPr>
          <w:color w:val="151F2B"/>
          <w:spacing w:val="-6"/>
        </w:rPr>
        <w:t>Python/</w:t>
      </w:r>
      <w:proofErr w:type="spellStart"/>
      <w:r>
        <w:rPr>
          <w:color w:val="151F2B"/>
          <w:spacing w:val="-6"/>
        </w:rPr>
        <w:t>PyTorch</w:t>
      </w:r>
      <w:proofErr w:type="spellEnd"/>
      <w:r>
        <w:rPr>
          <w:color w:val="151F2B"/>
          <w:spacing w:val="-8"/>
        </w:rPr>
        <w:t xml:space="preserve"> </w:t>
      </w:r>
      <w:r>
        <w:rPr>
          <w:color w:val="151F2B"/>
          <w:spacing w:val="-6"/>
        </w:rPr>
        <w:t>·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6"/>
        </w:rPr>
        <w:t>Biyomedikal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6"/>
        </w:rPr>
        <w:t>sinyal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6"/>
        </w:rPr>
        <w:t>işleme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6"/>
        </w:rPr>
        <w:t>(EKG,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6"/>
        </w:rPr>
        <w:t>WFDB)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6"/>
        </w:rPr>
        <w:t>·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6"/>
        </w:rPr>
        <w:t>Olasılık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6"/>
        </w:rPr>
        <w:t>kalibrasyonu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6"/>
        </w:rPr>
        <w:t>ve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6"/>
        </w:rPr>
        <w:t>konformal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6"/>
        </w:rPr>
        <w:t>tahmin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6"/>
        </w:rPr>
        <w:t>·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6"/>
        </w:rPr>
        <w:t>Çok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6"/>
        </w:rPr>
        <w:t xml:space="preserve">etiketli </w:t>
      </w:r>
      <w:r>
        <w:rPr>
          <w:color w:val="151F2B"/>
        </w:rPr>
        <w:t>sınıflandırma</w:t>
      </w:r>
      <w:r>
        <w:rPr>
          <w:color w:val="151F2B"/>
          <w:spacing w:val="-8"/>
        </w:rPr>
        <w:t xml:space="preserve"> </w:t>
      </w:r>
      <w:r>
        <w:rPr>
          <w:color w:val="151F2B"/>
        </w:rPr>
        <w:t>metrikleri</w:t>
      </w:r>
      <w:r>
        <w:rPr>
          <w:color w:val="151F2B"/>
          <w:spacing w:val="-8"/>
        </w:rPr>
        <w:t xml:space="preserve"> </w:t>
      </w:r>
      <w:r>
        <w:rPr>
          <w:color w:val="151F2B"/>
        </w:rPr>
        <w:t>·</w:t>
      </w:r>
      <w:r>
        <w:rPr>
          <w:color w:val="151F2B"/>
          <w:spacing w:val="-8"/>
        </w:rPr>
        <w:t xml:space="preserve"> </w:t>
      </w:r>
      <w:r>
        <w:rPr>
          <w:color w:val="151F2B"/>
        </w:rPr>
        <w:t>İstatistiksel</w:t>
      </w:r>
      <w:r>
        <w:rPr>
          <w:color w:val="151F2B"/>
          <w:spacing w:val="-8"/>
        </w:rPr>
        <w:t xml:space="preserve"> </w:t>
      </w:r>
      <w:r>
        <w:rPr>
          <w:color w:val="151F2B"/>
        </w:rPr>
        <w:t>test</w:t>
      </w:r>
      <w:r>
        <w:rPr>
          <w:color w:val="151F2B"/>
          <w:spacing w:val="-8"/>
        </w:rPr>
        <w:t xml:space="preserve"> </w:t>
      </w:r>
      <w:r>
        <w:rPr>
          <w:color w:val="151F2B"/>
        </w:rPr>
        <w:t>ve</w:t>
      </w:r>
      <w:r>
        <w:rPr>
          <w:color w:val="151F2B"/>
          <w:spacing w:val="-8"/>
        </w:rPr>
        <w:t xml:space="preserve"> </w:t>
      </w:r>
      <w:r>
        <w:rPr>
          <w:color w:val="151F2B"/>
        </w:rPr>
        <w:t>alt</w:t>
      </w:r>
      <w:r>
        <w:rPr>
          <w:color w:val="151F2B"/>
          <w:spacing w:val="-8"/>
        </w:rPr>
        <w:t xml:space="preserve"> </w:t>
      </w:r>
      <w:r>
        <w:rPr>
          <w:color w:val="151F2B"/>
        </w:rPr>
        <w:t>grup</w:t>
      </w:r>
      <w:r>
        <w:rPr>
          <w:color w:val="151F2B"/>
          <w:spacing w:val="-8"/>
        </w:rPr>
        <w:t xml:space="preserve"> </w:t>
      </w:r>
      <w:r>
        <w:rPr>
          <w:color w:val="151F2B"/>
        </w:rPr>
        <w:t>analizi</w:t>
      </w:r>
    </w:p>
    <w:p w14:paraId="66AEC1EA" w14:textId="77777777" w:rsidR="00210AC6" w:rsidRDefault="00210AC6" w:rsidP="00210AC6">
      <w:pPr>
        <w:pStyle w:val="Balk4"/>
        <w:spacing w:before="146"/>
      </w:pPr>
      <w:r>
        <w:rPr>
          <w:color w:val="151F2B"/>
          <w:w w:val="105"/>
        </w:rPr>
        <w:t xml:space="preserve">Donanım ve </w:t>
      </w:r>
      <w:r>
        <w:rPr>
          <w:color w:val="151F2B"/>
          <w:spacing w:val="-4"/>
          <w:w w:val="105"/>
        </w:rPr>
        <w:t>bütçe</w:t>
      </w:r>
    </w:p>
    <w:p w14:paraId="59522B10" w14:textId="77777777" w:rsidR="00210AC6" w:rsidRDefault="00210AC6" w:rsidP="00210AC6">
      <w:pPr>
        <w:pStyle w:val="GvdeMetni"/>
        <w:spacing w:line="300" w:lineRule="auto"/>
        <w:ind w:left="35" w:right="1025"/>
      </w:pPr>
      <w:r>
        <w:rPr>
          <w:color w:val="151F2B"/>
          <w:spacing w:val="-4"/>
        </w:rPr>
        <w:t xml:space="preserve">Fiziksel donanım gerekmez; 1B modeller tek tüketici </w:t>
      </w:r>
      <w:proofErr w:type="spellStart"/>
      <w:r>
        <w:rPr>
          <w:color w:val="151F2B"/>
          <w:spacing w:val="-4"/>
        </w:rPr>
        <w:t>GPU'sunda</w:t>
      </w:r>
      <w:proofErr w:type="spellEnd"/>
      <w:r>
        <w:rPr>
          <w:color w:val="151F2B"/>
          <w:spacing w:val="-4"/>
        </w:rPr>
        <w:t xml:space="preserve"> veya ücretsiz bulutta eğitilebilir; topluluk eğitimleri için ek </w:t>
      </w:r>
      <w:r>
        <w:rPr>
          <w:color w:val="151F2B"/>
          <w:spacing w:val="-2"/>
        </w:rPr>
        <w:t>bulut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2"/>
        </w:rPr>
        <w:t>saati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2"/>
        </w:rPr>
        <w:t>ve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2"/>
        </w:rPr>
        <w:t>depolama.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2"/>
        </w:rPr>
        <w:t>Tahmini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2"/>
        </w:rPr>
        <w:t>toplam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2"/>
        </w:rPr>
        <w:t>~4.600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2"/>
        </w:rPr>
        <w:t>TL</w:t>
      </w:r>
      <w:r>
        <w:rPr>
          <w:color w:val="151F2B"/>
          <w:spacing w:val="-6"/>
        </w:rPr>
        <w:t xml:space="preserve"> </w:t>
      </w:r>
      <w:r>
        <w:rPr>
          <w:color w:val="151F2B"/>
          <w:spacing w:val="-2"/>
        </w:rPr>
        <w:t>(ayrıntı:</w:t>
      </w:r>
      <w:r>
        <w:rPr>
          <w:color w:val="151F2B"/>
          <w:spacing w:val="-6"/>
        </w:rPr>
        <w:t xml:space="preserve"> </w:t>
      </w:r>
      <w:proofErr w:type="spellStart"/>
      <w:r>
        <w:rPr>
          <w:color w:val="151F2B"/>
          <w:spacing w:val="-2"/>
        </w:rPr>
        <w:t>butce_kalemleri</w:t>
      </w:r>
      <w:proofErr w:type="spellEnd"/>
      <w:r>
        <w:rPr>
          <w:color w:val="151F2B"/>
          <w:spacing w:val="-2"/>
        </w:rPr>
        <w:t>).</w:t>
      </w:r>
    </w:p>
    <w:p w14:paraId="404AE4B9" w14:textId="77777777" w:rsidR="00210AC6" w:rsidRDefault="00210AC6" w:rsidP="00210AC6">
      <w:pPr>
        <w:pStyle w:val="Balk4"/>
      </w:pPr>
      <w:r>
        <w:rPr>
          <w:color w:val="151F2B"/>
          <w:w w:val="105"/>
        </w:rPr>
        <w:t>2209-A</w:t>
      </w:r>
      <w:r>
        <w:rPr>
          <w:color w:val="151F2B"/>
          <w:spacing w:val="-3"/>
          <w:w w:val="105"/>
        </w:rPr>
        <w:t xml:space="preserve"> </w:t>
      </w:r>
      <w:r>
        <w:rPr>
          <w:color w:val="151F2B"/>
          <w:w w:val="105"/>
        </w:rPr>
        <w:t>bütçe</w:t>
      </w:r>
      <w:r>
        <w:rPr>
          <w:color w:val="151F2B"/>
          <w:spacing w:val="-2"/>
          <w:w w:val="105"/>
        </w:rPr>
        <w:t xml:space="preserve"> kalemleri</w:t>
      </w:r>
    </w:p>
    <w:p w14:paraId="143553DE" w14:textId="77777777" w:rsidR="00210AC6" w:rsidRDefault="00210AC6" w:rsidP="00210AC6">
      <w:pPr>
        <w:pStyle w:val="GvdeMetni"/>
        <w:spacing w:before="2"/>
        <w:ind w:left="0"/>
        <w:rPr>
          <w:rFonts w:ascii="Trebuchet MS"/>
          <w:b/>
          <w:sz w:val="7"/>
        </w:rPr>
      </w:pPr>
    </w:p>
    <w:tbl>
      <w:tblPr>
        <w:tblStyle w:val="TableNormal"/>
        <w:tblW w:w="0" w:type="auto"/>
        <w:tblInd w:w="50" w:type="dxa"/>
        <w:tblBorders>
          <w:top w:val="single" w:sz="6" w:space="0" w:color="D4DBE4"/>
          <w:left w:val="single" w:sz="6" w:space="0" w:color="D4DBE4"/>
          <w:bottom w:val="single" w:sz="6" w:space="0" w:color="D4DBE4"/>
          <w:right w:val="single" w:sz="6" w:space="0" w:color="D4DBE4"/>
          <w:insideH w:val="single" w:sz="6" w:space="0" w:color="D4DBE4"/>
          <w:insideV w:val="single" w:sz="6" w:space="0" w:color="D4DBE4"/>
        </w:tblBorders>
        <w:tblLayout w:type="fixed"/>
        <w:tblLook w:val="01E0" w:firstRow="1" w:lastRow="1" w:firstColumn="1" w:lastColumn="1" w:noHBand="0" w:noVBand="0"/>
      </w:tblPr>
      <w:tblGrid>
        <w:gridCol w:w="7768"/>
        <w:gridCol w:w="2072"/>
      </w:tblGrid>
      <w:tr w:rsidR="00210AC6" w14:paraId="264D6AEE" w14:textId="77777777" w:rsidTr="00AC5A4D">
        <w:trPr>
          <w:trHeight w:val="361"/>
        </w:trPr>
        <w:tc>
          <w:tcPr>
            <w:tcW w:w="7768" w:type="dxa"/>
          </w:tcPr>
          <w:p w14:paraId="5CDF2A23" w14:textId="77777777" w:rsidR="00210AC6" w:rsidRDefault="00210AC6" w:rsidP="00AC5A4D">
            <w:pPr>
              <w:pStyle w:val="TableParagraph"/>
              <w:rPr>
                <w:sz w:val="17"/>
              </w:rPr>
            </w:pPr>
            <w:r>
              <w:rPr>
                <w:color w:val="151F2B"/>
                <w:w w:val="90"/>
                <w:sz w:val="17"/>
              </w:rPr>
              <w:t>Bulut</w:t>
            </w:r>
            <w:r>
              <w:rPr>
                <w:color w:val="151F2B"/>
                <w:spacing w:val="7"/>
                <w:sz w:val="17"/>
              </w:rPr>
              <w:t xml:space="preserve"> </w:t>
            </w:r>
            <w:r>
              <w:rPr>
                <w:color w:val="151F2B"/>
                <w:w w:val="90"/>
                <w:sz w:val="17"/>
              </w:rPr>
              <w:t>GPU</w:t>
            </w:r>
            <w:r>
              <w:rPr>
                <w:color w:val="151F2B"/>
                <w:spacing w:val="7"/>
                <w:sz w:val="17"/>
              </w:rPr>
              <w:t xml:space="preserve"> </w:t>
            </w:r>
            <w:r>
              <w:rPr>
                <w:color w:val="151F2B"/>
                <w:w w:val="90"/>
                <w:sz w:val="17"/>
              </w:rPr>
              <w:t>(~120</w:t>
            </w:r>
            <w:r>
              <w:rPr>
                <w:color w:val="151F2B"/>
                <w:spacing w:val="8"/>
                <w:sz w:val="17"/>
              </w:rPr>
              <w:t xml:space="preserve"> </w:t>
            </w:r>
            <w:proofErr w:type="spellStart"/>
            <w:r>
              <w:rPr>
                <w:color w:val="151F2B"/>
                <w:w w:val="90"/>
                <w:sz w:val="17"/>
              </w:rPr>
              <w:t>saat</w:t>
            </w:r>
            <w:proofErr w:type="spellEnd"/>
            <w:r>
              <w:rPr>
                <w:color w:val="151F2B"/>
                <w:w w:val="90"/>
                <w:sz w:val="17"/>
              </w:rPr>
              <w:t>;</w:t>
            </w:r>
            <w:r>
              <w:rPr>
                <w:color w:val="151F2B"/>
                <w:spacing w:val="7"/>
                <w:sz w:val="17"/>
              </w:rPr>
              <w:t xml:space="preserve"> </w:t>
            </w:r>
            <w:proofErr w:type="spellStart"/>
            <w:r>
              <w:rPr>
                <w:color w:val="151F2B"/>
                <w:w w:val="90"/>
                <w:sz w:val="17"/>
              </w:rPr>
              <w:t>topluluk</w:t>
            </w:r>
            <w:proofErr w:type="spellEnd"/>
            <w:r>
              <w:rPr>
                <w:color w:val="151F2B"/>
                <w:spacing w:val="7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w w:val="90"/>
                <w:sz w:val="17"/>
              </w:rPr>
              <w:t>eğitimleri</w:t>
            </w:r>
            <w:proofErr w:type="spellEnd"/>
            <w:r>
              <w:rPr>
                <w:color w:val="151F2B"/>
                <w:spacing w:val="-2"/>
                <w:w w:val="90"/>
                <w:sz w:val="17"/>
              </w:rPr>
              <w:t>)</w:t>
            </w:r>
          </w:p>
        </w:tc>
        <w:tc>
          <w:tcPr>
            <w:tcW w:w="2072" w:type="dxa"/>
          </w:tcPr>
          <w:p w14:paraId="78606D48" w14:textId="77777777" w:rsidR="00210AC6" w:rsidRDefault="00210AC6" w:rsidP="00AC5A4D">
            <w:pPr>
              <w:pStyle w:val="TableParagraph"/>
              <w:rPr>
                <w:sz w:val="17"/>
              </w:rPr>
            </w:pPr>
            <w:r>
              <w:rPr>
                <w:color w:val="151F2B"/>
                <w:w w:val="90"/>
                <w:sz w:val="17"/>
              </w:rPr>
              <w:t>2.800</w:t>
            </w:r>
            <w:r>
              <w:rPr>
                <w:color w:val="151F2B"/>
                <w:spacing w:val="-9"/>
                <w:w w:val="90"/>
                <w:sz w:val="17"/>
              </w:rPr>
              <w:t xml:space="preserve"> </w:t>
            </w:r>
            <w:r>
              <w:rPr>
                <w:color w:val="151F2B"/>
                <w:spacing w:val="-5"/>
                <w:sz w:val="17"/>
              </w:rPr>
              <w:t>TL</w:t>
            </w:r>
          </w:p>
        </w:tc>
      </w:tr>
      <w:tr w:rsidR="00210AC6" w14:paraId="0D3FB0E2" w14:textId="77777777" w:rsidTr="00AC5A4D">
        <w:trPr>
          <w:trHeight w:val="361"/>
        </w:trPr>
        <w:tc>
          <w:tcPr>
            <w:tcW w:w="7768" w:type="dxa"/>
          </w:tcPr>
          <w:p w14:paraId="030BE509" w14:textId="77777777" w:rsidR="00210AC6" w:rsidRDefault="00210AC6" w:rsidP="00AC5A4D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151F2B"/>
                <w:w w:val="90"/>
                <w:sz w:val="17"/>
              </w:rPr>
              <w:t>Harici</w:t>
            </w:r>
            <w:proofErr w:type="spellEnd"/>
            <w:r>
              <w:rPr>
                <w:color w:val="151F2B"/>
                <w:spacing w:val="-5"/>
                <w:sz w:val="17"/>
              </w:rPr>
              <w:t xml:space="preserve"> </w:t>
            </w:r>
            <w:r>
              <w:rPr>
                <w:color w:val="151F2B"/>
                <w:w w:val="90"/>
                <w:sz w:val="17"/>
              </w:rPr>
              <w:t>SSD</w:t>
            </w:r>
            <w:r>
              <w:rPr>
                <w:color w:val="151F2B"/>
                <w:spacing w:val="-5"/>
                <w:sz w:val="17"/>
              </w:rPr>
              <w:t xml:space="preserve"> </w:t>
            </w:r>
            <w:r>
              <w:rPr>
                <w:color w:val="151F2B"/>
                <w:w w:val="90"/>
                <w:sz w:val="17"/>
              </w:rPr>
              <w:t>1</w:t>
            </w:r>
            <w:r>
              <w:rPr>
                <w:color w:val="151F2B"/>
                <w:spacing w:val="-4"/>
                <w:sz w:val="17"/>
              </w:rPr>
              <w:t xml:space="preserve"> </w:t>
            </w:r>
            <w:r>
              <w:rPr>
                <w:color w:val="151F2B"/>
                <w:w w:val="90"/>
                <w:sz w:val="17"/>
              </w:rPr>
              <w:t>TB</w:t>
            </w:r>
            <w:r>
              <w:rPr>
                <w:color w:val="151F2B"/>
                <w:spacing w:val="-5"/>
                <w:sz w:val="17"/>
              </w:rPr>
              <w:t xml:space="preserve"> </w:t>
            </w:r>
            <w:r>
              <w:rPr>
                <w:color w:val="151F2B"/>
                <w:w w:val="90"/>
                <w:sz w:val="17"/>
              </w:rPr>
              <w:t>(</w:t>
            </w:r>
            <w:proofErr w:type="spellStart"/>
            <w:r>
              <w:rPr>
                <w:color w:val="151F2B"/>
                <w:w w:val="90"/>
                <w:sz w:val="17"/>
              </w:rPr>
              <w:t>veri</w:t>
            </w:r>
            <w:proofErr w:type="spellEnd"/>
            <w:r>
              <w:rPr>
                <w:color w:val="151F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51F2B"/>
                <w:w w:val="90"/>
                <w:sz w:val="17"/>
              </w:rPr>
              <w:t>ve</w:t>
            </w:r>
            <w:proofErr w:type="spellEnd"/>
            <w:r>
              <w:rPr>
                <w:color w:val="151F2B"/>
                <w:spacing w:val="-5"/>
                <w:sz w:val="17"/>
              </w:rPr>
              <w:t xml:space="preserve"> </w:t>
            </w:r>
            <w:r>
              <w:rPr>
                <w:color w:val="151F2B"/>
                <w:w w:val="90"/>
                <w:sz w:val="17"/>
              </w:rPr>
              <w:t>model</w:t>
            </w:r>
            <w:r>
              <w:rPr>
                <w:color w:val="151F2B"/>
                <w:spacing w:val="-5"/>
                <w:sz w:val="17"/>
              </w:rPr>
              <w:t xml:space="preserve"> </w:t>
            </w:r>
            <w:proofErr w:type="spellStart"/>
            <w:r>
              <w:rPr>
                <w:color w:val="151F2B"/>
                <w:spacing w:val="-2"/>
                <w:w w:val="90"/>
                <w:sz w:val="17"/>
              </w:rPr>
              <w:t>depolama</w:t>
            </w:r>
            <w:proofErr w:type="spellEnd"/>
            <w:r>
              <w:rPr>
                <w:color w:val="151F2B"/>
                <w:spacing w:val="-2"/>
                <w:w w:val="90"/>
                <w:sz w:val="17"/>
              </w:rPr>
              <w:t>)</w:t>
            </w:r>
          </w:p>
        </w:tc>
        <w:tc>
          <w:tcPr>
            <w:tcW w:w="2072" w:type="dxa"/>
          </w:tcPr>
          <w:p w14:paraId="7A5E4310" w14:textId="77777777" w:rsidR="00210AC6" w:rsidRDefault="00210AC6" w:rsidP="00AC5A4D">
            <w:pPr>
              <w:pStyle w:val="TableParagraph"/>
              <w:rPr>
                <w:sz w:val="17"/>
              </w:rPr>
            </w:pPr>
            <w:r>
              <w:rPr>
                <w:color w:val="151F2B"/>
                <w:w w:val="90"/>
                <w:sz w:val="17"/>
              </w:rPr>
              <w:t>1.800</w:t>
            </w:r>
            <w:r>
              <w:rPr>
                <w:color w:val="151F2B"/>
                <w:spacing w:val="-9"/>
                <w:w w:val="90"/>
                <w:sz w:val="17"/>
              </w:rPr>
              <w:t xml:space="preserve"> </w:t>
            </w:r>
            <w:r>
              <w:rPr>
                <w:color w:val="151F2B"/>
                <w:spacing w:val="-5"/>
                <w:sz w:val="17"/>
              </w:rPr>
              <w:t>TL</w:t>
            </w:r>
          </w:p>
        </w:tc>
      </w:tr>
      <w:tr w:rsidR="00210AC6" w14:paraId="06894844" w14:textId="77777777" w:rsidTr="00AC5A4D">
        <w:trPr>
          <w:trHeight w:val="361"/>
        </w:trPr>
        <w:tc>
          <w:tcPr>
            <w:tcW w:w="7768" w:type="dxa"/>
            <w:shd w:val="clear" w:color="auto" w:fill="EDF0F4"/>
          </w:tcPr>
          <w:p w14:paraId="5F718014" w14:textId="77777777" w:rsidR="00210AC6" w:rsidRDefault="00210AC6" w:rsidP="00AC5A4D">
            <w:pPr>
              <w:pStyle w:val="TableParagraph"/>
              <w:rPr>
                <w:rFonts w:ascii="Arial Narrow"/>
                <w:b/>
                <w:sz w:val="17"/>
              </w:rPr>
            </w:pPr>
            <w:proofErr w:type="spellStart"/>
            <w:r>
              <w:rPr>
                <w:rFonts w:ascii="Arial Narrow"/>
                <w:b/>
                <w:color w:val="151F2B"/>
                <w:spacing w:val="-2"/>
                <w:w w:val="115"/>
                <w:sz w:val="17"/>
              </w:rPr>
              <w:t>Toplam</w:t>
            </w:r>
            <w:proofErr w:type="spellEnd"/>
          </w:p>
        </w:tc>
        <w:tc>
          <w:tcPr>
            <w:tcW w:w="2072" w:type="dxa"/>
            <w:shd w:val="clear" w:color="auto" w:fill="EDF0F4"/>
          </w:tcPr>
          <w:p w14:paraId="204B5F07" w14:textId="77777777" w:rsidR="00210AC6" w:rsidRDefault="00210AC6" w:rsidP="00AC5A4D">
            <w:pPr>
              <w:pStyle w:val="TableParagraph"/>
              <w:rPr>
                <w:rFonts w:ascii="Arial Narrow"/>
                <w:b/>
                <w:sz w:val="17"/>
              </w:rPr>
            </w:pPr>
            <w:r>
              <w:rPr>
                <w:rFonts w:ascii="Arial Narrow"/>
                <w:b/>
                <w:color w:val="151F2B"/>
                <w:w w:val="115"/>
                <w:sz w:val="17"/>
              </w:rPr>
              <w:t>4.600</w:t>
            </w:r>
            <w:r>
              <w:rPr>
                <w:rFonts w:ascii="Arial Narrow"/>
                <w:b/>
                <w:color w:val="151F2B"/>
                <w:spacing w:val="2"/>
                <w:w w:val="115"/>
                <w:sz w:val="17"/>
              </w:rPr>
              <w:t xml:space="preserve"> </w:t>
            </w:r>
            <w:r>
              <w:rPr>
                <w:rFonts w:ascii="Arial Narrow"/>
                <w:b/>
                <w:color w:val="151F2B"/>
                <w:spacing w:val="-5"/>
                <w:w w:val="115"/>
                <w:sz w:val="17"/>
              </w:rPr>
              <w:t>TL</w:t>
            </w:r>
          </w:p>
        </w:tc>
      </w:tr>
    </w:tbl>
    <w:p w14:paraId="5BA61F6F" w14:textId="77777777" w:rsidR="00210AC6" w:rsidRDefault="00210AC6" w:rsidP="00210AC6">
      <w:pPr>
        <w:pStyle w:val="Balk4"/>
        <w:spacing w:before="162"/>
      </w:pPr>
      <w:r>
        <w:rPr>
          <w:color w:val="151F2B"/>
          <w:w w:val="110"/>
        </w:rPr>
        <w:t>Başlangıç</w:t>
      </w:r>
      <w:r>
        <w:rPr>
          <w:color w:val="151F2B"/>
          <w:spacing w:val="2"/>
          <w:w w:val="110"/>
        </w:rPr>
        <w:t xml:space="preserve"> </w:t>
      </w:r>
      <w:r>
        <w:rPr>
          <w:color w:val="151F2B"/>
          <w:spacing w:val="-2"/>
          <w:w w:val="110"/>
        </w:rPr>
        <w:t>araçları</w:t>
      </w:r>
    </w:p>
    <w:p w14:paraId="0F10D126" w14:textId="77777777" w:rsidR="00210AC6" w:rsidRDefault="00210AC6" w:rsidP="00210AC6">
      <w:pPr>
        <w:pStyle w:val="ListeParagraf"/>
        <w:numPr>
          <w:ilvl w:val="0"/>
          <w:numId w:val="50"/>
        </w:numPr>
        <w:tabs>
          <w:tab w:val="left" w:pos="335"/>
        </w:tabs>
        <w:spacing w:before="101" w:line="300" w:lineRule="auto"/>
        <w:ind w:right="1812"/>
        <w:contextualSpacing w:val="0"/>
        <w:rPr>
          <w:sz w:val="19"/>
        </w:rPr>
      </w:pPr>
      <w:proofErr w:type="spellStart"/>
      <w:proofErr w:type="gramStart"/>
      <w:r>
        <w:rPr>
          <w:color w:val="151F2B"/>
          <w:spacing w:val="-4"/>
          <w:sz w:val="19"/>
        </w:rPr>
        <w:t>ecg</w:t>
      </w:r>
      <w:proofErr w:type="gramEnd"/>
      <w:r>
        <w:rPr>
          <w:color w:val="151F2B"/>
          <w:spacing w:val="-4"/>
          <w:sz w:val="19"/>
        </w:rPr>
        <w:t>_ptbxl_benchmarking</w:t>
      </w:r>
      <w:proofErr w:type="spellEnd"/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(</w:t>
      </w:r>
      <w:hyperlink r:id="rId16">
        <w:r>
          <w:rPr>
            <w:color w:val="2A54A0"/>
            <w:spacing w:val="-4"/>
            <w:sz w:val="19"/>
          </w:rPr>
          <w:t>https://github.com/helme/ecg_ptbxl_benchmarking</w:t>
        </w:r>
      </w:hyperlink>
      <w:r>
        <w:rPr>
          <w:color w:val="151F2B"/>
          <w:spacing w:val="-4"/>
          <w:sz w:val="19"/>
        </w:rPr>
        <w:t>):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PTB-XL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katları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ve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 xml:space="preserve">xResNet1d/ </w:t>
      </w:r>
      <w:r>
        <w:rPr>
          <w:color w:val="151F2B"/>
          <w:sz w:val="19"/>
        </w:rPr>
        <w:t>Inception1D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kodu</w:t>
      </w:r>
    </w:p>
    <w:p w14:paraId="133460E5" w14:textId="77777777" w:rsidR="00210AC6" w:rsidRDefault="00210AC6" w:rsidP="00210AC6">
      <w:pPr>
        <w:pStyle w:val="ListeParagraf"/>
        <w:numPr>
          <w:ilvl w:val="0"/>
          <w:numId w:val="50"/>
        </w:numPr>
        <w:tabs>
          <w:tab w:val="left" w:pos="334"/>
        </w:tabs>
        <w:spacing w:before="39"/>
        <w:ind w:left="334" w:hanging="96"/>
        <w:contextualSpacing w:val="0"/>
        <w:rPr>
          <w:sz w:val="19"/>
        </w:rPr>
      </w:pPr>
      <w:proofErr w:type="spellStart"/>
      <w:proofErr w:type="gramStart"/>
      <w:r>
        <w:rPr>
          <w:color w:val="151F2B"/>
          <w:spacing w:val="-6"/>
          <w:sz w:val="19"/>
        </w:rPr>
        <w:t>wfdb</w:t>
      </w:r>
      <w:proofErr w:type="gramEnd"/>
      <w:r>
        <w:rPr>
          <w:color w:val="151F2B"/>
          <w:spacing w:val="-6"/>
          <w:sz w:val="19"/>
        </w:rPr>
        <w:t>-python</w:t>
      </w:r>
      <w:proofErr w:type="spellEnd"/>
      <w:r>
        <w:rPr>
          <w:color w:val="151F2B"/>
          <w:spacing w:val="-6"/>
          <w:sz w:val="19"/>
        </w:rPr>
        <w:t>:</w:t>
      </w:r>
      <w:r>
        <w:rPr>
          <w:color w:val="151F2B"/>
          <w:spacing w:val="-4"/>
          <w:sz w:val="19"/>
        </w:rPr>
        <w:t xml:space="preserve"> </w:t>
      </w:r>
      <w:proofErr w:type="spellStart"/>
      <w:r>
        <w:rPr>
          <w:color w:val="151F2B"/>
          <w:spacing w:val="-6"/>
          <w:sz w:val="19"/>
        </w:rPr>
        <w:t>PhysioNet</w:t>
      </w:r>
      <w:proofErr w:type="spellEnd"/>
      <w:r>
        <w:rPr>
          <w:color w:val="151F2B"/>
          <w:spacing w:val="-3"/>
          <w:sz w:val="19"/>
        </w:rPr>
        <w:t xml:space="preserve"> </w:t>
      </w:r>
      <w:r>
        <w:rPr>
          <w:color w:val="151F2B"/>
          <w:spacing w:val="-6"/>
          <w:sz w:val="19"/>
        </w:rPr>
        <w:t>WFDB</w:t>
      </w:r>
      <w:r>
        <w:rPr>
          <w:color w:val="151F2B"/>
          <w:spacing w:val="-4"/>
          <w:sz w:val="19"/>
        </w:rPr>
        <w:t xml:space="preserve"> </w:t>
      </w:r>
      <w:r>
        <w:rPr>
          <w:color w:val="151F2B"/>
          <w:spacing w:val="-6"/>
          <w:sz w:val="19"/>
        </w:rPr>
        <w:t>kayıtlarını</w:t>
      </w:r>
      <w:r>
        <w:rPr>
          <w:color w:val="151F2B"/>
          <w:spacing w:val="-3"/>
          <w:sz w:val="19"/>
        </w:rPr>
        <w:t xml:space="preserve"> </w:t>
      </w:r>
      <w:r>
        <w:rPr>
          <w:color w:val="151F2B"/>
          <w:spacing w:val="-6"/>
          <w:sz w:val="19"/>
        </w:rPr>
        <w:t>okuma</w:t>
      </w:r>
    </w:p>
    <w:p w14:paraId="5B75EC9C" w14:textId="77777777" w:rsidR="00210AC6" w:rsidRDefault="00210AC6" w:rsidP="00210AC6">
      <w:pPr>
        <w:pStyle w:val="ListeParagraf"/>
        <w:numPr>
          <w:ilvl w:val="0"/>
          <w:numId w:val="50"/>
        </w:numPr>
        <w:tabs>
          <w:tab w:val="left" w:pos="334"/>
        </w:tabs>
        <w:spacing w:before="94"/>
        <w:ind w:left="334" w:hanging="96"/>
        <w:contextualSpacing w:val="0"/>
        <w:rPr>
          <w:sz w:val="19"/>
        </w:rPr>
      </w:pPr>
      <w:r>
        <w:rPr>
          <w:color w:val="151F2B"/>
          <w:spacing w:val="-4"/>
          <w:sz w:val="19"/>
        </w:rPr>
        <w:t>MAPIE</w:t>
      </w:r>
      <w:r>
        <w:rPr>
          <w:color w:val="151F2B"/>
          <w:sz w:val="19"/>
        </w:rPr>
        <w:t xml:space="preserve"> </w:t>
      </w:r>
      <w:r>
        <w:rPr>
          <w:color w:val="151F2B"/>
          <w:spacing w:val="-4"/>
          <w:sz w:val="19"/>
        </w:rPr>
        <w:t>(</w:t>
      </w:r>
      <w:hyperlink r:id="rId17">
        <w:r>
          <w:rPr>
            <w:color w:val="2A54A0"/>
            <w:spacing w:val="-4"/>
            <w:sz w:val="19"/>
          </w:rPr>
          <w:t>https://github.com/scikit-learn-contrib/MAPIE</w:t>
        </w:r>
      </w:hyperlink>
      <w:r>
        <w:rPr>
          <w:color w:val="151F2B"/>
          <w:spacing w:val="-4"/>
          <w:sz w:val="19"/>
        </w:rPr>
        <w:t>):</w:t>
      </w:r>
      <w:r>
        <w:rPr>
          <w:color w:val="151F2B"/>
          <w:spacing w:val="1"/>
          <w:sz w:val="19"/>
        </w:rPr>
        <w:t xml:space="preserve"> </w:t>
      </w:r>
      <w:r>
        <w:rPr>
          <w:color w:val="151F2B"/>
          <w:spacing w:val="-4"/>
          <w:sz w:val="19"/>
        </w:rPr>
        <w:t>konformal</w:t>
      </w:r>
      <w:r>
        <w:rPr>
          <w:color w:val="151F2B"/>
          <w:sz w:val="19"/>
        </w:rPr>
        <w:t xml:space="preserve"> </w:t>
      </w:r>
      <w:r>
        <w:rPr>
          <w:color w:val="151F2B"/>
          <w:spacing w:val="-4"/>
          <w:sz w:val="19"/>
        </w:rPr>
        <w:t>tahmin</w:t>
      </w:r>
    </w:p>
    <w:p w14:paraId="5602F815" w14:textId="77777777" w:rsidR="00210AC6" w:rsidRDefault="00210AC6" w:rsidP="00210AC6">
      <w:pPr>
        <w:pStyle w:val="ListeParagraf"/>
        <w:numPr>
          <w:ilvl w:val="0"/>
          <w:numId w:val="50"/>
        </w:numPr>
        <w:tabs>
          <w:tab w:val="left" w:pos="334"/>
        </w:tabs>
        <w:spacing w:before="94"/>
        <w:ind w:left="334" w:hanging="96"/>
        <w:contextualSpacing w:val="0"/>
        <w:rPr>
          <w:sz w:val="19"/>
        </w:rPr>
      </w:pPr>
      <w:proofErr w:type="spellStart"/>
      <w:proofErr w:type="gramStart"/>
      <w:r>
        <w:rPr>
          <w:color w:val="151F2B"/>
          <w:spacing w:val="-2"/>
          <w:sz w:val="19"/>
        </w:rPr>
        <w:t>conformal</w:t>
      </w:r>
      <w:proofErr w:type="gramEnd"/>
      <w:r>
        <w:rPr>
          <w:color w:val="151F2B"/>
          <w:spacing w:val="-2"/>
          <w:sz w:val="19"/>
        </w:rPr>
        <w:t>-prediction</w:t>
      </w:r>
      <w:proofErr w:type="spellEnd"/>
      <w:r>
        <w:rPr>
          <w:color w:val="151F2B"/>
          <w:spacing w:val="1"/>
          <w:sz w:val="19"/>
        </w:rPr>
        <w:t xml:space="preserve"> </w:t>
      </w:r>
      <w:r>
        <w:rPr>
          <w:color w:val="151F2B"/>
          <w:spacing w:val="-2"/>
          <w:sz w:val="19"/>
        </w:rPr>
        <w:t>(</w:t>
      </w:r>
      <w:hyperlink r:id="rId18">
        <w:r>
          <w:rPr>
            <w:color w:val="2A54A0"/>
            <w:spacing w:val="-2"/>
            <w:sz w:val="19"/>
          </w:rPr>
          <w:t>https://github.com/aangelopoulos/conformal-prediction</w:t>
        </w:r>
      </w:hyperlink>
      <w:r>
        <w:rPr>
          <w:color w:val="151F2B"/>
          <w:spacing w:val="-2"/>
          <w:sz w:val="19"/>
        </w:rPr>
        <w:t>):</w:t>
      </w:r>
      <w:r>
        <w:rPr>
          <w:color w:val="151F2B"/>
          <w:spacing w:val="1"/>
          <w:sz w:val="19"/>
        </w:rPr>
        <w:t xml:space="preserve"> </w:t>
      </w:r>
      <w:r>
        <w:rPr>
          <w:color w:val="151F2B"/>
          <w:spacing w:val="-2"/>
          <w:sz w:val="19"/>
        </w:rPr>
        <w:t>konformal</w:t>
      </w:r>
      <w:r>
        <w:rPr>
          <w:color w:val="151F2B"/>
          <w:spacing w:val="1"/>
          <w:sz w:val="19"/>
        </w:rPr>
        <w:t xml:space="preserve"> </w:t>
      </w:r>
      <w:r>
        <w:rPr>
          <w:color w:val="151F2B"/>
          <w:spacing w:val="-2"/>
          <w:sz w:val="19"/>
        </w:rPr>
        <w:t>örnek</w:t>
      </w:r>
      <w:r>
        <w:rPr>
          <w:color w:val="151F2B"/>
          <w:spacing w:val="1"/>
          <w:sz w:val="19"/>
        </w:rPr>
        <w:t xml:space="preserve"> </w:t>
      </w:r>
      <w:proofErr w:type="spellStart"/>
      <w:r>
        <w:rPr>
          <w:color w:val="151F2B"/>
          <w:spacing w:val="-2"/>
          <w:sz w:val="19"/>
        </w:rPr>
        <w:t>dekerleri</w:t>
      </w:r>
      <w:proofErr w:type="spellEnd"/>
    </w:p>
    <w:p w14:paraId="4AF42E8C" w14:textId="77777777" w:rsidR="00210AC6" w:rsidRDefault="00210AC6" w:rsidP="00210AC6">
      <w:pPr>
        <w:pStyle w:val="ListeParagraf"/>
        <w:numPr>
          <w:ilvl w:val="0"/>
          <w:numId w:val="50"/>
        </w:numPr>
        <w:tabs>
          <w:tab w:val="left" w:pos="334"/>
        </w:tabs>
        <w:spacing w:before="94"/>
        <w:ind w:left="334" w:hanging="96"/>
        <w:contextualSpacing w:val="0"/>
        <w:rPr>
          <w:sz w:val="19"/>
        </w:rPr>
      </w:pPr>
      <w:r>
        <w:rPr>
          <w:color w:val="151F2B"/>
          <w:spacing w:val="-4"/>
          <w:sz w:val="19"/>
        </w:rPr>
        <w:t>NeuroKit2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(</w:t>
      </w:r>
      <w:hyperlink r:id="rId19">
        <w:r>
          <w:rPr>
            <w:color w:val="2A54A0"/>
            <w:spacing w:val="-4"/>
            <w:sz w:val="19"/>
          </w:rPr>
          <w:t>https://github.com/neuropsychology/NeuroKit</w:t>
        </w:r>
      </w:hyperlink>
      <w:r>
        <w:rPr>
          <w:color w:val="151F2B"/>
          <w:spacing w:val="-4"/>
          <w:sz w:val="19"/>
        </w:rPr>
        <w:t>):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EKG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ön-işleme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ve</w:t>
      </w:r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4"/>
          <w:sz w:val="19"/>
        </w:rPr>
        <w:t>sinyal</w:t>
      </w:r>
      <w:r>
        <w:rPr>
          <w:color w:val="151F2B"/>
          <w:spacing w:val="-10"/>
          <w:sz w:val="19"/>
        </w:rPr>
        <w:t xml:space="preserve"> </w:t>
      </w:r>
      <w:r>
        <w:rPr>
          <w:color w:val="151F2B"/>
          <w:spacing w:val="-4"/>
          <w:sz w:val="19"/>
        </w:rPr>
        <w:t>kalitesi</w:t>
      </w:r>
    </w:p>
    <w:p w14:paraId="14AA8070" w14:textId="77777777" w:rsidR="00210AC6" w:rsidRDefault="00210AC6" w:rsidP="00210AC6">
      <w:pPr>
        <w:pStyle w:val="ListeParagraf"/>
        <w:numPr>
          <w:ilvl w:val="0"/>
          <w:numId w:val="50"/>
        </w:numPr>
        <w:tabs>
          <w:tab w:val="left" w:pos="334"/>
        </w:tabs>
        <w:spacing w:before="95"/>
        <w:ind w:left="334" w:hanging="96"/>
        <w:contextualSpacing w:val="0"/>
        <w:rPr>
          <w:sz w:val="19"/>
        </w:rPr>
      </w:pPr>
      <w:proofErr w:type="spellStart"/>
      <w:r>
        <w:rPr>
          <w:color w:val="151F2B"/>
          <w:spacing w:val="-6"/>
          <w:sz w:val="19"/>
        </w:rPr>
        <w:t>PyTorch</w:t>
      </w:r>
      <w:proofErr w:type="spellEnd"/>
      <w:r>
        <w:rPr>
          <w:color w:val="151F2B"/>
          <w:spacing w:val="-9"/>
          <w:sz w:val="19"/>
        </w:rPr>
        <w:t xml:space="preserve"> </w:t>
      </w:r>
      <w:r>
        <w:rPr>
          <w:color w:val="151F2B"/>
          <w:spacing w:val="-6"/>
          <w:sz w:val="19"/>
        </w:rPr>
        <w:t>+</w:t>
      </w:r>
      <w:r>
        <w:rPr>
          <w:color w:val="151F2B"/>
          <w:spacing w:val="-8"/>
          <w:sz w:val="19"/>
        </w:rPr>
        <w:t xml:space="preserve"> </w:t>
      </w:r>
      <w:proofErr w:type="spellStart"/>
      <w:r>
        <w:rPr>
          <w:color w:val="151F2B"/>
          <w:spacing w:val="-6"/>
          <w:sz w:val="19"/>
        </w:rPr>
        <w:t>torchmetrics</w:t>
      </w:r>
      <w:proofErr w:type="spellEnd"/>
      <w:r>
        <w:rPr>
          <w:color w:val="151F2B"/>
          <w:spacing w:val="-8"/>
          <w:sz w:val="19"/>
        </w:rPr>
        <w:t xml:space="preserve"> </w:t>
      </w:r>
      <w:r>
        <w:rPr>
          <w:color w:val="151F2B"/>
          <w:spacing w:val="-6"/>
          <w:sz w:val="19"/>
        </w:rPr>
        <w:t>(</w:t>
      </w:r>
      <w:proofErr w:type="spellStart"/>
      <w:r>
        <w:rPr>
          <w:color w:val="151F2B"/>
          <w:spacing w:val="-6"/>
          <w:sz w:val="19"/>
        </w:rPr>
        <w:t>CalibrationError</w:t>
      </w:r>
      <w:proofErr w:type="spellEnd"/>
      <w:r>
        <w:rPr>
          <w:color w:val="151F2B"/>
          <w:spacing w:val="-6"/>
          <w:sz w:val="19"/>
        </w:rPr>
        <w:t>)</w:t>
      </w:r>
    </w:p>
    <w:p w14:paraId="6C0DF86A" w14:textId="77777777" w:rsidR="00210AC6" w:rsidRDefault="00210AC6" w:rsidP="00210AC6">
      <w:pPr>
        <w:pStyle w:val="Balk4"/>
        <w:spacing w:before="200"/>
      </w:pPr>
      <w:r>
        <w:rPr>
          <w:color w:val="151F2B"/>
          <w:w w:val="105"/>
        </w:rPr>
        <w:t>Beklenen</w:t>
      </w:r>
      <w:r>
        <w:rPr>
          <w:color w:val="151F2B"/>
          <w:spacing w:val="-2"/>
          <w:w w:val="105"/>
        </w:rPr>
        <w:t xml:space="preserve"> çıktılar</w:t>
      </w:r>
    </w:p>
    <w:p w14:paraId="6EFFEF65" w14:textId="77777777" w:rsidR="00210AC6" w:rsidRDefault="00210AC6" w:rsidP="00210AC6">
      <w:pPr>
        <w:pStyle w:val="GvdeMetni"/>
        <w:spacing w:line="300" w:lineRule="auto"/>
        <w:ind w:left="35" w:right="1076"/>
      </w:pPr>
      <w:r>
        <w:rPr>
          <w:color w:val="151F2B"/>
          <w:spacing w:val="-6"/>
        </w:rPr>
        <w:t xml:space="preserve">Az derivasyonlu EKG için güvenilirlik ve adalet kıyaslaması; yöntem </w:t>
      </w:r>
      <w:proofErr w:type="gramStart"/>
      <w:r>
        <w:rPr>
          <w:color w:val="151F2B"/>
          <w:spacing w:val="-6"/>
        </w:rPr>
        <w:t>önerileri;</w:t>
      </w:r>
      <w:proofErr w:type="gramEnd"/>
      <w:r>
        <w:rPr>
          <w:color w:val="151F2B"/>
          <w:spacing w:val="-6"/>
        </w:rPr>
        <w:t xml:space="preserve"> açık kaynak hat; 1 bildiri (TIPTEKNO veya </w:t>
      </w:r>
      <w:proofErr w:type="spellStart"/>
      <w:r>
        <w:rPr>
          <w:color w:val="151F2B"/>
          <w:spacing w:val="-2"/>
        </w:rPr>
        <w:t>CinC</w:t>
      </w:r>
      <w:proofErr w:type="spellEnd"/>
      <w:r>
        <w:rPr>
          <w:color w:val="151F2B"/>
          <w:spacing w:val="-2"/>
        </w:rPr>
        <w:t>).</w:t>
      </w:r>
    </w:p>
    <w:p w14:paraId="6B8FDD51" w14:textId="77777777" w:rsidR="00210AC6" w:rsidRDefault="00210AC6" w:rsidP="00210AC6">
      <w:pPr>
        <w:pStyle w:val="GvdeMetni"/>
        <w:spacing w:line="300" w:lineRule="auto"/>
        <w:sectPr w:rsidR="00210AC6" w:rsidSect="00210AC6">
          <w:pgSz w:w="11910" w:h="16840"/>
          <w:pgMar w:top="920" w:right="0" w:bottom="620" w:left="992" w:header="0" w:footer="391" w:gutter="0"/>
          <w:cols w:space="708"/>
        </w:sectPr>
      </w:pPr>
    </w:p>
    <w:p w14:paraId="092A4E5C" w14:textId="77777777" w:rsidR="00210AC6" w:rsidRDefault="00210AC6" w:rsidP="00210AC6">
      <w:pPr>
        <w:pStyle w:val="Balk4"/>
        <w:spacing w:before="87"/>
      </w:pPr>
      <w:r>
        <w:rPr>
          <w:color w:val="151F2B"/>
          <w:w w:val="105"/>
        </w:rPr>
        <w:lastRenderedPageBreak/>
        <w:t>Hedef</w:t>
      </w:r>
      <w:r>
        <w:rPr>
          <w:color w:val="151F2B"/>
          <w:spacing w:val="-7"/>
          <w:w w:val="105"/>
        </w:rPr>
        <w:t xml:space="preserve"> </w:t>
      </w:r>
      <w:r>
        <w:rPr>
          <w:color w:val="151F2B"/>
          <w:spacing w:val="-2"/>
          <w:w w:val="110"/>
        </w:rPr>
        <w:t>konferanslar</w:t>
      </w:r>
    </w:p>
    <w:p w14:paraId="370CE27C" w14:textId="77777777" w:rsidR="00210AC6" w:rsidRDefault="00210AC6" w:rsidP="00210AC6">
      <w:pPr>
        <w:spacing w:before="101"/>
        <w:ind w:left="35"/>
        <w:rPr>
          <w:sz w:val="19"/>
        </w:rPr>
      </w:pPr>
      <w:r>
        <w:rPr>
          <w:rFonts w:ascii="Arial Narrow"/>
          <w:b/>
          <w:color w:val="151F2B"/>
          <w:w w:val="90"/>
          <w:sz w:val="19"/>
        </w:rPr>
        <w:t>Ulusal:</w:t>
      </w:r>
      <w:r>
        <w:rPr>
          <w:rFonts w:ascii="Arial Narrow"/>
          <w:b/>
          <w:color w:val="151F2B"/>
          <w:spacing w:val="8"/>
          <w:sz w:val="19"/>
        </w:rPr>
        <w:t xml:space="preserve"> </w:t>
      </w:r>
      <w:r>
        <w:rPr>
          <w:color w:val="151F2B"/>
          <w:w w:val="90"/>
          <w:sz w:val="19"/>
        </w:rPr>
        <w:t>TIPTEKNO,</w:t>
      </w:r>
      <w:r>
        <w:rPr>
          <w:color w:val="151F2B"/>
          <w:sz w:val="19"/>
        </w:rPr>
        <w:t xml:space="preserve"> </w:t>
      </w:r>
      <w:r>
        <w:rPr>
          <w:color w:val="151F2B"/>
          <w:w w:val="90"/>
          <w:sz w:val="19"/>
        </w:rPr>
        <w:t>SIU,</w:t>
      </w:r>
      <w:r>
        <w:rPr>
          <w:color w:val="151F2B"/>
          <w:sz w:val="19"/>
        </w:rPr>
        <w:t xml:space="preserve"> </w:t>
      </w:r>
      <w:r>
        <w:rPr>
          <w:color w:val="151F2B"/>
          <w:w w:val="90"/>
          <w:sz w:val="19"/>
        </w:rPr>
        <w:t>UBMK,</w:t>
      </w:r>
      <w:r>
        <w:rPr>
          <w:color w:val="151F2B"/>
          <w:spacing w:val="1"/>
          <w:sz w:val="19"/>
        </w:rPr>
        <w:t xml:space="preserve"> </w:t>
      </w:r>
      <w:r>
        <w:rPr>
          <w:color w:val="151F2B"/>
          <w:spacing w:val="-4"/>
          <w:w w:val="90"/>
          <w:sz w:val="19"/>
        </w:rPr>
        <w:t>ASYU</w:t>
      </w:r>
    </w:p>
    <w:p w14:paraId="04597855" w14:textId="77777777" w:rsidR="00210AC6" w:rsidRDefault="00210AC6" w:rsidP="00210AC6">
      <w:pPr>
        <w:pStyle w:val="GvdeMetni"/>
        <w:spacing w:before="54"/>
        <w:ind w:left="35"/>
      </w:pPr>
      <w:r>
        <w:rPr>
          <w:rFonts w:ascii="Arial Narrow" w:hAnsi="Arial Narrow"/>
          <w:b/>
          <w:color w:val="151F2B"/>
          <w:w w:val="90"/>
        </w:rPr>
        <w:t>Uluslararası:</w:t>
      </w:r>
      <w:r>
        <w:rPr>
          <w:rFonts w:ascii="Arial Narrow" w:hAnsi="Arial Narrow"/>
          <w:b/>
          <w:color w:val="151F2B"/>
          <w:spacing w:val="6"/>
        </w:rPr>
        <w:t xml:space="preserve"> </w:t>
      </w:r>
      <w:r>
        <w:rPr>
          <w:color w:val="151F2B"/>
          <w:w w:val="90"/>
        </w:rPr>
        <w:t>Computing</w:t>
      </w:r>
      <w:r>
        <w:rPr>
          <w:color w:val="151F2B"/>
          <w:spacing w:val="-2"/>
        </w:rPr>
        <w:t xml:space="preserve"> </w:t>
      </w:r>
      <w:r>
        <w:rPr>
          <w:color w:val="151F2B"/>
          <w:w w:val="90"/>
        </w:rPr>
        <w:t>in</w:t>
      </w:r>
      <w:r>
        <w:rPr>
          <w:color w:val="151F2B"/>
          <w:spacing w:val="-2"/>
        </w:rPr>
        <w:t xml:space="preserve"> </w:t>
      </w:r>
      <w:proofErr w:type="spellStart"/>
      <w:r>
        <w:rPr>
          <w:color w:val="151F2B"/>
          <w:w w:val="90"/>
        </w:rPr>
        <w:t>Cardiology</w:t>
      </w:r>
      <w:proofErr w:type="spellEnd"/>
      <w:r>
        <w:rPr>
          <w:color w:val="151F2B"/>
          <w:spacing w:val="-2"/>
        </w:rPr>
        <w:t xml:space="preserve"> </w:t>
      </w:r>
      <w:r>
        <w:rPr>
          <w:color w:val="151F2B"/>
          <w:w w:val="90"/>
        </w:rPr>
        <w:t>(</w:t>
      </w:r>
      <w:proofErr w:type="spellStart"/>
      <w:r>
        <w:rPr>
          <w:color w:val="151F2B"/>
          <w:w w:val="90"/>
        </w:rPr>
        <w:t>CinC</w:t>
      </w:r>
      <w:proofErr w:type="spellEnd"/>
      <w:r>
        <w:rPr>
          <w:color w:val="151F2B"/>
          <w:w w:val="90"/>
        </w:rPr>
        <w:t>),</w:t>
      </w:r>
      <w:r>
        <w:rPr>
          <w:color w:val="151F2B"/>
          <w:spacing w:val="-2"/>
        </w:rPr>
        <w:t xml:space="preserve"> </w:t>
      </w:r>
      <w:r>
        <w:rPr>
          <w:color w:val="151F2B"/>
          <w:w w:val="90"/>
        </w:rPr>
        <w:t>IEEE</w:t>
      </w:r>
      <w:r>
        <w:rPr>
          <w:color w:val="151F2B"/>
          <w:spacing w:val="-2"/>
        </w:rPr>
        <w:t xml:space="preserve"> </w:t>
      </w:r>
      <w:r>
        <w:rPr>
          <w:color w:val="151F2B"/>
          <w:w w:val="90"/>
        </w:rPr>
        <w:t>EMBC,</w:t>
      </w:r>
      <w:r>
        <w:rPr>
          <w:color w:val="151F2B"/>
          <w:spacing w:val="-2"/>
        </w:rPr>
        <w:t xml:space="preserve"> </w:t>
      </w:r>
      <w:r>
        <w:rPr>
          <w:color w:val="151F2B"/>
          <w:w w:val="90"/>
        </w:rPr>
        <w:t>IEEE</w:t>
      </w:r>
      <w:r>
        <w:rPr>
          <w:color w:val="151F2B"/>
          <w:spacing w:val="-2"/>
        </w:rPr>
        <w:t xml:space="preserve"> </w:t>
      </w:r>
      <w:r>
        <w:rPr>
          <w:color w:val="151F2B"/>
          <w:w w:val="90"/>
        </w:rPr>
        <w:t>BHI,</w:t>
      </w:r>
      <w:r>
        <w:rPr>
          <w:color w:val="151F2B"/>
          <w:spacing w:val="-2"/>
        </w:rPr>
        <w:t xml:space="preserve"> </w:t>
      </w:r>
      <w:r>
        <w:rPr>
          <w:color w:val="151F2B"/>
          <w:w w:val="90"/>
        </w:rPr>
        <w:t>MICCAI</w:t>
      </w:r>
      <w:r>
        <w:rPr>
          <w:color w:val="151F2B"/>
          <w:spacing w:val="-2"/>
        </w:rPr>
        <w:t xml:space="preserve"> </w:t>
      </w:r>
      <w:r>
        <w:rPr>
          <w:color w:val="151F2B"/>
          <w:w w:val="90"/>
        </w:rPr>
        <w:t>UNSURE</w:t>
      </w:r>
      <w:r>
        <w:rPr>
          <w:color w:val="151F2B"/>
          <w:spacing w:val="-2"/>
        </w:rPr>
        <w:t xml:space="preserve"> </w:t>
      </w:r>
      <w:r>
        <w:rPr>
          <w:color w:val="151F2B"/>
          <w:spacing w:val="-2"/>
          <w:w w:val="90"/>
        </w:rPr>
        <w:t>Workshop</w:t>
      </w:r>
    </w:p>
    <w:p w14:paraId="7769FAB7" w14:textId="77777777" w:rsidR="00210AC6" w:rsidRDefault="00210AC6" w:rsidP="00210AC6">
      <w:pPr>
        <w:pStyle w:val="Balk4"/>
        <w:spacing w:before="201"/>
      </w:pPr>
      <w:r>
        <w:rPr>
          <w:color w:val="151F2B"/>
          <w:spacing w:val="2"/>
        </w:rPr>
        <w:t>TÜBİTAK</w:t>
      </w:r>
      <w:r>
        <w:rPr>
          <w:color w:val="151F2B"/>
          <w:spacing w:val="19"/>
        </w:rPr>
        <w:t xml:space="preserve"> </w:t>
      </w:r>
      <w:r>
        <w:rPr>
          <w:color w:val="151F2B"/>
          <w:spacing w:val="2"/>
        </w:rPr>
        <w:t>2209-A</w:t>
      </w:r>
      <w:r>
        <w:rPr>
          <w:color w:val="151F2B"/>
          <w:spacing w:val="20"/>
        </w:rPr>
        <w:t xml:space="preserve"> </w:t>
      </w:r>
      <w:r>
        <w:rPr>
          <w:color w:val="151F2B"/>
          <w:spacing w:val="-2"/>
        </w:rPr>
        <w:t>gerekçesi</w:t>
      </w:r>
    </w:p>
    <w:p w14:paraId="37C43445" w14:textId="77777777" w:rsidR="00210AC6" w:rsidRDefault="00210AC6" w:rsidP="00210AC6">
      <w:pPr>
        <w:pStyle w:val="GvdeMetni"/>
        <w:spacing w:line="300" w:lineRule="auto"/>
        <w:ind w:left="35" w:right="1025"/>
      </w:pPr>
      <w:r>
        <w:rPr>
          <w:rFonts w:ascii="Arial Narrow" w:hAnsi="Arial Narrow"/>
          <w:b/>
          <w:color w:val="151F2B"/>
          <w:spacing w:val="-2"/>
        </w:rPr>
        <w:t>Özgün</w:t>
      </w:r>
      <w:r>
        <w:rPr>
          <w:rFonts w:ascii="Arial Narrow" w:hAnsi="Arial Narrow"/>
          <w:b/>
          <w:color w:val="151F2B"/>
          <w:spacing w:val="-4"/>
        </w:rPr>
        <w:t xml:space="preserve"> </w:t>
      </w:r>
      <w:r>
        <w:rPr>
          <w:rFonts w:ascii="Arial Narrow" w:hAnsi="Arial Narrow"/>
          <w:b/>
          <w:color w:val="151F2B"/>
          <w:spacing w:val="-2"/>
        </w:rPr>
        <w:t>değer:</w:t>
      </w:r>
      <w:r>
        <w:rPr>
          <w:rFonts w:ascii="Arial Narrow" w:hAnsi="Arial Narrow"/>
          <w:b/>
          <w:color w:val="151F2B"/>
          <w:spacing w:val="-4"/>
        </w:rPr>
        <w:t xml:space="preserve"> </w:t>
      </w:r>
      <w:r>
        <w:rPr>
          <w:color w:val="151F2B"/>
          <w:spacing w:val="-2"/>
        </w:rPr>
        <w:t>Derivasyon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azaltma,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veri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kümeleri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arası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kayma,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belirsizlik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kalibrasyonu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ve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yaş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grubu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adaletini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ilk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kez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tek</w:t>
      </w:r>
      <w:r>
        <w:rPr>
          <w:color w:val="151F2B"/>
          <w:spacing w:val="-14"/>
        </w:rPr>
        <w:t xml:space="preserve"> </w:t>
      </w:r>
      <w:r>
        <w:rPr>
          <w:color w:val="151F2B"/>
          <w:spacing w:val="-2"/>
        </w:rPr>
        <w:t>bir deney</w:t>
      </w:r>
      <w:r>
        <w:rPr>
          <w:color w:val="151F2B"/>
          <w:spacing w:val="-5"/>
        </w:rPr>
        <w:t xml:space="preserve"> </w:t>
      </w:r>
      <w:r>
        <w:rPr>
          <w:color w:val="151F2B"/>
          <w:spacing w:val="-2"/>
        </w:rPr>
        <w:t>tasarımında</w:t>
      </w:r>
      <w:r>
        <w:rPr>
          <w:color w:val="151F2B"/>
          <w:spacing w:val="-5"/>
        </w:rPr>
        <w:t xml:space="preserve"> </w:t>
      </w:r>
      <w:r>
        <w:rPr>
          <w:color w:val="151F2B"/>
          <w:spacing w:val="-2"/>
        </w:rPr>
        <w:t>birleştirerek</w:t>
      </w:r>
      <w:r>
        <w:rPr>
          <w:color w:val="151F2B"/>
          <w:spacing w:val="-5"/>
        </w:rPr>
        <w:t xml:space="preserve"> </w:t>
      </w:r>
      <w:r>
        <w:rPr>
          <w:color w:val="151F2B"/>
          <w:spacing w:val="-2"/>
        </w:rPr>
        <w:t>giyilebilir</w:t>
      </w:r>
      <w:r>
        <w:rPr>
          <w:color w:val="151F2B"/>
          <w:spacing w:val="-5"/>
        </w:rPr>
        <w:t xml:space="preserve"> </w:t>
      </w:r>
      <w:r>
        <w:rPr>
          <w:color w:val="151F2B"/>
          <w:spacing w:val="-2"/>
        </w:rPr>
        <w:t>EKG</w:t>
      </w:r>
      <w:r>
        <w:rPr>
          <w:color w:val="151F2B"/>
          <w:spacing w:val="-5"/>
        </w:rPr>
        <w:t xml:space="preserve"> </w:t>
      </w:r>
      <w:r>
        <w:rPr>
          <w:color w:val="151F2B"/>
          <w:spacing w:val="-2"/>
        </w:rPr>
        <w:t>yapay</w:t>
      </w:r>
      <w:r>
        <w:rPr>
          <w:color w:val="151F2B"/>
          <w:spacing w:val="-5"/>
        </w:rPr>
        <w:t xml:space="preserve"> </w:t>
      </w:r>
      <w:r>
        <w:rPr>
          <w:color w:val="151F2B"/>
          <w:spacing w:val="-2"/>
        </w:rPr>
        <w:t>zekâsının</w:t>
      </w:r>
      <w:r>
        <w:rPr>
          <w:color w:val="151F2B"/>
          <w:spacing w:val="-5"/>
        </w:rPr>
        <w:t xml:space="preserve"> </w:t>
      </w:r>
      <w:r>
        <w:rPr>
          <w:color w:val="151F2B"/>
          <w:spacing w:val="-2"/>
        </w:rPr>
        <w:t>güvenilirliğini</w:t>
      </w:r>
      <w:r>
        <w:rPr>
          <w:color w:val="151F2B"/>
          <w:spacing w:val="-5"/>
        </w:rPr>
        <w:t xml:space="preserve"> </w:t>
      </w:r>
      <w:r>
        <w:rPr>
          <w:color w:val="151F2B"/>
          <w:spacing w:val="-2"/>
        </w:rPr>
        <w:t>ölçülebilir</w:t>
      </w:r>
      <w:r>
        <w:rPr>
          <w:color w:val="151F2B"/>
          <w:spacing w:val="-5"/>
        </w:rPr>
        <w:t xml:space="preserve"> </w:t>
      </w:r>
      <w:r>
        <w:rPr>
          <w:color w:val="151F2B"/>
          <w:spacing w:val="-2"/>
        </w:rPr>
        <w:t>kılar.</w:t>
      </w:r>
    </w:p>
    <w:p w14:paraId="7D160338" w14:textId="77777777" w:rsidR="00210AC6" w:rsidRDefault="00210AC6" w:rsidP="00210AC6">
      <w:pPr>
        <w:pStyle w:val="GvdeMetni"/>
        <w:spacing w:before="79" w:line="300" w:lineRule="auto"/>
        <w:ind w:left="35" w:right="1076"/>
      </w:pPr>
      <w:r>
        <w:rPr>
          <w:rFonts w:ascii="Arial Narrow" w:hAnsi="Arial Narrow"/>
          <w:b/>
          <w:color w:val="151F2B"/>
          <w:spacing w:val="-2"/>
        </w:rPr>
        <w:t xml:space="preserve">Yaygın etki: </w:t>
      </w:r>
      <w:r>
        <w:rPr>
          <w:color w:val="151F2B"/>
          <w:spacing w:val="-2"/>
        </w:rPr>
        <w:t>Giyilebilir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kardiyak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tarama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sistemlerinde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hangi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durumlarda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hekime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yönlendirme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yapılması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gerektiğine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dair kanıt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sağlar;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yaşlı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hastalarda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güvenli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kullanım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için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düzenleyici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değerlendirmeye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katkı</w:t>
      </w:r>
      <w:r>
        <w:rPr>
          <w:color w:val="151F2B"/>
          <w:spacing w:val="-8"/>
        </w:rPr>
        <w:t xml:space="preserve"> </w:t>
      </w:r>
      <w:r>
        <w:rPr>
          <w:color w:val="151F2B"/>
          <w:spacing w:val="-2"/>
        </w:rPr>
        <w:t>sunar.</w:t>
      </w:r>
    </w:p>
    <w:p w14:paraId="50867879" w14:textId="77777777" w:rsidR="00210AC6" w:rsidRDefault="00210AC6" w:rsidP="00210AC6">
      <w:pPr>
        <w:pStyle w:val="Balk4"/>
      </w:pPr>
      <w:r>
        <w:rPr>
          <w:color w:val="151F2B"/>
          <w:w w:val="105"/>
        </w:rPr>
        <w:t>Riskler</w:t>
      </w:r>
      <w:r>
        <w:rPr>
          <w:color w:val="151F2B"/>
          <w:spacing w:val="-9"/>
          <w:w w:val="105"/>
        </w:rPr>
        <w:t xml:space="preserve"> </w:t>
      </w:r>
      <w:r>
        <w:rPr>
          <w:color w:val="151F2B"/>
          <w:w w:val="105"/>
        </w:rPr>
        <w:t>ve</w:t>
      </w:r>
      <w:r>
        <w:rPr>
          <w:color w:val="151F2B"/>
          <w:spacing w:val="-8"/>
          <w:w w:val="105"/>
        </w:rPr>
        <w:t xml:space="preserve"> </w:t>
      </w:r>
      <w:r>
        <w:rPr>
          <w:color w:val="151F2B"/>
          <w:spacing w:val="-2"/>
          <w:w w:val="105"/>
        </w:rPr>
        <w:t>önlemler</w:t>
      </w:r>
    </w:p>
    <w:p w14:paraId="51C8A0FC" w14:textId="77777777" w:rsidR="00210AC6" w:rsidRDefault="00210AC6" w:rsidP="00210AC6">
      <w:pPr>
        <w:pStyle w:val="ListeParagraf"/>
        <w:numPr>
          <w:ilvl w:val="0"/>
          <w:numId w:val="50"/>
        </w:numPr>
        <w:tabs>
          <w:tab w:val="left" w:pos="335"/>
        </w:tabs>
        <w:spacing w:before="101" w:line="300" w:lineRule="auto"/>
        <w:ind w:right="1493"/>
        <w:contextualSpacing w:val="0"/>
        <w:rPr>
          <w:sz w:val="19"/>
        </w:rPr>
      </w:pPr>
      <w:r>
        <w:rPr>
          <w:color w:val="151F2B"/>
          <w:w w:val="90"/>
          <w:sz w:val="19"/>
        </w:rPr>
        <w:t>Veri kümeleri arası etiket tanımlarının uyumsuzluğu → SNOMED kodlarıyla ortak üst sınıf eşlemesi ve yalnız eşleşen</w:t>
      </w:r>
      <w:r>
        <w:rPr>
          <w:color w:val="151F2B"/>
          <w:spacing w:val="40"/>
          <w:sz w:val="19"/>
        </w:rPr>
        <w:t xml:space="preserve"> </w:t>
      </w:r>
      <w:r>
        <w:rPr>
          <w:color w:val="151F2B"/>
          <w:sz w:val="19"/>
        </w:rPr>
        <w:t>sınıfların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değerlendirilmesi.</w:t>
      </w:r>
    </w:p>
    <w:p w14:paraId="18D4B406" w14:textId="77777777" w:rsidR="00210AC6" w:rsidRDefault="00210AC6" w:rsidP="00210AC6">
      <w:pPr>
        <w:pStyle w:val="ListeParagraf"/>
        <w:numPr>
          <w:ilvl w:val="0"/>
          <w:numId w:val="50"/>
        </w:numPr>
        <w:tabs>
          <w:tab w:val="left" w:pos="334"/>
        </w:tabs>
        <w:spacing w:before="39"/>
        <w:ind w:left="334" w:hanging="96"/>
        <w:contextualSpacing w:val="0"/>
        <w:rPr>
          <w:sz w:val="19"/>
        </w:rPr>
      </w:pPr>
      <w:r>
        <w:rPr>
          <w:color w:val="151F2B"/>
          <w:w w:val="90"/>
          <w:sz w:val="19"/>
        </w:rPr>
        <w:t>Dış</w:t>
      </w:r>
      <w:r>
        <w:rPr>
          <w:color w:val="151F2B"/>
          <w:spacing w:val="4"/>
          <w:sz w:val="19"/>
        </w:rPr>
        <w:t xml:space="preserve"> </w:t>
      </w:r>
      <w:r>
        <w:rPr>
          <w:color w:val="151F2B"/>
          <w:w w:val="90"/>
          <w:sz w:val="19"/>
        </w:rPr>
        <w:t>veri</w:t>
      </w:r>
      <w:r>
        <w:rPr>
          <w:color w:val="151F2B"/>
          <w:spacing w:val="4"/>
          <w:sz w:val="19"/>
        </w:rPr>
        <w:t xml:space="preserve"> </w:t>
      </w:r>
      <w:r>
        <w:rPr>
          <w:color w:val="151F2B"/>
          <w:w w:val="90"/>
          <w:sz w:val="19"/>
        </w:rPr>
        <w:t>kümelerinde</w:t>
      </w:r>
      <w:r>
        <w:rPr>
          <w:color w:val="151F2B"/>
          <w:spacing w:val="4"/>
          <w:sz w:val="19"/>
        </w:rPr>
        <w:t xml:space="preserve"> </w:t>
      </w:r>
      <w:r>
        <w:rPr>
          <w:color w:val="151F2B"/>
          <w:w w:val="90"/>
          <w:sz w:val="19"/>
        </w:rPr>
        <w:t>yaş</w:t>
      </w:r>
      <w:r>
        <w:rPr>
          <w:color w:val="151F2B"/>
          <w:spacing w:val="5"/>
          <w:sz w:val="19"/>
        </w:rPr>
        <w:t xml:space="preserve"> </w:t>
      </w:r>
      <w:r>
        <w:rPr>
          <w:color w:val="151F2B"/>
          <w:w w:val="90"/>
          <w:sz w:val="19"/>
        </w:rPr>
        <w:t>bilgisinin</w:t>
      </w:r>
      <w:r>
        <w:rPr>
          <w:color w:val="151F2B"/>
          <w:spacing w:val="4"/>
          <w:sz w:val="19"/>
        </w:rPr>
        <w:t xml:space="preserve"> </w:t>
      </w:r>
      <w:r>
        <w:rPr>
          <w:color w:val="151F2B"/>
          <w:w w:val="90"/>
          <w:sz w:val="19"/>
        </w:rPr>
        <w:t>eksik</w:t>
      </w:r>
      <w:r>
        <w:rPr>
          <w:color w:val="151F2B"/>
          <w:spacing w:val="4"/>
          <w:sz w:val="19"/>
        </w:rPr>
        <w:t xml:space="preserve"> </w:t>
      </w:r>
      <w:r>
        <w:rPr>
          <w:color w:val="151F2B"/>
          <w:w w:val="90"/>
          <w:sz w:val="19"/>
        </w:rPr>
        <w:t>olması</w:t>
      </w:r>
      <w:r>
        <w:rPr>
          <w:color w:val="151F2B"/>
          <w:spacing w:val="4"/>
          <w:sz w:val="19"/>
        </w:rPr>
        <w:t xml:space="preserve"> </w:t>
      </w:r>
      <w:r>
        <w:rPr>
          <w:color w:val="151F2B"/>
          <w:w w:val="90"/>
          <w:sz w:val="19"/>
        </w:rPr>
        <w:t>→</w:t>
      </w:r>
      <w:r>
        <w:rPr>
          <w:color w:val="151F2B"/>
          <w:spacing w:val="5"/>
          <w:sz w:val="19"/>
        </w:rPr>
        <w:t xml:space="preserve"> </w:t>
      </w:r>
      <w:r>
        <w:rPr>
          <w:color w:val="151F2B"/>
          <w:w w:val="90"/>
          <w:sz w:val="19"/>
        </w:rPr>
        <w:t>yaş</w:t>
      </w:r>
      <w:r>
        <w:rPr>
          <w:color w:val="151F2B"/>
          <w:spacing w:val="4"/>
          <w:sz w:val="19"/>
        </w:rPr>
        <w:t xml:space="preserve"> </w:t>
      </w:r>
      <w:r>
        <w:rPr>
          <w:color w:val="151F2B"/>
          <w:w w:val="90"/>
          <w:sz w:val="19"/>
        </w:rPr>
        <w:t>analizleri</w:t>
      </w:r>
      <w:r>
        <w:rPr>
          <w:color w:val="151F2B"/>
          <w:spacing w:val="4"/>
          <w:sz w:val="19"/>
        </w:rPr>
        <w:t xml:space="preserve"> </w:t>
      </w:r>
      <w:r>
        <w:rPr>
          <w:color w:val="151F2B"/>
          <w:w w:val="90"/>
          <w:sz w:val="19"/>
        </w:rPr>
        <w:t>PTB-XL</w:t>
      </w:r>
      <w:r>
        <w:rPr>
          <w:color w:val="151F2B"/>
          <w:spacing w:val="5"/>
          <w:sz w:val="19"/>
        </w:rPr>
        <w:t xml:space="preserve"> </w:t>
      </w:r>
      <w:r>
        <w:rPr>
          <w:color w:val="151F2B"/>
          <w:w w:val="90"/>
          <w:sz w:val="19"/>
        </w:rPr>
        <w:t>ve</w:t>
      </w:r>
      <w:r>
        <w:rPr>
          <w:color w:val="151F2B"/>
          <w:spacing w:val="4"/>
          <w:sz w:val="19"/>
        </w:rPr>
        <w:t xml:space="preserve"> </w:t>
      </w:r>
      <w:r>
        <w:rPr>
          <w:color w:val="151F2B"/>
          <w:w w:val="90"/>
          <w:sz w:val="19"/>
        </w:rPr>
        <w:t>yaş</w:t>
      </w:r>
      <w:r>
        <w:rPr>
          <w:color w:val="151F2B"/>
          <w:spacing w:val="4"/>
          <w:sz w:val="19"/>
        </w:rPr>
        <w:t xml:space="preserve"> </w:t>
      </w:r>
      <w:r>
        <w:rPr>
          <w:color w:val="151F2B"/>
          <w:w w:val="90"/>
          <w:sz w:val="19"/>
        </w:rPr>
        <w:t>bilgisi</w:t>
      </w:r>
      <w:r>
        <w:rPr>
          <w:color w:val="151F2B"/>
          <w:spacing w:val="4"/>
          <w:sz w:val="19"/>
        </w:rPr>
        <w:t xml:space="preserve"> </w:t>
      </w:r>
      <w:r>
        <w:rPr>
          <w:color w:val="151F2B"/>
          <w:w w:val="90"/>
          <w:sz w:val="19"/>
        </w:rPr>
        <w:t>olan</w:t>
      </w:r>
      <w:r>
        <w:rPr>
          <w:color w:val="151F2B"/>
          <w:spacing w:val="5"/>
          <w:sz w:val="19"/>
        </w:rPr>
        <w:t xml:space="preserve"> </w:t>
      </w:r>
      <w:r>
        <w:rPr>
          <w:color w:val="151F2B"/>
          <w:w w:val="90"/>
          <w:sz w:val="19"/>
        </w:rPr>
        <w:t>alt</w:t>
      </w:r>
      <w:r>
        <w:rPr>
          <w:color w:val="151F2B"/>
          <w:spacing w:val="4"/>
          <w:sz w:val="19"/>
        </w:rPr>
        <w:t xml:space="preserve"> </w:t>
      </w:r>
      <w:r>
        <w:rPr>
          <w:color w:val="151F2B"/>
          <w:w w:val="90"/>
          <w:sz w:val="19"/>
        </w:rPr>
        <w:t>kümelerle</w:t>
      </w:r>
      <w:r>
        <w:rPr>
          <w:color w:val="151F2B"/>
          <w:spacing w:val="4"/>
          <w:sz w:val="19"/>
        </w:rPr>
        <w:t xml:space="preserve"> </w:t>
      </w:r>
      <w:r>
        <w:rPr>
          <w:color w:val="151F2B"/>
          <w:spacing w:val="-2"/>
          <w:w w:val="90"/>
          <w:sz w:val="19"/>
        </w:rPr>
        <w:t>sınırlandırılır.</w:t>
      </w:r>
    </w:p>
    <w:p w14:paraId="330B00CE" w14:textId="77777777" w:rsidR="00210AC6" w:rsidRDefault="00210AC6" w:rsidP="00210AC6">
      <w:pPr>
        <w:pStyle w:val="ListeParagraf"/>
        <w:numPr>
          <w:ilvl w:val="0"/>
          <w:numId w:val="50"/>
        </w:numPr>
        <w:tabs>
          <w:tab w:val="left" w:pos="334"/>
        </w:tabs>
        <w:spacing w:before="94"/>
        <w:ind w:left="334" w:hanging="96"/>
        <w:contextualSpacing w:val="0"/>
        <w:rPr>
          <w:sz w:val="19"/>
        </w:rPr>
      </w:pPr>
      <w:r>
        <w:rPr>
          <w:color w:val="151F2B"/>
          <w:spacing w:val="-4"/>
          <w:sz w:val="19"/>
        </w:rPr>
        <w:t>Topluluk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eğitiminin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hesap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maliyeti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4"/>
          <w:sz w:val="19"/>
        </w:rPr>
        <w:t>→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hafif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CNN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ile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4"/>
          <w:sz w:val="19"/>
        </w:rPr>
        <w:t>5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üyeli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topluluk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ve</w:t>
      </w:r>
      <w:r>
        <w:rPr>
          <w:color w:val="151F2B"/>
          <w:spacing w:val="-12"/>
          <w:sz w:val="19"/>
        </w:rPr>
        <w:t xml:space="preserve"> </w:t>
      </w:r>
      <w:r>
        <w:rPr>
          <w:color w:val="151F2B"/>
          <w:spacing w:val="-4"/>
          <w:sz w:val="19"/>
        </w:rPr>
        <w:t>erken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4"/>
          <w:sz w:val="19"/>
        </w:rPr>
        <w:t>durdurma.</w:t>
      </w:r>
    </w:p>
    <w:p w14:paraId="482AA245" w14:textId="77777777" w:rsidR="00210AC6" w:rsidRDefault="00210AC6" w:rsidP="00210AC6">
      <w:pPr>
        <w:pStyle w:val="Balk4"/>
        <w:spacing w:before="201"/>
      </w:pPr>
      <w:r>
        <w:rPr>
          <w:color w:val="151F2B"/>
        </w:rPr>
        <w:t>Öğrenci</w:t>
      </w:r>
      <w:r>
        <w:rPr>
          <w:color w:val="151F2B"/>
          <w:spacing w:val="28"/>
        </w:rPr>
        <w:t xml:space="preserve"> </w:t>
      </w:r>
      <w:r>
        <w:rPr>
          <w:color w:val="151F2B"/>
        </w:rPr>
        <w:t>önce</w:t>
      </w:r>
      <w:r>
        <w:rPr>
          <w:color w:val="151F2B"/>
          <w:spacing w:val="29"/>
        </w:rPr>
        <w:t xml:space="preserve"> </w:t>
      </w:r>
      <w:r>
        <w:rPr>
          <w:color w:val="151F2B"/>
        </w:rPr>
        <w:t>bunları</w:t>
      </w:r>
      <w:r>
        <w:rPr>
          <w:color w:val="151F2B"/>
          <w:spacing w:val="29"/>
        </w:rPr>
        <w:t xml:space="preserve"> </w:t>
      </w:r>
      <w:r>
        <w:rPr>
          <w:color w:val="151F2B"/>
          <w:spacing w:val="-2"/>
        </w:rPr>
        <w:t>okusun</w:t>
      </w:r>
    </w:p>
    <w:p w14:paraId="26A01D31" w14:textId="77777777" w:rsidR="00210AC6" w:rsidRDefault="00210AC6" w:rsidP="00210AC6">
      <w:pPr>
        <w:pStyle w:val="ListeParagraf"/>
        <w:numPr>
          <w:ilvl w:val="0"/>
          <w:numId w:val="251"/>
        </w:numPr>
        <w:tabs>
          <w:tab w:val="left" w:pos="335"/>
        </w:tabs>
        <w:spacing w:before="101" w:line="292" w:lineRule="auto"/>
        <w:ind w:right="1146"/>
        <w:contextualSpacing w:val="0"/>
        <w:rPr>
          <w:sz w:val="19"/>
        </w:rPr>
      </w:pPr>
      <w:hyperlink w:anchor="_bookmark153" w:history="1">
        <w:r>
          <w:rPr>
            <w:rFonts w:ascii="Courier New" w:hAnsi="Courier New"/>
            <w:color w:val="2A54A0"/>
            <w:spacing w:val="-4"/>
            <w:sz w:val="15"/>
          </w:rPr>
          <w:t>[1]</w:t>
        </w:r>
        <w:r>
          <w:rPr>
            <w:rFonts w:ascii="Courier New" w:hAnsi="Courier New"/>
            <w:color w:val="2A54A0"/>
            <w:spacing w:val="-51"/>
            <w:sz w:val="15"/>
          </w:rPr>
          <w:t xml:space="preserve"> </w:t>
        </w:r>
      </w:hyperlink>
      <w:r>
        <w:rPr>
          <w:color w:val="151F2B"/>
          <w:spacing w:val="-4"/>
          <w:sz w:val="19"/>
        </w:rPr>
        <w:t>PTB-XL,</w:t>
      </w:r>
      <w:r>
        <w:rPr>
          <w:color w:val="151F2B"/>
          <w:spacing w:val="-14"/>
          <w:sz w:val="19"/>
        </w:rPr>
        <w:t xml:space="preserve"> </w:t>
      </w:r>
      <w:r>
        <w:rPr>
          <w:color w:val="151F2B"/>
          <w:spacing w:val="-4"/>
          <w:sz w:val="19"/>
        </w:rPr>
        <w:t>a</w:t>
      </w:r>
      <w:r>
        <w:rPr>
          <w:color w:val="151F2B"/>
          <w:spacing w:val="-14"/>
          <w:sz w:val="19"/>
        </w:rPr>
        <w:t xml:space="preserve"> </w:t>
      </w:r>
      <w:proofErr w:type="spellStart"/>
      <w:r>
        <w:rPr>
          <w:color w:val="151F2B"/>
          <w:spacing w:val="-4"/>
          <w:sz w:val="19"/>
        </w:rPr>
        <w:t>large</w:t>
      </w:r>
      <w:proofErr w:type="spellEnd"/>
      <w:r>
        <w:rPr>
          <w:color w:val="151F2B"/>
          <w:spacing w:val="-14"/>
          <w:sz w:val="19"/>
        </w:rPr>
        <w:t xml:space="preserve"> </w:t>
      </w:r>
      <w:proofErr w:type="spellStart"/>
      <w:r>
        <w:rPr>
          <w:color w:val="151F2B"/>
          <w:spacing w:val="-4"/>
          <w:sz w:val="19"/>
        </w:rPr>
        <w:t>publicly</w:t>
      </w:r>
      <w:proofErr w:type="spellEnd"/>
      <w:r>
        <w:rPr>
          <w:color w:val="151F2B"/>
          <w:spacing w:val="-14"/>
          <w:sz w:val="19"/>
        </w:rPr>
        <w:t xml:space="preserve"> </w:t>
      </w:r>
      <w:proofErr w:type="spellStart"/>
      <w:r>
        <w:rPr>
          <w:color w:val="151F2B"/>
          <w:spacing w:val="-4"/>
          <w:sz w:val="19"/>
        </w:rPr>
        <w:t>available</w:t>
      </w:r>
      <w:proofErr w:type="spellEnd"/>
      <w:r>
        <w:rPr>
          <w:color w:val="151F2B"/>
          <w:spacing w:val="-14"/>
          <w:sz w:val="19"/>
        </w:rPr>
        <w:t xml:space="preserve"> </w:t>
      </w:r>
      <w:proofErr w:type="spellStart"/>
      <w:r>
        <w:rPr>
          <w:color w:val="151F2B"/>
          <w:spacing w:val="-4"/>
          <w:sz w:val="19"/>
        </w:rPr>
        <w:t>electrocardiography</w:t>
      </w:r>
      <w:proofErr w:type="spellEnd"/>
      <w:r>
        <w:rPr>
          <w:color w:val="151F2B"/>
          <w:spacing w:val="-14"/>
          <w:sz w:val="19"/>
        </w:rPr>
        <w:t xml:space="preserve"> </w:t>
      </w:r>
      <w:proofErr w:type="spellStart"/>
      <w:r>
        <w:rPr>
          <w:color w:val="151F2B"/>
          <w:spacing w:val="-4"/>
          <w:sz w:val="19"/>
        </w:rPr>
        <w:t>dataset</w:t>
      </w:r>
      <w:proofErr w:type="spellEnd"/>
      <w:r>
        <w:rPr>
          <w:color w:val="151F2B"/>
          <w:spacing w:val="-14"/>
          <w:sz w:val="19"/>
        </w:rPr>
        <w:t xml:space="preserve"> </w:t>
      </w:r>
      <w:r>
        <w:rPr>
          <w:color w:val="151F2B"/>
          <w:spacing w:val="-4"/>
          <w:sz w:val="19"/>
        </w:rPr>
        <w:t>—</w:t>
      </w:r>
      <w:r>
        <w:rPr>
          <w:color w:val="151F2B"/>
          <w:spacing w:val="-14"/>
          <w:sz w:val="19"/>
        </w:rPr>
        <w:t xml:space="preserve"> </w:t>
      </w:r>
      <w:r>
        <w:rPr>
          <w:color w:val="151F2B"/>
          <w:spacing w:val="-4"/>
          <w:sz w:val="19"/>
        </w:rPr>
        <w:t>Veri</w:t>
      </w:r>
      <w:r>
        <w:rPr>
          <w:color w:val="151F2B"/>
          <w:spacing w:val="-14"/>
          <w:sz w:val="19"/>
        </w:rPr>
        <w:t xml:space="preserve"> </w:t>
      </w:r>
      <w:r>
        <w:rPr>
          <w:color w:val="151F2B"/>
          <w:spacing w:val="-4"/>
          <w:sz w:val="19"/>
        </w:rPr>
        <w:t>kümesinin</w:t>
      </w:r>
      <w:r>
        <w:rPr>
          <w:color w:val="151F2B"/>
          <w:spacing w:val="-14"/>
          <w:sz w:val="19"/>
        </w:rPr>
        <w:t xml:space="preserve"> </w:t>
      </w:r>
      <w:r>
        <w:rPr>
          <w:color w:val="151F2B"/>
          <w:spacing w:val="-4"/>
          <w:sz w:val="19"/>
        </w:rPr>
        <w:t>yapısı,</w:t>
      </w:r>
      <w:r>
        <w:rPr>
          <w:color w:val="151F2B"/>
          <w:spacing w:val="-14"/>
          <w:sz w:val="19"/>
        </w:rPr>
        <w:t xml:space="preserve"> </w:t>
      </w:r>
      <w:r>
        <w:rPr>
          <w:color w:val="151F2B"/>
          <w:spacing w:val="-4"/>
          <w:sz w:val="19"/>
        </w:rPr>
        <w:t>etiketleri</w:t>
      </w:r>
      <w:r>
        <w:rPr>
          <w:color w:val="151F2B"/>
          <w:spacing w:val="-14"/>
          <w:sz w:val="19"/>
        </w:rPr>
        <w:t xml:space="preserve"> </w:t>
      </w:r>
      <w:r>
        <w:rPr>
          <w:color w:val="151F2B"/>
          <w:spacing w:val="-4"/>
          <w:sz w:val="19"/>
        </w:rPr>
        <w:t>ve</w:t>
      </w:r>
      <w:r>
        <w:rPr>
          <w:color w:val="151F2B"/>
          <w:spacing w:val="-14"/>
          <w:sz w:val="19"/>
        </w:rPr>
        <w:t xml:space="preserve"> </w:t>
      </w:r>
      <w:r>
        <w:rPr>
          <w:color w:val="151F2B"/>
          <w:spacing w:val="-4"/>
          <w:sz w:val="19"/>
        </w:rPr>
        <w:t>önerilen</w:t>
      </w:r>
      <w:r>
        <w:rPr>
          <w:color w:val="151F2B"/>
          <w:spacing w:val="-14"/>
          <w:sz w:val="19"/>
        </w:rPr>
        <w:t xml:space="preserve"> </w:t>
      </w:r>
      <w:r>
        <w:rPr>
          <w:color w:val="151F2B"/>
          <w:spacing w:val="-4"/>
          <w:sz w:val="19"/>
        </w:rPr>
        <w:t xml:space="preserve">katlar; </w:t>
      </w:r>
      <w:r>
        <w:rPr>
          <w:color w:val="151F2B"/>
          <w:sz w:val="19"/>
        </w:rPr>
        <w:t>tüm deneylerin temeli.</w:t>
      </w:r>
    </w:p>
    <w:p w14:paraId="678C9865" w14:textId="77777777" w:rsidR="00210AC6" w:rsidRDefault="00210AC6" w:rsidP="00210AC6">
      <w:pPr>
        <w:pStyle w:val="ListeParagraf"/>
        <w:numPr>
          <w:ilvl w:val="0"/>
          <w:numId w:val="251"/>
        </w:numPr>
        <w:tabs>
          <w:tab w:val="left" w:pos="335"/>
        </w:tabs>
        <w:spacing w:before="47" w:line="292" w:lineRule="auto"/>
        <w:ind w:right="1599"/>
        <w:contextualSpacing w:val="0"/>
        <w:rPr>
          <w:sz w:val="19"/>
        </w:rPr>
      </w:pPr>
      <w:hyperlink w:anchor="_bookmark161" w:history="1">
        <w:r>
          <w:rPr>
            <w:rFonts w:ascii="Courier New" w:hAnsi="Courier New"/>
            <w:color w:val="2A54A0"/>
            <w:spacing w:val="-4"/>
            <w:sz w:val="15"/>
          </w:rPr>
          <w:t>[9]</w:t>
        </w:r>
        <w:r>
          <w:rPr>
            <w:rFonts w:ascii="Courier New" w:hAnsi="Courier New"/>
            <w:color w:val="2A54A0"/>
            <w:spacing w:val="-40"/>
            <w:sz w:val="15"/>
          </w:rPr>
          <w:t xml:space="preserve"> </w:t>
        </w:r>
      </w:hyperlink>
      <w:r>
        <w:rPr>
          <w:color w:val="151F2B"/>
          <w:spacing w:val="-4"/>
          <w:sz w:val="19"/>
        </w:rPr>
        <w:t xml:space="preserve">A </w:t>
      </w:r>
      <w:proofErr w:type="spellStart"/>
      <w:r>
        <w:rPr>
          <w:color w:val="151F2B"/>
          <w:spacing w:val="-4"/>
          <w:sz w:val="19"/>
        </w:rPr>
        <w:t>Gentle</w:t>
      </w:r>
      <w:proofErr w:type="spellEnd"/>
      <w:r>
        <w:rPr>
          <w:color w:val="151F2B"/>
          <w:spacing w:val="-4"/>
          <w:sz w:val="19"/>
        </w:rPr>
        <w:t xml:space="preserve"> </w:t>
      </w:r>
      <w:proofErr w:type="spellStart"/>
      <w:r>
        <w:rPr>
          <w:color w:val="151F2B"/>
          <w:spacing w:val="-4"/>
          <w:sz w:val="19"/>
        </w:rPr>
        <w:t>Introduction</w:t>
      </w:r>
      <w:proofErr w:type="spellEnd"/>
      <w:r>
        <w:rPr>
          <w:color w:val="151F2B"/>
          <w:spacing w:val="-4"/>
          <w:sz w:val="19"/>
        </w:rPr>
        <w:t xml:space="preserve"> </w:t>
      </w:r>
      <w:proofErr w:type="spellStart"/>
      <w:r>
        <w:rPr>
          <w:color w:val="151F2B"/>
          <w:spacing w:val="-4"/>
          <w:sz w:val="19"/>
        </w:rPr>
        <w:t>to</w:t>
      </w:r>
      <w:proofErr w:type="spellEnd"/>
      <w:r>
        <w:rPr>
          <w:color w:val="151F2B"/>
          <w:spacing w:val="-4"/>
          <w:sz w:val="19"/>
        </w:rPr>
        <w:t xml:space="preserve"> </w:t>
      </w:r>
      <w:proofErr w:type="spellStart"/>
      <w:r>
        <w:rPr>
          <w:color w:val="151F2B"/>
          <w:spacing w:val="-4"/>
          <w:sz w:val="19"/>
        </w:rPr>
        <w:t>Conformal</w:t>
      </w:r>
      <w:proofErr w:type="spellEnd"/>
      <w:r>
        <w:rPr>
          <w:color w:val="151F2B"/>
          <w:spacing w:val="-4"/>
          <w:sz w:val="19"/>
        </w:rPr>
        <w:t xml:space="preserve"> </w:t>
      </w:r>
      <w:proofErr w:type="spellStart"/>
      <w:r>
        <w:rPr>
          <w:color w:val="151F2B"/>
          <w:spacing w:val="-4"/>
          <w:sz w:val="19"/>
        </w:rPr>
        <w:t>Prediction</w:t>
      </w:r>
      <w:proofErr w:type="spellEnd"/>
      <w:r>
        <w:rPr>
          <w:color w:val="151F2B"/>
          <w:spacing w:val="-4"/>
          <w:sz w:val="19"/>
        </w:rPr>
        <w:t xml:space="preserve"> </w:t>
      </w:r>
      <w:proofErr w:type="spellStart"/>
      <w:r>
        <w:rPr>
          <w:color w:val="151F2B"/>
          <w:spacing w:val="-4"/>
          <w:sz w:val="19"/>
        </w:rPr>
        <w:t>and</w:t>
      </w:r>
      <w:proofErr w:type="spellEnd"/>
      <w:r>
        <w:rPr>
          <w:color w:val="151F2B"/>
          <w:spacing w:val="-4"/>
          <w:sz w:val="19"/>
        </w:rPr>
        <w:t xml:space="preserve"> Distribution-</w:t>
      </w:r>
      <w:proofErr w:type="spellStart"/>
      <w:r>
        <w:rPr>
          <w:color w:val="151F2B"/>
          <w:spacing w:val="-4"/>
          <w:sz w:val="19"/>
        </w:rPr>
        <w:t>Free</w:t>
      </w:r>
      <w:proofErr w:type="spellEnd"/>
      <w:r>
        <w:rPr>
          <w:color w:val="151F2B"/>
          <w:spacing w:val="-4"/>
          <w:sz w:val="19"/>
        </w:rPr>
        <w:t xml:space="preserve"> </w:t>
      </w:r>
      <w:proofErr w:type="spellStart"/>
      <w:r>
        <w:rPr>
          <w:color w:val="151F2B"/>
          <w:spacing w:val="-4"/>
          <w:sz w:val="19"/>
        </w:rPr>
        <w:t>Uncertainty</w:t>
      </w:r>
      <w:proofErr w:type="spellEnd"/>
      <w:r>
        <w:rPr>
          <w:color w:val="151F2B"/>
          <w:spacing w:val="-4"/>
          <w:sz w:val="19"/>
        </w:rPr>
        <w:t xml:space="preserve"> </w:t>
      </w:r>
      <w:proofErr w:type="spellStart"/>
      <w:r>
        <w:rPr>
          <w:color w:val="151F2B"/>
          <w:spacing w:val="-4"/>
          <w:sz w:val="19"/>
        </w:rPr>
        <w:t>Quantification</w:t>
      </w:r>
      <w:proofErr w:type="spellEnd"/>
      <w:r>
        <w:rPr>
          <w:color w:val="151F2B"/>
          <w:spacing w:val="-4"/>
          <w:sz w:val="19"/>
        </w:rPr>
        <w:t xml:space="preserve"> — Konformal </w:t>
      </w:r>
      <w:r>
        <w:rPr>
          <w:color w:val="151F2B"/>
          <w:sz w:val="19"/>
        </w:rPr>
        <w:t>tahmini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uygulamalı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öğrenmek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için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en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hızlı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giriş;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kapsama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ve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küme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boyutu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z w:val="19"/>
        </w:rPr>
        <w:t>metrikleri.</w:t>
      </w:r>
    </w:p>
    <w:p w14:paraId="17BF525B" w14:textId="77777777" w:rsidR="00210AC6" w:rsidRDefault="00210AC6" w:rsidP="00210AC6">
      <w:pPr>
        <w:pStyle w:val="ListeParagraf"/>
        <w:numPr>
          <w:ilvl w:val="0"/>
          <w:numId w:val="251"/>
        </w:numPr>
        <w:tabs>
          <w:tab w:val="left" w:pos="335"/>
        </w:tabs>
        <w:spacing w:before="48" w:line="295" w:lineRule="auto"/>
        <w:ind w:right="1476"/>
        <w:contextualSpacing w:val="0"/>
        <w:rPr>
          <w:sz w:val="19"/>
        </w:rPr>
      </w:pPr>
      <w:hyperlink w:anchor="_bookmark157" w:history="1">
        <w:r>
          <w:rPr>
            <w:rFonts w:ascii="Courier New" w:hAnsi="Courier New"/>
            <w:color w:val="2A54A0"/>
            <w:spacing w:val="-2"/>
            <w:sz w:val="15"/>
          </w:rPr>
          <w:t>[5]</w:t>
        </w:r>
        <w:r>
          <w:rPr>
            <w:rFonts w:ascii="Courier New" w:hAnsi="Courier New"/>
            <w:color w:val="2A54A0"/>
            <w:spacing w:val="-50"/>
            <w:sz w:val="15"/>
          </w:rPr>
          <w:t xml:space="preserve"> </w:t>
        </w:r>
      </w:hyperlink>
      <w:proofErr w:type="spellStart"/>
      <w:r>
        <w:rPr>
          <w:color w:val="151F2B"/>
          <w:spacing w:val="-2"/>
          <w:sz w:val="19"/>
        </w:rPr>
        <w:t>Issues</w:t>
      </w:r>
      <w:proofErr w:type="spellEnd"/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2"/>
          <w:sz w:val="19"/>
        </w:rPr>
        <w:t>in</w:t>
      </w:r>
      <w:r>
        <w:rPr>
          <w:color w:val="151F2B"/>
          <w:spacing w:val="-13"/>
          <w:sz w:val="19"/>
        </w:rPr>
        <w:t xml:space="preserve"> </w:t>
      </w:r>
      <w:proofErr w:type="spellStart"/>
      <w:r>
        <w:rPr>
          <w:color w:val="151F2B"/>
          <w:spacing w:val="-2"/>
          <w:sz w:val="19"/>
        </w:rPr>
        <w:t>the</w:t>
      </w:r>
      <w:proofErr w:type="spellEnd"/>
      <w:r>
        <w:rPr>
          <w:color w:val="151F2B"/>
          <w:spacing w:val="-13"/>
          <w:sz w:val="19"/>
        </w:rPr>
        <w:t xml:space="preserve"> </w:t>
      </w:r>
      <w:proofErr w:type="spellStart"/>
      <w:r>
        <w:rPr>
          <w:color w:val="151F2B"/>
          <w:spacing w:val="-2"/>
          <w:sz w:val="19"/>
        </w:rPr>
        <w:t>automated</w:t>
      </w:r>
      <w:proofErr w:type="spellEnd"/>
      <w:r>
        <w:rPr>
          <w:color w:val="151F2B"/>
          <w:spacing w:val="-13"/>
          <w:sz w:val="19"/>
        </w:rPr>
        <w:t xml:space="preserve"> </w:t>
      </w:r>
      <w:proofErr w:type="spellStart"/>
      <w:r>
        <w:rPr>
          <w:color w:val="151F2B"/>
          <w:spacing w:val="-2"/>
          <w:sz w:val="19"/>
        </w:rPr>
        <w:t>classification</w:t>
      </w:r>
      <w:proofErr w:type="spellEnd"/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2"/>
          <w:sz w:val="19"/>
        </w:rPr>
        <w:t>of</w:t>
      </w:r>
      <w:r>
        <w:rPr>
          <w:color w:val="151F2B"/>
          <w:spacing w:val="-13"/>
          <w:sz w:val="19"/>
        </w:rPr>
        <w:t xml:space="preserve"> </w:t>
      </w:r>
      <w:proofErr w:type="spellStart"/>
      <w:r>
        <w:rPr>
          <w:color w:val="151F2B"/>
          <w:spacing w:val="-2"/>
          <w:sz w:val="19"/>
        </w:rPr>
        <w:t>multilead</w:t>
      </w:r>
      <w:proofErr w:type="spellEnd"/>
      <w:r>
        <w:rPr>
          <w:color w:val="151F2B"/>
          <w:spacing w:val="-13"/>
          <w:sz w:val="19"/>
        </w:rPr>
        <w:t xml:space="preserve"> </w:t>
      </w:r>
      <w:proofErr w:type="spellStart"/>
      <w:r>
        <w:rPr>
          <w:color w:val="151F2B"/>
          <w:spacing w:val="-2"/>
          <w:sz w:val="19"/>
        </w:rPr>
        <w:t>ecgs</w:t>
      </w:r>
      <w:proofErr w:type="spellEnd"/>
      <w:r>
        <w:rPr>
          <w:color w:val="151F2B"/>
          <w:spacing w:val="-13"/>
          <w:sz w:val="19"/>
        </w:rPr>
        <w:t xml:space="preserve"> </w:t>
      </w:r>
      <w:proofErr w:type="spellStart"/>
      <w:r>
        <w:rPr>
          <w:color w:val="151F2B"/>
          <w:spacing w:val="-2"/>
          <w:sz w:val="19"/>
        </w:rPr>
        <w:t>using</w:t>
      </w:r>
      <w:proofErr w:type="spellEnd"/>
      <w:r>
        <w:rPr>
          <w:color w:val="151F2B"/>
          <w:spacing w:val="-13"/>
          <w:sz w:val="19"/>
        </w:rPr>
        <w:t xml:space="preserve"> </w:t>
      </w:r>
      <w:proofErr w:type="spellStart"/>
      <w:r>
        <w:rPr>
          <w:color w:val="151F2B"/>
          <w:spacing w:val="-2"/>
          <w:sz w:val="19"/>
        </w:rPr>
        <w:t>heterogeneous</w:t>
      </w:r>
      <w:proofErr w:type="spellEnd"/>
      <w:r>
        <w:rPr>
          <w:color w:val="151F2B"/>
          <w:spacing w:val="-13"/>
          <w:sz w:val="19"/>
        </w:rPr>
        <w:t xml:space="preserve"> </w:t>
      </w:r>
      <w:proofErr w:type="spellStart"/>
      <w:r>
        <w:rPr>
          <w:color w:val="151F2B"/>
          <w:spacing w:val="-2"/>
          <w:sz w:val="19"/>
        </w:rPr>
        <w:t>labels</w:t>
      </w:r>
      <w:proofErr w:type="spellEnd"/>
      <w:r>
        <w:rPr>
          <w:color w:val="151F2B"/>
          <w:spacing w:val="-13"/>
          <w:sz w:val="19"/>
        </w:rPr>
        <w:t xml:space="preserve"> </w:t>
      </w:r>
      <w:proofErr w:type="spellStart"/>
      <w:r>
        <w:rPr>
          <w:color w:val="151F2B"/>
          <w:spacing w:val="-2"/>
          <w:sz w:val="19"/>
        </w:rPr>
        <w:t>and</w:t>
      </w:r>
      <w:proofErr w:type="spellEnd"/>
      <w:r>
        <w:rPr>
          <w:color w:val="151F2B"/>
          <w:spacing w:val="-13"/>
          <w:sz w:val="19"/>
        </w:rPr>
        <w:t xml:space="preserve"> </w:t>
      </w:r>
      <w:proofErr w:type="spellStart"/>
      <w:r>
        <w:rPr>
          <w:color w:val="151F2B"/>
          <w:spacing w:val="-2"/>
          <w:sz w:val="19"/>
        </w:rPr>
        <w:t>populations</w:t>
      </w:r>
      <w:proofErr w:type="spellEnd"/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2"/>
          <w:sz w:val="19"/>
        </w:rPr>
        <w:t>—</w:t>
      </w:r>
      <w:r>
        <w:rPr>
          <w:color w:val="151F2B"/>
          <w:spacing w:val="-13"/>
          <w:sz w:val="19"/>
        </w:rPr>
        <w:t xml:space="preserve"> </w:t>
      </w:r>
      <w:r>
        <w:rPr>
          <w:color w:val="151F2B"/>
          <w:spacing w:val="-2"/>
          <w:sz w:val="19"/>
        </w:rPr>
        <w:t>Veri kümeleri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arası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etiket/popülasyon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heterojenliğinin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neden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kritik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olduğunu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ve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dış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test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tasarımında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dikkat</w:t>
      </w:r>
      <w:r>
        <w:rPr>
          <w:color w:val="151F2B"/>
          <w:spacing w:val="-15"/>
          <w:sz w:val="19"/>
        </w:rPr>
        <w:t xml:space="preserve"> </w:t>
      </w:r>
      <w:r>
        <w:rPr>
          <w:color w:val="151F2B"/>
          <w:spacing w:val="-2"/>
          <w:sz w:val="19"/>
        </w:rPr>
        <w:t>edilecekleri gösterir.</w:t>
      </w:r>
    </w:p>
    <w:p w14:paraId="21C7239C" w14:textId="77777777" w:rsidR="00210AC6" w:rsidRDefault="00210AC6" w:rsidP="00210AC6">
      <w:pPr>
        <w:pStyle w:val="GvdeMetni"/>
        <w:spacing w:before="1"/>
        <w:ind w:left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28F9FCE3" wp14:editId="19675973">
                <wp:simplePos x="0" y="0"/>
                <wp:positionH relativeFrom="page">
                  <wp:posOffset>652200</wp:posOffset>
                </wp:positionH>
                <wp:positionV relativeFrom="paragraph">
                  <wp:posOffset>81983</wp:posOffset>
                </wp:positionV>
                <wp:extent cx="6256020" cy="2547620"/>
                <wp:effectExtent l="0" t="0" r="0" b="0"/>
                <wp:wrapTopAndBottom/>
                <wp:docPr id="325" name="Group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6020" cy="2547620"/>
                          <a:chOff x="0" y="0"/>
                          <a:chExt cx="6256020" cy="2547620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0" y="0"/>
                            <a:ext cx="6256020" cy="254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6020" h="2547620">
                                <a:moveTo>
                                  <a:pt x="6204800" y="2547213"/>
                                </a:moveTo>
                                <a:lnTo>
                                  <a:pt x="50799" y="2547213"/>
                                </a:lnTo>
                                <a:lnTo>
                                  <a:pt x="31075" y="2543205"/>
                                </a:lnTo>
                                <a:lnTo>
                                  <a:pt x="14922" y="2532291"/>
                                </a:lnTo>
                                <a:lnTo>
                                  <a:pt x="4008" y="2516138"/>
                                </a:lnTo>
                                <a:lnTo>
                                  <a:pt x="0" y="2496413"/>
                                </a:lnTo>
                                <a:lnTo>
                                  <a:pt x="0" y="50799"/>
                                </a:lnTo>
                                <a:lnTo>
                                  <a:pt x="4008" y="31075"/>
                                </a:lnTo>
                                <a:lnTo>
                                  <a:pt x="14922" y="14922"/>
                                </a:lnTo>
                                <a:lnTo>
                                  <a:pt x="31075" y="4008"/>
                                </a:lnTo>
                                <a:lnTo>
                                  <a:pt x="50799" y="0"/>
                                </a:lnTo>
                                <a:lnTo>
                                  <a:pt x="6204800" y="0"/>
                                </a:lnTo>
                                <a:lnTo>
                                  <a:pt x="6224524" y="4008"/>
                                </a:lnTo>
                                <a:lnTo>
                                  <a:pt x="6240677" y="14922"/>
                                </a:lnTo>
                                <a:lnTo>
                                  <a:pt x="6251591" y="31075"/>
                                </a:lnTo>
                                <a:lnTo>
                                  <a:pt x="6255600" y="50799"/>
                                </a:lnTo>
                                <a:lnTo>
                                  <a:pt x="6255600" y="2496413"/>
                                </a:lnTo>
                                <a:lnTo>
                                  <a:pt x="6251591" y="2516138"/>
                                </a:lnTo>
                                <a:lnTo>
                                  <a:pt x="6240677" y="2532291"/>
                                </a:lnTo>
                                <a:lnTo>
                                  <a:pt x="6224524" y="2543205"/>
                                </a:lnTo>
                                <a:lnTo>
                                  <a:pt x="6204800" y="2547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0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6256020" cy="2547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E859F8" w14:textId="77777777" w:rsidR="00210AC6" w:rsidRDefault="00210AC6" w:rsidP="00210AC6">
                              <w:pPr>
                                <w:spacing w:before="144"/>
                                <w:ind w:left="159"/>
                                <w:rPr>
                                  <w:rFonts w:ascii="Trebuchet MS" w:hAns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151F2B"/>
                                  <w:sz w:val="20"/>
                                </w:rPr>
                                <w:t>Bildiri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1F2B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1F2B"/>
                                  <w:spacing w:val="-2"/>
                                  <w:sz w:val="20"/>
                                </w:rPr>
                                <w:t>taslağı</w:t>
                              </w:r>
                            </w:p>
                            <w:p w14:paraId="10D08106" w14:textId="77777777" w:rsidR="00210AC6" w:rsidRDefault="00210AC6" w:rsidP="00210AC6">
                              <w:pPr>
                                <w:spacing w:before="101" w:line="300" w:lineRule="auto"/>
                                <w:ind w:left="159"/>
                                <w:rPr>
                                  <w:rFonts w:ascii="Arial Narrow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>When</w:t>
                              </w:r>
                              <w:proofErr w:type="spellEnd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>Fewer</w:t>
                              </w:r>
                              <w:proofErr w:type="spellEnd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>Leads</w:t>
                              </w:r>
                              <w:proofErr w:type="spellEnd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>Mean</w:t>
                              </w:r>
                              <w:proofErr w:type="spellEnd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>Less</w:t>
                              </w:r>
                              <w:proofErr w:type="spellEnd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>Trust</w:t>
                              </w:r>
                              <w:proofErr w:type="spellEnd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>Calibration</w:t>
                              </w:r>
                              <w:proofErr w:type="spellEnd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>Conformal</w:t>
                              </w:r>
                              <w:proofErr w:type="spellEnd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>Coverage</w:t>
                              </w:r>
                              <w:proofErr w:type="spellEnd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>and</w:t>
                              </w:r>
                              <w:proofErr w:type="spellEnd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 xml:space="preserve"> Age-</w:t>
                              </w:r>
                              <w:proofErr w:type="spellStart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>Group</w:t>
                              </w:r>
                              <w:proofErr w:type="spellEnd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>Disparities</w:t>
                              </w:r>
                              <w:proofErr w:type="spellEnd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 xml:space="preserve"> of </w:t>
                              </w:r>
                              <w:proofErr w:type="spellStart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>Reduced-Lead</w:t>
                              </w:r>
                              <w:proofErr w:type="spellEnd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5"/>
                                  <w:sz w:val="19"/>
                                </w:rPr>
                                <w:t xml:space="preserve">ECG </w:t>
                              </w:r>
                              <w:proofErr w:type="spellStart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5"/>
                                  <w:sz w:val="19"/>
                                </w:rPr>
                                <w:t>Classifiers</w:t>
                              </w:r>
                              <w:proofErr w:type="spellEnd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5"/>
                                  <w:sz w:val="19"/>
                                </w:rPr>
                                <w:t>under</w:t>
                              </w:r>
                              <w:proofErr w:type="spellEnd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5"/>
                                  <w:sz w:val="19"/>
                                </w:rPr>
                                <w:t xml:space="preserve"> Cross-</w:t>
                              </w:r>
                              <w:proofErr w:type="spellStart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5"/>
                                  <w:sz w:val="19"/>
                                </w:rPr>
                                <w:t>Dataset</w:t>
                              </w:r>
                              <w:proofErr w:type="spellEnd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Narrow"/>
                                  <w:b/>
                                  <w:color w:val="151F2B"/>
                                  <w:w w:val="115"/>
                                  <w:sz w:val="19"/>
                                </w:rPr>
                                <w:t>Shik</w:t>
                              </w:r>
                              <w:proofErr w:type="spellEnd"/>
                            </w:p>
                            <w:p w14:paraId="29F27575" w14:textId="77777777" w:rsidR="00210AC6" w:rsidRDefault="00210AC6" w:rsidP="00210AC6">
                              <w:pPr>
                                <w:spacing w:before="80" w:line="300" w:lineRule="auto"/>
                                <w:ind w:left="159" w:right="167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Wearable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devices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record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one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or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151F2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few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ECG</w:t>
                              </w:r>
                              <w:r>
                                <w:rPr>
                                  <w:color w:val="151F2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leads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51F2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yet</w:t>
                              </w:r>
                              <w:r>
                                <w:rPr>
                                  <w:color w:val="151F2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most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deep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ECG</w:t>
                              </w:r>
                              <w:r>
                                <w:rPr>
                                  <w:color w:val="151F2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classifiers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are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developed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151F2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12-lead</w:t>
                              </w:r>
                              <w:r>
                                <w:rPr>
                                  <w:color w:val="151F2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151F2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>and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evaluated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only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accuracy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within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single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dataset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We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study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how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lead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reduction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(12,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6,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and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leads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and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cross-dataset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shik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(PTB-XL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to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Georgia,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CPSC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2018,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Chapman–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Ningbo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and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single-lead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PhysioNet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2017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recordings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affect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only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discrimination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also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calibration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selective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prediction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and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conformal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coverage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stratified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by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age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and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sex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We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compare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temperature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scaling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Monte</w:t>
                              </w:r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Carlo</w:t>
                              </w:r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dropout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deep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ensembles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and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split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and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class-conditional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conformal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prediction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 xml:space="preserve">on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two</w:t>
                              </w:r>
                              <w:r>
                                <w:rPr>
                                  <w:color w:val="15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1D</w:t>
                              </w:r>
                              <w:r>
                                <w:rPr>
                                  <w:color w:val="15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convolutional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architectures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over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15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shared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SNOMED-CT</w:t>
                              </w:r>
                              <w:r>
                                <w:rPr>
                                  <w:color w:val="15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label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space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15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We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hypothesize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that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lead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>reduction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degrades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calibration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faster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than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AUROC,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that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this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degradation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largest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patients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aged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75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and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above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and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that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ensembles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combined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with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class-conditional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conformal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prediction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keep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coverage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near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the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nominal</w:t>
                              </w:r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level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while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narrowing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age-group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gaps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risk–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coverage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curves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All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results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are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reported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over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five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seeds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with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bootstrap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>confidence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z w:val="19"/>
                                </w:rPr>
                                <w:t>intervals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51F2B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z w:val="19"/>
                                </w:rPr>
                                <w:t>and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z w:val="19"/>
                                </w:rPr>
                                <w:t>the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z w:val="19"/>
                                </w:rPr>
                                <w:t>label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z w:val="19"/>
                                </w:rPr>
                                <w:t>mapping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z w:val="19"/>
                                </w:rPr>
                                <w:t>and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z w:val="19"/>
                                </w:rPr>
                                <w:t>evaluation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z w:val="19"/>
                                </w:rPr>
                                <w:t>pipeline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z w:val="19"/>
                                </w:rPr>
                                <w:t>will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51F2B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color w:val="151F2B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1F2B"/>
                                  <w:sz w:val="19"/>
                                </w:rPr>
                                <w:t>released</w:t>
                              </w:r>
                              <w:proofErr w:type="spellEnd"/>
                              <w:r>
                                <w:rPr>
                                  <w:color w:val="151F2B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F9FCE3" id="Group 325" o:spid="_x0000_s1032" style="position:absolute;margin-left:51.35pt;margin-top:6.45pt;width:492.6pt;height:200.6pt;z-index:-251651072;mso-wrap-distance-left:0;mso-wrap-distance-right:0;mso-position-horizontal-relative:page" coordsize="62560,2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">
                <v:shape id="Graphic 326" o:spid="_x0000_s1033" style="position:absolute;width:62560;height:25476;visibility:visible;mso-wrap-style:square;v-text-anchor:top" coordsize="6256020,254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" path="m6204800,2547213r-6154001,l31075,2543205,14922,2532291,4008,2516138,,2496413,,50799,4008,31075,14922,14922,31075,4008,50799,,6204800,r19724,4008l6240677,14922r10914,16153l6255600,50799r,2445614l6251591,2516138r-10914,16153l6224524,2543205r-19724,4008xe" fillcolor="#edf0f4" stroked="f">
                  <v:path arrowok="t"/>
                </v:shape>
                <v:shape id="Textbox 327" o:spid="_x0000_s1034" type="#_x0000_t202" style="position:absolute;width:62560;height:25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74E859F8" w14:textId="77777777" w:rsidR="00210AC6" w:rsidRDefault="00210AC6" w:rsidP="00210AC6">
                        <w:pPr>
                          <w:spacing w:before="144"/>
                          <w:ind w:left="159"/>
                          <w:rPr>
                            <w:rFonts w:ascii="Trebuchet MS" w:hAns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151F2B"/>
                            <w:sz w:val="20"/>
                          </w:rPr>
                          <w:t>Bildiri</w:t>
                        </w:r>
                        <w:r>
                          <w:rPr>
                            <w:rFonts w:ascii="Trebuchet MS" w:hAnsi="Trebuchet MS"/>
                            <w:b/>
                            <w:color w:val="151F2B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151F2B"/>
                            <w:spacing w:val="-2"/>
                            <w:sz w:val="20"/>
                          </w:rPr>
                          <w:t>taslağı</w:t>
                        </w:r>
                      </w:p>
                      <w:p w14:paraId="10D08106" w14:textId="77777777" w:rsidR="00210AC6" w:rsidRDefault="00210AC6" w:rsidP="00210AC6">
                        <w:pPr>
                          <w:spacing w:before="101" w:line="300" w:lineRule="auto"/>
                          <w:ind w:left="159"/>
                          <w:rPr>
                            <w:rFonts w:ascii="Arial Narrow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>When</w:t>
                        </w:r>
                        <w:proofErr w:type="spellEnd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>Fewer</w:t>
                        </w:r>
                        <w:proofErr w:type="spellEnd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>Leads</w:t>
                        </w:r>
                        <w:proofErr w:type="spellEnd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>Mean</w:t>
                        </w:r>
                        <w:proofErr w:type="spellEnd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>Less</w:t>
                        </w:r>
                        <w:proofErr w:type="spellEnd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>Trust</w:t>
                        </w:r>
                        <w:proofErr w:type="spellEnd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>Calibration</w:t>
                        </w:r>
                        <w:proofErr w:type="spellEnd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>Conformal</w:t>
                        </w:r>
                        <w:proofErr w:type="spellEnd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>Coverage</w:t>
                        </w:r>
                        <w:proofErr w:type="spellEnd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>and</w:t>
                        </w:r>
                        <w:proofErr w:type="spellEnd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 xml:space="preserve"> Age-</w:t>
                        </w:r>
                        <w:proofErr w:type="spellStart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>Group</w:t>
                        </w:r>
                        <w:proofErr w:type="spellEnd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>Disparities</w:t>
                        </w:r>
                        <w:proofErr w:type="spellEnd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 xml:space="preserve"> of </w:t>
                        </w:r>
                        <w:proofErr w:type="spellStart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>Reduced-Lead</w:t>
                        </w:r>
                        <w:proofErr w:type="spellEnd"/>
                        <w:r>
                          <w:rPr>
                            <w:rFonts w:ascii="Arial Narrow"/>
                            <w:b/>
                            <w:color w:val="151F2B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Narrow"/>
                            <w:b/>
                            <w:color w:val="151F2B"/>
                            <w:w w:val="115"/>
                            <w:sz w:val="19"/>
                          </w:rPr>
                          <w:t xml:space="preserve">ECG </w:t>
                        </w:r>
                        <w:proofErr w:type="spellStart"/>
                        <w:r>
                          <w:rPr>
                            <w:rFonts w:ascii="Arial Narrow"/>
                            <w:b/>
                            <w:color w:val="151F2B"/>
                            <w:w w:val="115"/>
                            <w:sz w:val="19"/>
                          </w:rPr>
                          <w:t>Classifiers</w:t>
                        </w:r>
                        <w:proofErr w:type="spellEnd"/>
                        <w:r>
                          <w:rPr>
                            <w:rFonts w:ascii="Arial Narrow"/>
                            <w:b/>
                            <w:color w:val="151F2B"/>
                            <w:w w:val="1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Narrow"/>
                            <w:b/>
                            <w:color w:val="151F2B"/>
                            <w:w w:val="115"/>
                            <w:sz w:val="19"/>
                          </w:rPr>
                          <w:t>under</w:t>
                        </w:r>
                        <w:proofErr w:type="spellEnd"/>
                        <w:r>
                          <w:rPr>
                            <w:rFonts w:ascii="Arial Narrow"/>
                            <w:b/>
                            <w:color w:val="151F2B"/>
                            <w:w w:val="115"/>
                            <w:sz w:val="19"/>
                          </w:rPr>
                          <w:t xml:space="preserve"> Cross-</w:t>
                        </w:r>
                        <w:proofErr w:type="spellStart"/>
                        <w:r>
                          <w:rPr>
                            <w:rFonts w:ascii="Arial Narrow"/>
                            <w:b/>
                            <w:color w:val="151F2B"/>
                            <w:w w:val="115"/>
                            <w:sz w:val="19"/>
                          </w:rPr>
                          <w:t>Dataset</w:t>
                        </w:r>
                        <w:proofErr w:type="spellEnd"/>
                        <w:r>
                          <w:rPr>
                            <w:rFonts w:ascii="Arial Narrow"/>
                            <w:b/>
                            <w:color w:val="151F2B"/>
                            <w:w w:val="1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Narrow"/>
                            <w:b/>
                            <w:color w:val="151F2B"/>
                            <w:w w:val="115"/>
                            <w:sz w:val="19"/>
                          </w:rPr>
                          <w:t>Shik</w:t>
                        </w:r>
                        <w:proofErr w:type="spellEnd"/>
                      </w:p>
                      <w:p w14:paraId="29F27575" w14:textId="77777777" w:rsidR="00210AC6" w:rsidRDefault="00210AC6" w:rsidP="00210AC6">
                        <w:pPr>
                          <w:spacing w:before="80" w:line="300" w:lineRule="auto"/>
                          <w:ind w:left="159" w:right="167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Wearable</w:t>
                        </w:r>
                        <w:proofErr w:type="spellEnd"/>
                        <w:r>
                          <w:rPr>
                            <w:color w:val="151F2B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devices</w:t>
                        </w:r>
                        <w:proofErr w:type="spellEnd"/>
                        <w:r>
                          <w:rPr>
                            <w:color w:val="151F2B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record</w:t>
                        </w:r>
                        <w:proofErr w:type="spellEnd"/>
                        <w:r>
                          <w:rPr>
                            <w:color w:val="151F2B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one</w:t>
                        </w:r>
                        <w:proofErr w:type="spellEnd"/>
                        <w:r>
                          <w:rPr>
                            <w:color w:val="151F2B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or</w:t>
                        </w:r>
                        <w:proofErr w:type="spellEnd"/>
                        <w:r>
                          <w:rPr>
                            <w:color w:val="151F2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a</w:t>
                        </w:r>
                        <w:r>
                          <w:rPr>
                            <w:color w:val="151F2B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few</w:t>
                        </w:r>
                        <w:proofErr w:type="spellEnd"/>
                        <w:r>
                          <w:rPr>
                            <w:color w:val="151F2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ECG</w:t>
                        </w:r>
                        <w:r>
                          <w:rPr>
                            <w:color w:val="151F2B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leads</w:t>
                        </w:r>
                        <w:proofErr w:type="spellEnd"/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,</w:t>
                        </w:r>
                        <w:r>
                          <w:rPr>
                            <w:color w:val="151F2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yet</w:t>
                        </w:r>
                        <w:r>
                          <w:rPr>
                            <w:color w:val="151F2B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most</w:t>
                        </w:r>
                        <w:proofErr w:type="spellEnd"/>
                        <w:r>
                          <w:rPr>
                            <w:color w:val="151F2B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deep</w:t>
                        </w:r>
                        <w:proofErr w:type="spellEnd"/>
                        <w:r>
                          <w:rPr>
                            <w:color w:val="151F2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ECG</w:t>
                        </w:r>
                        <w:r>
                          <w:rPr>
                            <w:color w:val="151F2B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classifiers</w:t>
                        </w:r>
                        <w:proofErr w:type="spellEnd"/>
                        <w:r>
                          <w:rPr>
                            <w:color w:val="151F2B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are</w:t>
                        </w:r>
                        <w:proofErr w:type="spellEnd"/>
                        <w:r>
                          <w:rPr>
                            <w:color w:val="151F2B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developed</w:t>
                        </w:r>
                        <w:proofErr w:type="spellEnd"/>
                        <w:r>
                          <w:rPr>
                            <w:color w:val="151F2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on</w:t>
                        </w:r>
                        <w:r>
                          <w:rPr>
                            <w:color w:val="151F2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12-lead</w:t>
                        </w:r>
                        <w:r>
                          <w:rPr>
                            <w:color w:val="151F2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data</w:t>
                        </w:r>
                        <w:r>
                          <w:rPr>
                            <w:color w:val="151F2B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>and</w:t>
                        </w:r>
                        <w:proofErr w:type="spellEnd"/>
                        <w:r>
                          <w:rPr>
                            <w:color w:val="151F2B"/>
                            <w:spacing w:val="-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evaluated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only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on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accuracy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within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single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dataset</w:t>
                        </w:r>
                        <w:proofErr w:type="spellEnd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.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We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study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how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lead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reduction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(12,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6,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2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and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1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leads</w:t>
                        </w:r>
                        <w:proofErr w:type="spellEnd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)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and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cross-dataset</w:t>
                        </w:r>
                        <w:proofErr w:type="spellEnd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shik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(PTB-XL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to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Georgia,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CPSC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2018,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Chapman–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Ningbo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and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single-lead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PhysioNet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2017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recordings</w:t>
                        </w:r>
                        <w:proofErr w:type="spellEnd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)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affect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not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only</w:t>
                        </w:r>
                        <w:proofErr w:type="spellEnd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discrimination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but</w:t>
                        </w:r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also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calibration</w:t>
                        </w:r>
                        <w:proofErr w:type="spellEnd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,</w:t>
                        </w:r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selective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prediction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and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conformal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coverage</w:t>
                        </w:r>
                        <w:proofErr w:type="spellEnd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,</w:t>
                        </w:r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stratified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by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age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and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sex</w:t>
                        </w:r>
                        <w:proofErr w:type="spellEnd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.</w:t>
                        </w:r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We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compare</w:t>
                        </w:r>
                        <w:proofErr w:type="spellEnd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temperature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scaling</w:t>
                        </w:r>
                        <w:proofErr w:type="spellEnd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Monte</w:t>
                        </w:r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Carlo</w:t>
                        </w:r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dropout</w:t>
                        </w:r>
                        <w:proofErr w:type="spellEnd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deep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ensembles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and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split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and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class-conditional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conformal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prediction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 xml:space="preserve">on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two</w:t>
                        </w:r>
                        <w:r>
                          <w:rPr>
                            <w:color w:val="151F2B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1D</w:t>
                        </w:r>
                        <w:r>
                          <w:rPr>
                            <w:color w:val="151F2B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convolutional</w:t>
                        </w:r>
                        <w:proofErr w:type="spellEnd"/>
                        <w:r>
                          <w:rPr>
                            <w:color w:val="151F2B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architectures</w:t>
                        </w:r>
                        <w:proofErr w:type="spellEnd"/>
                        <w:r>
                          <w:rPr>
                            <w:color w:val="151F2B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over</w:t>
                        </w:r>
                        <w:proofErr w:type="spellEnd"/>
                        <w:r>
                          <w:rPr>
                            <w:color w:val="151F2B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color w:val="151F2B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shared</w:t>
                        </w:r>
                        <w:proofErr w:type="spellEnd"/>
                        <w:r>
                          <w:rPr>
                            <w:color w:val="151F2B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SNOMED-CT</w:t>
                        </w:r>
                        <w:r>
                          <w:rPr>
                            <w:color w:val="151F2B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label</w:t>
                        </w:r>
                        <w:proofErr w:type="spellEnd"/>
                        <w:r>
                          <w:rPr>
                            <w:color w:val="151F2B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space</w:t>
                        </w:r>
                        <w:proofErr w:type="spellEnd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.</w:t>
                        </w:r>
                        <w:r>
                          <w:rPr>
                            <w:color w:val="151F2B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We</w:t>
                        </w:r>
                        <w:proofErr w:type="spellEnd"/>
                        <w:r>
                          <w:rPr>
                            <w:color w:val="151F2B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hypothesize</w:t>
                        </w:r>
                        <w:proofErr w:type="spellEnd"/>
                        <w:r>
                          <w:rPr>
                            <w:color w:val="151F2B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that</w:t>
                        </w:r>
                        <w:proofErr w:type="spellEnd"/>
                        <w:r>
                          <w:rPr>
                            <w:color w:val="151F2B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lead</w:t>
                        </w:r>
                        <w:proofErr w:type="spellEnd"/>
                        <w:r>
                          <w:rPr>
                            <w:color w:val="151F2B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>reduction</w:t>
                        </w:r>
                        <w:proofErr w:type="spellEnd"/>
                        <w:r>
                          <w:rPr>
                            <w:color w:val="151F2B"/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degrades</w:t>
                        </w:r>
                        <w:proofErr w:type="spellEnd"/>
                        <w:r>
                          <w:rPr>
                            <w:color w:val="151F2B"/>
                            <w:spacing w:val="-1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calibration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faster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than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AUROC,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that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this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degradation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is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largest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in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patients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aged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75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and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above</w:t>
                        </w:r>
                        <w:proofErr w:type="spellEnd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and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that</w:t>
                        </w:r>
                        <w:proofErr w:type="spellEnd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ensembles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combined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with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class-conditional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conformal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prediction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keep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coverage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near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the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nominal</w:t>
                        </w:r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level</w:t>
                        </w:r>
                        <w:proofErr w:type="spellEnd"/>
                        <w:r>
                          <w:rPr>
                            <w:color w:val="151F2B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while</w:t>
                        </w:r>
                        <w:proofErr w:type="spellEnd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narrowing</w:t>
                        </w:r>
                        <w:proofErr w:type="spellEnd"/>
                        <w:r>
                          <w:rPr>
                            <w:color w:val="151F2B"/>
                            <w:spacing w:val="-1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age-group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gaps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in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risk–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coverage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curves</w:t>
                        </w:r>
                        <w:proofErr w:type="spellEnd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All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results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are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reported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over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five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seeds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with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bootstrap</w:t>
                        </w:r>
                        <w:proofErr w:type="spellEnd"/>
                        <w:r>
                          <w:rPr>
                            <w:color w:val="151F2B"/>
                            <w:spacing w:val="-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>confidence</w:t>
                        </w:r>
                        <w:proofErr w:type="spellEnd"/>
                        <w:r>
                          <w:rPr>
                            <w:color w:val="151F2B"/>
                            <w:spacing w:val="-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z w:val="19"/>
                          </w:rPr>
                          <w:t>intervals</w:t>
                        </w:r>
                        <w:proofErr w:type="spellEnd"/>
                        <w:r>
                          <w:rPr>
                            <w:color w:val="151F2B"/>
                            <w:sz w:val="19"/>
                          </w:rPr>
                          <w:t>,</w:t>
                        </w:r>
                        <w:r>
                          <w:rPr>
                            <w:color w:val="151F2B"/>
                            <w:spacing w:val="-1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z w:val="19"/>
                          </w:rPr>
                          <w:t>and</w:t>
                        </w:r>
                        <w:proofErr w:type="spellEnd"/>
                        <w:r>
                          <w:rPr>
                            <w:color w:val="151F2B"/>
                            <w:spacing w:val="-1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z w:val="19"/>
                          </w:rPr>
                          <w:t>the</w:t>
                        </w:r>
                        <w:proofErr w:type="spellEnd"/>
                        <w:r>
                          <w:rPr>
                            <w:color w:val="151F2B"/>
                            <w:spacing w:val="-1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z w:val="19"/>
                          </w:rPr>
                          <w:t>label</w:t>
                        </w:r>
                        <w:proofErr w:type="spellEnd"/>
                        <w:r>
                          <w:rPr>
                            <w:color w:val="151F2B"/>
                            <w:spacing w:val="-1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z w:val="19"/>
                          </w:rPr>
                          <w:t>mapping</w:t>
                        </w:r>
                        <w:proofErr w:type="spellEnd"/>
                        <w:r>
                          <w:rPr>
                            <w:color w:val="151F2B"/>
                            <w:spacing w:val="-1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z w:val="19"/>
                          </w:rPr>
                          <w:t>and</w:t>
                        </w:r>
                        <w:proofErr w:type="spellEnd"/>
                        <w:r>
                          <w:rPr>
                            <w:color w:val="151F2B"/>
                            <w:spacing w:val="-1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z w:val="19"/>
                          </w:rPr>
                          <w:t>evaluation</w:t>
                        </w:r>
                        <w:proofErr w:type="spellEnd"/>
                        <w:r>
                          <w:rPr>
                            <w:color w:val="151F2B"/>
                            <w:spacing w:val="-1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z w:val="19"/>
                          </w:rPr>
                          <w:t>pipeline</w:t>
                        </w:r>
                        <w:proofErr w:type="spellEnd"/>
                        <w:r>
                          <w:rPr>
                            <w:color w:val="151F2B"/>
                            <w:spacing w:val="-1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z w:val="19"/>
                          </w:rPr>
                          <w:t>will</w:t>
                        </w:r>
                        <w:proofErr w:type="spellEnd"/>
                        <w:r>
                          <w:rPr>
                            <w:color w:val="151F2B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F2B"/>
                            <w:sz w:val="19"/>
                          </w:rPr>
                          <w:t>be</w:t>
                        </w:r>
                        <w:r>
                          <w:rPr>
                            <w:color w:val="151F2B"/>
                            <w:spacing w:val="-1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51F2B"/>
                            <w:sz w:val="19"/>
                          </w:rPr>
                          <w:t>released</w:t>
                        </w:r>
                        <w:proofErr w:type="spellEnd"/>
                        <w:r>
                          <w:rPr>
                            <w:color w:val="151F2B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ADD423" w14:textId="77777777" w:rsidR="00210AC6" w:rsidRDefault="00210AC6" w:rsidP="00210AC6">
      <w:pPr>
        <w:pStyle w:val="Balk4"/>
        <w:spacing w:before="164"/>
      </w:pPr>
      <w:r>
        <w:rPr>
          <w:color w:val="151F2B"/>
          <w:spacing w:val="-2"/>
          <w:w w:val="110"/>
        </w:rPr>
        <w:t>Kaynaklar</w:t>
      </w:r>
    </w:p>
    <w:p w14:paraId="7AB032F4" w14:textId="77777777" w:rsidR="00210AC6" w:rsidRDefault="00210AC6" w:rsidP="00210AC6">
      <w:pPr>
        <w:pStyle w:val="ListeParagraf"/>
        <w:numPr>
          <w:ilvl w:val="0"/>
          <w:numId w:val="250"/>
        </w:numPr>
        <w:tabs>
          <w:tab w:val="left" w:pos="275"/>
        </w:tabs>
        <w:spacing w:before="97" w:line="295" w:lineRule="auto"/>
        <w:ind w:right="2251" w:firstLine="0"/>
        <w:contextualSpacing w:val="0"/>
        <w:rPr>
          <w:sz w:val="17"/>
        </w:rPr>
      </w:pPr>
      <w:bookmarkStart w:id="1" w:name="_bookmark153"/>
      <w:bookmarkEnd w:id="1"/>
      <w:r>
        <w:rPr>
          <w:color w:val="151F2B"/>
          <w:spacing w:val="-4"/>
          <w:sz w:val="17"/>
        </w:rPr>
        <w:t>Patrick</w:t>
      </w:r>
      <w:r>
        <w:rPr>
          <w:color w:val="151F2B"/>
          <w:spacing w:val="-10"/>
          <w:sz w:val="17"/>
        </w:rPr>
        <w:t xml:space="preserve"> </w:t>
      </w:r>
      <w:r>
        <w:rPr>
          <w:color w:val="151F2B"/>
          <w:spacing w:val="-4"/>
          <w:sz w:val="17"/>
        </w:rPr>
        <w:t>Wagner</w:t>
      </w:r>
      <w:r>
        <w:rPr>
          <w:color w:val="151F2B"/>
          <w:spacing w:val="-10"/>
          <w:sz w:val="17"/>
        </w:rPr>
        <w:t xml:space="preserve"> </w:t>
      </w:r>
      <w:r>
        <w:rPr>
          <w:color w:val="151F2B"/>
          <w:spacing w:val="-4"/>
          <w:sz w:val="17"/>
        </w:rPr>
        <w:t>et</w:t>
      </w:r>
      <w:r>
        <w:rPr>
          <w:color w:val="151F2B"/>
          <w:spacing w:val="-10"/>
          <w:sz w:val="17"/>
        </w:rPr>
        <w:t xml:space="preserve"> </w:t>
      </w:r>
      <w:r>
        <w:rPr>
          <w:color w:val="151F2B"/>
          <w:spacing w:val="-4"/>
          <w:sz w:val="17"/>
        </w:rPr>
        <w:t>al.</w:t>
      </w:r>
      <w:r>
        <w:rPr>
          <w:color w:val="151F2B"/>
          <w:spacing w:val="-10"/>
          <w:sz w:val="17"/>
        </w:rPr>
        <w:t xml:space="preserve"> </w:t>
      </w:r>
      <w:r>
        <w:rPr>
          <w:color w:val="151F2B"/>
          <w:spacing w:val="-4"/>
          <w:sz w:val="17"/>
        </w:rPr>
        <w:t>(2020).</w:t>
      </w:r>
      <w:r>
        <w:rPr>
          <w:color w:val="151F2B"/>
          <w:spacing w:val="-10"/>
          <w:sz w:val="17"/>
        </w:rPr>
        <w:t xml:space="preserve"> </w:t>
      </w:r>
      <w:r>
        <w:rPr>
          <w:color w:val="151F2B"/>
          <w:spacing w:val="-4"/>
          <w:sz w:val="17"/>
        </w:rPr>
        <w:t>PTB-XL,</w:t>
      </w:r>
      <w:r>
        <w:rPr>
          <w:color w:val="151F2B"/>
          <w:spacing w:val="-10"/>
          <w:sz w:val="17"/>
        </w:rPr>
        <w:t xml:space="preserve"> </w:t>
      </w:r>
      <w:r>
        <w:rPr>
          <w:color w:val="151F2B"/>
          <w:spacing w:val="-4"/>
          <w:sz w:val="17"/>
        </w:rPr>
        <w:t>a</w:t>
      </w:r>
      <w:r>
        <w:rPr>
          <w:color w:val="151F2B"/>
          <w:spacing w:val="-10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large</w:t>
      </w:r>
      <w:proofErr w:type="spellEnd"/>
      <w:r>
        <w:rPr>
          <w:color w:val="151F2B"/>
          <w:spacing w:val="-10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publicly</w:t>
      </w:r>
      <w:proofErr w:type="spellEnd"/>
      <w:r>
        <w:rPr>
          <w:color w:val="151F2B"/>
          <w:spacing w:val="-10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available</w:t>
      </w:r>
      <w:proofErr w:type="spellEnd"/>
      <w:r>
        <w:rPr>
          <w:color w:val="151F2B"/>
          <w:spacing w:val="-10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electrocardiography</w:t>
      </w:r>
      <w:proofErr w:type="spellEnd"/>
      <w:r>
        <w:rPr>
          <w:color w:val="151F2B"/>
          <w:spacing w:val="-10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dataset</w:t>
      </w:r>
      <w:proofErr w:type="spellEnd"/>
      <w:r>
        <w:rPr>
          <w:color w:val="151F2B"/>
          <w:spacing w:val="-4"/>
          <w:sz w:val="17"/>
        </w:rPr>
        <w:t>.</w:t>
      </w:r>
      <w:r>
        <w:rPr>
          <w:color w:val="151F2B"/>
          <w:spacing w:val="-11"/>
          <w:sz w:val="17"/>
        </w:rPr>
        <w:t xml:space="preserve"> </w:t>
      </w:r>
      <w:proofErr w:type="spellStart"/>
      <w:r>
        <w:rPr>
          <w:rFonts w:ascii="Arial Narrow"/>
          <w:i/>
          <w:color w:val="151F2B"/>
          <w:spacing w:val="-4"/>
          <w:sz w:val="17"/>
        </w:rPr>
        <w:t>Scientific</w:t>
      </w:r>
      <w:proofErr w:type="spellEnd"/>
      <w:r>
        <w:rPr>
          <w:rFonts w:ascii="Arial Narrow"/>
          <w:i/>
          <w:color w:val="151F2B"/>
          <w:spacing w:val="-4"/>
          <w:sz w:val="17"/>
        </w:rPr>
        <w:t xml:space="preserve"> Data</w:t>
      </w:r>
      <w:r>
        <w:rPr>
          <w:color w:val="151F2B"/>
          <w:spacing w:val="-4"/>
          <w:sz w:val="17"/>
        </w:rPr>
        <w:t>.</w:t>
      </w:r>
      <w:r>
        <w:rPr>
          <w:color w:val="151F2B"/>
          <w:spacing w:val="-10"/>
          <w:sz w:val="17"/>
        </w:rPr>
        <w:t xml:space="preserve"> </w:t>
      </w:r>
      <w:hyperlink r:id="rId20">
        <w:proofErr w:type="gramStart"/>
        <w:r>
          <w:rPr>
            <w:color w:val="2A54A0"/>
            <w:spacing w:val="-4"/>
            <w:sz w:val="17"/>
          </w:rPr>
          <w:t>doi</w:t>
        </w:r>
        <w:proofErr w:type="gramEnd"/>
        <w:r>
          <w:rPr>
            <w:color w:val="2A54A0"/>
            <w:spacing w:val="-4"/>
            <w:sz w:val="17"/>
          </w:rPr>
          <w:t>:10.1038/</w:t>
        </w:r>
      </w:hyperlink>
      <w:r>
        <w:rPr>
          <w:color w:val="2A54A0"/>
          <w:spacing w:val="-4"/>
          <w:sz w:val="17"/>
        </w:rPr>
        <w:t xml:space="preserve"> </w:t>
      </w:r>
      <w:hyperlink r:id="rId21">
        <w:r>
          <w:rPr>
            <w:color w:val="2A54A0"/>
            <w:spacing w:val="-2"/>
            <w:sz w:val="17"/>
          </w:rPr>
          <w:t>s41597-020-0495-6</w:t>
        </w:r>
      </w:hyperlink>
    </w:p>
    <w:p w14:paraId="549FBEBD" w14:textId="77777777" w:rsidR="00210AC6" w:rsidRDefault="00210AC6" w:rsidP="00210AC6">
      <w:pPr>
        <w:spacing w:before="12" w:line="314" w:lineRule="auto"/>
        <w:ind w:left="35" w:right="1025"/>
        <w:rPr>
          <w:sz w:val="16"/>
        </w:rPr>
      </w:pPr>
      <w:r>
        <w:rPr>
          <w:color w:val="6B7583"/>
          <w:spacing w:val="-2"/>
          <w:sz w:val="16"/>
        </w:rPr>
        <w:t>21.837</w:t>
      </w:r>
      <w:r>
        <w:rPr>
          <w:color w:val="6B7583"/>
          <w:spacing w:val="-14"/>
          <w:sz w:val="16"/>
        </w:rPr>
        <w:t xml:space="preserve"> </w:t>
      </w:r>
      <w:r>
        <w:rPr>
          <w:color w:val="6B7583"/>
          <w:spacing w:val="-2"/>
          <w:sz w:val="16"/>
        </w:rPr>
        <w:t>kayıtlık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açık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12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derivasyonlu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EKG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veri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kümesini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demografi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ve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önerilen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katlarla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sunar.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—</w:t>
      </w:r>
      <w:r>
        <w:rPr>
          <w:color w:val="6B7583"/>
          <w:spacing w:val="-12"/>
          <w:sz w:val="16"/>
        </w:rPr>
        <w:t xml:space="preserve"> </w:t>
      </w:r>
      <w:proofErr w:type="spellStart"/>
      <w:r>
        <w:rPr>
          <w:color w:val="6B7583"/>
          <w:spacing w:val="-2"/>
          <w:sz w:val="16"/>
        </w:rPr>
        <w:t>scite</w:t>
      </w:r>
      <w:proofErr w:type="spellEnd"/>
      <w:r>
        <w:rPr>
          <w:color w:val="6B7583"/>
          <w:spacing w:val="-2"/>
          <w:sz w:val="16"/>
        </w:rPr>
        <w:t>: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destekleyen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0,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karşıt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0,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atıf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1451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·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 xml:space="preserve">kaynak: </w:t>
      </w:r>
      <w:proofErr w:type="spellStart"/>
      <w:r>
        <w:rPr>
          <w:color w:val="6B7583"/>
          <w:spacing w:val="-2"/>
          <w:sz w:val="16"/>
        </w:rPr>
        <w:t>scite</w:t>
      </w:r>
      <w:proofErr w:type="spellEnd"/>
    </w:p>
    <w:p w14:paraId="0F653B7E" w14:textId="77777777" w:rsidR="00210AC6" w:rsidRDefault="00210AC6" w:rsidP="00210AC6">
      <w:pPr>
        <w:pStyle w:val="ListeParagraf"/>
        <w:numPr>
          <w:ilvl w:val="0"/>
          <w:numId w:val="250"/>
        </w:numPr>
        <w:tabs>
          <w:tab w:val="left" w:pos="275"/>
        </w:tabs>
        <w:spacing w:before="71" w:line="295" w:lineRule="auto"/>
        <w:ind w:right="1467" w:firstLine="0"/>
        <w:contextualSpacing w:val="0"/>
        <w:rPr>
          <w:sz w:val="17"/>
        </w:rPr>
      </w:pPr>
      <w:bookmarkStart w:id="2" w:name="_bookmark154"/>
      <w:bookmarkEnd w:id="2"/>
      <w:proofErr w:type="spellStart"/>
      <w:r>
        <w:rPr>
          <w:color w:val="151F2B"/>
          <w:w w:val="90"/>
          <w:sz w:val="17"/>
        </w:rPr>
        <w:t>Kabi</w:t>
      </w:r>
      <w:proofErr w:type="spellEnd"/>
      <w:r>
        <w:rPr>
          <w:color w:val="151F2B"/>
          <w:w w:val="90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Raj</w:t>
      </w:r>
      <w:proofErr w:type="spellEnd"/>
      <w:r>
        <w:rPr>
          <w:color w:val="151F2B"/>
          <w:w w:val="90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Tiruwa</w:t>
      </w:r>
      <w:proofErr w:type="spellEnd"/>
      <w:r>
        <w:rPr>
          <w:color w:val="151F2B"/>
          <w:w w:val="90"/>
          <w:sz w:val="17"/>
        </w:rPr>
        <w:t xml:space="preserve"> et al. (2026). </w:t>
      </w:r>
      <w:proofErr w:type="spellStart"/>
      <w:r>
        <w:rPr>
          <w:color w:val="151F2B"/>
          <w:w w:val="90"/>
          <w:sz w:val="17"/>
        </w:rPr>
        <w:t>Wearable</w:t>
      </w:r>
      <w:proofErr w:type="spellEnd"/>
      <w:r>
        <w:rPr>
          <w:color w:val="151F2B"/>
          <w:w w:val="90"/>
          <w:sz w:val="17"/>
        </w:rPr>
        <w:t xml:space="preserve">-Grade </w:t>
      </w:r>
      <w:proofErr w:type="spellStart"/>
      <w:r>
        <w:rPr>
          <w:color w:val="151F2B"/>
          <w:w w:val="90"/>
          <w:sz w:val="17"/>
        </w:rPr>
        <w:t>Lead</w:t>
      </w:r>
      <w:proofErr w:type="spellEnd"/>
      <w:r>
        <w:rPr>
          <w:color w:val="151F2B"/>
          <w:w w:val="90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Reduction</w:t>
      </w:r>
      <w:proofErr w:type="spellEnd"/>
      <w:r>
        <w:rPr>
          <w:color w:val="151F2B"/>
          <w:w w:val="90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Disproportionately</w:t>
      </w:r>
      <w:proofErr w:type="spellEnd"/>
      <w:r>
        <w:rPr>
          <w:color w:val="151F2B"/>
          <w:w w:val="90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Degrades</w:t>
      </w:r>
      <w:proofErr w:type="spellEnd"/>
      <w:r>
        <w:rPr>
          <w:color w:val="151F2B"/>
          <w:w w:val="90"/>
          <w:sz w:val="17"/>
        </w:rPr>
        <w:t xml:space="preserve"> ECG AI </w:t>
      </w:r>
      <w:proofErr w:type="spellStart"/>
      <w:r>
        <w:rPr>
          <w:color w:val="151F2B"/>
          <w:w w:val="90"/>
          <w:sz w:val="17"/>
        </w:rPr>
        <w:t>Performance</w:t>
      </w:r>
      <w:proofErr w:type="spellEnd"/>
      <w:r>
        <w:rPr>
          <w:color w:val="151F2B"/>
          <w:w w:val="90"/>
          <w:sz w:val="17"/>
        </w:rPr>
        <w:t xml:space="preserve"> in </w:t>
      </w:r>
      <w:proofErr w:type="spellStart"/>
      <w:r>
        <w:rPr>
          <w:color w:val="151F2B"/>
          <w:w w:val="90"/>
          <w:sz w:val="17"/>
        </w:rPr>
        <w:t>Elderly</w:t>
      </w:r>
      <w:proofErr w:type="spellEnd"/>
      <w:r>
        <w:rPr>
          <w:color w:val="151F2B"/>
          <w:w w:val="90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Patients</w:t>
      </w:r>
      <w:proofErr w:type="spellEnd"/>
      <w:r>
        <w:rPr>
          <w:color w:val="151F2B"/>
          <w:w w:val="90"/>
          <w:sz w:val="17"/>
        </w:rPr>
        <w:t xml:space="preserve">: </w:t>
      </w:r>
      <w:proofErr w:type="spellStart"/>
      <w:r>
        <w:rPr>
          <w:color w:val="151F2B"/>
          <w:spacing w:val="-4"/>
          <w:sz w:val="17"/>
        </w:rPr>
        <w:t>Evidence</w:t>
      </w:r>
      <w:proofErr w:type="spellEnd"/>
      <w:r>
        <w:rPr>
          <w:color w:val="151F2B"/>
          <w:spacing w:val="-4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from</w:t>
      </w:r>
      <w:proofErr w:type="spellEnd"/>
      <w:r>
        <w:rPr>
          <w:color w:val="151F2B"/>
          <w:spacing w:val="-4"/>
          <w:sz w:val="17"/>
        </w:rPr>
        <w:t xml:space="preserve"> PTB-XL </w:t>
      </w:r>
      <w:proofErr w:type="spellStart"/>
      <w:r>
        <w:rPr>
          <w:color w:val="151F2B"/>
          <w:spacing w:val="-4"/>
          <w:sz w:val="17"/>
        </w:rPr>
        <w:t>and</w:t>
      </w:r>
      <w:proofErr w:type="spellEnd"/>
      <w:r>
        <w:rPr>
          <w:color w:val="151F2B"/>
          <w:spacing w:val="-4"/>
          <w:sz w:val="17"/>
        </w:rPr>
        <w:t xml:space="preserve"> MIT-BIH. </w:t>
      </w:r>
      <w:proofErr w:type="spellStart"/>
      <w:proofErr w:type="gramStart"/>
      <w:r>
        <w:rPr>
          <w:rFonts w:ascii="Arial Narrow"/>
          <w:i/>
          <w:color w:val="151F2B"/>
          <w:spacing w:val="-4"/>
          <w:sz w:val="17"/>
        </w:rPr>
        <w:t>openRxiv</w:t>
      </w:r>
      <w:proofErr w:type="spellEnd"/>
      <w:proofErr w:type="gramEnd"/>
      <w:r>
        <w:rPr>
          <w:rFonts w:ascii="Arial Narrow"/>
          <w:i/>
          <w:color w:val="151F2B"/>
          <w:spacing w:val="-4"/>
          <w:sz w:val="17"/>
        </w:rPr>
        <w:t xml:space="preserve"> (</w:t>
      </w:r>
      <w:proofErr w:type="spellStart"/>
      <w:r>
        <w:rPr>
          <w:rFonts w:ascii="Arial Narrow"/>
          <w:i/>
          <w:color w:val="151F2B"/>
          <w:spacing w:val="-4"/>
          <w:sz w:val="17"/>
        </w:rPr>
        <w:t>preprint</w:t>
      </w:r>
      <w:proofErr w:type="spellEnd"/>
      <w:r>
        <w:rPr>
          <w:rFonts w:ascii="Arial Narrow"/>
          <w:i/>
          <w:color w:val="151F2B"/>
          <w:spacing w:val="-4"/>
          <w:sz w:val="17"/>
        </w:rPr>
        <w:t>)</w:t>
      </w:r>
      <w:r>
        <w:rPr>
          <w:color w:val="151F2B"/>
          <w:spacing w:val="-4"/>
          <w:sz w:val="17"/>
        </w:rPr>
        <w:t xml:space="preserve">. </w:t>
      </w:r>
      <w:hyperlink r:id="rId22">
        <w:proofErr w:type="gramStart"/>
        <w:r>
          <w:rPr>
            <w:color w:val="2A54A0"/>
            <w:spacing w:val="-4"/>
            <w:sz w:val="17"/>
          </w:rPr>
          <w:t>doi</w:t>
        </w:r>
        <w:proofErr w:type="gramEnd"/>
        <w:r>
          <w:rPr>
            <w:color w:val="2A54A0"/>
            <w:spacing w:val="-4"/>
            <w:sz w:val="17"/>
          </w:rPr>
          <w:t>:10.64898/2026.06.12.26355537</w:t>
        </w:r>
      </w:hyperlink>
    </w:p>
    <w:p w14:paraId="39A81AA7" w14:textId="77777777" w:rsidR="00210AC6" w:rsidRDefault="00210AC6" w:rsidP="00210AC6">
      <w:pPr>
        <w:spacing w:before="11" w:line="314" w:lineRule="auto"/>
        <w:ind w:left="35" w:right="1025"/>
        <w:rPr>
          <w:sz w:val="16"/>
        </w:rPr>
      </w:pPr>
      <w:r>
        <w:rPr>
          <w:color w:val="6B7583"/>
          <w:spacing w:val="-2"/>
          <w:sz w:val="16"/>
        </w:rPr>
        <w:t>1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derivasyona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inildiğinde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75+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yaş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grubunda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doğruluğun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14,1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puan,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&lt;40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grubunda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0,4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puan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düştüğünü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gösterir;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kalibrasyon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ve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 xml:space="preserve">belirsizlik </w:t>
      </w:r>
      <w:r>
        <w:rPr>
          <w:color w:val="6B7583"/>
          <w:sz w:val="16"/>
        </w:rPr>
        <w:t xml:space="preserve">incelenmemiştir. — atıf 0 · kaynak: </w:t>
      </w:r>
      <w:proofErr w:type="spellStart"/>
      <w:r>
        <w:rPr>
          <w:color w:val="6B7583"/>
          <w:sz w:val="16"/>
        </w:rPr>
        <w:t>scite</w:t>
      </w:r>
      <w:proofErr w:type="spellEnd"/>
    </w:p>
    <w:p w14:paraId="01135642" w14:textId="77777777" w:rsidR="00210AC6" w:rsidRDefault="00210AC6" w:rsidP="00210AC6">
      <w:pPr>
        <w:pStyle w:val="ListeParagraf"/>
        <w:numPr>
          <w:ilvl w:val="0"/>
          <w:numId w:val="250"/>
        </w:numPr>
        <w:tabs>
          <w:tab w:val="left" w:pos="275"/>
        </w:tabs>
        <w:spacing w:before="72"/>
        <w:ind w:left="275" w:hanging="240"/>
        <w:contextualSpacing w:val="0"/>
        <w:rPr>
          <w:sz w:val="17"/>
        </w:rPr>
      </w:pPr>
      <w:bookmarkStart w:id="3" w:name="_bookmark155"/>
      <w:bookmarkEnd w:id="3"/>
      <w:proofErr w:type="spellStart"/>
      <w:r>
        <w:rPr>
          <w:color w:val="151F2B"/>
          <w:w w:val="90"/>
          <w:sz w:val="17"/>
        </w:rPr>
        <w:t>Hamzeh</w:t>
      </w:r>
      <w:proofErr w:type="spellEnd"/>
      <w:r>
        <w:rPr>
          <w:color w:val="151F2B"/>
          <w:spacing w:val="3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Asgharnezhad</w:t>
      </w:r>
      <w:proofErr w:type="spellEnd"/>
      <w:r>
        <w:rPr>
          <w:color w:val="151F2B"/>
          <w:spacing w:val="4"/>
          <w:sz w:val="17"/>
        </w:rPr>
        <w:t xml:space="preserve"> </w:t>
      </w:r>
      <w:r>
        <w:rPr>
          <w:color w:val="151F2B"/>
          <w:w w:val="90"/>
          <w:sz w:val="17"/>
        </w:rPr>
        <w:t>et</w:t>
      </w:r>
      <w:r>
        <w:rPr>
          <w:color w:val="151F2B"/>
          <w:spacing w:val="3"/>
          <w:sz w:val="17"/>
        </w:rPr>
        <w:t xml:space="preserve"> </w:t>
      </w:r>
      <w:r>
        <w:rPr>
          <w:color w:val="151F2B"/>
          <w:w w:val="90"/>
          <w:sz w:val="17"/>
        </w:rPr>
        <w:t>al.</w:t>
      </w:r>
      <w:r>
        <w:rPr>
          <w:color w:val="151F2B"/>
          <w:spacing w:val="4"/>
          <w:sz w:val="17"/>
        </w:rPr>
        <w:t xml:space="preserve"> </w:t>
      </w:r>
      <w:r>
        <w:rPr>
          <w:color w:val="151F2B"/>
          <w:w w:val="90"/>
          <w:sz w:val="17"/>
        </w:rPr>
        <w:t>(2026).</w:t>
      </w:r>
      <w:r>
        <w:rPr>
          <w:color w:val="151F2B"/>
          <w:spacing w:val="4"/>
          <w:sz w:val="17"/>
        </w:rPr>
        <w:t xml:space="preserve"> </w:t>
      </w:r>
      <w:r>
        <w:rPr>
          <w:color w:val="151F2B"/>
          <w:w w:val="90"/>
          <w:sz w:val="17"/>
        </w:rPr>
        <w:t>UCTECG-Net:</w:t>
      </w:r>
      <w:r>
        <w:rPr>
          <w:color w:val="151F2B"/>
          <w:spacing w:val="3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Uncertainty-aware</w:t>
      </w:r>
      <w:proofErr w:type="spellEnd"/>
      <w:r>
        <w:rPr>
          <w:color w:val="151F2B"/>
          <w:spacing w:val="4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Convolution</w:t>
      </w:r>
      <w:proofErr w:type="spellEnd"/>
      <w:r>
        <w:rPr>
          <w:color w:val="151F2B"/>
          <w:spacing w:val="4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Transformer</w:t>
      </w:r>
      <w:proofErr w:type="spellEnd"/>
      <w:r>
        <w:rPr>
          <w:color w:val="151F2B"/>
          <w:spacing w:val="3"/>
          <w:sz w:val="17"/>
        </w:rPr>
        <w:t xml:space="preserve"> </w:t>
      </w:r>
      <w:r>
        <w:rPr>
          <w:color w:val="151F2B"/>
          <w:w w:val="90"/>
          <w:sz w:val="17"/>
        </w:rPr>
        <w:t>ECG</w:t>
      </w:r>
      <w:r>
        <w:rPr>
          <w:color w:val="151F2B"/>
          <w:spacing w:val="4"/>
          <w:sz w:val="17"/>
        </w:rPr>
        <w:t xml:space="preserve"> </w:t>
      </w:r>
      <w:r>
        <w:rPr>
          <w:color w:val="151F2B"/>
          <w:w w:val="90"/>
          <w:sz w:val="17"/>
        </w:rPr>
        <w:t>Network</w:t>
      </w:r>
      <w:r>
        <w:rPr>
          <w:color w:val="151F2B"/>
          <w:spacing w:val="3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for</w:t>
      </w:r>
      <w:proofErr w:type="spellEnd"/>
      <w:r>
        <w:rPr>
          <w:color w:val="151F2B"/>
          <w:spacing w:val="4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Arrhythmia</w:t>
      </w:r>
      <w:proofErr w:type="spellEnd"/>
      <w:r>
        <w:rPr>
          <w:color w:val="151F2B"/>
          <w:spacing w:val="4"/>
          <w:sz w:val="17"/>
        </w:rPr>
        <w:t xml:space="preserve"> </w:t>
      </w:r>
      <w:proofErr w:type="spellStart"/>
      <w:r>
        <w:rPr>
          <w:color w:val="151F2B"/>
          <w:spacing w:val="-2"/>
          <w:w w:val="90"/>
          <w:sz w:val="17"/>
        </w:rPr>
        <w:t>Detection</w:t>
      </w:r>
      <w:proofErr w:type="spellEnd"/>
      <w:r>
        <w:rPr>
          <w:color w:val="151F2B"/>
          <w:spacing w:val="-2"/>
          <w:w w:val="90"/>
          <w:sz w:val="17"/>
        </w:rPr>
        <w:t>.</w:t>
      </w:r>
    </w:p>
    <w:p w14:paraId="5DE0D06E" w14:textId="77777777" w:rsidR="00210AC6" w:rsidRDefault="00210AC6" w:rsidP="00210AC6">
      <w:pPr>
        <w:spacing w:before="46"/>
        <w:ind w:left="35"/>
        <w:rPr>
          <w:sz w:val="17"/>
        </w:rPr>
      </w:pPr>
      <w:proofErr w:type="spellStart"/>
      <w:proofErr w:type="gramStart"/>
      <w:r>
        <w:rPr>
          <w:rFonts w:ascii="Arial Narrow"/>
          <w:i/>
          <w:color w:val="151F2B"/>
          <w:sz w:val="17"/>
        </w:rPr>
        <w:t>arXiv</w:t>
      </w:r>
      <w:proofErr w:type="spellEnd"/>
      <w:proofErr w:type="gramEnd"/>
      <w:r>
        <w:rPr>
          <w:color w:val="151F2B"/>
          <w:sz w:val="17"/>
        </w:rPr>
        <w:t>.</w:t>
      </w:r>
      <w:r>
        <w:rPr>
          <w:color w:val="151F2B"/>
          <w:spacing w:val="9"/>
          <w:sz w:val="17"/>
        </w:rPr>
        <w:t xml:space="preserve"> </w:t>
      </w:r>
      <w:hyperlink r:id="rId23">
        <w:proofErr w:type="gramStart"/>
        <w:r>
          <w:rPr>
            <w:color w:val="2A54A0"/>
            <w:spacing w:val="-2"/>
            <w:sz w:val="17"/>
          </w:rPr>
          <w:t>doi</w:t>
        </w:r>
        <w:proofErr w:type="gramEnd"/>
        <w:r>
          <w:rPr>
            <w:color w:val="2A54A0"/>
            <w:spacing w:val="-2"/>
            <w:sz w:val="17"/>
          </w:rPr>
          <w:t>:10.48550/arxiv.2602.16216</w:t>
        </w:r>
      </w:hyperlink>
    </w:p>
    <w:p w14:paraId="14A8FD7B" w14:textId="77777777" w:rsidR="00210AC6" w:rsidRDefault="00210AC6" w:rsidP="00210AC6">
      <w:pPr>
        <w:spacing w:before="55"/>
        <w:ind w:left="35"/>
        <w:rPr>
          <w:sz w:val="16"/>
        </w:rPr>
      </w:pPr>
      <w:r>
        <w:rPr>
          <w:color w:val="6B7583"/>
          <w:spacing w:val="-2"/>
          <w:sz w:val="16"/>
        </w:rPr>
        <w:t>MC</w:t>
      </w:r>
      <w:r>
        <w:rPr>
          <w:color w:val="6B7583"/>
          <w:spacing w:val="-10"/>
          <w:sz w:val="16"/>
        </w:rPr>
        <w:t xml:space="preserve"> </w:t>
      </w:r>
      <w:proofErr w:type="spellStart"/>
      <w:r>
        <w:rPr>
          <w:color w:val="6B7583"/>
          <w:spacing w:val="-2"/>
          <w:sz w:val="16"/>
        </w:rPr>
        <w:t>Dropout</w:t>
      </w:r>
      <w:proofErr w:type="spellEnd"/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ve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pacing w:val="-2"/>
          <w:sz w:val="16"/>
        </w:rPr>
        <w:t>topluluklarla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EKG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belirsizliğini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pacing w:val="-2"/>
          <w:sz w:val="16"/>
        </w:rPr>
        <w:t>iyileştirir;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değerlendirme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MIT-BIH/PTB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pacing w:val="-2"/>
          <w:sz w:val="16"/>
        </w:rPr>
        <w:t>üzerinde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veri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kümesi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pacing w:val="-2"/>
          <w:sz w:val="16"/>
        </w:rPr>
        <w:t>içidir.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—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pacing w:val="-2"/>
          <w:sz w:val="16"/>
        </w:rPr>
        <w:t>atıf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0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pacing w:val="-2"/>
          <w:sz w:val="16"/>
        </w:rPr>
        <w:t>·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pacing w:val="-2"/>
          <w:sz w:val="16"/>
        </w:rPr>
        <w:t>kaynak:</w:t>
      </w:r>
      <w:r>
        <w:rPr>
          <w:color w:val="6B7583"/>
          <w:spacing w:val="-10"/>
          <w:sz w:val="16"/>
        </w:rPr>
        <w:t xml:space="preserve"> </w:t>
      </w:r>
      <w:proofErr w:type="spellStart"/>
      <w:r>
        <w:rPr>
          <w:color w:val="6B7583"/>
          <w:spacing w:val="-2"/>
          <w:sz w:val="16"/>
        </w:rPr>
        <w:t>scite</w:t>
      </w:r>
      <w:proofErr w:type="spellEnd"/>
    </w:p>
    <w:p w14:paraId="32111DBE" w14:textId="77777777" w:rsidR="00210AC6" w:rsidRDefault="00210AC6" w:rsidP="00210AC6">
      <w:pPr>
        <w:rPr>
          <w:sz w:val="16"/>
        </w:rPr>
        <w:sectPr w:rsidR="00210AC6" w:rsidSect="00210AC6">
          <w:pgSz w:w="11910" w:h="16840"/>
          <w:pgMar w:top="940" w:right="0" w:bottom="620" w:left="992" w:header="0" w:footer="391" w:gutter="0"/>
          <w:cols w:space="708"/>
        </w:sectPr>
      </w:pPr>
    </w:p>
    <w:p w14:paraId="55AED57E" w14:textId="77777777" w:rsidR="00210AC6" w:rsidRDefault="00210AC6" w:rsidP="00210AC6">
      <w:pPr>
        <w:pStyle w:val="ListeParagraf"/>
        <w:numPr>
          <w:ilvl w:val="0"/>
          <w:numId w:val="250"/>
        </w:numPr>
        <w:tabs>
          <w:tab w:val="left" w:pos="275"/>
        </w:tabs>
        <w:spacing w:before="97" w:line="295" w:lineRule="auto"/>
        <w:ind w:right="2164" w:firstLine="0"/>
        <w:contextualSpacing w:val="0"/>
        <w:rPr>
          <w:sz w:val="17"/>
        </w:rPr>
      </w:pPr>
      <w:bookmarkStart w:id="4" w:name="_bookmark156"/>
      <w:bookmarkEnd w:id="4"/>
      <w:proofErr w:type="spellStart"/>
      <w:r>
        <w:rPr>
          <w:color w:val="151F2B"/>
          <w:spacing w:val="-4"/>
          <w:sz w:val="17"/>
        </w:rPr>
        <w:lastRenderedPageBreak/>
        <w:t>Nils</w:t>
      </w:r>
      <w:proofErr w:type="spellEnd"/>
      <w:r>
        <w:rPr>
          <w:color w:val="151F2B"/>
          <w:spacing w:val="-8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Strodthoff</w:t>
      </w:r>
      <w:proofErr w:type="spellEnd"/>
      <w:r>
        <w:rPr>
          <w:color w:val="151F2B"/>
          <w:spacing w:val="-8"/>
          <w:sz w:val="17"/>
        </w:rPr>
        <w:t xml:space="preserve"> </w:t>
      </w:r>
      <w:r>
        <w:rPr>
          <w:color w:val="151F2B"/>
          <w:spacing w:val="-4"/>
          <w:sz w:val="17"/>
        </w:rPr>
        <w:t>et</w:t>
      </w:r>
      <w:r>
        <w:rPr>
          <w:color w:val="151F2B"/>
          <w:spacing w:val="-8"/>
          <w:sz w:val="17"/>
        </w:rPr>
        <w:t xml:space="preserve"> </w:t>
      </w:r>
      <w:r>
        <w:rPr>
          <w:color w:val="151F2B"/>
          <w:spacing w:val="-4"/>
          <w:sz w:val="17"/>
        </w:rPr>
        <w:t>al.</w:t>
      </w:r>
      <w:r>
        <w:rPr>
          <w:color w:val="151F2B"/>
          <w:spacing w:val="-8"/>
          <w:sz w:val="17"/>
        </w:rPr>
        <w:t xml:space="preserve"> </w:t>
      </w:r>
      <w:r>
        <w:rPr>
          <w:color w:val="151F2B"/>
          <w:spacing w:val="-4"/>
          <w:sz w:val="17"/>
        </w:rPr>
        <w:t>(2023).</w:t>
      </w:r>
      <w:r>
        <w:rPr>
          <w:color w:val="151F2B"/>
          <w:spacing w:val="-8"/>
          <w:sz w:val="17"/>
        </w:rPr>
        <w:t xml:space="preserve"> </w:t>
      </w:r>
      <w:r>
        <w:rPr>
          <w:color w:val="151F2B"/>
          <w:spacing w:val="-4"/>
          <w:sz w:val="17"/>
        </w:rPr>
        <w:t>PTB-XL+,</w:t>
      </w:r>
      <w:r>
        <w:rPr>
          <w:color w:val="151F2B"/>
          <w:spacing w:val="-8"/>
          <w:sz w:val="17"/>
        </w:rPr>
        <w:t xml:space="preserve"> </w:t>
      </w:r>
      <w:r>
        <w:rPr>
          <w:color w:val="151F2B"/>
          <w:spacing w:val="-4"/>
          <w:sz w:val="17"/>
        </w:rPr>
        <w:t>a</w:t>
      </w:r>
      <w:r>
        <w:rPr>
          <w:color w:val="151F2B"/>
          <w:spacing w:val="-8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comprehensive</w:t>
      </w:r>
      <w:proofErr w:type="spellEnd"/>
      <w:r>
        <w:rPr>
          <w:color w:val="151F2B"/>
          <w:spacing w:val="-8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electrocardiographic</w:t>
      </w:r>
      <w:proofErr w:type="spellEnd"/>
      <w:r>
        <w:rPr>
          <w:color w:val="151F2B"/>
          <w:spacing w:val="-8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feature</w:t>
      </w:r>
      <w:proofErr w:type="spellEnd"/>
      <w:r>
        <w:rPr>
          <w:color w:val="151F2B"/>
          <w:spacing w:val="-8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dataset</w:t>
      </w:r>
      <w:proofErr w:type="spellEnd"/>
      <w:r>
        <w:rPr>
          <w:color w:val="151F2B"/>
          <w:spacing w:val="-4"/>
          <w:sz w:val="17"/>
        </w:rPr>
        <w:t>.</w:t>
      </w:r>
      <w:r>
        <w:rPr>
          <w:color w:val="151F2B"/>
          <w:spacing w:val="-11"/>
          <w:sz w:val="17"/>
        </w:rPr>
        <w:t xml:space="preserve"> </w:t>
      </w:r>
      <w:proofErr w:type="spellStart"/>
      <w:r>
        <w:rPr>
          <w:rFonts w:ascii="Arial Narrow"/>
          <w:i/>
          <w:color w:val="151F2B"/>
          <w:spacing w:val="-4"/>
          <w:sz w:val="17"/>
        </w:rPr>
        <w:t>Scientific</w:t>
      </w:r>
      <w:proofErr w:type="spellEnd"/>
      <w:r>
        <w:rPr>
          <w:rFonts w:ascii="Arial Narrow"/>
          <w:i/>
          <w:color w:val="151F2B"/>
          <w:spacing w:val="-4"/>
          <w:sz w:val="17"/>
        </w:rPr>
        <w:t xml:space="preserve"> Data</w:t>
      </w:r>
      <w:r>
        <w:rPr>
          <w:color w:val="151F2B"/>
          <w:spacing w:val="-4"/>
          <w:sz w:val="17"/>
        </w:rPr>
        <w:t>.</w:t>
      </w:r>
      <w:r>
        <w:rPr>
          <w:color w:val="151F2B"/>
          <w:spacing w:val="-8"/>
          <w:sz w:val="17"/>
        </w:rPr>
        <w:t xml:space="preserve"> </w:t>
      </w:r>
      <w:hyperlink r:id="rId24">
        <w:proofErr w:type="gramStart"/>
        <w:r>
          <w:rPr>
            <w:color w:val="2A54A0"/>
            <w:spacing w:val="-4"/>
            <w:sz w:val="17"/>
          </w:rPr>
          <w:t>doi</w:t>
        </w:r>
        <w:proofErr w:type="gramEnd"/>
        <w:r>
          <w:rPr>
            <w:color w:val="2A54A0"/>
            <w:spacing w:val="-4"/>
            <w:sz w:val="17"/>
          </w:rPr>
          <w:t>:10.1038/</w:t>
        </w:r>
      </w:hyperlink>
      <w:r>
        <w:rPr>
          <w:color w:val="2A54A0"/>
          <w:spacing w:val="-4"/>
          <w:sz w:val="17"/>
        </w:rPr>
        <w:t xml:space="preserve"> </w:t>
      </w:r>
      <w:hyperlink r:id="rId25">
        <w:r>
          <w:rPr>
            <w:color w:val="2A54A0"/>
            <w:spacing w:val="-2"/>
            <w:sz w:val="17"/>
          </w:rPr>
          <w:t>s41597-023-02153-8</w:t>
        </w:r>
      </w:hyperlink>
    </w:p>
    <w:p w14:paraId="2F4129F3" w14:textId="77777777" w:rsidR="00210AC6" w:rsidRDefault="00210AC6" w:rsidP="00210AC6">
      <w:pPr>
        <w:spacing w:before="11" w:line="314" w:lineRule="auto"/>
        <w:ind w:left="35" w:right="1239"/>
        <w:rPr>
          <w:sz w:val="16"/>
        </w:rPr>
      </w:pPr>
      <w:r>
        <w:rPr>
          <w:color w:val="6B7583"/>
          <w:spacing w:val="-2"/>
          <w:sz w:val="16"/>
        </w:rPr>
        <w:t>PTB-</w:t>
      </w:r>
      <w:proofErr w:type="spellStart"/>
      <w:r>
        <w:rPr>
          <w:color w:val="6B7583"/>
          <w:spacing w:val="-2"/>
          <w:sz w:val="16"/>
        </w:rPr>
        <w:t>XL'i</w:t>
      </w:r>
      <w:proofErr w:type="spellEnd"/>
      <w:r>
        <w:rPr>
          <w:color w:val="6B7583"/>
          <w:spacing w:val="-9"/>
          <w:sz w:val="16"/>
        </w:rPr>
        <w:t xml:space="preserve"> </w:t>
      </w:r>
      <w:r>
        <w:rPr>
          <w:color w:val="6B7583"/>
          <w:spacing w:val="-2"/>
          <w:sz w:val="16"/>
        </w:rPr>
        <w:t>öznitelik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pacing w:val="-2"/>
          <w:sz w:val="16"/>
        </w:rPr>
        <w:t>ve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pacing w:val="-2"/>
          <w:sz w:val="16"/>
        </w:rPr>
        <w:t>otomatik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pacing w:val="-2"/>
          <w:sz w:val="16"/>
        </w:rPr>
        <w:t>tanı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pacing w:val="-2"/>
          <w:sz w:val="16"/>
        </w:rPr>
        <w:t>ifadeleriyle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pacing w:val="-2"/>
          <w:sz w:val="16"/>
        </w:rPr>
        <w:t>genişleterek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pacing w:val="-2"/>
          <w:sz w:val="16"/>
        </w:rPr>
        <w:t>karşılaştırmalı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pacing w:val="-2"/>
          <w:sz w:val="16"/>
        </w:rPr>
        <w:t>ML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pacing w:val="-2"/>
          <w:sz w:val="16"/>
        </w:rPr>
        <w:t>değerlendirmesini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pacing w:val="-2"/>
          <w:sz w:val="16"/>
        </w:rPr>
        <w:t>kolaylaştırır.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pacing w:val="-2"/>
          <w:sz w:val="16"/>
        </w:rPr>
        <w:t>—</w:t>
      </w:r>
      <w:r>
        <w:rPr>
          <w:color w:val="6B7583"/>
          <w:spacing w:val="-9"/>
          <w:sz w:val="16"/>
        </w:rPr>
        <w:t xml:space="preserve"> </w:t>
      </w:r>
      <w:proofErr w:type="spellStart"/>
      <w:r>
        <w:rPr>
          <w:color w:val="6B7583"/>
          <w:spacing w:val="-2"/>
          <w:sz w:val="16"/>
        </w:rPr>
        <w:t>scite</w:t>
      </w:r>
      <w:proofErr w:type="spellEnd"/>
      <w:r>
        <w:rPr>
          <w:color w:val="6B7583"/>
          <w:spacing w:val="-2"/>
          <w:sz w:val="16"/>
        </w:rPr>
        <w:t>: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pacing w:val="-2"/>
          <w:sz w:val="16"/>
        </w:rPr>
        <w:t>destekleyen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pacing w:val="-2"/>
          <w:sz w:val="16"/>
        </w:rPr>
        <w:t>0,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pacing w:val="-2"/>
          <w:sz w:val="16"/>
        </w:rPr>
        <w:t>karşıt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pacing w:val="-2"/>
          <w:sz w:val="16"/>
        </w:rPr>
        <w:t xml:space="preserve">0, </w:t>
      </w:r>
      <w:r>
        <w:rPr>
          <w:color w:val="6B7583"/>
          <w:sz w:val="16"/>
        </w:rPr>
        <w:t xml:space="preserve">atıf 68 · kaynak: </w:t>
      </w:r>
      <w:proofErr w:type="spellStart"/>
      <w:r>
        <w:rPr>
          <w:color w:val="6B7583"/>
          <w:sz w:val="16"/>
        </w:rPr>
        <w:t>scite</w:t>
      </w:r>
      <w:proofErr w:type="spellEnd"/>
    </w:p>
    <w:p w14:paraId="71F32DAF" w14:textId="77777777" w:rsidR="00210AC6" w:rsidRDefault="00210AC6" w:rsidP="00210AC6">
      <w:pPr>
        <w:pStyle w:val="ListeParagraf"/>
        <w:numPr>
          <w:ilvl w:val="0"/>
          <w:numId w:val="250"/>
        </w:numPr>
        <w:tabs>
          <w:tab w:val="left" w:pos="275"/>
        </w:tabs>
        <w:spacing w:before="71"/>
        <w:ind w:left="275" w:hanging="240"/>
        <w:contextualSpacing w:val="0"/>
        <w:rPr>
          <w:sz w:val="17"/>
        </w:rPr>
      </w:pPr>
      <w:bookmarkStart w:id="5" w:name="_bookmark157"/>
      <w:bookmarkEnd w:id="5"/>
      <w:r>
        <w:rPr>
          <w:color w:val="151F2B"/>
          <w:w w:val="90"/>
          <w:sz w:val="17"/>
        </w:rPr>
        <w:t>Matthew</w:t>
      </w:r>
      <w:r>
        <w:rPr>
          <w:color w:val="151F2B"/>
          <w:spacing w:val="3"/>
          <w:sz w:val="17"/>
        </w:rPr>
        <w:t xml:space="preserve"> </w:t>
      </w:r>
      <w:r>
        <w:rPr>
          <w:color w:val="151F2B"/>
          <w:w w:val="90"/>
          <w:sz w:val="17"/>
        </w:rPr>
        <w:t>A.</w:t>
      </w:r>
      <w:r>
        <w:rPr>
          <w:color w:val="151F2B"/>
          <w:spacing w:val="4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Reyna</w:t>
      </w:r>
      <w:proofErr w:type="spellEnd"/>
      <w:r>
        <w:rPr>
          <w:color w:val="151F2B"/>
          <w:spacing w:val="4"/>
          <w:sz w:val="17"/>
        </w:rPr>
        <w:t xml:space="preserve"> </w:t>
      </w:r>
      <w:r>
        <w:rPr>
          <w:color w:val="151F2B"/>
          <w:w w:val="90"/>
          <w:sz w:val="17"/>
        </w:rPr>
        <w:t>et</w:t>
      </w:r>
      <w:r>
        <w:rPr>
          <w:color w:val="151F2B"/>
          <w:spacing w:val="4"/>
          <w:sz w:val="17"/>
        </w:rPr>
        <w:t xml:space="preserve"> </w:t>
      </w:r>
      <w:r>
        <w:rPr>
          <w:color w:val="151F2B"/>
          <w:w w:val="90"/>
          <w:sz w:val="17"/>
        </w:rPr>
        <w:t>al.</w:t>
      </w:r>
      <w:r>
        <w:rPr>
          <w:color w:val="151F2B"/>
          <w:spacing w:val="4"/>
          <w:sz w:val="17"/>
        </w:rPr>
        <w:t xml:space="preserve"> </w:t>
      </w:r>
      <w:r>
        <w:rPr>
          <w:color w:val="151F2B"/>
          <w:w w:val="90"/>
          <w:sz w:val="17"/>
        </w:rPr>
        <w:t>(2022).</w:t>
      </w:r>
      <w:r>
        <w:rPr>
          <w:color w:val="151F2B"/>
          <w:spacing w:val="4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Issues</w:t>
      </w:r>
      <w:proofErr w:type="spellEnd"/>
      <w:r>
        <w:rPr>
          <w:color w:val="151F2B"/>
          <w:spacing w:val="3"/>
          <w:sz w:val="17"/>
        </w:rPr>
        <w:t xml:space="preserve"> </w:t>
      </w:r>
      <w:r>
        <w:rPr>
          <w:color w:val="151F2B"/>
          <w:w w:val="90"/>
          <w:sz w:val="17"/>
        </w:rPr>
        <w:t>in</w:t>
      </w:r>
      <w:r>
        <w:rPr>
          <w:color w:val="151F2B"/>
          <w:spacing w:val="4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the</w:t>
      </w:r>
      <w:proofErr w:type="spellEnd"/>
      <w:r>
        <w:rPr>
          <w:color w:val="151F2B"/>
          <w:spacing w:val="4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automated</w:t>
      </w:r>
      <w:proofErr w:type="spellEnd"/>
      <w:r>
        <w:rPr>
          <w:color w:val="151F2B"/>
          <w:spacing w:val="4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classification</w:t>
      </w:r>
      <w:proofErr w:type="spellEnd"/>
      <w:r>
        <w:rPr>
          <w:color w:val="151F2B"/>
          <w:spacing w:val="4"/>
          <w:sz w:val="17"/>
        </w:rPr>
        <w:t xml:space="preserve"> </w:t>
      </w:r>
      <w:r>
        <w:rPr>
          <w:color w:val="151F2B"/>
          <w:w w:val="90"/>
          <w:sz w:val="17"/>
        </w:rPr>
        <w:t>of</w:t>
      </w:r>
      <w:r>
        <w:rPr>
          <w:color w:val="151F2B"/>
          <w:spacing w:val="4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multilead</w:t>
      </w:r>
      <w:proofErr w:type="spellEnd"/>
      <w:r>
        <w:rPr>
          <w:color w:val="151F2B"/>
          <w:spacing w:val="4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ecgs</w:t>
      </w:r>
      <w:proofErr w:type="spellEnd"/>
      <w:r>
        <w:rPr>
          <w:color w:val="151F2B"/>
          <w:spacing w:val="3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using</w:t>
      </w:r>
      <w:proofErr w:type="spellEnd"/>
      <w:r>
        <w:rPr>
          <w:color w:val="151F2B"/>
          <w:spacing w:val="4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heterogeneous</w:t>
      </w:r>
      <w:proofErr w:type="spellEnd"/>
      <w:r>
        <w:rPr>
          <w:color w:val="151F2B"/>
          <w:spacing w:val="4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labels</w:t>
      </w:r>
      <w:proofErr w:type="spellEnd"/>
      <w:r>
        <w:rPr>
          <w:color w:val="151F2B"/>
          <w:spacing w:val="4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and</w:t>
      </w:r>
      <w:proofErr w:type="spellEnd"/>
      <w:r>
        <w:rPr>
          <w:color w:val="151F2B"/>
          <w:spacing w:val="4"/>
          <w:sz w:val="17"/>
        </w:rPr>
        <w:t xml:space="preserve"> </w:t>
      </w:r>
      <w:proofErr w:type="spellStart"/>
      <w:r>
        <w:rPr>
          <w:color w:val="151F2B"/>
          <w:spacing w:val="-2"/>
          <w:w w:val="90"/>
          <w:sz w:val="17"/>
        </w:rPr>
        <w:t>populations</w:t>
      </w:r>
      <w:proofErr w:type="spellEnd"/>
      <w:r>
        <w:rPr>
          <w:color w:val="151F2B"/>
          <w:spacing w:val="-2"/>
          <w:w w:val="90"/>
          <w:sz w:val="17"/>
        </w:rPr>
        <w:t>.</w:t>
      </w:r>
    </w:p>
    <w:p w14:paraId="192C8DAF" w14:textId="77777777" w:rsidR="00210AC6" w:rsidRDefault="00210AC6" w:rsidP="00210AC6">
      <w:pPr>
        <w:spacing w:before="46"/>
        <w:ind w:left="35"/>
        <w:rPr>
          <w:sz w:val="17"/>
        </w:rPr>
      </w:pPr>
      <w:proofErr w:type="spellStart"/>
      <w:r>
        <w:rPr>
          <w:rFonts w:ascii="Arial Narrow"/>
          <w:i/>
          <w:color w:val="151F2B"/>
          <w:sz w:val="17"/>
        </w:rPr>
        <w:t>Physiological</w:t>
      </w:r>
      <w:proofErr w:type="spellEnd"/>
      <w:r>
        <w:rPr>
          <w:rFonts w:ascii="Arial Narrow"/>
          <w:i/>
          <w:color w:val="151F2B"/>
          <w:spacing w:val="36"/>
          <w:sz w:val="17"/>
        </w:rPr>
        <w:t xml:space="preserve"> </w:t>
      </w:r>
      <w:proofErr w:type="spellStart"/>
      <w:r>
        <w:rPr>
          <w:rFonts w:ascii="Arial Narrow"/>
          <w:i/>
          <w:color w:val="151F2B"/>
          <w:sz w:val="17"/>
        </w:rPr>
        <w:t>Measurement</w:t>
      </w:r>
      <w:proofErr w:type="spellEnd"/>
      <w:r>
        <w:rPr>
          <w:color w:val="151F2B"/>
          <w:sz w:val="17"/>
        </w:rPr>
        <w:t>.</w:t>
      </w:r>
      <w:r>
        <w:rPr>
          <w:color w:val="151F2B"/>
          <w:spacing w:val="28"/>
          <w:sz w:val="17"/>
        </w:rPr>
        <w:t xml:space="preserve"> </w:t>
      </w:r>
      <w:hyperlink r:id="rId26">
        <w:proofErr w:type="gramStart"/>
        <w:r>
          <w:rPr>
            <w:color w:val="2A54A0"/>
            <w:sz w:val="17"/>
          </w:rPr>
          <w:t>doi</w:t>
        </w:r>
        <w:proofErr w:type="gramEnd"/>
        <w:r>
          <w:rPr>
            <w:color w:val="2A54A0"/>
            <w:sz w:val="17"/>
          </w:rPr>
          <w:t>:10.1088/1361-</w:t>
        </w:r>
        <w:r>
          <w:rPr>
            <w:color w:val="2A54A0"/>
            <w:spacing w:val="-2"/>
            <w:sz w:val="17"/>
          </w:rPr>
          <w:t>6579/ac79fd</w:t>
        </w:r>
      </w:hyperlink>
    </w:p>
    <w:p w14:paraId="5D4436D5" w14:textId="77777777" w:rsidR="00210AC6" w:rsidRDefault="00210AC6" w:rsidP="00210AC6">
      <w:pPr>
        <w:spacing w:before="56" w:line="314" w:lineRule="auto"/>
        <w:ind w:left="35" w:right="1025"/>
        <w:rPr>
          <w:sz w:val="16"/>
        </w:rPr>
      </w:pPr>
      <w:proofErr w:type="spellStart"/>
      <w:r>
        <w:rPr>
          <w:color w:val="6B7583"/>
          <w:sz w:val="16"/>
        </w:rPr>
        <w:t>PhysioNet</w:t>
      </w:r>
      <w:proofErr w:type="spellEnd"/>
      <w:r>
        <w:rPr>
          <w:color w:val="6B7583"/>
          <w:sz w:val="16"/>
        </w:rPr>
        <w:t>/</w:t>
      </w:r>
      <w:proofErr w:type="spellStart"/>
      <w:r>
        <w:rPr>
          <w:color w:val="6B7583"/>
          <w:sz w:val="16"/>
        </w:rPr>
        <w:t>CinC</w:t>
      </w:r>
      <w:proofErr w:type="spellEnd"/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z w:val="16"/>
        </w:rPr>
        <w:t>2021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z w:val="16"/>
        </w:rPr>
        <w:t>yarışmasının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z w:val="16"/>
        </w:rPr>
        <w:t>sonuçlarını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z w:val="16"/>
        </w:rPr>
        <w:t>analiz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z w:val="16"/>
        </w:rPr>
        <w:t>eder: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z w:val="16"/>
        </w:rPr>
        <w:t>farklı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z w:val="16"/>
        </w:rPr>
        <w:t>kurum/ülke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z w:val="16"/>
        </w:rPr>
        <w:t>veri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z w:val="16"/>
        </w:rPr>
        <w:t>kümeleri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z w:val="16"/>
        </w:rPr>
        <w:t>arasında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z w:val="16"/>
        </w:rPr>
        <w:t>etiket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z w:val="16"/>
        </w:rPr>
        <w:t>tanımı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z w:val="16"/>
        </w:rPr>
        <w:t>ve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z w:val="16"/>
        </w:rPr>
        <w:t>popülasyon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z w:val="16"/>
        </w:rPr>
        <w:t xml:space="preserve">heterojenliği </w:t>
      </w:r>
      <w:r>
        <w:rPr>
          <w:color w:val="6B7583"/>
          <w:spacing w:val="-2"/>
          <w:sz w:val="16"/>
        </w:rPr>
        <w:t>nedeniyle</w:t>
      </w:r>
      <w:r>
        <w:rPr>
          <w:color w:val="6B7583"/>
          <w:spacing w:val="-5"/>
          <w:sz w:val="16"/>
        </w:rPr>
        <w:t xml:space="preserve"> </w:t>
      </w:r>
      <w:r>
        <w:rPr>
          <w:color w:val="6B7583"/>
          <w:spacing w:val="-2"/>
          <w:sz w:val="16"/>
        </w:rPr>
        <w:t>performansın</w:t>
      </w:r>
      <w:r>
        <w:rPr>
          <w:color w:val="6B7583"/>
          <w:spacing w:val="-5"/>
          <w:sz w:val="16"/>
        </w:rPr>
        <w:t xml:space="preserve"> </w:t>
      </w:r>
      <w:r>
        <w:rPr>
          <w:color w:val="6B7583"/>
          <w:spacing w:val="-2"/>
          <w:sz w:val="16"/>
        </w:rPr>
        <w:t>düştüğünü,</w:t>
      </w:r>
      <w:r>
        <w:rPr>
          <w:color w:val="6B7583"/>
          <w:spacing w:val="-5"/>
          <w:sz w:val="16"/>
        </w:rPr>
        <w:t xml:space="preserve"> </w:t>
      </w:r>
      <w:r>
        <w:rPr>
          <w:color w:val="6B7583"/>
          <w:spacing w:val="-2"/>
          <w:sz w:val="16"/>
        </w:rPr>
        <w:t>yarışmanın</w:t>
      </w:r>
      <w:r>
        <w:rPr>
          <w:color w:val="6B7583"/>
          <w:spacing w:val="-5"/>
          <w:sz w:val="16"/>
        </w:rPr>
        <w:t xml:space="preserve"> </w:t>
      </w:r>
      <w:r>
        <w:rPr>
          <w:color w:val="6B7583"/>
          <w:spacing w:val="-2"/>
          <w:sz w:val="16"/>
        </w:rPr>
        <w:t>farklı</w:t>
      </w:r>
      <w:r>
        <w:rPr>
          <w:color w:val="6B7583"/>
          <w:spacing w:val="-5"/>
          <w:sz w:val="16"/>
        </w:rPr>
        <w:t xml:space="preserve"> </w:t>
      </w:r>
      <w:r>
        <w:rPr>
          <w:color w:val="6B7583"/>
          <w:spacing w:val="-2"/>
          <w:sz w:val="16"/>
        </w:rPr>
        <w:t>derivasyon</w:t>
      </w:r>
      <w:r>
        <w:rPr>
          <w:color w:val="6B7583"/>
          <w:spacing w:val="-5"/>
          <w:sz w:val="16"/>
        </w:rPr>
        <w:t xml:space="preserve"> </w:t>
      </w:r>
      <w:r>
        <w:rPr>
          <w:color w:val="6B7583"/>
          <w:spacing w:val="-2"/>
          <w:sz w:val="16"/>
        </w:rPr>
        <w:t>sayısı</w:t>
      </w:r>
      <w:r>
        <w:rPr>
          <w:color w:val="6B7583"/>
          <w:spacing w:val="-5"/>
          <w:sz w:val="16"/>
        </w:rPr>
        <w:t xml:space="preserve"> </w:t>
      </w:r>
      <w:r>
        <w:rPr>
          <w:color w:val="6B7583"/>
          <w:spacing w:val="-2"/>
          <w:sz w:val="16"/>
        </w:rPr>
        <w:t>(12'den</w:t>
      </w:r>
      <w:r>
        <w:rPr>
          <w:color w:val="6B7583"/>
          <w:spacing w:val="-5"/>
          <w:sz w:val="16"/>
        </w:rPr>
        <w:t xml:space="preserve"> </w:t>
      </w:r>
      <w:r>
        <w:rPr>
          <w:color w:val="6B7583"/>
          <w:spacing w:val="-2"/>
          <w:sz w:val="16"/>
        </w:rPr>
        <w:t>2'ye)</w:t>
      </w:r>
      <w:r>
        <w:rPr>
          <w:color w:val="6B7583"/>
          <w:spacing w:val="-5"/>
          <w:sz w:val="16"/>
        </w:rPr>
        <w:t xml:space="preserve"> </w:t>
      </w:r>
      <w:r>
        <w:rPr>
          <w:color w:val="6B7583"/>
          <w:spacing w:val="-2"/>
          <w:sz w:val="16"/>
        </w:rPr>
        <w:t>senaryoları</w:t>
      </w:r>
      <w:r>
        <w:rPr>
          <w:color w:val="6B7583"/>
          <w:spacing w:val="-5"/>
          <w:sz w:val="16"/>
        </w:rPr>
        <w:t xml:space="preserve"> </w:t>
      </w:r>
      <w:r>
        <w:rPr>
          <w:color w:val="6B7583"/>
          <w:spacing w:val="-2"/>
          <w:sz w:val="16"/>
        </w:rPr>
        <w:t>üzerinden</w:t>
      </w:r>
      <w:r>
        <w:rPr>
          <w:color w:val="6B7583"/>
          <w:spacing w:val="-5"/>
          <w:sz w:val="16"/>
        </w:rPr>
        <w:t xml:space="preserve"> </w:t>
      </w:r>
      <w:r>
        <w:rPr>
          <w:color w:val="6B7583"/>
          <w:spacing w:val="-2"/>
          <w:sz w:val="16"/>
        </w:rPr>
        <w:t>tartışır;</w:t>
      </w:r>
      <w:r>
        <w:rPr>
          <w:color w:val="6B7583"/>
          <w:spacing w:val="-5"/>
          <w:sz w:val="16"/>
        </w:rPr>
        <w:t xml:space="preserve"> </w:t>
      </w:r>
      <w:r>
        <w:rPr>
          <w:color w:val="6B7583"/>
          <w:spacing w:val="-2"/>
          <w:sz w:val="16"/>
        </w:rPr>
        <w:t>dış</w:t>
      </w:r>
      <w:r>
        <w:rPr>
          <w:color w:val="6B7583"/>
          <w:spacing w:val="-5"/>
          <w:sz w:val="16"/>
        </w:rPr>
        <w:t xml:space="preserve"> </w:t>
      </w:r>
      <w:r>
        <w:rPr>
          <w:color w:val="6B7583"/>
          <w:spacing w:val="-2"/>
          <w:sz w:val="16"/>
        </w:rPr>
        <w:t>test</w:t>
      </w:r>
      <w:r>
        <w:rPr>
          <w:color w:val="6B7583"/>
          <w:spacing w:val="-5"/>
          <w:sz w:val="16"/>
        </w:rPr>
        <w:t xml:space="preserve"> </w:t>
      </w:r>
      <w:r>
        <w:rPr>
          <w:color w:val="6B7583"/>
          <w:spacing w:val="-2"/>
          <w:sz w:val="16"/>
        </w:rPr>
        <w:t>tasarımımızın</w:t>
      </w:r>
      <w:r>
        <w:rPr>
          <w:color w:val="6B7583"/>
          <w:spacing w:val="-5"/>
          <w:sz w:val="16"/>
        </w:rPr>
        <w:t xml:space="preserve"> </w:t>
      </w:r>
      <w:r>
        <w:rPr>
          <w:color w:val="6B7583"/>
          <w:spacing w:val="-2"/>
          <w:sz w:val="16"/>
        </w:rPr>
        <w:t xml:space="preserve">temel </w:t>
      </w:r>
      <w:r>
        <w:rPr>
          <w:color w:val="6B7583"/>
          <w:sz w:val="16"/>
        </w:rPr>
        <w:t>referansı.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z w:val="16"/>
        </w:rPr>
        <w:t>—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z w:val="16"/>
        </w:rPr>
        <w:t>atıf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z w:val="16"/>
        </w:rPr>
        <w:t>51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z w:val="16"/>
        </w:rPr>
        <w:t>·</w:t>
      </w:r>
      <w:r>
        <w:rPr>
          <w:color w:val="6B7583"/>
          <w:spacing w:val="-10"/>
          <w:sz w:val="16"/>
        </w:rPr>
        <w:t xml:space="preserve"> </w:t>
      </w:r>
      <w:r>
        <w:rPr>
          <w:color w:val="6B7583"/>
          <w:sz w:val="16"/>
        </w:rPr>
        <w:t>kaynak:</w:t>
      </w:r>
      <w:r>
        <w:rPr>
          <w:color w:val="6B7583"/>
          <w:spacing w:val="-10"/>
          <w:sz w:val="16"/>
        </w:rPr>
        <w:t xml:space="preserve"> </w:t>
      </w:r>
      <w:proofErr w:type="spellStart"/>
      <w:r>
        <w:rPr>
          <w:color w:val="6B7583"/>
          <w:sz w:val="16"/>
        </w:rPr>
        <w:t>OpenAlex</w:t>
      </w:r>
      <w:proofErr w:type="spellEnd"/>
    </w:p>
    <w:p w14:paraId="1CF8756E" w14:textId="77777777" w:rsidR="00210AC6" w:rsidRDefault="00210AC6" w:rsidP="00210AC6">
      <w:pPr>
        <w:pStyle w:val="ListeParagraf"/>
        <w:numPr>
          <w:ilvl w:val="0"/>
          <w:numId w:val="250"/>
        </w:numPr>
        <w:tabs>
          <w:tab w:val="left" w:pos="275"/>
        </w:tabs>
        <w:spacing w:before="71" w:line="295" w:lineRule="auto"/>
        <w:ind w:right="1488" w:firstLine="0"/>
        <w:contextualSpacing w:val="0"/>
        <w:rPr>
          <w:sz w:val="17"/>
        </w:rPr>
      </w:pPr>
      <w:bookmarkStart w:id="6" w:name="_bookmark158"/>
      <w:bookmarkEnd w:id="6"/>
      <w:proofErr w:type="spellStart"/>
      <w:r>
        <w:rPr>
          <w:color w:val="151F2B"/>
          <w:spacing w:val="-4"/>
          <w:sz w:val="17"/>
        </w:rPr>
        <w:t>Nils</w:t>
      </w:r>
      <w:proofErr w:type="spellEnd"/>
      <w:r>
        <w:rPr>
          <w:color w:val="151F2B"/>
          <w:spacing w:val="-8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Strodthoff</w:t>
      </w:r>
      <w:proofErr w:type="spellEnd"/>
      <w:r>
        <w:rPr>
          <w:color w:val="151F2B"/>
          <w:spacing w:val="-8"/>
          <w:sz w:val="17"/>
        </w:rPr>
        <w:t xml:space="preserve"> </w:t>
      </w:r>
      <w:r>
        <w:rPr>
          <w:color w:val="151F2B"/>
          <w:spacing w:val="-4"/>
          <w:sz w:val="17"/>
        </w:rPr>
        <w:t>et</w:t>
      </w:r>
      <w:r>
        <w:rPr>
          <w:color w:val="151F2B"/>
          <w:spacing w:val="-8"/>
          <w:sz w:val="17"/>
        </w:rPr>
        <w:t xml:space="preserve"> </w:t>
      </w:r>
      <w:r>
        <w:rPr>
          <w:color w:val="151F2B"/>
          <w:spacing w:val="-4"/>
          <w:sz w:val="17"/>
        </w:rPr>
        <w:t>al.</w:t>
      </w:r>
      <w:r>
        <w:rPr>
          <w:color w:val="151F2B"/>
          <w:spacing w:val="-8"/>
          <w:sz w:val="17"/>
        </w:rPr>
        <w:t xml:space="preserve"> </w:t>
      </w:r>
      <w:r>
        <w:rPr>
          <w:color w:val="151F2B"/>
          <w:spacing w:val="-4"/>
          <w:sz w:val="17"/>
        </w:rPr>
        <w:t>(2020).</w:t>
      </w:r>
      <w:r>
        <w:rPr>
          <w:color w:val="151F2B"/>
          <w:spacing w:val="-8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Deep</w:t>
      </w:r>
      <w:proofErr w:type="spellEnd"/>
      <w:r>
        <w:rPr>
          <w:color w:val="151F2B"/>
          <w:spacing w:val="-8"/>
          <w:sz w:val="17"/>
        </w:rPr>
        <w:t xml:space="preserve"> </w:t>
      </w:r>
      <w:r>
        <w:rPr>
          <w:color w:val="151F2B"/>
          <w:spacing w:val="-4"/>
          <w:sz w:val="17"/>
        </w:rPr>
        <w:t>Learning</w:t>
      </w:r>
      <w:r>
        <w:rPr>
          <w:color w:val="151F2B"/>
          <w:spacing w:val="-8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for</w:t>
      </w:r>
      <w:proofErr w:type="spellEnd"/>
      <w:r>
        <w:rPr>
          <w:color w:val="151F2B"/>
          <w:spacing w:val="-8"/>
          <w:sz w:val="17"/>
        </w:rPr>
        <w:t xml:space="preserve"> </w:t>
      </w:r>
      <w:r>
        <w:rPr>
          <w:color w:val="151F2B"/>
          <w:spacing w:val="-4"/>
          <w:sz w:val="17"/>
        </w:rPr>
        <w:t>ECG</w:t>
      </w:r>
      <w:r>
        <w:rPr>
          <w:color w:val="151F2B"/>
          <w:spacing w:val="-8"/>
          <w:sz w:val="17"/>
        </w:rPr>
        <w:t xml:space="preserve"> </w:t>
      </w:r>
      <w:r>
        <w:rPr>
          <w:color w:val="151F2B"/>
          <w:spacing w:val="-4"/>
          <w:sz w:val="17"/>
        </w:rPr>
        <w:t>Analysis:</w:t>
      </w:r>
      <w:r>
        <w:rPr>
          <w:color w:val="151F2B"/>
          <w:spacing w:val="-8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Benchmarks</w:t>
      </w:r>
      <w:proofErr w:type="spellEnd"/>
      <w:r>
        <w:rPr>
          <w:color w:val="151F2B"/>
          <w:spacing w:val="-8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and</w:t>
      </w:r>
      <w:proofErr w:type="spellEnd"/>
      <w:r>
        <w:rPr>
          <w:color w:val="151F2B"/>
          <w:spacing w:val="-8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Insights</w:t>
      </w:r>
      <w:proofErr w:type="spellEnd"/>
      <w:r>
        <w:rPr>
          <w:color w:val="151F2B"/>
          <w:spacing w:val="-8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from</w:t>
      </w:r>
      <w:proofErr w:type="spellEnd"/>
      <w:r>
        <w:rPr>
          <w:color w:val="151F2B"/>
          <w:spacing w:val="-8"/>
          <w:sz w:val="17"/>
        </w:rPr>
        <w:t xml:space="preserve"> </w:t>
      </w:r>
      <w:r>
        <w:rPr>
          <w:color w:val="151F2B"/>
          <w:spacing w:val="-4"/>
          <w:sz w:val="17"/>
        </w:rPr>
        <w:t>PTB-XL.</w:t>
      </w:r>
      <w:r>
        <w:rPr>
          <w:color w:val="151F2B"/>
          <w:spacing w:val="-9"/>
          <w:sz w:val="17"/>
        </w:rPr>
        <w:t xml:space="preserve"> </w:t>
      </w:r>
      <w:r>
        <w:rPr>
          <w:rFonts w:ascii="Arial Narrow"/>
          <w:i/>
          <w:color w:val="151F2B"/>
          <w:spacing w:val="-4"/>
          <w:sz w:val="17"/>
        </w:rPr>
        <w:t xml:space="preserve">IEEE </w:t>
      </w:r>
      <w:proofErr w:type="spellStart"/>
      <w:r>
        <w:rPr>
          <w:rFonts w:ascii="Arial Narrow"/>
          <w:i/>
          <w:color w:val="151F2B"/>
          <w:spacing w:val="-4"/>
          <w:sz w:val="17"/>
        </w:rPr>
        <w:t>Journal</w:t>
      </w:r>
      <w:proofErr w:type="spellEnd"/>
      <w:r>
        <w:rPr>
          <w:rFonts w:ascii="Arial Narrow"/>
          <w:i/>
          <w:color w:val="151F2B"/>
          <w:spacing w:val="-4"/>
          <w:sz w:val="17"/>
        </w:rPr>
        <w:t xml:space="preserve"> of </w:t>
      </w:r>
      <w:proofErr w:type="spellStart"/>
      <w:r>
        <w:rPr>
          <w:rFonts w:ascii="Arial Narrow"/>
          <w:i/>
          <w:color w:val="151F2B"/>
          <w:spacing w:val="-4"/>
          <w:sz w:val="17"/>
        </w:rPr>
        <w:t>Biomedical</w:t>
      </w:r>
      <w:proofErr w:type="spellEnd"/>
      <w:r>
        <w:rPr>
          <w:rFonts w:ascii="Arial Narrow"/>
          <w:i/>
          <w:color w:val="151F2B"/>
          <w:spacing w:val="-4"/>
          <w:sz w:val="17"/>
        </w:rPr>
        <w:t xml:space="preserve"> </w:t>
      </w:r>
      <w:proofErr w:type="spellStart"/>
      <w:r>
        <w:rPr>
          <w:rFonts w:ascii="Arial Narrow"/>
          <w:i/>
          <w:color w:val="151F2B"/>
          <w:spacing w:val="-4"/>
          <w:sz w:val="17"/>
        </w:rPr>
        <w:t>and</w:t>
      </w:r>
      <w:proofErr w:type="spellEnd"/>
      <w:r>
        <w:rPr>
          <w:rFonts w:ascii="Arial Narrow"/>
          <w:i/>
          <w:color w:val="151F2B"/>
          <w:spacing w:val="40"/>
          <w:sz w:val="17"/>
        </w:rPr>
        <w:t xml:space="preserve"> </w:t>
      </w:r>
      <w:proofErr w:type="spellStart"/>
      <w:r>
        <w:rPr>
          <w:rFonts w:ascii="Arial Narrow"/>
          <w:i/>
          <w:color w:val="151F2B"/>
          <w:sz w:val="17"/>
        </w:rPr>
        <w:t>Health</w:t>
      </w:r>
      <w:proofErr w:type="spellEnd"/>
      <w:r>
        <w:rPr>
          <w:rFonts w:ascii="Arial Narrow"/>
          <w:i/>
          <w:color w:val="151F2B"/>
          <w:sz w:val="17"/>
        </w:rPr>
        <w:t xml:space="preserve"> </w:t>
      </w:r>
      <w:proofErr w:type="spellStart"/>
      <w:r>
        <w:rPr>
          <w:rFonts w:ascii="Arial Narrow"/>
          <w:i/>
          <w:color w:val="151F2B"/>
          <w:sz w:val="17"/>
        </w:rPr>
        <w:t>Informatics</w:t>
      </w:r>
      <w:proofErr w:type="spellEnd"/>
      <w:r>
        <w:rPr>
          <w:color w:val="151F2B"/>
          <w:sz w:val="17"/>
        </w:rPr>
        <w:t>.</w:t>
      </w:r>
      <w:r>
        <w:rPr>
          <w:color w:val="151F2B"/>
          <w:spacing w:val="-1"/>
          <w:sz w:val="17"/>
        </w:rPr>
        <w:t xml:space="preserve"> </w:t>
      </w:r>
      <w:hyperlink r:id="rId27">
        <w:proofErr w:type="gramStart"/>
        <w:r>
          <w:rPr>
            <w:color w:val="2A54A0"/>
            <w:sz w:val="17"/>
          </w:rPr>
          <w:t>doi</w:t>
        </w:r>
        <w:proofErr w:type="gramEnd"/>
        <w:r>
          <w:rPr>
            <w:color w:val="2A54A0"/>
            <w:sz w:val="17"/>
          </w:rPr>
          <w:t>:10.1109/jbhi.2020.3022989</w:t>
        </w:r>
      </w:hyperlink>
    </w:p>
    <w:p w14:paraId="02BDAD98" w14:textId="77777777" w:rsidR="00210AC6" w:rsidRDefault="00210AC6" w:rsidP="00210AC6">
      <w:pPr>
        <w:spacing w:before="12" w:line="314" w:lineRule="auto"/>
        <w:ind w:left="35" w:right="1025"/>
        <w:rPr>
          <w:sz w:val="16"/>
        </w:rPr>
      </w:pPr>
      <w:r>
        <w:rPr>
          <w:color w:val="6B7583"/>
          <w:spacing w:val="-2"/>
          <w:sz w:val="16"/>
        </w:rPr>
        <w:t>PTB-XL</w:t>
      </w:r>
      <w:r>
        <w:rPr>
          <w:color w:val="6B7583"/>
          <w:spacing w:val="-14"/>
          <w:sz w:val="16"/>
        </w:rPr>
        <w:t xml:space="preserve"> </w:t>
      </w:r>
      <w:r>
        <w:rPr>
          <w:color w:val="6B7583"/>
          <w:spacing w:val="-2"/>
          <w:sz w:val="16"/>
        </w:rPr>
        <w:t>üzerinde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xResNet1d,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Inception1D,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LSTM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gibi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mimarilerin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standart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kıyaslamasını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ve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açık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kodunu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sunar;</w:t>
      </w:r>
      <w:r>
        <w:rPr>
          <w:color w:val="6B7583"/>
          <w:spacing w:val="-12"/>
          <w:sz w:val="16"/>
        </w:rPr>
        <w:t xml:space="preserve"> </w:t>
      </w:r>
      <w:proofErr w:type="spellStart"/>
      <w:r>
        <w:rPr>
          <w:color w:val="6B7583"/>
          <w:spacing w:val="-2"/>
          <w:sz w:val="16"/>
        </w:rPr>
        <w:t>baseline</w:t>
      </w:r>
      <w:proofErr w:type="spellEnd"/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>mimarilerimiz</w:t>
      </w:r>
      <w:r>
        <w:rPr>
          <w:color w:val="6B7583"/>
          <w:spacing w:val="-12"/>
          <w:sz w:val="16"/>
        </w:rPr>
        <w:t xml:space="preserve"> </w:t>
      </w:r>
      <w:r>
        <w:rPr>
          <w:color w:val="6B7583"/>
          <w:spacing w:val="-2"/>
          <w:sz w:val="16"/>
        </w:rPr>
        <w:t xml:space="preserve">ve </w:t>
      </w:r>
      <w:r>
        <w:rPr>
          <w:color w:val="6B7583"/>
          <w:sz w:val="16"/>
        </w:rPr>
        <w:t>katlarımız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z w:val="16"/>
        </w:rPr>
        <w:t>buradan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z w:val="16"/>
        </w:rPr>
        <w:t>alınır.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z w:val="16"/>
        </w:rPr>
        <w:t>—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z w:val="16"/>
        </w:rPr>
        <w:t>atıf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z w:val="16"/>
        </w:rPr>
        <w:t>22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z w:val="16"/>
        </w:rPr>
        <w:t>·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z w:val="16"/>
        </w:rPr>
        <w:t>kaynak:</w:t>
      </w:r>
      <w:r>
        <w:rPr>
          <w:color w:val="6B7583"/>
          <w:spacing w:val="-9"/>
          <w:sz w:val="16"/>
        </w:rPr>
        <w:t xml:space="preserve"> </w:t>
      </w:r>
      <w:proofErr w:type="spellStart"/>
      <w:r>
        <w:rPr>
          <w:color w:val="6B7583"/>
          <w:sz w:val="16"/>
        </w:rPr>
        <w:t>OpenAlex</w:t>
      </w:r>
      <w:proofErr w:type="spellEnd"/>
    </w:p>
    <w:p w14:paraId="41B94F46" w14:textId="77777777" w:rsidR="00210AC6" w:rsidRDefault="00210AC6" w:rsidP="00210AC6">
      <w:pPr>
        <w:pStyle w:val="ListeParagraf"/>
        <w:numPr>
          <w:ilvl w:val="0"/>
          <w:numId w:val="250"/>
        </w:numPr>
        <w:tabs>
          <w:tab w:val="left" w:pos="275"/>
        </w:tabs>
        <w:spacing w:before="71" w:line="295" w:lineRule="auto"/>
        <w:ind w:right="1521" w:firstLine="0"/>
        <w:contextualSpacing w:val="0"/>
        <w:rPr>
          <w:sz w:val="17"/>
        </w:rPr>
      </w:pPr>
      <w:bookmarkStart w:id="7" w:name="_bookmark159"/>
      <w:bookmarkEnd w:id="7"/>
      <w:r>
        <w:rPr>
          <w:color w:val="151F2B"/>
          <w:w w:val="90"/>
          <w:sz w:val="17"/>
        </w:rPr>
        <w:t xml:space="preserve">Peter </w:t>
      </w:r>
      <w:proofErr w:type="spellStart"/>
      <w:r>
        <w:rPr>
          <w:color w:val="151F2B"/>
          <w:w w:val="90"/>
          <w:sz w:val="17"/>
        </w:rPr>
        <w:t>Doggart</w:t>
      </w:r>
      <w:proofErr w:type="spellEnd"/>
      <w:r>
        <w:rPr>
          <w:color w:val="151F2B"/>
          <w:w w:val="90"/>
          <w:sz w:val="17"/>
        </w:rPr>
        <w:t xml:space="preserve"> et al. (2025). </w:t>
      </w:r>
      <w:proofErr w:type="spellStart"/>
      <w:r>
        <w:rPr>
          <w:color w:val="151F2B"/>
          <w:w w:val="90"/>
          <w:sz w:val="17"/>
        </w:rPr>
        <w:t>Are</w:t>
      </w:r>
      <w:proofErr w:type="spellEnd"/>
      <w:r>
        <w:rPr>
          <w:color w:val="151F2B"/>
          <w:w w:val="90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single-lead</w:t>
      </w:r>
      <w:proofErr w:type="spellEnd"/>
      <w:r>
        <w:rPr>
          <w:color w:val="151F2B"/>
          <w:w w:val="90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consumer</w:t>
      </w:r>
      <w:proofErr w:type="spellEnd"/>
      <w:r>
        <w:rPr>
          <w:color w:val="151F2B"/>
          <w:w w:val="90"/>
          <w:sz w:val="17"/>
        </w:rPr>
        <w:t xml:space="preserve"> ECG </w:t>
      </w:r>
      <w:proofErr w:type="spellStart"/>
      <w:r>
        <w:rPr>
          <w:color w:val="151F2B"/>
          <w:w w:val="90"/>
          <w:sz w:val="17"/>
        </w:rPr>
        <w:t>devices</w:t>
      </w:r>
      <w:proofErr w:type="spellEnd"/>
      <w:r>
        <w:rPr>
          <w:color w:val="151F2B"/>
          <w:w w:val="90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enough</w:t>
      </w:r>
      <w:proofErr w:type="spellEnd"/>
      <w:r>
        <w:rPr>
          <w:color w:val="151F2B"/>
          <w:w w:val="90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for</w:t>
      </w:r>
      <w:proofErr w:type="spellEnd"/>
      <w:r>
        <w:rPr>
          <w:color w:val="151F2B"/>
          <w:w w:val="90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accurate</w:t>
      </w:r>
      <w:proofErr w:type="spellEnd"/>
      <w:r>
        <w:rPr>
          <w:color w:val="151F2B"/>
          <w:w w:val="90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QTc</w:t>
      </w:r>
      <w:proofErr w:type="spellEnd"/>
      <w:r>
        <w:rPr>
          <w:color w:val="151F2B"/>
          <w:w w:val="90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monitoring</w:t>
      </w:r>
      <w:proofErr w:type="spellEnd"/>
      <w:r>
        <w:rPr>
          <w:color w:val="151F2B"/>
          <w:w w:val="90"/>
          <w:sz w:val="17"/>
        </w:rPr>
        <w:t xml:space="preserve">? A </w:t>
      </w:r>
      <w:proofErr w:type="spellStart"/>
      <w:r>
        <w:rPr>
          <w:color w:val="151F2B"/>
          <w:w w:val="90"/>
          <w:sz w:val="17"/>
        </w:rPr>
        <w:t>calibrated</w:t>
      </w:r>
      <w:proofErr w:type="spellEnd"/>
      <w:r>
        <w:rPr>
          <w:color w:val="151F2B"/>
          <w:w w:val="90"/>
          <w:sz w:val="17"/>
        </w:rPr>
        <w:t xml:space="preserve"> </w:t>
      </w:r>
      <w:proofErr w:type="spellStart"/>
      <w:r>
        <w:rPr>
          <w:color w:val="151F2B"/>
          <w:w w:val="90"/>
          <w:sz w:val="17"/>
        </w:rPr>
        <w:t>uncertainty</w:t>
      </w:r>
      <w:proofErr w:type="spellEnd"/>
      <w:r>
        <w:rPr>
          <w:color w:val="151F2B"/>
          <w:w w:val="90"/>
          <w:sz w:val="17"/>
        </w:rPr>
        <w:t xml:space="preserve"> AI </w:t>
      </w:r>
      <w:proofErr w:type="spellStart"/>
      <w:r>
        <w:rPr>
          <w:color w:val="151F2B"/>
          <w:sz w:val="17"/>
        </w:rPr>
        <w:t>approach</w:t>
      </w:r>
      <w:proofErr w:type="spellEnd"/>
      <w:r>
        <w:rPr>
          <w:color w:val="151F2B"/>
          <w:sz w:val="17"/>
        </w:rPr>
        <w:t xml:space="preserve">. </w:t>
      </w:r>
      <w:proofErr w:type="spellStart"/>
      <w:r>
        <w:rPr>
          <w:rFonts w:ascii="Arial Narrow"/>
          <w:i/>
          <w:color w:val="151F2B"/>
          <w:sz w:val="17"/>
        </w:rPr>
        <w:t>Journal</w:t>
      </w:r>
      <w:proofErr w:type="spellEnd"/>
      <w:r>
        <w:rPr>
          <w:rFonts w:ascii="Arial Narrow"/>
          <w:i/>
          <w:color w:val="151F2B"/>
          <w:sz w:val="17"/>
        </w:rPr>
        <w:t xml:space="preserve"> of </w:t>
      </w:r>
      <w:proofErr w:type="spellStart"/>
      <w:r>
        <w:rPr>
          <w:rFonts w:ascii="Arial Narrow"/>
          <w:i/>
          <w:color w:val="151F2B"/>
          <w:sz w:val="17"/>
        </w:rPr>
        <w:t>Electrocardiology</w:t>
      </w:r>
      <w:proofErr w:type="spellEnd"/>
      <w:r>
        <w:rPr>
          <w:color w:val="151F2B"/>
          <w:sz w:val="17"/>
        </w:rPr>
        <w:t xml:space="preserve">. </w:t>
      </w:r>
      <w:hyperlink r:id="rId28">
        <w:proofErr w:type="gramStart"/>
        <w:r>
          <w:rPr>
            <w:color w:val="2A54A0"/>
            <w:sz w:val="17"/>
          </w:rPr>
          <w:t>doi:10.1016/j.jelectrocard</w:t>
        </w:r>
        <w:proofErr w:type="gramEnd"/>
        <w:r>
          <w:rPr>
            <w:color w:val="2A54A0"/>
            <w:sz w:val="17"/>
          </w:rPr>
          <w:t>.2025.153977</w:t>
        </w:r>
      </w:hyperlink>
    </w:p>
    <w:p w14:paraId="7D230CF7" w14:textId="77777777" w:rsidR="00210AC6" w:rsidRDefault="00210AC6" w:rsidP="00210AC6">
      <w:pPr>
        <w:spacing w:before="11" w:line="314" w:lineRule="auto"/>
        <w:ind w:left="35" w:right="1025"/>
        <w:rPr>
          <w:sz w:val="16"/>
        </w:rPr>
      </w:pPr>
      <w:r>
        <w:rPr>
          <w:color w:val="6B7583"/>
          <w:spacing w:val="-2"/>
          <w:sz w:val="16"/>
        </w:rPr>
        <w:t>Tek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derivasyonlu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tüketici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EKG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cihazlarında</w:t>
      </w:r>
      <w:r>
        <w:rPr>
          <w:color w:val="6B7583"/>
          <w:spacing w:val="-4"/>
          <w:sz w:val="16"/>
        </w:rPr>
        <w:t xml:space="preserve"> </w:t>
      </w:r>
      <w:proofErr w:type="spellStart"/>
      <w:r>
        <w:rPr>
          <w:color w:val="6B7583"/>
          <w:spacing w:val="-2"/>
          <w:sz w:val="16"/>
        </w:rPr>
        <w:t>QTc</w:t>
      </w:r>
      <w:proofErr w:type="spellEnd"/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ölçümü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için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kalibre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edilmiş</w:t>
      </w:r>
      <w:r>
        <w:rPr>
          <w:color w:val="6B7583"/>
          <w:spacing w:val="-4"/>
          <w:sz w:val="16"/>
        </w:rPr>
        <w:t xml:space="preserve"> </w:t>
      </w:r>
      <w:proofErr w:type="spellStart"/>
      <w:r>
        <w:rPr>
          <w:color w:val="6B7583"/>
          <w:spacing w:val="-2"/>
          <w:sz w:val="16"/>
        </w:rPr>
        <w:t>belirsizlikli</w:t>
      </w:r>
      <w:proofErr w:type="spellEnd"/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derin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regresyon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önerir;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az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derivasyonda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belirsizlik kalibrasyonunun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klinik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güvenlik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için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gerekli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olduğunu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destekler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(sınıflandırma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ve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yaş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grubu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analizi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içermez).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—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atıf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0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·</w:t>
      </w:r>
      <w:r>
        <w:rPr>
          <w:color w:val="6B7583"/>
          <w:spacing w:val="-6"/>
          <w:sz w:val="16"/>
        </w:rPr>
        <w:t xml:space="preserve"> </w:t>
      </w:r>
      <w:r>
        <w:rPr>
          <w:color w:val="6B7583"/>
          <w:spacing w:val="-2"/>
          <w:sz w:val="16"/>
        </w:rPr>
        <w:t>kaynak:</w:t>
      </w:r>
      <w:r>
        <w:rPr>
          <w:color w:val="6B7583"/>
          <w:spacing w:val="-6"/>
          <w:sz w:val="16"/>
        </w:rPr>
        <w:t xml:space="preserve"> </w:t>
      </w:r>
      <w:proofErr w:type="spellStart"/>
      <w:r>
        <w:rPr>
          <w:color w:val="6B7583"/>
          <w:spacing w:val="-2"/>
          <w:sz w:val="16"/>
        </w:rPr>
        <w:t>OpenAlex</w:t>
      </w:r>
      <w:proofErr w:type="spellEnd"/>
    </w:p>
    <w:p w14:paraId="44B55D16" w14:textId="77777777" w:rsidR="00210AC6" w:rsidRDefault="00210AC6" w:rsidP="00210AC6">
      <w:pPr>
        <w:pStyle w:val="ListeParagraf"/>
        <w:numPr>
          <w:ilvl w:val="0"/>
          <w:numId w:val="250"/>
        </w:numPr>
        <w:tabs>
          <w:tab w:val="left" w:pos="275"/>
        </w:tabs>
        <w:spacing w:before="72" w:line="312" w:lineRule="auto"/>
        <w:ind w:right="1177" w:firstLine="0"/>
        <w:contextualSpacing w:val="0"/>
        <w:rPr>
          <w:sz w:val="16"/>
        </w:rPr>
      </w:pPr>
      <w:bookmarkStart w:id="8" w:name="_bookmark160"/>
      <w:bookmarkEnd w:id="8"/>
      <w:proofErr w:type="spellStart"/>
      <w:r>
        <w:rPr>
          <w:color w:val="151F2B"/>
          <w:spacing w:val="-2"/>
          <w:sz w:val="17"/>
        </w:rPr>
        <w:t>Chuan</w:t>
      </w:r>
      <w:proofErr w:type="spellEnd"/>
      <w:r>
        <w:rPr>
          <w:color w:val="151F2B"/>
          <w:spacing w:val="-11"/>
          <w:sz w:val="17"/>
        </w:rPr>
        <w:t xml:space="preserve"> </w:t>
      </w:r>
      <w:proofErr w:type="spellStart"/>
      <w:r>
        <w:rPr>
          <w:color w:val="151F2B"/>
          <w:spacing w:val="-2"/>
          <w:sz w:val="17"/>
        </w:rPr>
        <w:t>Jun</w:t>
      </w:r>
      <w:proofErr w:type="spellEnd"/>
      <w:r>
        <w:rPr>
          <w:color w:val="151F2B"/>
          <w:spacing w:val="-11"/>
          <w:sz w:val="17"/>
        </w:rPr>
        <w:t xml:space="preserve"> </w:t>
      </w:r>
      <w:proofErr w:type="spellStart"/>
      <w:r>
        <w:rPr>
          <w:color w:val="151F2B"/>
          <w:spacing w:val="-2"/>
          <w:sz w:val="17"/>
        </w:rPr>
        <w:t>Guo</w:t>
      </w:r>
      <w:proofErr w:type="spellEnd"/>
      <w:r>
        <w:rPr>
          <w:color w:val="151F2B"/>
          <w:spacing w:val="-11"/>
          <w:sz w:val="17"/>
        </w:rPr>
        <w:t xml:space="preserve"> </w:t>
      </w:r>
      <w:r>
        <w:rPr>
          <w:color w:val="151F2B"/>
          <w:spacing w:val="-2"/>
          <w:sz w:val="17"/>
        </w:rPr>
        <w:t>et</w:t>
      </w:r>
      <w:r>
        <w:rPr>
          <w:color w:val="151F2B"/>
          <w:spacing w:val="-11"/>
          <w:sz w:val="17"/>
        </w:rPr>
        <w:t xml:space="preserve"> </w:t>
      </w:r>
      <w:r>
        <w:rPr>
          <w:color w:val="151F2B"/>
          <w:spacing w:val="-2"/>
          <w:sz w:val="17"/>
        </w:rPr>
        <w:t>al.</w:t>
      </w:r>
      <w:r>
        <w:rPr>
          <w:color w:val="151F2B"/>
          <w:spacing w:val="-11"/>
          <w:sz w:val="17"/>
        </w:rPr>
        <w:t xml:space="preserve"> </w:t>
      </w:r>
      <w:r>
        <w:rPr>
          <w:color w:val="151F2B"/>
          <w:spacing w:val="-2"/>
          <w:sz w:val="17"/>
        </w:rPr>
        <w:t>(2017).</w:t>
      </w:r>
      <w:r>
        <w:rPr>
          <w:color w:val="151F2B"/>
          <w:spacing w:val="-11"/>
          <w:sz w:val="17"/>
        </w:rPr>
        <w:t xml:space="preserve"> </w:t>
      </w:r>
      <w:r>
        <w:rPr>
          <w:color w:val="151F2B"/>
          <w:spacing w:val="-2"/>
          <w:sz w:val="17"/>
        </w:rPr>
        <w:t>On</w:t>
      </w:r>
      <w:r>
        <w:rPr>
          <w:color w:val="151F2B"/>
          <w:spacing w:val="-11"/>
          <w:sz w:val="17"/>
        </w:rPr>
        <w:t xml:space="preserve"> </w:t>
      </w:r>
      <w:proofErr w:type="spellStart"/>
      <w:r>
        <w:rPr>
          <w:color w:val="151F2B"/>
          <w:spacing w:val="-2"/>
          <w:sz w:val="17"/>
        </w:rPr>
        <w:t>Calibration</w:t>
      </w:r>
      <w:proofErr w:type="spellEnd"/>
      <w:r>
        <w:rPr>
          <w:color w:val="151F2B"/>
          <w:spacing w:val="-11"/>
          <w:sz w:val="17"/>
        </w:rPr>
        <w:t xml:space="preserve"> </w:t>
      </w:r>
      <w:r>
        <w:rPr>
          <w:color w:val="151F2B"/>
          <w:spacing w:val="-2"/>
          <w:sz w:val="17"/>
        </w:rPr>
        <w:t>of</w:t>
      </w:r>
      <w:r>
        <w:rPr>
          <w:color w:val="151F2B"/>
          <w:spacing w:val="-11"/>
          <w:sz w:val="17"/>
        </w:rPr>
        <w:t xml:space="preserve"> </w:t>
      </w:r>
      <w:r>
        <w:rPr>
          <w:color w:val="151F2B"/>
          <w:spacing w:val="-2"/>
          <w:sz w:val="17"/>
        </w:rPr>
        <w:t>Modern</w:t>
      </w:r>
      <w:r>
        <w:rPr>
          <w:color w:val="151F2B"/>
          <w:spacing w:val="-11"/>
          <w:sz w:val="17"/>
        </w:rPr>
        <w:t xml:space="preserve"> </w:t>
      </w:r>
      <w:proofErr w:type="spellStart"/>
      <w:r>
        <w:rPr>
          <w:color w:val="151F2B"/>
          <w:spacing w:val="-2"/>
          <w:sz w:val="17"/>
        </w:rPr>
        <w:t>Neural</w:t>
      </w:r>
      <w:proofErr w:type="spellEnd"/>
      <w:r>
        <w:rPr>
          <w:color w:val="151F2B"/>
          <w:spacing w:val="-11"/>
          <w:sz w:val="17"/>
        </w:rPr>
        <w:t xml:space="preserve"> </w:t>
      </w:r>
      <w:r>
        <w:rPr>
          <w:color w:val="151F2B"/>
          <w:spacing w:val="-2"/>
          <w:sz w:val="17"/>
        </w:rPr>
        <w:t>Networks.</w:t>
      </w:r>
      <w:r>
        <w:rPr>
          <w:color w:val="151F2B"/>
          <w:spacing w:val="-11"/>
          <w:sz w:val="17"/>
        </w:rPr>
        <w:t xml:space="preserve"> </w:t>
      </w:r>
      <w:proofErr w:type="spellStart"/>
      <w:proofErr w:type="gramStart"/>
      <w:r>
        <w:rPr>
          <w:rFonts w:ascii="Arial Narrow" w:hAnsi="Arial Narrow"/>
          <w:i/>
          <w:color w:val="151F2B"/>
          <w:spacing w:val="-2"/>
          <w:sz w:val="17"/>
        </w:rPr>
        <w:t>arXiv</w:t>
      </w:r>
      <w:proofErr w:type="spellEnd"/>
      <w:proofErr w:type="gramEnd"/>
      <w:r>
        <w:rPr>
          <w:rFonts w:ascii="Arial Narrow" w:hAnsi="Arial Narrow"/>
          <w:i/>
          <w:color w:val="151F2B"/>
          <w:spacing w:val="-2"/>
          <w:sz w:val="17"/>
        </w:rPr>
        <w:t xml:space="preserve"> (Cornell </w:t>
      </w:r>
      <w:proofErr w:type="spellStart"/>
      <w:r>
        <w:rPr>
          <w:rFonts w:ascii="Arial Narrow" w:hAnsi="Arial Narrow"/>
          <w:i/>
          <w:color w:val="151F2B"/>
          <w:spacing w:val="-2"/>
          <w:sz w:val="17"/>
        </w:rPr>
        <w:t>University</w:t>
      </w:r>
      <w:proofErr w:type="spellEnd"/>
      <w:r>
        <w:rPr>
          <w:rFonts w:ascii="Arial Narrow" w:hAnsi="Arial Narrow"/>
          <w:i/>
          <w:color w:val="151F2B"/>
          <w:spacing w:val="-2"/>
          <w:sz w:val="17"/>
        </w:rPr>
        <w:t>)</w:t>
      </w:r>
      <w:r>
        <w:rPr>
          <w:color w:val="151F2B"/>
          <w:spacing w:val="-2"/>
          <w:sz w:val="17"/>
        </w:rPr>
        <w:t>.</w:t>
      </w:r>
      <w:r>
        <w:rPr>
          <w:color w:val="151F2B"/>
          <w:spacing w:val="-11"/>
          <w:sz w:val="17"/>
        </w:rPr>
        <w:t xml:space="preserve"> </w:t>
      </w:r>
      <w:hyperlink r:id="rId29">
        <w:proofErr w:type="gramStart"/>
        <w:r>
          <w:rPr>
            <w:color w:val="2A54A0"/>
            <w:spacing w:val="-2"/>
            <w:sz w:val="17"/>
          </w:rPr>
          <w:t>doi</w:t>
        </w:r>
        <w:proofErr w:type="gramEnd"/>
        <w:r>
          <w:rPr>
            <w:color w:val="2A54A0"/>
            <w:spacing w:val="-2"/>
            <w:sz w:val="17"/>
          </w:rPr>
          <w:t>:10.48550/arxiv.1706.04599</w:t>
        </w:r>
      </w:hyperlink>
      <w:r>
        <w:rPr>
          <w:color w:val="2A54A0"/>
          <w:spacing w:val="-2"/>
          <w:sz w:val="17"/>
        </w:rPr>
        <w:t xml:space="preserve"> </w:t>
      </w:r>
      <w:r>
        <w:rPr>
          <w:color w:val="6B7583"/>
          <w:spacing w:val="-2"/>
          <w:sz w:val="16"/>
        </w:rPr>
        <w:t>Modern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derin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ağların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aşırı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özgüvenli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olduğunu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ve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sıcaklık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ölçeklemenin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basit,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etkili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bir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kalibrasyon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yöntemi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olduğunu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gösterir;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ECE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>ve</w:t>
      </w:r>
      <w:r>
        <w:rPr>
          <w:color w:val="6B7583"/>
          <w:spacing w:val="-4"/>
          <w:sz w:val="16"/>
        </w:rPr>
        <w:t xml:space="preserve"> </w:t>
      </w:r>
      <w:r>
        <w:rPr>
          <w:color w:val="6B7583"/>
          <w:spacing w:val="-2"/>
          <w:sz w:val="16"/>
        </w:rPr>
        <w:t xml:space="preserve">sıcaklık </w:t>
      </w:r>
      <w:r>
        <w:rPr>
          <w:color w:val="6B7583"/>
          <w:sz w:val="16"/>
        </w:rPr>
        <w:t>ölçekleme</w:t>
      </w:r>
      <w:r>
        <w:rPr>
          <w:color w:val="6B7583"/>
          <w:spacing w:val="-11"/>
          <w:sz w:val="16"/>
        </w:rPr>
        <w:t xml:space="preserve"> </w:t>
      </w:r>
      <w:proofErr w:type="spellStart"/>
      <w:r>
        <w:rPr>
          <w:color w:val="6B7583"/>
          <w:sz w:val="16"/>
        </w:rPr>
        <w:t>baseline'ının</w:t>
      </w:r>
      <w:proofErr w:type="spellEnd"/>
      <w:r>
        <w:rPr>
          <w:color w:val="6B7583"/>
          <w:spacing w:val="-11"/>
          <w:sz w:val="16"/>
        </w:rPr>
        <w:t xml:space="preserve"> </w:t>
      </w:r>
      <w:r>
        <w:rPr>
          <w:color w:val="6B7583"/>
          <w:sz w:val="16"/>
        </w:rPr>
        <w:t>kaynağı.</w:t>
      </w:r>
      <w:r>
        <w:rPr>
          <w:color w:val="6B7583"/>
          <w:spacing w:val="-11"/>
          <w:sz w:val="16"/>
        </w:rPr>
        <w:t xml:space="preserve"> </w:t>
      </w:r>
      <w:r>
        <w:rPr>
          <w:color w:val="6B7583"/>
          <w:sz w:val="16"/>
        </w:rPr>
        <w:t>—</w:t>
      </w:r>
      <w:r>
        <w:rPr>
          <w:color w:val="6B7583"/>
          <w:spacing w:val="-11"/>
          <w:sz w:val="16"/>
        </w:rPr>
        <w:t xml:space="preserve"> </w:t>
      </w:r>
      <w:r>
        <w:rPr>
          <w:color w:val="6B7583"/>
          <w:sz w:val="16"/>
        </w:rPr>
        <w:t>atıf</w:t>
      </w:r>
      <w:r>
        <w:rPr>
          <w:color w:val="6B7583"/>
          <w:spacing w:val="-11"/>
          <w:sz w:val="16"/>
        </w:rPr>
        <w:t xml:space="preserve"> </w:t>
      </w:r>
      <w:r>
        <w:rPr>
          <w:color w:val="6B7583"/>
          <w:sz w:val="16"/>
        </w:rPr>
        <w:t>1742</w:t>
      </w:r>
      <w:r>
        <w:rPr>
          <w:color w:val="6B7583"/>
          <w:spacing w:val="-11"/>
          <w:sz w:val="16"/>
        </w:rPr>
        <w:t xml:space="preserve"> </w:t>
      </w:r>
      <w:r>
        <w:rPr>
          <w:color w:val="6B7583"/>
          <w:sz w:val="16"/>
        </w:rPr>
        <w:t>·</w:t>
      </w:r>
      <w:r>
        <w:rPr>
          <w:color w:val="6B7583"/>
          <w:spacing w:val="-11"/>
          <w:sz w:val="16"/>
        </w:rPr>
        <w:t xml:space="preserve"> </w:t>
      </w:r>
      <w:r>
        <w:rPr>
          <w:color w:val="6B7583"/>
          <w:sz w:val="16"/>
        </w:rPr>
        <w:t>kaynak:</w:t>
      </w:r>
      <w:r>
        <w:rPr>
          <w:color w:val="6B7583"/>
          <w:spacing w:val="-11"/>
          <w:sz w:val="16"/>
        </w:rPr>
        <w:t xml:space="preserve"> </w:t>
      </w:r>
      <w:proofErr w:type="spellStart"/>
      <w:r>
        <w:rPr>
          <w:color w:val="6B7583"/>
          <w:sz w:val="16"/>
        </w:rPr>
        <w:t>OpenAlex</w:t>
      </w:r>
      <w:proofErr w:type="spellEnd"/>
    </w:p>
    <w:p w14:paraId="7CC0EA7B" w14:textId="77777777" w:rsidR="00210AC6" w:rsidRDefault="00210AC6" w:rsidP="00210AC6">
      <w:pPr>
        <w:spacing w:before="71" w:line="295" w:lineRule="auto"/>
        <w:ind w:left="35" w:right="1076"/>
        <w:rPr>
          <w:sz w:val="17"/>
        </w:rPr>
      </w:pPr>
      <w:bookmarkStart w:id="9" w:name="_bookmark161"/>
      <w:bookmarkEnd w:id="9"/>
      <w:r>
        <w:rPr>
          <w:rFonts w:ascii="Arial Narrow"/>
          <w:b/>
          <w:color w:val="151F2B"/>
          <w:spacing w:val="-4"/>
          <w:sz w:val="17"/>
        </w:rPr>
        <w:t xml:space="preserve">[6] </w:t>
      </w:r>
      <w:proofErr w:type="spellStart"/>
      <w:r>
        <w:rPr>
          <w:color w:val="151F2B"/>
          <w:spacing w:val="-4"/>
          <w:sz w:val="17"/>
        </w:rPr>
        <w:t>Anastasios</w:t>
      </w:r>
      <w:proofErr w:type="spellEnd"/>
      <w:r>
        <w:rPr>
          <w:color w:val="151F2B"/>
          <w:spacing w:val="-11"/>
          <w:sz w:val="17"/>
        </w:rPr>
        <w:t xml:space="preserve"> </w:t>
      </w:r>
      <w:r>
        <w:rPr>
          <w:color w:val="151F2B"/>
          <w:spacing w:val="-4"/>
          <w:sz w:val="17"/>
        </w:rPr>
        <w:t>N.</w:t>
      </w:r>
      <w:r>
        <w:rPr>
          <w:color w:val="151F2B"/>
          <w:spacing w:val="-11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Angelopoulos</w:t>
      </w:r>
      <w:proofErr w:type="spellEnd"/>
      <w:r>
        <w:rPr>
          <w:color w:val="151F2B"/>
          <w:spacing w:val="-11"/>
          <w:sz w:val="17"/>
        </w:rPr>
        <w:t xml:space="preserve"> </w:t>
      </w:r>
      <w:r>
        <w:rPr>
          <w:color w:val="151F2B"/>
          <w:spacing w:val="-4"/>
          <w:sz w:val="17"/>
        </w:rPr>
        <w:t>et</w:t>
      </w:r>
      <w:r>
        <w:rPr>
          <w:color w:val="151F2B"/>
          <w:spacing w:val="-11"/>
          <w:sz w:val="17"/>
        </w:rPr>
        <w:t xml:space="preserve"> </w:t>
      </w:r>
      <w:r>
        <w:rPr>
          <w:color w:val="151F2B"/>
          <w:spacing w:val="-4"/>
          <w:sz w:val="17"/>
        </w:rPr>
        <w:t>al.</w:t>
      </w:r>
      <w:r>
        <w:rPr>
          <w:color w:val="151F2B"/>
          <w:spacing w:val="-11"/>
          <w:sz w:val="17"/>
        </w:rPr>
        <w:t xml:space="preserve"> </w:t>
      </w:r>
      <w:r>
        <w:rPr>
          <w:color w:val="151F2B"/>
          <w:spacing w:val="-4"/>
          <w:sz w:val="17"/>
        </w:rPr>
        <w:t>(2021).</w:t>
      </w:r>
      <w:r>
        <w:rPr>
          <w:color w:val="151F2B"/>
          <w:spacing w:val="-11"/>
          <w:sz w:val="17"/>
        </w:rPr>
        <w:t xml:space="preserve"> </w:t>
      </w:r>
      <w:r>
        <w:rPr>
          <w:color w:val="151F2B"/>
          <w:spacing w:val="-4"/>
          <w:sz w:val="17"/>
        </w:rPr>
        <w:t>A</w:t>
      </w:r>
      <w:r>
        <w:rPr>
          <w:color w:val="151F2B"/>
          <w:spacing w:val="-11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Gentle</w:t>
      </w:r>
      <w:proofErr w:type="spellEnd"/>
      <w:r>
        <w:rPr>
          <w:color w:val="151F2B"/>
          <w:spacing w:val="-11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Introduction</w:t>
      </w:r>
      <w:proofErr w:type="spellEnd"/>
      <w:r>
        <w:rPr>
          <w:color w:val="151F2B"/>
          <w:spacing w:val="-11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to</w:t>
      </w:r>
      <w:proofErr w:type="spellEnd"/>
      <w:r>
        <w:rPr>
          <w:color w:val="151F2B"/>
          <w:spacing w:val="-11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Conformal</w:t>
      </w:r>
      <w:proofErr w:type="spellEnd"/>
      <w:r>
        <w:rPr>
          <w:color w:val="151F2B"/>
          <w:spacing w:val="-11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Prediction</w:t>
      </w:r>
      <w:proofErr w:type="spellEnd"/>
      <w:r>
        <w:rPr>
          <w:color w:val="151F2B"/>
          <w:spacing w:val="-11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and</w:t>
      </w:r>
      <w:proofErr w:type="spellEnd"/>
      <w:r>
        <w:rPr>
          <w:color w:val="151F2B"/>
          <w:spacing w:val="-11"/>
          <w:sz w:val="17"/>
        </w:rPr>
        <w:t xml:space="preserve"> </w:t>
      </w:r>
      <w:r>
        <w:rPr>
          <w:color w:val="151F2B"/>
          <w:spacing w:val="-4"/>
          <w:sz w:val="17"/>
        </w:rPr>
        <w:t>Distribution-</w:t>
      </w:r>
      <w:proofErr w:type="spellStart"/>
      <w:r>
        <w:rPr>
          <w:color w:val="151F2B"/>
          <w:spacing w:val="-4"/>
          <w:sz w:val="17"/>
        </w:rPr>
        <w:t>Free</w:t>
      </w:r>
      <w:proofErr w:type="spellEnd"/>
      <w:r>
        <w:rPr>
          <w:color w:val="151F2B"/>
          <w:spacing w:val="-11"/>
          <w:sz w:val="17"/>
        </w:rPr>
        <w:t xml:space="preserve"> </w:t>
      </w:r>
      <w:proofErr w:type="spellStart"/>
      <w:r>
        <w:rPr>
          <w:color w:val="151F2B"/>
          <w:spacing w:val="-4"/>
          <w:sz w:val="17"/>
        </w:rPr>
        <w:t>Uncertainty</w:t>
      </w:r>
      <w:proofErr w:type="spellEnd"/>
      <w:r>
        <w:rPr>
          <w:color w:val="151F2B"/>
          <w:spacing w:val="-4"/>
          <w:sz w:val="17"/>
        </w:rPr>
        <w:t xml:space="preserve"> </w:t>
      </w:r>
      <w:proofErr w:type="spellStart"/>
      <w:r>
        <w:rPr>
          <w:color w:val="151F2B"/>
          <w:sz w:val="17"/>
        </w:rPr>
        <w:t>Quantification</w:t>
      </w:r>
      <w:proofErr w:type="spellEnd"/>
      <w:r>
        <w:rPr>
          <w:color w:val="151F2B"/>
          <w:sz w:val="17"/>
        </w:rPr>
        <w:t xml:space="preserve">. </w:t>
      </w:r>
      <w:proofErr w:type="spellStart"/>
      <w:proofErr w:type="gramStart"/>
      <w:r>
        <w:rPr>
          <w:rFonts w:ascii="Arial Narrow"/>
          <w:i/>
          <w:color w:val="151F2B"/>
          <w:sz w:val="17"/>
        </w:rPr>
        <w:t>arXiv</w:t>
      </w:r>
      <w:proofErr w:type="spellEnd"/>
      <w:proofErr w:type="gramEnd"/>
      <w:r>
        <w:rPr>
          <w:rFonts w:ascii="Arial Narrow"/>
          <w:i/>
          <w:color w:val="151F2B"/>
          <w:sz w:val="17"/>
        </w:rPr>
        <w:t xml:space="preserve"> (Cornell </w:t>
      </w:r>
      <w:proofErr w:type="spellStart"/>
      <w:r>
        <w:rPr>
          <w:rFonts w:ascii="Arial Narrow"/>
          <w:i/>
          <w:color w:val="151F2B"/>
          <w:sz w:val="17"/>
        </w:rPr>
        <w:t>University</w:t>
      </w:r>
      <w:proofErr w:type="spellEnd"/>
      <w:r>
        <w:rPr>
          <w:rFonts w:ascii="Arial Narrow"/>
          <w:i/>
          <w:color w:val="151F2B"/>
          <w:sz w:val="17"/>
        </w:rPr>
        <w:t>)</w:t>
      </w:r>
      <w:r>
        <w:rPr>
          <w:color w:val="151F2B"/>
          <w:sz w:val="17"/>
        </w:rPr>
        <w:t xml:space="preserve">. </w:t>
      </w:r>
      <w:hyperlink r:id="rId30">
        <w:proofErr w:type="gramStart"/>
        <w:r>
          <w:rPr>
            <w:color w:val="2A54A0"/>
            <w:sz w:val="17"/>
          </w:rPr>
          <w:t>doi</w:t>
        </w:r>
        <w:proofErr w:type="gramEnd"/>
        <w:r>
          <w:rPr>
            <w:color w:val="2A54A0"/>
            <w:sz w:val="17"/>
          </w:rPr>
          <w:t>:10.48550/arxiv.2107.07511</w:t>
        </w:r>
      </w:hyperlink>
    </w:p>
    <w:p w14:paraId="0FF07A8E" w14:textId="77777777" w:rsidR="00210AC6" w:rsidRDefault="00210AC6" w:rsidP="00210AC6">
      <w:pPr>
        <w:spacing w:before="12" w:line="314" w:lineRule="auto"/>
        <w:ind w:left="35" w:right="1025"/>
        <w:rPr>
          <w:sz w:val="16"/>
        </w:rPr>
      </w:pPr>
      <w:r>
        <w:rPr>
          <w:color w:val="6B7583"/>
          <w:spacing w:val="-2"/>
          <w:sz w:val="16"/>
        </w:rPr>
        <w:t>Bölünmüş (</w:t>
      </w:r>
      <w:proofErr w:type="spellStart"/>
      <w:r>
        <w:rPr>
          <w:color w:val="6B7583"/>
          <w:spacing w:val="-2"/>
          <w:sz w:val="16"/>
        </w:rPr>
        <w:t>split</w:t>
      </w:r>
      <w:proofErr w:type="spellEnd"/>
      <w:r>
        <w:rPr>
          <w:color w:val="6B7583"/>
          <w:spacing w:val="-2"/>
          <w:sz w:val="16"/>
        </w:rPr>
        <w:t xml:space="preserve">) konformal tahmin, APS/RAPS skorları ve sınıf koşullu kapsama için uygulamalı rehber; konformal yöntemlerimizin uygulanma </w:t>
      </w:r>
      <w:r>
        <w:rPr>
          <w:color w:val="6B7583"/>
          <w:sz w:val="16"/>
        </w:rPr>
        <w:t>şekli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z w:val="16"/>
        </w:rPr>
        <w:t>buradan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z w:val="16"/>
        </w:rPr>
        <w:t>alınır.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z w:val="16"/>
        </w:rPr>
        <w:t>—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z w:val="16"/>
        </w:rPr>
        <w:t>atıf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z w:val="16"/>
        </w:rPr>
        <w:t>28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z w:val="16"/>
        </w:rPr>
        <w:t>·</w:t>
      </w:r>
      <w:r>
        <w:rPr>
          <w:color w:val="6B7583"/>
          <w:spacing w:val="-9"/>
          <w:sz w:val="16"/>
        </w:rPr>
        <w:t xml:space="preserve"> </w:t>
      </w:r>
      <w:r>
        <w:rPr>
          <w:color w:val="6B7583"/>
          <w:sz w:val="16"/>
        </w:rPr>
        <w:t>kaynak:</w:t>
      </w:r>
      <w:r>
        <w:rPr>
          <w:color w:val="6B7583"/>
          <w:spacing w:val="-9"/>
          <w:sz w:val="16"/>
        </w:rPr>
        <w:t xml:space="preserve"> </w:t>
      </w:r>
      <w:proofErr w:type="spellStart"/>
      <w:r>
        <w:rPr>
          <w:color w:val="6B7583"/>
          <w:sz w:val="16"/>
        </w:rPr>
        <w:t>OpenAlex</w:t>
      </w:r>
      <w:proofErr w:type="spellEnd"/>
    </w:p>
    <w:p w14:paraId="098FBAB6" w14:textId="77777777" w:rsidR="0025126D" w:rsidRPr="00210AC6" w:rsidRDefault="0025126D" w:rsidP="00210AC6"/>
    <w:sectPr w:rsidR="0025126D" w:rsidRPr="00210A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DD945" w14:textId="77777777" w:rsidR="00000000" w:rsidRDefault="00000000">
    <w:pPr>
      <w:pStyle w:val="GvdeMetni"/>
      <w:spacing w:before="0"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72AC853" wp14:editId="0F53C03E">
              <wp:simplePos x="0" y="0"/>
              <wp:positionH relativeFrom="page">
                <wp:posOffset>563300</wp:posOffset>
              </wp:positionH>
              <wp:positionV relativeFrom="page">
                <wp:posOffset>10278443</wp:posOffset>
              </wp:positionV>
              <wp:extent cx="1659255" cy="179705"/>
              <wp:effectExtent l="0" t="0" r="0" b="0"/>
              <wp:wrapNone/>
              <wp:docPr id="309" name="Textbox 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925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DF411C" w14:textId="77777777" w:rsidR="00000000" w:rsidRDefault="00000000">
                          <w:pPr>
                            <w:spacing w:before="3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6B7583"/>
                              <w:w w:val="90"/>
                              <w:sz w:val="17"/>
                            </w:rPr>
                            <w:t>A2-06</w:t>
                          </w:r>
                          <w:r>
                            <w:rPr>
                              <w:color w:val="6B7583"/>
                              <w:spacing w:val="-2"/>
                              <w:w w:val="9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B7583"/>
                              <w:w w:val="90"/>
                              <w:sz w:val="17"/>
                            </w:rPr>
                            <w:t>·</w:t>
                          </w:r>
                          <w:r>
                            <w:rPr>
                              <w:color w:val="6B7583"/>
                              <w:spacing w:val="-1"/>
                              <w:w w:val="9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B7583"/>
                              <w:w w:val="90"/>
                              <w:sz w:val="17"/>
                            </w:rPr>
                            <w:t>Sağlık</w:t>
                          </w:r>
                          <w:r>
                            <w:rPr>
                              <w:color w:val="6B7583"/>
                              <w:spacing w:val="-1"/>
                              <w:w w:val="9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B7583"/>
                              <w:w w:val="90"/>
                              <w:sz w:val="17"/>
                            </w:rPr>
                            <w:t>ve</w:t>
                          </w:r>
                          <w:r>
                            <w:rPr>
                              <w:color w:val="6B7583"/>
                              <w:spacing w:val="-1"/>
                              <w:w w:val="9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B7583"/>
                              <w:w w:val="90"/>
                              <w:sz w:val="17"/>
                            </w:rPr>
                            <w:t>Biyomedikal</w:t>
                          </w:r>
                          <w:r>
                            <w:rPr>
                              <w:color w:val="6B7583"/>
                              <w:spacing w:val="-1"/>
                              <w:w w:val="9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B7583"/>
                              <w:spacing w:val="-2"/>
                              <w:w w:val="90"/>
                              <w:sz w:val="17"/>
                            </w:rPr>
                            <w:t>Bilişim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AC853" id="_x0000_t202" coordsize="21600,21600" o:spt="202" path="m,l,21600r21600,l21600,xe">
              <v:stroke joinstyle="miter"/>
              <v:path gradientshapeok="t" o:connecttype="rect"/>
            </v:shapetype>
            <v:shape id="Textbox 309" o:spid="_x0000_s1035" type="#_x0000_t202" style="position:absolute;margin-left:44.35pt;margin-top:809.35pt;width:130.65pt;height:14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" filled="f" stroked="f">
              <v:textbox inset="0,0,0,0">
                <w:txbxContent>
                  <w:p w14:paraId="2CDF411C" w14:textId="77777777" w:rsidR="00000000" w:rsidRDefault="00000000">
                    <w:pPr>
                      <w:spacing w:before="34"/>
                      <w:ind w:left="20"/>
                      <w:rPr>
                        <w:sz w:val="17"/>
                      </w:rPr>
                    </w:pPr>
                    <w:r>
                      <w:rPr>
                        <w:color w:val="6B7583"/>
                        <w:w w:val="90"/>
                        <w:sz w:val="17"/>
                      </w:rPr>
                      <w:t>A2-06</w:t>
                    </w:r>
                    <w:r>
                      <w:rPr>
                        <w:color w:val="6B7583"/>
                        <w:spacing w:val="-2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color w:val="6B7583"/>
                        <w:w w:val="90"/>
                        <w:sz w:val="17"/>
                      </w:rPr>
                      <w:t>·</w:t>
                    </w:r>
                    <w:r>
                      <w:rPr>
                        <w:color w:val="6B7583"/>
                        <w:spacing w:val="-1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color w:val="6B7583"/>
                        <w:w w:val="90"/>
                        <w:sz w:val="17"/>
                      </w:rPr>
                      <w:t>Sağlık</w:t>
                    </w:r>
                    <w:r>
                      <w:rPr>
                        <w:color w:val="6B7583"/>
                        <w:spacing w:val="-1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color w:val="6B7583"/>
                        <w:w w:val="90"/>
                        <w:sz w:val="17"/>
                      </w:rPr>
                      <w:t>ve</w:t>
                    </w:r>
                    <w:r>
                      <w:rPr>
                        <w:color w:val="6B7583"/>
                        <w:spacing w:val="-1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color w:val="6B7583"/>
                        <w:w w:val="90"/>
                        <w:sz w:val="17"/>
                      </w:rPr>
                      <w:t>Biyomedikal</w:t>
                    </w:r>
                    <w:r>
                      <w:rPr>
                        <w:color w:val="6B7583"/>
                        <w:spacing w:val="-1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color w:val="6B7583"/>
                        <w:spacing w:val="-2"/>
                        <w:w w:val="90"/>
                        <w:sz w:val="17"/>
                      </w:rPr>
                      <w:t>Bilişim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B02C4D2" wp14:editId="54456BE7">
              <wp:simplePos x="0" y="0"/>
              <wp:positionH relativeFrom="page">
                <wp:posOffset>6759542</wp:posOffset>
              </wp:positionH>
              <wp:positionV relativeFrom="page">
                <wp:posOffset>10278443</wp:posOffset>
              </wp:positionV>
              <wp:extent cx="351790" cy="179705"/>
              <wp:effectExtent l="0" t="0" r="0" b="0"/>
              <wp:wrapNone/>
              <wp:docPr id="310" name="Textbox 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79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76C181" w14:textId="77777777" w:rsidR="00000000" w:rsidRDefault="00000000">
                          <w:pPr>
                            <w:spacing w:before="34"/>
                            <w:ind w:left="100"/>
                            <w:rPr>
                              <w:sz w:val="17"/>
                            </w:rPr>
                          </w:pPr>
                          <w:r>
                            <w:rPr>
                              <w:color w:val="6B7583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6B7583"/>
                              <w:spacing w:val="-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6B7583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6B7583"/>
                              <w:spacing w:val="-5"/>
                              <w:sz w:val="17"/>
                            </w:rPr>
                            <w:t>117</w:t>
                          </w:r>
                          <w:r>
                            <w:rPr>
                              <w:color w:val="6B7583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02C4D2" id="Textbox 310" o:spid="_x0000_s1036" type="#_x0000_t202" style="position:absolute;margin-left:532.25pt;margin-top:809.35pt;width:27.7pt;height:14.1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" filled="f" stroked="f">
              <v:textbox inset="0,0,0,0">
                <w:txbxContent>
                  <w:p w14:paraId="0076C181" w14:textId="77777777" w:rsidR="00000000" w:rsidRDefault="00000000">
                    <w:pPr>
                      <w:spacing w:before="34"/>
                      <w:ind w:left="100"/>
                      <w:rPr>
                        <w:sz w:val="17"/>
                      </w:rPr>
                    </w:pPr>
                    <w:r>
                      <w:rPr>
                        <w:color w:val="6B7583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6B7583"/>
                        <w:spacing w:val="-5"/>
                        <w:sz w:val="17"/>
                      </w:rPr>
                      <w:instrText xml:space="preserve"> PAGE </w:instrText>
                    </w:r>
                    <w:r>
                      <w:rPr>
                        <w:color w:val="6B7583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6B7583"/>
                        <w:spacing w:val="-5"/>
                        <w:sz w:val="17"/>
                      </w:rPr>
                      <w:t>117</w:t>
                    </w:r>
                    <w:r>
                      <w:rPr>
                        <w:color w:val="6B7583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6F65"/>
    <w:multiLevelType w:val="hybridMultilevel"/>
    <w:tmpl w:val="7B7A5F98"/>
    <w:lvl w:ilvl="0" w:tplc="A0C41858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53E011C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76AE86A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4246E35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CB0C294E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207A3324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608680C2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1DD2405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289AF37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" w15:restartNumberingAfterBreak="0">
    <w:nsid w:val="004B7576"/>
    <w:multiLevelType w:val="hybridMultilevel"/>
    <w:tmpl w:val="02A007BA"/>
    <w:lvl w:ilvl="0" w:tplc="D23268E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F90624B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4EAC924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60028B5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3F7870D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017C6B2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F214AFA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FADC545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82A434B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" w15:restartNumberingAfterBreak="0">
    <w:nsid w:val="00EB5E22"/>
    <w:multiLevelType w:val="hybridMultilevel"/>
    <w:tmpl w:val="2834A0FE"/>
    <w:lvl w:ilvl="0" w:tplc="E00CB83C">
      <w:numFmt w:val="bullet"/>
      <w:lvlText w:val="·"/>
      <w:lvlJc w:val="left"/>
      <w:pPr>
        <w:ind w:left="121" w:hanging="8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75"/>
        <w:sz w:val="19"/>
        <w:szCs w:val="19"/>
        <w:lang w:val="tr-TR" w:eastAsia="en-US" w:bidi="ar-SA"/>
      </w:rPr>
    </w:lvl>
    <w:lvl w:ilvl="1" w:tplc="64ACA9D8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2" w:tplc="3C5297D0">
      <w:numFmt w:val="bullet"/>
      <w:lvlText w:val="•"/>
      <w:lvlJc w:val="left"/>
      <w:pPr>
        <w:ind w:left="1514" w:hanging="97"/>
      </w:pPr>
      <w:rPr>
        <w:rFonts w:hint="default"/>
        <w:lang w:val="tr-TR" w:eastAsia="en-US" w:bidi="ar-SA"/>
      </w:rPr>
    </w:lvl>
    <w:lvl w:ilvl="3" w:tplc="AFCEEEE8">
      <w:numFmt w:val="bullet"/>
      <w:lvlText w:val="•"/>
      <w:lvlJc w:val="left"/>
      <w:pPr>
        <w:ind w:left="2689" w:hanging="97"/>
      </w:pPr>
      <w:rPr>
        <w:rFonts w:hint="default"/>
        <w:lang w:val="tr-TR" w:eastAsia="en-US" w:bidi="ar-SA"/>
      </w:rPr>
    </w:lvl>
    <w:lvl w:ilvl="4" w:tplc="E714B04C">
      <w:numFmt w:val="bullet"/>
      <w:lvlText w:val="•"/>
      <w:lvlJc w:val="left"/>
      <w:pPr>
        <w:ind w:left="3864" w:hanging="97"/>
      </w:pPr>
      <w:rPr>
        <w:rFonts w:hint="default"/>
        <w:lang w:val="tr-TR" w:eastAsia="en-US" w:bidi="ar-SA"/>
      </w:rPr>
    </w:lvl>
    <w:lvl w:ilvl="5" w:tplc="EF9E4146">
      <w:numFmt w:val="bullet"/>
      <w:lvlText w:val="•"/>
      <w:lvlJc w:val="left"/>
      <w:pPr>
        <w:ind w:left="5039" w:hanging="97"/>
      </w:pPr>
      <w:rPr>
        <w:rFonts w:hint="default"/>
        <w:lang w:val="tr-TR" w:eastAsia="en-US" w:bidi="ar-SA"/>
      </w:rPr>
    </w:lvl>
    <w:lvl w:ilvl="6" w:tplc="7F2EA42A">
      <w:numFmt w:val="bullet"/>
      <w:lvlText w:val="•"/>
      <w:lvlJc w:val="left"/>
      <w:pPr>
        <w:ind w:left="6214" w:hanging="97"/>
      </w:pPr>
      <w:rPr>
        <w:rFonts w:hint="default"/>
        <w:lang w:val="tr-TR" w:eastAsia="en-US" w:bidi="ar-SA"/>
      </w:rPr>
    </w:lvl>
    <w:lvl w:ilvl="7" w:tplc="59D0FE42">
      <w:numFmt w:val="bullet"/>
      <w:lvlText w:val="•"/>
      <w:lvlJc w:val="left"/>
      <w:pPr>
        <w:ind w:left="7389" w:hanging="97"/>
      </w:pPr>
      <w:rPr>
        <w:rFonts w:hint="default"/>
        <w:lang w:val="tr-TR" w:eastAsia="en-US" w:bidi="ar-SA"/>
      </w:rPr>
    </w:lvl>
    <w:lvl w:ilvl="8" w:tplc="B3069E16">
      <w:numFmt w:val="bullet"/>
      <w:lvlText w:val="•"/>
      <w:lvlJc w:val="left"/>
      <w:pPr>
        <w:ind w:left="8563" w:hanging="97"/>
      </w:pPr>
      <w:rPr>
        <w:rFonts w:hint="default"/>
        <w:lang w:val="tr-TR" w:eastAsia="en-US" w:bidi="ar-SA"/>
      </w:rPr>
    </w:lvl>
  </w:abstractNum>
  <w:abstractNum w:abstractNumId="3" w15:restartNumberingAfterBreak="0">
    <w:nsid w:val="0126402B"/>
    <w:multiLevelType w:val="hybridMultilevel"/>
    <w:tmpl w:val="CD4A173A"/>
    <w:lvl w:ilvl="0" w:tplc="807A34F6">
      <w:start w:val="1"/>
      <w:numFmt w:val="decimal"/>
      <w:lvlText w:val="[%1]"/>
      <w:lvlJc w:val="left"/>
      <w:pPr>
        <w:ind w:left="27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36A012CC">
      <w:numFmt w:val="bullet"/>
      <w:lvlText w:val="•"/>
      <w:lvlJc w:val="left"/>
      <w:pPr>
        <w:ind w:left="1343" w:hanging="241"/>
      </w:pPr>
      <w:rPr>
        <w:rFonts w:hint="default"/>
        <w:lang w:val="tr-TR" w:eastAsia="en-US" w:bidi="ar-SA"/>
      </w:rPr>
    </w:lvl>
    <w:lvl w:ilvl="2" w:tplc="5BBCBB3E">
      <w:numFmt w:val="bullet"/>
      <w:lvlText w:val="•"/>
      <w:lvlJc w:val="left"/>
      <w:pPr>
        <w:ind w:left="2406" w:hanging="241"/>
      </w:pPr>
      <w:rPr>
        <w:rFonts w:hint="default"/>
        <w:lang w:val="tr-TR" w:eastAsia="en-US" w:bidi="ar-SA"/>
      </w:rPr>
    </w:lvl>
    <w:lvl w:ilvl="3" w:tplc="F30E29C0">
      <w:numFmt w:val="bullet"/>
      <w:lvlText w:val="•"/>
      <w:lvlJc w:val="left"/>
      <w:pPr>
        <w:ind w:left="3470" w:hanging="241"/>
      </w:pPr>
      <w:rPr>
        <w:rFonts w:hint="default"/>
        <w:lang w:val="tr-TR" w:eastAsia="en-US" w:bidi="ar-SA"/>
      </w:rPr>
    </w:lvl>
    <w:lvl w:ilvl="4" w:tplc="FD8C8C84">
      <w:numFmt w:val="bullet"/>
      <w:lvlText w:val="•"/>
      <w:lvlJc w:val="left"/>
      <w:pPr>
        <w:ind w:left="4533" w:hanging="241"/>
      </w:pPr>
      <w:rPr>
        <w:rFonts w:hint="default"/>
        <w:lang w:val="tr-TR" w:eastAsia="en-US" w:bidi="ar-SA"/>
      </w:rPr>
    </w:lvl>
    <w:lvl w:ilvl="5" w:tplc="49AEF172">
      <w:numFmt w:val="bullet"/>
      <w:lvlText w:val="•"/>
      <w:lvlJc w:val="left"/>
      <w:pPr>
        <w:ind w:left="5596" w:hanging="241"/>
      </w:pPr>
      <w:rPr>
        <w:rFonts w:hint="default"/>
        <w:lang w:val="tr-TR" w:eastAsia="en-US" w:bidi="ar-SA"/>
      </w:rPr>
    </w:lvl>
    <w:lvl w:ilvl="6" w:tplc="3C5AB3CE">
      <w:numFmt w:val="bullet"/>
      <w:lvlText w:val="•"/>
      <w:lvlJc w:val="left"/>
      <w:pPr>
        <w:ind w:left="6660" w:hanging="241"/>
      </w:pPr>
      <w:rPr>
        <w:rFonts w:hint="default"/>
        <w:lang w:val="tr-TR" w:eastAsia="en-US" w:bidi="ar-SA"/>
      </w:rPr>
    </w:lvl>
    <w:lvl w:ilvl="7" w:tplc="7630B51C">
      <w:numFmt w:val="bullet"/>
      <w:lvlText w:val="•"/>
      <w:lvlJc w:val="left"/>
      <w:pPr>
        <w:ind w:left="7723" w:hanging="241"/>
      </w:pPr>
      <w:rPr>
        <w:rFonts w:hint="default"/>
        <w:lang w:val="tr-TR" w:eastAsia="en-US" w:bidi="ar-SA"/>
      </w:rPr>
    </w:lvl>
    <w:lvl w:ilvl="8" w:tplc="651EA57A">
      <w:numFmt w:val="bullet"/>
      <w:lvlText w:val="•"/>
      <w:lvlJc w:val="left"/>
      <w:pPr>
        <w:ind w:left="8786" w:hanging="241"/>
      </w:pPr>
      <w:rPr>
        <w:rFonts w:hint="default"/>
        <w:lang w:val="tr-TR" w:eastAsia="en-US" w:bidi="ar-SA"/>
      </w:rPr>
    </w:lvl>
  </w:abstractNum>
  <w:abstractNum w:abstractNumId="4" w15:restartNumberingAfterBreak="0">
    <w:nsid w:val="014C6F36"/>
    <w:multiLevelType w:val="hybridMultilevel"/>
    <w:tmpl w:val="88989A24"/>
    <w:lvl w:ilvl="0" w:tplc="C3C84D1E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DFF66302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A22C2516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2D7A2418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F7EA7C7C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311A201C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1BACF3AE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1B82D0C4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84D2D1AC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5" w15:restartNumberingAfterBreak="0">
    <w:nsid w:val="014E4002"/>
    <w:multiLevelType w:val="hybridMultilevel"/>
    <w:tmpl w:val="8004A9FE"/>
    <w:lvl w:ilvl="0" w:tplc="29E4942E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0BA621B0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E760E9B2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E436A41C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6D9A3F40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E9EEE522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D5F0FCE0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BB98509A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A81CE1E0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6" w15:restartNumberingAfterBreak="0">
    <w:nsid w:val="01997962"/>
    <w:multiLevelType w:val="hybridMultilevel"/>
    <w:tmpl w:val="DCECFC74"/>
    <w:lvl w:ilvl="0" w:tplc="A11C1B32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AEC2D042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F96E9DB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0298F8AA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44247306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1A64DE78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254646F0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B4ACC12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5CA8365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7" w15:restartNumberingAfterBreak="0">
    <w:nsid w:val="026A4D5D"/>
    <w:multiLevelType w:val="hybridMultilevel"/>
    <w:tmpl w:val="5D145954"/>
    <w:lvl w:ilvl="0" w:tplc="575E3522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B6CE9EB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431A949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10225D3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7EF289F6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4DF29D2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E0829BCE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AC9C795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56045BA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8" w15:restartNumberingAfterBreak="0">
    <w:nsid w:val="02AC3171"/>
    <w:multiLevelType w:val="hybridMultilevel"/>
    <w:tmpl w:val="1004EEA0"/>
    <w:lvl w:ilvl="0" w:tplc="F9A83CD0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761A4C8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0BA6308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B088C40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F0F235D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FEDA82F8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DE92265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01149C88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B32C0B3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9" w15:restartNumberingAfterBreak="0">
    <w:nsid w:val="035C10D8"/>
    <w:multiLevelType w:val="hybridMultilevel"/>
    <w:tmpl w:val="A78AD0EC"/>
    <w:lvl w:ilvl="0" w:tplc="66D6BA7C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E08E5188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526C633C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7ED4EC4C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A44092D2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30C8E3F8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2B0CE546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4C723EA8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01428F80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10" w15:restartNumberingAfterBreak="0">
    <w:nsid w:val="03AD3703"/>
    <w:multiLevelType w:val="hybridMultilevel"/>
    <w:tmpl w:val="61F8D6D0"/>
    <w:lvl w:ilvl="0" w:tplc="82940AFA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5EC6552E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1EF02F98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25823D92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9E2A4392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BF72F092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AC4C52D8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7F30FAFA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D94A8620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11" w15:restartNumberingAfterBreak="0">
    <w:nsid w:val="042939B7"/>
    <w:multiLevelType w:val="hybridMultilevel"/>
    <w:tmpl w:val="BAA0293E"/>
    <w:lvl w:ilvl="0" w:tplc="A830DA42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C75A839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9AE26C1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5964BA6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5E5C4A8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68D2BE7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6BB20798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D098F058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E8BAE4E6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2" w15:restartNumberingAfterBreak="0">
    <w:nsid w:val="0492055D"/>
    <w:multiLevelType w:val="hybridMultilevel"/>
    <w:tmpl w:val="EAB6D9D2"/>
    <w:lvl w:ilvl="0" w:tplc="09A09F4A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78BAE708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DC6CB406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ECC29656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DB88B158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26560C60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171CD69E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F25C649A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013C94DC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13" w15:restartNumberingAfterBreak="0">
    <w:nsid w:val="05720391"/>
    <w:multiLevelType w:val="hybridMultilevel"/>
    <w:tmpl w:val="21D8B02A"/>
    <w:lvl w:ilvl="0" w:tplc="E2A8087C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D71E545E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28AE07D2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53E86446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6D8E7458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C24EE5FC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A8CACF24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408C976C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B57C0AEC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14" w15:restartNumberingAfterBreak="0">
    <w:nsid w:val="059147EA"/>
    <w:multiLevelType w:val="hybridMultilevel"/>
    <w:tmpl w:val="39084DAE"/>
    <w:lvl w:ilvl="0" w:tplc="5CE2A5EC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C09CC326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2EE21D94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2060564A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CB844184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EA94F1BC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5D7E1228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D3FE6494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EC6C69C2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15" w15:restartNumberingAfterBreak="0">
    <w:nsid w:val="05A41E21"/>
    <w:multiLevelType w:val="hybridMultilevel"/>
    <w:tmpl w:val="3EDE5A6E"/>
    <w:lvl w:ilvl="0" w:tplc="A9C457DC">
      <w:start w:val="1"/>
      <w:numFmt w:val="decimal"/>
      <w:lvlText w:val="[%1]"/>
      <w:lvlJc w:val="left"/>
      <w:pPr>
        <w:ind w:left="27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236655AE">
      <w:numFmt w:val="bullet"/>
      <w:lvlText w:val="•"/>
      <w:lvlJc w:val="left"/>
      <w:pPr>
        <w:ind w:left="1343" w:hanging="241"/>
      </w:pPr>
      <w:rPr>
        <w:rFonts w:hint="default"/>
        <w:lang w:val="tr-TR" w:eastAsia="en-US" w:bidi="ar-SA"/>
      </w:rPr>
    </w:lvl>
    <w:lvl w:ilvl="2" w:tplc="4462E732">
      <w:numFmt w:val="bullet"/>
      <w:lvlText w:val="•"/>
      <w:lvlJc w:val="left"/>
      <w:pPr>
        <w:ind w:left="2406" w:hanging="241"/>
      </w:pPr>
      <w:rPr>
        <w:rFonts w:hint="default"/>
        <w:lang w:val="tr-TR" w:eastAsia="en-US" w:bidi="ar-SA"/>
      </w:rPr>
    </w:lvl>
    <w:lvl w:ilvl="3" w:tplc="2376CB42">
      <w:numFmt w:val="bullet"/>
      <w:lvlText w:val="•"/>
      <w:lvlJc w:val="left"/>
      <w:pPr>
        <w:ind w:left="3470" w:hanging="241"/>
      </w:pPr>
      <w:rPr>
        <w:rFonts w:hint="default"/>
        <w:lang w:val="tr-TR" w:eastAsia="en-US" w:bidi="ar-SA"/>
      </w:rPr>
    </w:lvl>
    <w:lvl w:ilvl="4" w:tplc="37A2B442">
      <w:numFmt w:val="bullet"/>
      <w:lvlText w:val="•"/>
      <w:lvlJc w:val="left"/>
      <w:pPr>
        <w:ind w:left="4533" w:hanging="241"/>
      </w:pPr>
      <w:rPr>
        <w:rFonts w:hint="default"/>
        <w:lang w:val="tr-TR" w:eastAsia="en-US" w:bidi="ar-SA"/>
      </w:rPr>
    </w:lvl>
    <w:lvl w:ilvl="5" w:tplc="C3E0180E">
      <w:numFmt w:val="bullet"/>
      <w:lvlText w:val="•"/>
      <w:lvlJc w:val="left"/>
      <w:pPr>
        <w:ind w:left="5596" w:hanging="241"/>
      </w:pPr>
      <w:rPr>
        <w:rFonts w:hint="default"/>
        <w:lang w:val="tr-TR" w:eastAsia="en-US" w:bidi="ar-SA"/>
      </w:rPr>
    </w:lvl>
    <w:lvl w:ilvl="6" w:tplc="50E28550">
      <w:numFmt w:val="bullet"/>
      <w:lvlText w:val="•"/>
      <w:lvlJc w:val="left"/>
      <w:pPr>
        <w:ind w:left="6660" w:hanging="241"/>
      </w:pPr>
      <w:rPr>
        <w:rFonts w:hint="default"/>
        <w:lang w:val="tr-TR" w:eastAsia="en-US" w:bidi="ar-SA"/>
      </w:rPr>
    </w:lvl>
    <w:lvl w:ilvl="7" w:tplc="D010B4BE">
      <w:numFmt w:val="bullet"/>
      <w:lvlText w:val="•"/>
      <w:lvlJc w:val="left"/>
      <w:pPr>
        <w:ind w:left="7723" w:hanging="241"/>
      </w:pPr>
      <w:rPr>
        <w:rFonts w:hint="default"/>
        <w:lang w:val="tr-TR" w:eastAsia="en-US" w:bidi="ar-SA"/>
      </w:rPr>
    </w:lvl>
    <w:lvl w:ilvl="8" w:tplc="68AE795A">
      <w:numFmt w:val="bullet"/>
      <w:lvlText w:val="•"/>
      <w:lvlJc w:val="left"/>
      <w:pPr>
        <w:ind w:left="8786" w:hanging="241"/>
      </w:pPr>
      <w:rPr>
        <w:rFonts w:hint="default"/>
        <w:lang w:val="tr-TR" w:eastAsia="en-US" w:bidi="ar-SA"/>
      </w:rPr>
    </w:lvl>
  </w:abstractNum>
  <w:abstractNum w:abstractNumId="16" w15:restartNumberingAfterBreak="0">
    <w:nsid w:val="05F830C7"/>
    <w:multiLevelType w:val="hybridMultilevel"/>
    <w:tmpl w:val="1F86D18C"/>
    <w:lvl w:ilvl="0" w:tplc="7778DB3A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F4980226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BEF43DCC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300A71C2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A7EA3356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B3F8CDB6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7A0A7068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A13AA840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447EF542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7" w15:restartNumberingAfterBreak="0">
    <w:nsid w:val="06FE685E"/>
    <w:multiLevelType w:val="hybridMultilevel"/>
    <w:tmpl w:val="43DCC606"/>
    <w:lvl w:ilvl="0" w:tplc="6624ED7A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10224E1E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3FB80298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CC34606C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89445710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8C181CCA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BC5A811C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95A8E9FA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DC76346C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8" w15:restartNumberingAfterBreak="0">
    <w:nsid w:val="079D3B82"/>
    <w:multiLevelType w:val="hybridMultilevel"/>
    <w:tmpl w:val="7506C12E"/>
    <w:lvl w:ilvl="0" w:tplc="B98A6F3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D59A07F2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0C66026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1F6CB33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FE38705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5C62B60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9EFCA9C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82C2DA2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4C50021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9" w15:restartNumberingAfterBreak="0">
    <w:nsid w:val="07B85E80"/>
    <w:multiLevelType w:val="hybridMultilevel"/>
    <w:tmpl w:val="59382F6A"/>
    <w:lvl w:ilvl="0" w:tplc="499C37A4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1DF81786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EC5E67F8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F898A122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01D6D316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95F68A94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E3E68A78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8318A902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59F6BDAA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20" w15:restartNumberingAfterBreak="0">
    <w:nsid w:val="09762FA8"/>
    <w:multiLevelType w:val="hybridMultilevel"/>
    <w:tmpl w:val="09A8E866"/>
    <w:lvl w:ilvl="0" w:tplc="3B963DC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29D65E06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9800D15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90429CA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844CD22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FA343D7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E2D4985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C0029D6E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FC585D9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1" w15:restartNumberingAfterBreak="0">
    <w:nsid w:val="098603E4"/>
    <w:multiLevelType w:val="hybridMultilevel"/>
    <w:tmpl w:val="FB22FE46"/>
    <w:lvl w:ilvl="0" w:tplc="8662FDC2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92101D46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8A1A92C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64EE816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149C059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897867A8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060E928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7142921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A26A240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2" w15:restartNumberingAfterBreak="0">
    <w:nsid w:val="098D07B8"/>
    <w:multiLevelType w:val="hybridMultilevel"/>
    <w:tmpl w:val="93F0FA1C"/>
    <w:lvl w:ilvl="0" w:tplc="AD180852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A0964AD2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C5562EAE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344A807E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CF7E907A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3308FFE8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FE3AA2D6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53FA3558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B720D9EE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23" w15:restartNumberingAfterBreak="0">
    <w:nsid w:val="09913E97"/>
    <w:multiLevelType w:val="hybridMultilevel"/>
    <w:tmpl w:val="DA881066"/>
    <w:lvl w:ilvl="0" w:tplc="600ADCC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7E9C858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62248A4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8CD8CD28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128CFA0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A5729D0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13A6261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34AC042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9D6A7B2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4" w15:restartNumberingAfterBreak="0">
    <w:nsid w:val="09D02FF5"/>
    <w:multiLevelType w:val="hybridMultilevel"/>
    <w:tmpl w:val="17C8D306"/>
    <w:lvl w:ilvl="0" w:tplc="35E8939E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935A59B0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42D2CACA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380EE21A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9182C316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9500ABC2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D3142DA2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F98E666C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AEAEFC9E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5" w15:restartNumberingAfterBreak="0">
    <w:nsid w:val="09D73FC0"/>
    <w:multiLevelType w:val="hybridMultilevel"/>
    <w:tmpl w:val="CDFCCFEE"/>
    <w:lvl w:ilvl="0" w:tplc="62027060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839EBD9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556EDC00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A9584238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F2A2F410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89DC54A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E3EE9EE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431CF6C6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C69A972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6" w15:restartNumberingAfterBreak="0">
    <w:nsid w:val="09F22CE0"/>
    <w:multiLevelType w:val="hybridMultilevel"/>
    <w:tmpl w:val="729A0912"/>
    <w:lvl w:ilvl="0" w:tplc="42C4E608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52B8E1A0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74288506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BFB8AAC0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F238FBB6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41721D64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CF5A3C5C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F2121CDE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E0D4D7C8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27" w15:restartNumberingAfterBreak="0">
    <w:nsid w:val="0A8D7896"/>
    <w:multiLevelType w:val="hybridMultilevel"/>
    <w:tmpl w:val="BF9C5D46"/>
    <w:lvl w:ilvl="0" w:tplc="BF1ABEE6">
      <w:start w:val="2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2D2EA246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E0CCAE1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3CE4505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77A2F36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78C0FDC4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FC469C6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740E9EA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CBDC382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8" w15:restartNumberingAfterBreak="0">
    <w:nsid w:val="0AC14967"/>
    <w:multiLevelType w:val="hybridMultilevel"/>
    <w:tmpl w:val="64AEF5E2"/>
    <w:lvl w:ilvl="0" w:tplc="649E6E8A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1460103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7BEEE90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1D2C8AB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F14CA21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01185194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F014B5F0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60E6C9B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F41A5416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9" w15:restartNumberingAfterBreak="0">
    <w:nsid w:val="0B172E35"/>
    <w:multiLevelType w:val="hybridMultilevel"/>
    <w:tmpl w:val="ABE614E2"/>
    <w:lvl w:ilvl="0" w:tplc="98128828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E17AA4FE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32009AF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2DC422A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7D047424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ED50C1D2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288031F0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2B747E1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4E487E6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30" w15:restartNumberingAfterBreak="0">
    <w:nsid w:val="0B875F7E"/>
    <w:multiLevelType w:val="hybridMultilevel"/>
    <w:tmpl w:val="5212F862"/>
    <w:lvl w:ilvl="0" w:tplc="5754BECC">
      <w:start w:val="1"/>
      <w:numFmt w:val="decimal"/>
      <w:lvlText w:val="[%1]"/>
      <w:lvlJc w:val="left"/>
      <w:pPr>
        <w:ind w:left="27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27203E72">
      <w:numFmt w:val="bullet"/>
      <w:lvlText w:val="•"/>
      <w:lvlJc w:val="left"/>
      <w:pPr>
        <w:ind w:left="1343" w:hanging="241"/>
      </w:pPr>
      <w:rPr>
        <w:rFonts w:hint="default"/>
        <w:lang w:val="tr-TR" w:eastAsia="en-US" w:bidi="ar-SA"/>
      </w:rPr>
    </w:lvl>
    <w:lvl w:ilvl="2" w:tplc="E77E6774">
      <w:numFmt w:val="bullet"/>
      <w:lvlText w:val="•"/>
      <w:lvlJc w:val="left"/>
      <w:pPr>
        <w:ind w:left="2406" w:hanging="241"/>
      </w:pPr>
      <w:rPr>
        <w:rFonts w:hint="default"/>
        <w:lang w:val="tr-TR" w:eastAsia="en-US" w:bidi="ar-SA"/>
      </w:rPr>
    </w:lvl>
    <w:lvl w:ilvl="3" w:tplc="29A29E3C">
      <w:numFmt w:val="bullet"/>
      <w:lvlText w:val="•"/>
      <w:lvlJc w:val="left"/>
      <w:pPr>
        <w:ind w:left="3470" w:hanging="241"/>
      </w:pPr>
      <w:rPr>
        <w:rFonts w:hint="default"/>
        <w:lang w:val="tr-TR" w:eastAsia="en-US" w:bidi="ar-SA"/>
      </w:rPr>
    </w:lvl>
    <w:lvl w:ilvl="4" w:tplc="D0CE02BE">
      <w:numFmt w:val="bullet"/>
      <w:lvlText w:val="•"/>
      <w:lvlJc w:val="left"/>
      <w:pPr>
        <w:ind w:left="4533" w:hanging="241"/>
      </w:pPr>
      <w:rPr>
        <w:rFonts w:hint="default"/>
        <w:lang w:val="tr-TR" w:eastAsia="en-US" w:bidi="ar-SA"/>
      </w:rPr>
    </w:lvl>
    <w:lvl w:ilvl="5" w:tplc="B2947256">
      <w:numFmt w:val="bullet"/>
      <w:lvlText w:val="•"/>
      <w:lvlJc w:val="left"/>
      <w:pPr>
        <w:ind w:left="5596" w:hanging="241"/>
      </w:pPr>
      <w:rPr>
        <w:rFonts w:hint="default"/>
        <w:lang w:val="tr-TR" w:eastAsia="en-US" w:bidi="ar-SA"/>
      </w:rPr>
    </w:lvl>
    <w:lvl w:ilvl="6" w:tplc="D37CF306">
      <w:numFmt w:val="bullet"/>
      <w:lvlText w:val="•"/>
      <w:lvlJc w:val="left"/>
      <w:pPr>
        <w:ind w:left="6660" w:hanging="241"/>
      </w:pPr>
      <w:rPr>
        <w:rFonts w:hint="default"/>
        <w:lang w:val="tr-TR" w:eastAsia="en-US" w:bidi="ar-SA"/>
      </w:rPr>
    </w:lvl>
    <w:lvl w:ilvl="7" w:tplc="DC647452">
      <w:numFmt w:val="bullet"/>
      <w:lvlText w:val="•"/>
      <w:lvlJc w:val="left"/>
      <w:pPr>
        <w:ind w:left="7723" w:hanging="241"/>
      </w:pPr>
      <w:rPr>
        <w:rFonts w:hint="default"/>
        <w:lang w:val="tr-TR" w:eastAsia="en-US" w:bidi="ar-SA"/>
      </w:rPr>
    </w:lvl>
    <w:lvl w:ilvl="8" w:tplc="FE1E93BA">
      <w:numFmt w:val="bullet"/>
      <w:lvlText w:val="•"/>
      <w:lvlJc w:val="left"/>
      <w:pPr>
        <w:ind w:left="8786" w:hanging="241"/>
      </w:pPr>
      <w:rPr>
        <w:rFonts w:hint="default"/>
        <w:lang w:val="tr-TR" w:eastAsia="en-US" w:bidi="ar-SA"/>
      </w:rPr>
    </w:lvl>
  </w:abstractNum>
  <w:abstractNum w:abstractNumId="31" w15:restartNumberingAfterBreak="0">
    <w:nsid w:val="0C4D27A4"/>
    <w:multiLevelType w:val="hybridMultilevel"/>
    <w:tmpl w:val="D4F8D0BA"/>
    <w:lvl w:ilvl="0" w:tplc="E8EAE170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1B3C1082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AD38CEDA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409CF3D2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67C09040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653E53E0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09FA16CE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1ECCF4F2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97A8AE82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32" w15:restartNumberingAfterBreak="0">
    <w:nsid w:val="0CAA7A59"/>
    <w:multiLevelType w:val="hybridMultilevel"/>
    <w:tmpl w:val="0CCC5B3A"/>
    <w:lvl w:ilvl="0" w:tplc="357AD10A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1D9684C2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64849820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A3162F4A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8AA66420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A9A492D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D0E4511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F058E4B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B48CF33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33" w15:restartNumberingAfterBreak="0">
    <w:nsid w:val="0CB532EA"/>
    <w:multiLevelType w:val="hybridMultilevel"/>
    <w:tmpl w:val="0FCA1D28"/>
    <w:lvl w:ilvl="0" w:tplc="DF5C4FD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11125B0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F8EE6F4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ABD4691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D8561916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B2C49B1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E32A7188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CA80358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6D46ABD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34" w15:restartNumberingAfterBreak="0">
    <w:nsid w:val="0CFB397C"/>
    <w:multiLevelType w:val="hybridMultilevel"/>
    <w:tmpl w:val="052E1782"/>
    <w:lvl w:ilvl="0" w:tplc="4EB4BF3E">
      <w:start w:val="1"/>
      <w:numFmt w:val="decimal"/>
      <w:lvlText w:val="%1."/>
      <w:lvlJc w:val="left"/>
      <w:pPr>
        <w:ind w:left="335" w:hanging="1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5E2AC912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6E9006D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5B4CDF6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B9F8E26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6F1050A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5C4E880E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FB7452F6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0B52C28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35" w15:restartNumberingAfterBreak="0">
    <w:nsid w:val="0D327AF4"/>
    <w:multiLevelType w:val="hybridMultilevel"/>
    <w:tmpl w:val="861C434C"/>
    <w:lvl w:ilvl="0" w:tplc="4ED23140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DE8E7CF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8926D6CC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FCD40FD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141CB9F0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CF1889F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47C00424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4E30EE6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F7062FA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36" w15:restartNumberingAfterBreak="0">
    <w:nsid w:val="0D930300"/>
    <w:multiLevelType w:val="hybridMultilevel"/>
    <w:tmpl w:val="751086C0"/>
    <w:lvl w:ilvl="0" w:tplc="11203DC2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BBCE474C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A1640CBA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B19A10EA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5E32374E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F97A888A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8572D652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7F00B014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6F22D6F6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37" w15:restartNumberingAfterBreak="0">
    <w:nsid w:val="0DFA698E"/>
    <w:multiLevelType w:val="hybridMultilevel"/>
    <w:tmpl w:val="73CE219A"/>
    <w:lvl w:ilvl="0" w:tplc="856890B4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B816B6DA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3BFCB5C2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7A78BD30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8860660C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57327B02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7270A70C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157CBDEE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D7D8067A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38" w15:restartNumberingAfterBreak="0">
    <w:nsid w:val="0DFE7EE4"/>
    <w:multiLevelType w:val="hybridMultilevel"/>
    <w:tmpl w:val="93C0B5A8"/>
    <w:lvl w:ilvl="0" w:tplc="659A39A0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0AC4745C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59C08996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B51EAFFA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BBDCA078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CBC26724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709A3ACE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3BDE3F6C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9E3013E2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39" w15:restartNumberingAfterBreak="0">
    <w:nsid w:val="0EC84F3F"/>
    <w:multiLevelType w:val="hybridMultilevel"/>
    <w:tmpl w:val="E7AA1AD2"/>
    <w:lvl w:ilvl="0" w:tplc="65F27584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C42422FA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53BA7500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0A641C62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575E3442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3244B1A2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3B28BB54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279AB764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06A8D0AE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40" w15:restartNumberingAfterBreak="0">
    <w:nsid w:val="0ECA19AF"/>
    <w:multiLevelType w:val="hybridMultilevel"/>
    <w:tmpl w:val="2D58FEB0"/>
    <w:lvl w:ilvl="0" w:tplc="62920BCA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9BD254CA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21FC39F0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0706BD6E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D68AE662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EE5A7546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80A6ED4A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EEFCFE7C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8B968E72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41" w15:restartNumberingAfterBreak="0">
    <w:nsid w:val="0EF44820"/>
    <w:multiLevelType w:val="hybridMultilevel"/>
    <w:tmpl w:val="531A9DCA"/>
    <w:lvl w:ilvl="0" w:tplc="C4BABE26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3B3E3D06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87F2F286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B002C47C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3AC89A62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0D5CE1C2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4C7EEAAA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302A0D78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0C706BDE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42" w15:restartNumberingAfterBreak="0">
    <w:nsid w:val="0F5E35EB"/>
    <w:multiLevelType w:val="hybridMultilevel"/>
    <w:tmpl w:val="73F644F8"/>
    <w:lvl w:ilvl="0" w:tplc="476202A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FA72A9B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51A2258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424E05EA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605E5396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3746FE3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87B84300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E9748ADE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E988BAC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43" w15:restartNumberingAfterBreak="0">
    <w:nsid w:val="0FE735BE"/>
    <w:multiLevelType w:val="hybridMultilevel"/>
    <w:tmpl w:val="F7E0E620"/>
    <w:lvl w:ilvl="0" w:tplc="FE7A450E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874C0256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071039D4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CAD60D58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4D5AE400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7796525C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0910291C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7AD49356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B0A2CF30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44" w15:restartNumberingAfterBreak="0">
    <w:nsid w:val="10070D17"/>
    <w:multiLevelType w:val="hybridMultilevel"/>
    <w:tmpl w:val="D4C08398"/>
    <w:lvl w:ilvl="0" w:tplc="C8D08440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F2A66316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BB426560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9CFE628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6B18FF5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8CF2910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3B4EAAE4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9C029E3E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20A2279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45" w15:restartNumberingAfterBreak="0">
    <w:nsid w:val="11120867"/>
    <w:multiLevelType w:val="hybridMultilevel"/>
    <w:tmpl w:val="1A8E2C14"/>
    <w:lvl w:ilvl="0" w:tplc="745EDC8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AFEC9E7E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BEFC63AC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439412BA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EFDC621E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70945BD2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03B0D298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A824FF4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131C56B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46" w15:restartNumberingAfterBreak="0">
    <w:nsid w:val="114957AA"/>
    <w:multiLevelType w:val="hybridMultilevel"/>
    <w:tmpl w:val="9B967010"/>
    <w:lvl w:ilvl="0" w:tplc="79622A3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B87E325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3B885C8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5D7E1CA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6914A934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BF2C8E22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33B6314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A834701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4080FE6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47" w15:restartNumberingAfterBreak="0">
    <w:nsid w:val="117324A7"/>
    <w:multiLevelType w:val="hybridMultilevel"/>
    <w:tmpl w:val="A906F93C"/>
    <w:lvl w:ilvl="0" w:tplc="3A24FCD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4DFE81DE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A8B4785C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E564E3B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AEB25704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B0F4F3FE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FA02D0C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F71A594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D25C8CD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48" w15:restartNumberingAfterBreak="0">
    <w:nsid w:val="117912AA"/>
    <w:multiLevelType w:val="hybridMultilevel"/>
    <w:tmpl w:val="8758A478"/>
    <w:lvl w:ilvl="0" w:tplc="24BA6544">
      <w:start w:val="1"/>
      <w:numFmt w:val="decimal"/>
      <w:lvlText w:val="[%1]"/>
      <w:lvlJc w:val="left"/>
      <w:pPr>
        <w:ind w:left="27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65AE6164">
      <w:numFmt w:val="bullet"/>
      <w:lvlText w:val="•"/>
      <w:lvlJc w:val="left"/>
      <w:pPr>
        <w:ind w:left="1343" w:hanging="241"/>
      </w:pPr>
      <w:rPr>
        <w:rFonts w:hint="default"/>
        <w:lang w:val="tr-TR" w:eastAsia="en-US" w:bidi="ar-SA"/>
      </w:rPr>
    </w:lvl>
    <w:lvl w:ilvl="2" w:tplc="C1B83AAC">
      <w:numFmt w:val="bullet"/>
      <w:lvlText w:val="•"/>
      <w:lvlJc w:val="left"/>
      <w:pPr>
        <w:ind w:left="2406" w:hanging="241"/>
      </w:pPr>
      <w:rPr>
        <w:rFonts w:hint="default"/>
        <w:lang w:val="tr-TR" w:eastAsia="en-US" w:bidi="ar-SA"/>
      </w:rPr>
    </w:lvl>
    <w:lvl w:ilvl="3" w:tplc="5EFECD04">
      <w:numFmt w:val="bullet"/>
      <w:lvlText w:val="•"/>
      <w:lvlJc w:val="left"/>
      <w:pPr>
        <w:ind w:left="3470" w:hanging="241"/>
      </w:pPr>
      <w:rPr>
        <w:rFonts w:hint="default"/>
        <w:lang w:val="tr-TR" w:eastAsia="en-US" w:bidi="ar-SA"/>
      </w:rPr>
    </w:lvl>
    <w:lvl w:ilvl="4" w:tplc="BB3EC3B0">
      <w:numFmt w:val="bullet"/>
      <w:lvlText w:val="•"/>
      <w:lvlJc w:val="left"/>
      <w:pPr>
        <w:ind w:left="4533" w:hanging="241"/>
      </w:pPr>
      <w:rPr>
        <w:rFonts w:hint="default"/>
        <w:lang w:val="tr-TR" w:eastAsia="en-US" w:bidi="ar-SA"/>
      </w:rPr>
    </w:lvl>
    <w:lvl w:ilvl="5" w:tplc="AF0E1F08">
      <w:numFmt w:val="bullet"/>
      <w:lvlText w:val="•"/>
      <w:lvlJc w:val="left"/>
      <w:pPr>
        <w:ind w:left="5596" w:hanging="241"/>
      </w:pPr>
      <w:rPr>
        <w:rFonts w:hint="default"/>
        <w:lang w:val="tr-TR" w:eastAsia="en-US" w:bidi="ar-SA"/>
      </w:rPr>
    </w:lvl>
    <w:lvl w:ilvl="6" w:tplc="FF227CCA">
      <w:numFmt w:val="bullet"/>
      <w:lvlText w:val="•"/>
      <w:lvlJc w:val="left"/>
      <w:pPr>
        <w:ind w:left="6660" w:hanging="241"/>
      </w:pPr>
      <w:rPr>
        <w:rFonts w:hint="default"/>
        <w:lang w:val="tr-TR" w:eastAsia="en-US" w:bidi="ar-SA"/>
      </w:rPr>
    </w:lvl>
    <w:lvl w:ilvl="7" w:tplc="DECCD964">
      <w:numFmt w:val="bullet"/>
      <w:lvlText w:val="•"/>
      <w:lvlJc w:val="left"/>
      <w:pPr>
        <w:ind w:left="7723" w:hanging="241"/>
      </w:pPr>
      <w:rPr>
        <w:rFonts w:hint="default"/>
        <w:lang w:val="tr-TR" w:eastAsia="en-US" w:bidi="ar-SA"/>
      </w:rPr>
    </w:lvl>
    <w:lvl w:ilvl="8" w:tplc="78D28088">
      <w:numFmt w:val="bullet"/>
      <w:lvlText w:val="•"/>
      <w:lvlJc w:val="left"/>
      <w:pPr>
        <w:ind w:left="8786" w:hanging="241"/>
      </w:pPr>
      <w:rPr>
        <w:rFonts w:hint="default"/>
        <w:lang w:val="tr-TR" w:eastAsia="en-US" w:bidi="ar-SA"/>
      </w:rPr>
    </w:lvl>
  </w:abstractNum>
  <w:abstractNum w:abstractNumId="49" w15:restartNumberingAfterBreak="0">
    <w:nsid w:val="119E04F9"/>
    <w:multiLevelType w:val="hybridMultilevel"/>
    <w:tmpl w:val="CF8E07CA"/>
    <w:lvl w:ilvl="0" w:tplc="210E7D8A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881E50D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DDB6082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20A6C55A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BFB04F1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D5AE318E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8334F8D0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CCDE11F8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9FB0CFD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50" w15:restartNumberingAfterBreak="0">
    <w:nsid w:val="11F34109"/>
    <w:multiLevelType w:val="hybridMultilevel"/>
    <w:tmpl w:val="7908B7EA"/>
    <w:lvl w:ilvl="0" w:tplc="37CC035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8B9C7252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1340EE6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7C625F1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93EE9420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16DE8E7E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EC1CABE4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C59C872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381E45A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51" w15:restartNumberingAfterBreak="0">
    <w:nsid w:val="123813EC"/>
    <w:multiLevelType w:val="hybridMultilevel"/>
    <w:tmpl w:val="DAAEF3CA"/>
    <w:lvl w:ilvl="0" w:tplc="57FE0BA2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92368DAE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DB8C2BCE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ECF4047A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35FA080C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04D26F98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895021FA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E38C27A8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CB68FB62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52" w15:restartNumberingAfterBreak="0">
    <w:nsid w:val="13573618"/>
    <w:multiLevelType w:val="hybridMultilevel"/>
    <w:tmpl w:val="EE0256C4"/>
    <w:lvl w:ilvl="0" w:tplc="F4D8BE1E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3A66DAA4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7A92C300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6B226E9E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FB6C202C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86ACE1CE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3E5CE2A4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62ACC5FC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E06E8A78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53" w15:restartNumberingAfterBreak="0">
    <w:nsid w:val="139E4070"/>
    <w:multiLevelType w:val="hybridMultilevel"/>
    <w:tmpl w:val="9EF48FCE"/>
    <w:lvl w:ilvl="0" w:tplc="57B41334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301ABD9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8D683A60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D012BCCA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484AA3A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23781D5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D7C6426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5370531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9894D85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54" w15:restartNumberingAfterBreak="0">
    <w:nsid w:val="143D18AE"/>
    <w:multiLevelType w:val="hybridMultilevel"/>
    <w:tmpl w:val="EAEC07A8"/>
    <w:lvl w:ilvl="0" w:tplc="375E5F62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BC4E92EA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8FC27610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A364DCCA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D7602136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93AA6BAE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554EF50A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431E4154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B69CED4A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55" w15:restartNumberingAfterBreak="0">
    <w:nsid w:val="14942EC2"/>
    <w:multiLevelType w:val="hybridMultilevel"/>
    <w:tmpl w:val="EB188E00"/>
    <w:lvl w:ilvl="0" w:tplc="26D8734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113A33B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0462892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162C112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55364AE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BDA26B5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BA6E9EC4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385A3F4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66F67B6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56" w15:restartNumberingAfterBreak="0">
    <w:nsid w:val="15297E24"/>
    <w:multiLevelType w:val="hybridMultilevel"/>
    <w:tmpl w:val="13EEFEEE"/>
    <w:lvl w:ilvl="0" w:tplc="A1E41460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FF9CC968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2A9AAC56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F98C01A4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480418CE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1CF08AEC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1EB09E0C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E174DC22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A12A55FA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57" w15:restartNumberingAfterBreak="0">
    <w:nsid w:val="15564615"/>
    <w:multiLevelType w:val="hybridMultilevel"/>
    <w:tmpl w:val="C3A05812"/>
    <w:lvl w:ilvl="0" w:tplc="083088F8">
      <w:start w:val="1"/>
      <w:numFmt w:val="decimal"/>
      <w:lvlText w:val="[%1]"/>
      <w:lvlJc w:val="left"/>
      <w:pPr>
        <w:ind w:left="27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1B40B580">
      <w:numFmt w:val="bullet"/>
      <w:lvlText w:val="•"/>
      <w:lvlJc w:val="left"/>
      <w:pPr>
        <w:ind w:left="1343" w:hanging="241"/>
      </w:pPr>
      <w:rPr>
        <w:rFonts w:hint="default"/>
        <w:lang w:val="tr-TR" w:eastAsia="en-US" w:bidi="ar-SA"/>
      </w:rPr>
    </w:lvl>
    <w:lvl w:ilvl="2" w:tplc="97F89630">
      <w:numFmt w:val="bullet"/>
      <w:lvlText w:val="•"/>
      <w:lvlJc w:val="left"/>
      <w:pPr>
        <w:ind w:left="2406" w:hanging="241"/>
      </w:pPr>
      <w:rPr>
        <w:rFonts w:hint="default"/>
        <w:lang w:val="tr-TR" w:eastAsia="en-US" w:bidi="ar-SA"/>
      </w:rPr>
    </w:lvl>
    <w:lvl w:ilvl="3" w:tplc="2FFC648A">
      <w:numFmt w:val="bullet"/>
      <w:lvlText w:val="•"/>
      <w:lvlJc w:val="left"/>
      <w:pPr>
        <w:ind w:left="3470" w:hanging="241"/>
      </w:pPr>
      <w:rPr>
        <w:rFonts w:hint="default"/>
        <w:lang w:val="tr-TR" w:eastAsia="en-US" w:bidi="ar-SA"/>
      </w:rPr>
    </w:lvl>
    <w:lvl w:ilvl="4" w:tplc="6848FEB2">
      <w:numFmt w:val="bullet"/>
      <w:lvlText w:val="•"/>
      <w:lvlJc w:val="left"/>
      <w:pPr>
        <w:ind w:left="4533" w:hanging="241"/>
      </w:pPr>
      <w:rPr>
        <w:rFonts w:hint="default"/>
        <w:lang w:val="tr-TR" w:eastAsia="en-US" w:bidi="ar-SA"/>
      </w:rPr>
    </w:lvl>
    <w:lvl w:ilvl="5" w:tplc="89F62A40">
      <w:numFmt w:val="bullet"/>
      <w:lvlText w:val="•"/>
      <w:lvlJc w:val="left"/>
      <w:pPr>
        <w:ind w:left="5596" w:hanging="241"/>
      </w:pPr>
      <w:rPr>
        <w:rFonts w:hint="default"/>
        <w:lang w:val="tr-TR" w:eastAsia="en-US" w:bidi="ar-SA"/>
      </w:rPr>
    </w:lvl>
    <w:lvl w:ilvl="6" w:tplc="1C10F68C">
      <w:numFmt w:val="bullet"/>
      <w:lvlText w:val="•"/>
      <w:lvlJc w:val="left"/>
      <w:pPr>
        <w:ind w:left="6660" w:hanging="241"/>
      </w:pPr>
      <w:rPr>
        <w:rFonts w:hint="default"/>
        <w:lang w:val="tr-TR" w:eastAsia="en-US" w:bidi="ar-SA"/>
      </w:rPr>
    </w:lvl>
    <w:lvl w:ilvl="7" w:tplc="DB3E6A34">
      <w:numFmt w:val="bullet"/>
      <w:lvlText w:val="•"/>
      <w:lvlJc w:val="left"/>
      <w:pPr>
        <w:ind w:left="7723" w:hanging="241"/>
      </w:pPr>
      <w:rPr>
        <w:rFonts w:hint="default"/>
        <w:lang w:val="tr-TR" w:eastAsia="en-US" w:bidi="ar-SA"/>
      </w:rPr>
    </w:lvl>
    <w:lvl w:ilvl="8" w:tplc="E92AA304">
      <w:numFmt w:val="bullet"/>
      <w:lvlText w:val="•"/>
      <w:lvlJc w:val="left"/>
      <w:pPr>
        <w:ind w:left="8786" w:hanging="241"/>
      </w:pPr>
      <w:rPr>
        <w:rFonts w:hint="default"/>
        <w:lang w:val="tr-TR" w:eastAsia="en-US" w:bidi="ar-SA"/>
      </w:rPr>
    </w:lvl>
  </w:abstractNum>
  <w:abstractNum w:abstractNumId="58" w15:restartNumberingAfterBreak="0">
    <w:nsid w:val="155A63B1"/>
    <w:multiLevelType w:val="hybridMultilevel"/>
    <w:tmpl w:val="8C20446C"/>
    <w:lvl w:ilvl="0" w:tplc="75CE051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AAEA5736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113A455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8AEC285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D3B0C5E6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BF96980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468CCA68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7298CB98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2424CC2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59" w15:restartNumberingAfterBreak="0">
    <w:nsid w:val="15812F7D"/>
    <w:multiLevelType w:val="hybridMultilevel"/>
    <w:tmpl w:val="28742F76"/>
    <w:lvl w:ilvl="0" w:tplc="4A565342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9E66461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5066D4A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B656A9D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5166511A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D82E0E6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A94AECB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A3C0A6D8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3B1E722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60" w15:restartNumberingAfterBreak="0">
    <w:nsid w:val="158256BE"/>
    <w:multiLevelType w:val="hybridMultilevel"/>
    <w:tmpl w:val="19C60656"/>
    <w:lvl w:ilvl="0" w:tplc="8EEC5BEA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9C78333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A7B20A3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C45CA36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4888D72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9FA62434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47B8AA62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0EECCED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5BA084F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61" w15:restartNumberingAfterBreak="0">
    <w:nsid w:val="15A62B6F"/>
    <w:multiLevelType w:val="hybridMultilevel"/>
    <w:tmpl w:val="E9B437D0"/>
    <w:lvl w:ilvl="0" w:tplc="863C2CA2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BECE57F2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57782868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8C285E56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7A74564E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88441D6E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7A6C0F3A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723CD75E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DAA805EA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62" w15:restartNumberingAfterBreak="0">
    <w:nsid w:val="161D135F"/>
    <w:multiLevelType w:val="hybridMultilevel"/>
    <w:tmpl w:val="CFF6CC04"/>
    <w:lvl w:ilvl="0" w:tplc="42447D70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BFC0D0DE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49686FC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7CCCFD78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AFA6021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DF62561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0CDEEC30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A51EDB1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8F7E6256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63" w15:restartNumberingAfterBreak="0">
    <w:nsid w:val="16502659"/>
    <w:multiLevelType w:val="hybridMultilevel"/>
    <w:tmpl w:val="D568A3F6"/>
    <w:lvl w:ilvl="0" w:tplc="8F345954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705CDC1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A50E866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B2CCC59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CD7A4FDE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518AB61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2152CFE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C194C24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2F646E0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64" w15:restartNumberingAfterBreak="0">
    <w:nsid w:val="1824559C"/>
    <w:multiLevelType w:val="hybridMultilevel"/>
    <w:tmpl w:val="FE603CFE"/>
    <w:lvl w:ilvl="0" w:tplc="58AAC6D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E634FD7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CE9244B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E2BA9C4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AE601DE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DDE05BAE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88C8F420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1402E48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FBE4E756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65" w15:restartNumberingAfterBreak="0">
    <w:nsid w:val="188E3453"/>
    <w:multiLevelType w:val="hybridMultilevel"/>
    <w:tmpl w:val="493E60DC"/>
    <w:lvl w:ilvl="0" w:tplc="4D46F0E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7D32535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34701CF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4D66A174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5726E440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0532CF4E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5ADAD71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ED2C6B6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78D28396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66" w15:restartNumberingAfterBreak="0">
    <w:nsid w:val="18F0767E"/>
    <w:multiLevelType w:val="hybridMultilevel"/>
    <w:tmpl w:val="FE9C3692"/>
    <w:lvl w:ilvl="0" w:tplc="0D387CF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90489D22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9866EF60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EA7AFD7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B992AD54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058E8DD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01DE1138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D1F059F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5F0010C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67" w15:restartNumberingAfterBreak="0">
    <w:nsid w:val="190A3A62"/>
    <w:multiLevelType w:val="hybridMultilevel"/>
    <w:tmpl w:val="E1587660"/>
    <w:lvl w:ilvl="0" w:tplc="C4AC8CD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71A444C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9044FB30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2528C3B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040A2D24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1DF8F3D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1448521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230CF43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9BE2A14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68" w15:restartNumberingAfterBreak="0">
    <w:nsid w:val="19260C02"/>
    <w:multiLevelType w:val="hybridMultilevel"/>
    <w:tmpl w:val="C16CF326"/>
    <w:lvl w:ilvl="0" w:tplc="856AD67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4676839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8D9C3D4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27DC9AE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FC48E69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8F6EE494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8FCC0B38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A1F0F748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49189FA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69" w15:restartNumberingAfterBreak="0">
    <w:nsid w:val="1929719D"/>
    <w:multiLevelType w:val="hybridMultilevel"/>
    <w:tmpl w:val="D8C69F16"/>
    <w:lvl w:ilvl="0" w:tplc="A6268AD8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FC8C4E26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6C72EAD2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06AEAABA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2B280A12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C644A44A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397A6120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93F0C41A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D45C6602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70" w15:restartNumberingAfterBreak="0">
    <w:nsid w:val="19EF26A3"/>
    <w:multiLevelType w:val="hybridMultilevel"/>
    <w:tmpl w:val="057CA8CE"/>
    <w:lvl w:ilvl="0" w:tplc="91922DC0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A6C46126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5C38392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F7120388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C1348D54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431AAEC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0200FBB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FA5E90E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228A689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71" w15:restartNumberingAfterBreak="0">
    <w:nsid w:val="1AB5531D"/>
    <w:multiLevelType w:val="hybridMultilevel"/>
    <w:tmpl w:val="9ADA159C"/>
    <w:lvl w:ilvl="0" w:tplc="748811A4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38A0CDBA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D578EE0C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DF1E33EA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076E54FE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1304D3B6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687487D0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B5B45E14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86E47FE2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72" w15:restartNumberingAfterBreak="0">
    <w:nsid w:val="1B23356B"/>
    <w:multiLevelType w:val="hybridMultilevel"/>
    <w:tmpl w:val="033EC390"/>
    <w:lvl w:ilvl="0" w:tplc="F6B4E948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F4086CB2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7EA4D9C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93186C08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DC66B2E6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CFE04E62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6A744054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3E7CA88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3592740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73" w15:restartNumberingAfterBreak="0">
    <w:nsid w:val="1B303681"/>
    <w:multiLevelType w:val="hybridMultilevel"/>
    <w:tmpl w:val="6512C82C"/>
    <w:lvl w:ilvl="0" w:tplc="CB3C4302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0E982246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195AFAF4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E7D6B0BE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165E8506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C75A6170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7EA28738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DC009634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E886208E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74" w15:restartNumberingAfterBreak="0">
    <w:nsid w:val="1B7C0953"/>
    <w:multiLevelType w:val="hybridMultilevel"/>
    <w:tmpl w:val="CE8670EC"/>
    <w:lvl w:ilvl="0" w:tplc="6AEECA00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03EA8EC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3A54FCB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09EC157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87809D50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88DE4974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38825B08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ABE26BB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49A0E53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75" w15:restartNumberingAfterBreak="0">
    <w:nsid w:val="1C645E0D"/>
    <w:multiLevelType w:val="hybridMultilevel"/>
    <w:tmpl w:val="CCD47FB6"/>
    <w:lvl w:ilvl="0" w:tplc="D56C4464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257699E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695C51A0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C4EAFB8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0CE8A29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3A703B92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AB86DAA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333E4ACE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4642AE0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76" w15:restartNumberingAfterBreak="0">
    <w:nsid w:val="1CB51404"/>
    <w:multiLevelType w:val="hybridMultilevel"/>
    <w:tmpl w:val="30E64E0C"/>
    <w:lvl w:ilvl="0" w:tplc="854E6A60">
      <w:numFmt w:val="bullet"/>
      <w:lvlText w:val="·"/>
      <w:lvlJc w:val="left"/>
      <w:pPr>
        <w:ind w:left="35" w:hanging="8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75"/>
        <w:sz w:val="19"/>
        <w:szCs w:val="19"/>
        <w:lang w:val="tr-TR" w:eastAsia="en-US" w:bidi="ar-SA"/>
      </w:rPr>
    </w:lvl>
    <w:lvl w:ilvl="1" w:tplc="7B2A5D34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2" w:tplc="0F045396">
      <w:numFmt w:val="bullet"/>
      <w:lvlText w:val="•"/>
      <w:lvlJc w:val="left"/>
      <w:pPr>
        <w:ind w:left="1514" w:hanging="97"/>
      </w:pPr>
      <w:rPr>
        <w:rFonts w:hint="default"/>
        <w:lang w:val="tr-TR" w:eastAsia="en-US" w:bidi="ar-SA"/>
      </w:rPr>
    </w:lvl>
    <w:lvl w:ilvl="3" w:tplc="02A48B52">
      <w:numFmt w:val="bullet"/>
      <w:lvlText w:val="•"/>
      <w:lvlJc w:val="left"/>
      <w:pPr>
        <w:ind w:left="2689" w:hanging="97"/>
      </w:pPr>
      <w:rPr>
        <w:rFonts w:hint="default"/>
        <w:lang w:val="tr-TR" w:eastAsia="en-US" w:bidi="ar-SA"/>
      </w:rPr>
    </w:lvl>
    <w:lvl w:ilvl="4" w:tplc="6EA4089A">
      <w:numFmt w:val="bullet"/>
      <w:lvlText w:val="•"/>
      <w:lvlJc w:val="left"/>
      <w:pPr>
        <w:ind w:left="3864" w:hanging="97"/>
      </w:pPr>
      <w:rPr>
        <w:rFonts w:hint="default"/>
        <w:lang w:val="tr-TR" w:eastAsia="en-US" w:bidi="ar-SA"/>
      </w:rPr>
    </w:lvl>
    <w:lvl w:ilvl="5" w:tplc="4F364EB2">
      <w:numFmt w:val="bullet"/>
      <w:lvlText w:val="•"/>
      <w:lvlJc w:val="left"/>
      <w:pPr>
        <w:ind w:left="5039" w:hanging="97"/>
      </w:pPr>
      <w:rPr>
        <w:rFonts w:hint="default"/>
        <w:lang w:val="tr-TR" w:eastAsia="en-US" w:bidi="ar-SA"/>
      </w:rPr>
    </w:lvl>
    <w:lvl w:ilvl="6" w:tplc="7972A04C">
      <w:numFmt w:val="bullet"/>
      <w:lvlText w:val="•"/>
      <w:lvlJc w:val="left"/>
      <w:pPr>
        <w:ind w:left="6214" w:hanging="97"/>
      </w:pPr>
      <w:rPr>
        <w:rFonts w:hint="default"/>
        <w:lang w:val="tr-TR" w:eastAsia="en-US" w:bidi="ar-SA"/>
      </w:rPr>
    </w:lvl>
    <w:lvl w:ilvl="7" w:tplc="F874233A">
      <w:numFmt w:val="bullet"/>
      <w:lvlText w:val="•"/>
      <w:lvlJc w:val="left"/>
      <w:pPr>
        <w:ind w:left="7389" w:hanging="97"/>
      </w:pPr>
      <w:rPr>
        <w:rFonts w:hint="default"/>
        <w:lang w:val="tr-TR" w:eastAsia="en-US" w:bidi="ar-SA"/>
      </w:rPr>
    </w:lvl>
    <w:lvl w:ilvl="8" w:tplc="AC32715C">
      <w:numFmt w:val="bullet"/>
      <w:lvlText w:val="•"/>
      <w:lvlJc w:val="left"/>
      <w:pPr>
        <w:ind w:left="8563" w:hanging="97"/>
      </w:pPr>
      <w:rPr>
        <w:rFonts w:hint="default"/>
        <w:lang w:val="tr-TR" w:eastAsia="en-US" w:bidi="ar-SA"/>
      </w:rPr>
    </w:lvl>
  </w:abstractNum>
  <w:abstractNum w:abstractNumId="77" w15:restartNumberingAfterBreak="0">
    <w:nsid w:val="1CD000FE"/>
    <w:multiLevelType w:val="hybridMultilevel"/>
    <w:tmpl w:val="62724BD4"/>
    <w:lvl w:ilvl="0" w:tplc="64F228E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46E2B4C6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B6A6796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6C8E24A4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0BBC7A66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225224D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AD46FA74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D11A7578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E90CF90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78" w15:restartNumberingAfterBreak="0">
    <w:nsid w:val="1D062065"/>
    <w:multiLevelType w:val="hybridMultilevel"/>
    <w:tmpl w:val="1242E64E"/>
    <w:lvl w:ilvl="0" w:tplc="F08E386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E21AAD5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5008AEF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16E4A37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A8ECF3AA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4EA0DC7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24BA71F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6A908AA8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D1B226E6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79" w15:restartNumberingAfterBreak="0">
    <w:nsid w:val="1D0D3F8A"/>
    <w:multiLevelType w:val="hybridMultilevel"/>
    <w:tmpl w:val="8B70C294"/>
    <w:lvl w:ilvl="0" w:tplc="5484B638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050CEA0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BC2EA1E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4CEC873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DCA40A6E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7B2EFA98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3F1693C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8D125B48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625E4DCC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80" w15:restartNumberingAfterBreak="0">
    <w:nsid w:val="1E62481F"/>
    <w:multiLevelType w:val="hybridMultilevel"/>
    <w:tmpl w:val="32C64592"/>
    <w:lvl w:ilvl="0" w:tplc="6C5C880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2A44E61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AF24641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298C322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6CC8C46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3BA6CFF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3BAE1254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8852142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B5C4B6B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81" w15:restartNumberingAfterBreak="0">
    <w:nsid w:val="1E9D19FD"/>
    <w:multiLevelType w:val="hybridMultilevel"/>
    <w:tmpl w:val="89E81AD4"/>
    <w:lvl w:ilvl="0" w:tplc="9D289E0E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2266E656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1AA2034E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11FAFB22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E4F06AAC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C34E3970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FE164072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AD44A148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F98C283E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82" w15:restartNumberingAfterBreak="0">
    <w:nsid w:val="1EEB51A9"/>
    <w:multiLevelType w:val="hybridMultilevel"/>
    <w:tmpl w:val="EECC870C"/>
    <w:lvl w:ilvl="0" w:tplc="3D8CAC9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665A257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216C733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102A7278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BEE287C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8E4C6BE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D3D8C712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901CF48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F8825A8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83" w15:restartNumberingAfterBreak="0">
    <w:nsid w:val="1EF30830"/>
    <w:multiLevelType w:val="hybridMultilevel"/>
    <w:tmpl w:val="A8C64BCA"/>
    <w:lvl w:ilvl="0" w:tplc="D256BF28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F45AE706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5E0A2D32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61DA585C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240C5112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B3626676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2EE20D90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9B885C8C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BE52FCBA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84" w15:restartNumberingAfterBreak="0">
    <w:nsid w:val="1FA23C73"/>
    <w:multiLevelType w:val="hybridMultilevel"/>
    <w:tmpl w:val="77741B92"/>
    <w:lvl w:ilvl="0" w:tplc="28A0D34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A048652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AC3ACAD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6B1ED014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245A190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299C8944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614AB938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1D08052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D4926B2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85" w15:restartNumberingAfterBreak="0">
    <w:nsid w:val="20761646"/>
    <w:multiLevelType w:val="hybridMultilevel"/>
    <w:tmpl w:val="5456EDE8"/>
    <w:lvl w:ilvl="0" w:tplc="7F7A1200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ECE82A6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37AA045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F7F8686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8D52F054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656EAD42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65725D5E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725A7186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C2D8712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86" w15:restartNumberingAfterBreak="0">
    <w:nsid w:val="20F801A3"/>
    <w:multiLevelType w:val="hybridMultilevel"/>
    <w:tmpl w:val="15B41E20"/>
    <w:lvl w:ilvl="0" w:tplc="0B5C42DA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27E843D4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B26A39EC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9566F0E8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971A325A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FEB876F0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3B6032C4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DDEA04F0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CA54B742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87" w15:restartNumberingAfterBreak="0">
    <w:nsid w:val="21696E13"/>
    <w:multiLevelType w:val="hybridMultilevel"/>
    <w:tmpl w:val="3AE6E254"/>
    <w:lvl w:ilvl="0" w:tplc="362A3AA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AB0EBBE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E31A08FC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1062005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1BA4D26E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786C3232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1C88CD50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EC2E60C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AE34A626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88" w15:restartNumberingAfterBreak="0">
    <w:nsid w:val="236B6D89"/>
    <w:multiLevelType w:val="hybridMultilevel"/>
    <w:tmpl w:val="C5ACCFEC"/>
    <w:lvl w:ilvl="0" w:tplc="30ACAA6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7DAA5FF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744E3850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B03EBC2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AAFAE1B6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9364FC04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C1BE3D98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7FDA63A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CF00B556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89" w15:restartNumberingAfterBreak="0">
    <w:nsid w:val="239246E3"/>
    <w:multiLevelType w:val="hybridMultilevel"/>
    <w:tmpl w:val="637A9340"/>
    <w:lvl w:ilvl="0" w:tplc="8D824AC4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9E6AE218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2F32D704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4058D248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C42C724E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7B200D3C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F224F70C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0CBE40AA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2A08C2A8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90" w15:restartNumberingAfterBreak="0">
    <w:nsid w:val="23D9693A"/>
    <w:multiLevelType w:val="hybridMultilevel"/>
    <w:tmpl w:val="4F0C0D02"/>
    <w:lvl w:ilvl="0" w:tplc="68726854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EE6C234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D53288E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1B68DF6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3B28D220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91BE8D32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27DEF7A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2722B818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1F1E3B3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91" w15:restartNumberingAfterBreak="0">
    <w:nsid w:val="24503B3C"/>
    <w:multiLevelType w:val="hybridMultilevel"/>
    <w:tmpl w:val="5A4EED52"/>
    <w:lvl w:ilvl="0" w:tplc="1192542C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86107FB4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9DBE1398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EF4E4C28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0568C200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1DC436A2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5CDCF0C4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3B72F274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CD54CF7C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92" w15:restartNumberingAfterBreak="0">
    <w:nsid w:val="25766B34"/>
    <w:multiLevelType w:val="hybridMultilevel"/>
    <w:tmpl w:val="E7100002"/>
    <w:lvl w:ilvl="0" w:tplc="91A031D4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0F0C807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C616BBB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2672665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E9B210E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EF567EDE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95D0D1D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B6DA784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A6DA87E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93" w15:restartNumberingAfterBreak="0">
    <w:nsid w:val="25FC5C56"/>
    <w:multiLevelType w:val="hybridMultilevel"/>
    <w:tmpl w:val="144AC760"/>
    <w:lvl w:ilvl="0" w:tplc="43C09272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8210FCF2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64B84F90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BD62FDF2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C5A4DCDA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2146E570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BBC28620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D91A3F30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9EBC1CCE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94" w15:restartNumberingAfterBreak="0">
    <w:nsid w:val="27300D98"/>
    <w:multiLevelType w:val="hybridMultilevel"/>
    <w:tmpl w:val="779E7424"/>
    <w:lvl w:ilvl="0" w:tplc="F0AEDA3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3ADED96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67D6FA30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A132A3B4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BF56016E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46B4B30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2D14CE74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D1A66FB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BDF4B45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95" w15:restartNumberingAfterBreak="0">
    <w:nsid w:val="27395D00"/>
    <w:multiLevelType w:val="hybridMultilevel"/>
    <w:tmpl w:val="17B02510"/>
    <w:lvl w:ilvl="0" w:tplc="57F6CCE8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64686CF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F19CA3E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5E60056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64DE1320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25D6F598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7BD04662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8302483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72500C2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96" w15:restartNumberingAfterBreak="0">
    <w:nsid w:val="284A5ECB"/>
    <w:multiLevelType w:val="hybridMultilevel"/>
    <w:tmpl w:val="B3A8B48A"/>
    <w:lvl w:ilvl="0" w:tplc="C7F6AA0A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E07A313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7458DF1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2AC2AEBA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B76E8D9A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B5E23C64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40CA025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F6106EA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8FAE80BC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97" w15:restartNumberingAfterBreak="0">
    <w:nsid w:val="2860170B"/>
    <w:multiLevelType w:val="hybridMultilevel"/>
    <w:tmpl w:val="6B10C052"/>
    <w:lvl w:ilvl="0" w:tplc="8F24BB42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673A8BDA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BDF0480C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6F6CE5E0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736EA0F8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D69A6AA0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D982C91C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BE4A94C0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37AC4D08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98" w15:restartNumberingAfterBreak="0">
    <w:nsid w:val="28A61F9F"/>
    <w:multiLevelType w:val="hybridMultilevel"/>
    <w:tmpl w:val="C01683BE"/>
    <w:lvl w:ilvl="0" w:tplc="7E3C54F4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94DC1FAE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A4B8BAB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E7683A74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024C7B9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D464B37E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8F34489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A992E28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545CD51C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99" w15:restartNumberingAfterBreak="0">
    <w:nsid w:val="291711B0"/>
    <w:multiLevelType w:val="hybridMultilevel"/>
    <w:tmpl w:val="90F0D40C"/>
    <w:lvl w:ilvl="0" w:tplc="70B8A2B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CC0C6E56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6DACDBC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23AAA14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F392BB8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1974E82E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BF4C4952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55FE5B6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4EB84F2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00" w15:restartNumberingAfterBreak="0">
    <w:nsid w:val="29E32FAC"/>
    <w:multiLevelType w:val="hybridMultilevel"/>
    <w:tmpl w:val="0AE8E3C0"/>
    <w:lvl w:ilvl="0" w:tplc="F6EC5588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D23A9DFE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C8F0179C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FC086A98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CAF21BC6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DAC09D34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5A00145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06181826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D960ED9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01" w15:restartNumberingAfterBreak="0">
    <w:nsid w:val="2A564FD0"/>
    <w:multiLevelType w:val="hybridMultilevel"/>
    <w:tmpl w:val="34949F30"/>
    <w:lvl w:ilvl="0" w:tplc="866A244E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4B00B386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8AEC15B8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7F208DE4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C5F2614C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09AC640A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63842176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F348971C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B72ECE08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102" w15:restartNumberingAfterBreak="0">
    <w:nsid w:val="2AD0291E"/>
    <w:multiLevelType w:val="hybridMultilevel"/>
    <w:tmpl w:val="574C7584"/>
    <w:lvl w:ilvl="0" w:tplc="A2C6F00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BDDA013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98DCCFF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BE8E06DA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19E6107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29E22D5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B90ED7BE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236E9F7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7144BF9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03" w15:restartNumberingAfterBreak="0">
    <w:nsid w:val="2B39617C"/>
    <w:multiLevelType w:val="hybridMultilevel"/>
    <w:tmpl w:val="590A6418"/>
    <w:lvl w:ilvl="0" w:tplc="6376437A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073857BE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95DA7B3C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0E9A8DD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A956CBCA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7D68903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B8367242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EDAA186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7722BF2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04" w15:restartNumberingAfterBreak="0">
    <w:nsid w:val="2C1F6BC6"/>
    <w:multiLevelType w:val="hybridMultilevel"/>
    <w:tmpl w:val="97C2587C"/>
    <w:lvl w:ilvl="0" w:tplc="EE98E22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B9D6B62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B67A0CD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2FECD6B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FF18E83A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9B22EA1E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45A09E3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B6B60C8E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0F022D36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05" w15:restartNumberingAfterBreak="0">
    <w:nsid w:val="2C67279D"/>
    <w:multiLevelType w:val="hybridMultilevel"/>
    <w:tmpl w:val="BE94E47E"/>
    <w:lvl w:ilvl="0" w:tplc="6F86EE9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E3643A3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CC289F8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CF56AEC4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20D4BF8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F96A0B6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D228F9D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313AD3F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19EA796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06" w15:restartNumberingAfterBreak="0">
    <w:nsid w:val="2C9477B6"/>
    <w:multiLevelType w:val="hybridMultilevel"/>
    <w:tmpl w:val="80EC85E8"/>
    <w:lvl w:ilvl="0" w:tplc="9440C84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D9A4272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0B5ADF9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E32C9A28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7DEE72B4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F2E874FE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AB125CC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8612D47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3B1AB71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07" w15:restartNumberingAfterBreak="0">
    <w:nsid w:val="2CB14E27"/>
    <w:multiLevelType w:val="hybridMultilevel"/>
    <w:tmpl w:val="C6DA4810"/>
    <w:lvl w:ilvl="0" w:tplc="02B65DB2">
      <w:start w:val="1"/>
      <w:numFmt w:val="decimal"/>
      <w:lvlText w:val="%1."/>
      <w:lvlJc w:val="left"/>
      <w:pPr>
        <w:ind w:left="335" w:hanging="1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D5E8DE9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2E5AB23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C99CF984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F5B85FF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36F6D34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B8EE171E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38FEDF2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2CC0207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08" w15:restartNumberingAfterBreak="0">
    <w:nsid w:val="2CB30A55"/>
    <w:multiLevelType w:val="hybridMultilevel"/>
    <w:tmpl w:val="1A6E338C"/>
    <w:lvl w:ilvl="0" w:tplc="E9DE84D0">
      <w:start w:val="1"/>
      <w:numFmt w:val="decimal"/>
      <w:lvlText w:val="[%1]"/>
      <w:lvlJc w:val="left"/>
      <w:pPr>
        <w:ind w:left="27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A6B26F46">
      <w:numFmt w:val="bullet"/>
      <w:lvlText w:val="•"/>
      <w:lvlJc w:val="left"/>
      <w:pPr>
        <w:ind w:left="1343" w:hanging="241"/>
      </w:pPr>
      <w:rPr>
        <w:rFonts w:hint="default"/>
        <w:lang w:val="tr-TR" w:eastAsia="en-US" w:bidi="ar-SA"/>
      </w:rPr>
    </w:lvl>
    <w:lvl w:ilvl="2" w:tplc="614E4A5A">
      <w:numFmt w:val="bullet"/>
      <w:lvlText w:val="•"/>
      <w:lvlJc w:val="left"/>
      <w:pPr>
        <w:ind w:left="2406" w:hanging="241"/>
      </w:pPr>
      <w:rPr>
        <w:rFonts w:hint="default"/>
        <w:lang w:val="tr-TR" w:eastAsia="en-US" w:bidi="ar-SA"/>
      </w:rPr>
    </w:lvl>
    <w:lvl w:ilvl="3" w:tplc="ECD8DC88">
      <w:numFmt w:val="bullet"/>
      <w:lvlText w:val="•"/>
      <w:lvlJc w:val="left"/>
      <w:pPr>
        <w:ind w:left="3470" w:hanging="241"/>
      </w:pPr>
      <w:rPr>
        <w:rFonts w:hint="default"/>
        <w:lang w:val="tr-TR" w:eastAsia="en-US" w:bidi="ar-SA"/>
      </w:rPr>
    </w:lvl>
    <w:lvl w:ilvl="4" w:tplc="CFFE045C">
      <w:numFmt w:val="bullet"/>
      <w:lvlText w:val="•"/>
      <w:lvlJc w:val="left"/>
      <w:pPr>
        <w:ind w:left="4533" w:hanging="241"/>
      </w:pPr>
      <w:rPr>
        <w:rFonts w:hint="default"/>
        <w:lang w:val="tr-TR" w:eastAsia="en-US" w:bidi="ar-SA"/>
      </w:rPr>
    </w:lvl>
    <w:lvl w:ilvl="5" w:tplc="BFA80E84">
      <w:numFmt w:val="bullet"/>
      <w:lvlText w:val="•"/>
      <w:lvlJc w:val="left"/>
      <w:pPr>
        <w:ind w:left="5596" w:hanging="241"/>
      </w:pPr>
      <w:rPr>
        <w:rFonts w:hint="default"/>
        <w:lang w:val="tr-TR" w:eastAsia="en-US" w:bidi="ar-SA"/>
      </w:rPr>
    </w:lvl>
    <w:lvl w:ilvl="6" w:tplc="29EE1B06">
      <w:numFmt w:val="bullet"/>
      <w:lvlText w:val="•"/>
      <w:lvlJc w:val="left"/>
      <w:pPr>
        <w:ind w:left="6660" w:hanging="241"/>
      </w:pPr>
      <w:rPr>
        <w:rFonts w:hint="default"/>
        <w:lang w:val="tr-TR" w:eastAsia="en-US" w:bidi="ar-SA"/>
      </w:rPr>
    </w:lvl>
    <w:lvl w:ilvl="7" w:tplc="0A3CF2F2">
      <w:numFmt w:val="bullet"/>
      <w:lvlText w:val="•"/>
      <w:lvlJc w:val="left"/>
      <w:pPr>
        <w:ind w:left="7723" w:hanging="241"/>
      </w:pPr>
      <w:rPr>
        <w:rFonts w:hint="default"/>
        <w:lang w:val="tr-TR" w:eastAsia="en-US" w:bidi="ar-SA"/>
      </w:rPr>
    </w:lvl>
    <w:lvl w:ilvl="8" w:tplc="EF52A78A">
      <w:numFmt w:val="bullet"/>
      <w:lvlText w:val="•"/>
      <w:lvlJc w:val="left"/>
      <w:pPr>
        <w:ind w:left="8786" w:hanging="241"/>
      </w:pPr>
      <w:rPr>
        <w:rFonts w:hint="default"/>
        <w:lang w:val="tr-TR" w:eastAsia="en-US" w:bidi="ar-SA"/>
      </w:rPr>
    </w:lvl>
  </w:abstractNum>
  <w:abstractNum w:abstractNumId="109" w15:restartNumberingAfterBreak="0">
    <w:nsid w:val="2CFE459A"/>
    <w:multiLevelType w:val="hybridMultilevel"/>
    <w:tmpl w:val="E78459C6"/>
    <w:lvl w:ilvl="0" w:tplc="56BCBC62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764E1EE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48EE3760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D09C839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AD425CA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AA96CEAE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72628E04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C1D46E4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EB44108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10" w15:restartNumberingAfterBreak="0">
    <w:nsid w:val="2D000C24"/>
    <w:multiLevelType w:val="hybridMultilevel"/>
    <w:tmpl w:val="C73CDA04"/>
    <w:lvl w:ilvl="0" w:tplc="546AB6BA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8988B6F4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3296EED6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1B108E5A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8B28271C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BC627E84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EFF8B0EC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FDCC0B80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7C10D6AE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11" w15:restartNumberingAfterBreak="0">
    <w:nsid w:val="2D0B31AF"/>
    <w:multiLevelType w:val="hybridMultilevel"/>
    <w:tmpl w:val="74BCE670"/>
    <w:lvl w:ilvl="0" w:tplc="F61E6614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9022D078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29DAF23A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63507168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02782B10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7B4C8B2E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EEF83574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EC1C8DF8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CF62A11C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12" w15:restartNumberingAfterBreak="0">
    <w:nsid w:val="2D181E7F"/>
    <w:multiLevelType w:val="hybridMultilevel"/>
    <w:tmpl w:val="65FCD416"/>
    <w:lvl w:ilvl="0" w:tplc="FF340A5A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62AAA4C8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09C89A9E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45E826E2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25384332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59940764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E16EDE38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B1AA4802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C1B86C1C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113" w15:restartNumberingAfterBreak="0">
    <w:nsid w:val="2D777C0A"/>
    <w:multiLevelType w:val="hybridMultilevel"/>
    <w:tmpl w:val="A03813E2"/>
    <w:lvl w:ilvl="0" w:tplc="4B742CA4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E3D03EB4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0464D57C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8A52EABC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BDE203BE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F43E9C94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5BBEFC8C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23EC5BA4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2C8415C0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14" w15:restartNumberingAfterBreak="0">
    <w:nsid w:val="2E3F734C"/>
    <w:multiLevelType w:val="hybridMultilevel"/>
    <w:tmpl w:val="105861B0"/>
    <w:lvl w:ilvl="0" w:tplc="14FE95A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878A5DB6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82E86830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9822BB0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6C7A1774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29167A38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4C2CB4B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61C05E9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812E55E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15" w15:restartNumberingAfterBreak="0">
    <w:nsid w:val="2ED55C84"/>
    <w:multiLevelType w:val="hybridMultilevel"/>
    <w:tmpl w:val="049E8F6C"/>
    <w:lvl w:ilvl="0" w:tplc="CBF85F6A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E2AC733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3E0A93EC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41D0538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3B0A6E3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7744081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2C344150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F63CE2A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ABC67A8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16" w15:restartNumberingAfterBreak="0">
    <w:nsid w:val="306142E1"/>
    <w:multiLevelType w:val="hybridMultilevel"/>
    <w:tmpl w:val="0DC0E8E2"/>
    <w:lvl w:ilvl="0" w:tplc="DA2A0208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2C482CB8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D95E6C00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AB0683EA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0E36A32E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B054FDF2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ED3EEE6E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81D66AFE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1E842DF0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117" w15:restartNumberingAfterBreak="0">
    <w:nsid w:val="313A42A7"/>
    <w:multiLevelType w:val="hybridMultilevel"/>
    <w:tmpl w:val="96B6388A"/>
    <w:lvl w:ilvl="0" w:tplc="84F63484">
      <w:start w:val="2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F9C2398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F87AF54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F0BA982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69D80F4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B59EE5B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F670DF1E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3D62399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DDD6119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18" w15:restartNumberingAfterBreak="0">
    <w:nsid w:val="31A548F6"/>
    <w:multiLevelType w:val="hybridMultilevel"/>
    <w:tmpl w:val="7CC87324"/>
    <w:lvl w:ilvl="0" w:tplc="CE24DE92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09AEDB6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9594CC2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1BA625B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4C54CC1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FC920B3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B4E401E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C93A61CE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8C76F32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19" w15:restartNumberingAfterBreak="0">
    <w:nsid w:val="31BB141F"/>
    <w:multiLevelType w:val="hybridMultilevel"/>
    <w:tmpl w:val="527E0CC0"/>
    <w:lvl w:ilvl="0" w:tplc="7D42BD4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E4C4F73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732AA6C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ADBA325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F1084BDA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64D4A258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915C034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BE7C0E5E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8CE6BD5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20" w15:restartNumberingAfterBreak="0">
    <w:nsid w:val="32D96B47"/>
    <w:multiLevelType w:val="hybridMultilevel"/>
    <w:tmpl w:val="C1E4BC0E"/>
    <w:lvl w:ilvl="0" w:tplc="09DEE6B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71AC689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F6A82F0C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3D4E3118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C472CB2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78C6D2B8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5C4079C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A24855A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8B78DA9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21" w15:restartNumberingAfterBreak="0">
    <w:nsid w:val="3323090F"/>
    <w:multiLevelType w:val="hybridMultilevel"/>
    <w:tmpl w:val="44861964"/>
    <w:lvl w:ilvl="0" w:tplc="89724170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D38C322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E7321FC0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7480E3A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18DAC6C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B40A8AC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F872E508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11C031FE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2C7CE49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22" w15:restartNumberingAfterBreak="0">
    <w:nsid w:val="33F61E2E"/>
    <w:multiLevelType w:val="hybridMultilevel"/>
    <w:tmpl w:val="EC46EF1A"/>
    <w:lvl w:ilvl="0" w:tplc="3AEE351A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745665A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8178366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F9E2E14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DA0C886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7B60A2E4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ACD0189E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D16C9876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7A3A67A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23" w15:restartNumberingAfterBreak="0">
    <w:nsid w:val="360B7137"/>
    <w:multiLevelType w:val="hybridMultilevel"/>
    <w:tmpl w:val="5C88474C"/>
    <w:lvl w:ilvl="0" w:tplc="C34812A4">
      <w:start w:val="2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7866639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34CA748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0FF816D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AAF29686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2984F89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F9DE4828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BB262D2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ADBA2B0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24" w15:restartNumberingAfterBreak="0">
    <w:nsid w:val="36C72884"/>
    <w:multiLevelType w:val="hybridMultilevel"/>
    <w:tmpl w:val="1D6C2012"/>
    <w:lvl w:ilvl="0" w:tplc="BC1AAC20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D8EED71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C33E9B9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C326FAC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27484F2A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97DEB1C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4836C56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7B66698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628C1C8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25" w15:restartNumberingAfterBreak="0">
    <w:nsid w:val="380A12F4"/>
    <w:multiLevelType w:val="hybridMultilevel"/>
    <w:tmpl w:val="B6E63C2E"/>
    <w:lvl w:ilvl="0" w:tplc="F8E6348A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06B48FD6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A7E8163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F9A48C2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F7D430E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47C2503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C01EB4F0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D87A5D46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CB868EBC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26" w15:restartNumberingAfterBreak="0">
    <w:nsid w:val="38500DC1"/>
    <w:multiLevelType w:val="hybridMultilevel"/>
    <w:tmpl w:val="A7E47EA4"/>
    <w:lvl w:ilvl="0" w:tplc="F6A01EAA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B656753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E28CC860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8B0A7B3A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E9E6AE9A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E3FA70B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60540D24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7E947F2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EE92F8A6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27" w15:restartNumberingAfterBreak="0">
    <w:nsid w:val="38CD491D"/>
    <w:multiLevelType w:val="hybridMultilevel"/>
    <w:tmpl w:val="2BA0ECA2"/>
    <w:lvl w:ilvl="0" w:tplc="936C26F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01F43D8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A448CC2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D47E9FF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56847C5E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9CB435F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16B0B7F0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1682BD8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D34C8A5C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28" w15:restartNumberingAfterBreak="0">
    <w:nsid w:val="38FE1D05"/>
    <w:multiLevelType w:val="hybridMultilevel"/>
    <w:tmpl w:val="16DC5148"/>
    <w:lvl w:ilvl="0" w:tplc="A8426FDC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BC349B68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58F89D54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0B284CA2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4D148EA8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5792CCB0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29A86DB6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6F9AD9D0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89980BA4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29" w15:restartNumberingAfterBreak="0">
    <w:nsid w:val="390E0993"/>
    <w:multiLevelType w:val="hybridMultilevel"/>
    <w:tmpl w:val="122689B0"/>
    <w:lvl w:ilvl="0" w:tplc="C936925E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9EC0957C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22FC726C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3B766F94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14321C64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9C923CEE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EA6AA51C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A93AAB9E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7F846938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30" w15:restartNumberingAfterBreak="0">
    <w:nsid w:val="39426853"/>
    <w:multiLevelType w:val="hybridMultilevel"/>
    <w:tmpl w:val="310E553A"/>
    <w:lvl w:ilvl="0" w:tplc="1BDAF28A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5378BA9C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6518E7E2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7148369A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3A74C0A0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5E5E9198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E012CBDA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0EA41C40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22F6B348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31" w15:restartNumberingAfterBreak="0">
    <w:nsid w:val="39B810DD"/>
    <w:multiLevelType w:val="hybridMultilevel"/>
    <w:tmpl w:val="5568C7A2"/>
    <w:lvl w:ilvl="0" w:tplc="0F9C3EEE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9D426CBE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42623ED6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F0D481DE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A6B60E1A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5426CE90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239EA758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80F6C7FA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42DAF908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32" w15:restartNumberingAfterBreak="0">
    <w:nsid w:val="3A6D20F4"/>
    <w:multiLevelType w:val="hybridMultilevel"/>
    <w:tmpl w:val="E758C764"/>
    <w:lvl w:ilvl="0" w:tplc="CB38C5E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A6440B9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03B0F8F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AE3488B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22240C3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4EEAE3C8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1084D64E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1D5C9B0E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E09EBAFC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33" w15:restartNumberingAfterBreak="0">
    <w:nsid w:val="3A9B0138"/>
    <w:multiLevelType w:val="hybridMultilevel"/>
    <w:tmpl w:val="D4EC1F50"/>
    <w:lvl w:ilvl="0" w:tplc="89CE41F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E9A8774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FE049C3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7922992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2AA0CA26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9BCEC73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208E674E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90D0256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1C1243C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34" w15:restartNumberingAfterBreak="0">
    <w:nsid w:val="3B6B3DE1"/>
    <w:multiLevelType w:val="hybridMultilevel"/>
    <w:tmpl w:val="455A2138"/>
    <w:lvl w:ilvl="0" w:tplc="BC1AC47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71648B1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DB68D0E0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B7048E3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2850E74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DB7C9E4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FBE083C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CA6AB7C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4D147CA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35" w15:restartNumberingAfterBreak="0">
    <w:nsid w:val="3B6C4EE7"/>
    <w:multiLevelType w:val="hybridMultilevel"/>
    <w:tmpl w:val="936E7DB0"/>
    <w:lvl w:ilvl="0" w:tplc="3718DF76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59DCACBC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3D8EC416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FF3C60C2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7E60C060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CF34AE52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0C1CE400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6EF665AC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08D6388A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136" w15:restartNumberingAfterBreak="0">
    <w:nsid w:val="3BB423CD"/>
    <w:multiLevelType w:val="hybridMultilevel"/>
    <w:tmpl w:val="30348C5C"/>
    <w:lvl w:ilvl="0" w:tplc="06AC62A2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418603C4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DEEA7038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9A4A78C2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4B4ACD56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F3F8213C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83C0D426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35D47248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A5D69E42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37" w15:restartNumberingAfterBreak="0">
    <w:nsid w:val="3C221D5B"/>
    <w:multiLevelType w:val="hybridMultilevel"/>
    <w:tmpl w:val="E29CF660"/>
    <w:lvl w:ilvl="0" w:tplc="4B08DE10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AE581010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BBB4688E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90FCA844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A5C4EDA6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7EE208EA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732030D0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EEE6850C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A992C298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38" w15:restartNumberingAfterBreak="0">
    <w:nsid w:val="3D6B6317"/>
    <w:multiLevelType w:val="hybridMultilevel"/>
    <w:tmpl w:val="745EB6D0"/>
    <w:lvl w:ilvl="0" w:tplc="FC2A637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42BC77C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B6CEB0D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12A2134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27924FE6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798A355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C0983EC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3DF2FDC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CB84FCC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39" w15:restartNumberingAfterBreak="0">
    <w:nsid w:val="3D912CCB"/>
    <w:multiLevelType w:val="hybridMultilevel"/>
    <w:tmpl w:val="49628B50"/>
    <w:lvl w:ilvl="0" w:tplc="022C9BE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12ACBEF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92D8EA0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C57CC04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E904043A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7A12901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0EDC7CE0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3396682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BF56D8C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40" w15:restartNumberingAfterBreak="0">
    <w:nsid w:val="3DE11BC5"/>
    <w:multiLevelType w:val="hybridMultilevel"/>
    <w:tmpl w:val="31865DD2"/>
    <w:lvl w:ilvl="0" w:tplc="CDF61222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06A0A2E8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1C2658D8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ABF0AA3A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E2F8D5DC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030C5E82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14F69AF4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23307578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1EBEDABA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41" w15:restartNumberingAfterBreak="0">
    <w:nsid w:val="3DE52D66"/>
    <w:multiLevelType w:val="hybridMultilevel"/>
    <w:tmpl w:val="D42AFB0C"/>
    <w:lvl w:ilvl="0" w:tplc="C960EEAC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F480992E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1BFA9B6A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DA9E6EC2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8998FFFA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D3C6E65E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31BEC35C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2076C432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5B041C08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142" w15:restartNumberingAfterBreak="0">
    <w:nsid w:val="3E3E2330"/>
    <w:multiLevelType w:val="hybridMultilevel"/>
    <w:tmpl w:val="20E0A3B0"/>
    <w:lvl w:ilvl="0" w:tplc="169A5852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96908F58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89C01D64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E0326A48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AA10AB56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7F4E584C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AE5A40C6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52BC8924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A6E2DD78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43" w15:restartNumberingAfterBreak="0">
    <w:nsid w:val="3F457382"/>
    <w:multiLevelType w:val="hybridMultilevel"/>
    <w:tmpl w:val="1BA84052"/>
    <w:lvl w:ilvl="0" w:tplc="E80A87FC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3D425FF6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EEC457C6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D896A626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770EEE12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E806EE26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B4E89932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8AF41630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A2AA065E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44" w15:restartNumberingAfterBreak="0">
    <w:nsid w:val="40571570"/>
    <w:multiLevelType w:val="hybridMultilevel"/>
    <w:tmpl w:val="2F86A302"/>
    <w:lvl w:ilvl="0" w:tplc="035ACCD0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ED20A0B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FC26F20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0E785EE4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ED3CD96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14600332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CD7E16A2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CD0CF1F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E1C4A7B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45" w15:restartNumberingAfterBreak="0">
    <w:nsid w:val="40CC018C"/>
    <w:multiLevelType w:val="hybridMultilevel"/>
    <w:tmpl w:val="E7A4093E"/>
    <w:lvl w:ilvl="0" w:tplc="F9AE3648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F3326A02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59428A5A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080AA820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4914DFDE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FE1ADA36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E144A400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FFEE0D46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7898C31E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46" w15:restartNumberingAfterBreak="0">
    <w:nsid w:val="41CF69B0"/>
    <w:multiLevelType w:val="hybridMultilevel"/>
    <w:tmpl w:val="8A988018"/>
    <w:lvl w:ilvl="0" w:tplc="B4D0322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3F4802E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307A40B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1C7416B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E454E76A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7C6A83A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33665C6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B7B8909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7E5E3AC6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47" w15:restartNumberingAfterBreak="0">
    <w:nsid w:val="42906192"/>
    <w:multiLevelType w:val="hybridMultilevel"/>
    <w:tmpl w:val="E528C022"/>
    <w:lvl w:ilvl="0" w:tplc="6CBA9002">
      <w:start w:val="1"/>
      <w:numFmt w:val="decimal"/>
      <w:lvlText w:val="[%1]"/>
      <w:lvlJc w:val="left"/>
      <w:pPr>
        <w:ind w:left="27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3C504412">
      <w:numFmt w:val="bullet"/>
      <w:lvlText w:val="•"/>
      <w:lvlJc w:val="left"/>
      <w:pPr>
        <w:ind w:left="1343" w:hanging="241"/>
      </w:pPr>
      <w:rPr>
        <w:rFonts w:hint="default"/>
        <w:lang w:val="tr-TR" w:eastAsia="en-US" w:bidi="ar-SA"/>
      </w:rPr>
    </w:lvl>
    <w:lvl w:ilvl="2" w:tplc="F6B2AEB8">
      <w:numFmt w:val="bullet"/>
      <w:lvlText w:val="•"/>
      <w:lvlJc w:val="left"/>
      <w:pPr>
        <w:ind w:left="2406" w:hanging="241"/>
      </w:pPr>
      <w:rPr>
        <w:rFonts w:hint="default"/>
        <w:lang w:val="tr-TR" w:eastAsia="en-US" w:bidi="ar-SA"/>
      </w:rPr>
    </w:lvl>
    <w:lvl w:ilvl="3" w:tplc="3F7E17DA">
      <w:numFmt w:val="bullet"/>
      <w:lvlText w:val="•"/>
      <w:lvlJc w:val="left"/>
      <w:pPr>
        <w:ind w:left="3470" w:hanging="241"/>
      </w:pPr>
      <w:rPr>
        <w:rFonts w:hint="default"/>
        <w:lang w:val="tr-TR" w:eastAsia="en-US" w:bidi="ar-SA"/>
      </w:rPr>
    </w:lvl>
    <w:lvl w:ilvl="4" w:tplc="78B8BA14">
      <w:numFmt w:val="bullet"/>
      <w:lvlText w:val="•"/>
      <w:lvlJc w:val="left"/>
      <w:pPr>
        <w:ind w:left="4533" w:hanging="241"/>
      </w:pPr>
      <w:rPr>
        <w:rFonts w:hint="default"/>
        <w:lang w:val="tr-TR" w:eastAsia="en-US" w:bidi="ar-SA"/>
      </w:rPr>
    </w:lvl>
    <w:lvl w:ilvl="5" w:tplc="3B349676">
      <w:numFmt w:val="bullet"/>
      <w:lvlText w:val="•"/>
      <w:lvlJc w:val="left"/>
      <w:pPr>
        <w:ind w:left="5596" w:hanging="241"/>
      </w:pPr>
      <w:rPr>
        <w:rFonts w:hint="default"/>
        <w:lang w:val="tr-TR" w:eastAsia="en-US" w:bidi="ar-SA"/>
      </w:rPr>
    </w:lvl>
    <w:lvl w:ilvl="6" w:tplc="A926B518">
      <w:numFmt w:val="bullet"/>
      <w:lvlText w:val="•"/>
      <w:lvlJc w:val="left"/>
      <w:pPr>
        <w:ind w:left="6660" w:hanging="241"/>
      </w:pPr>
      <w:rPr>
        <w:rFonts w:hint="default"/>
        <w:lang w:val="tr-TR" w:eastAsia="en-US" w:bidi="ar-SA"/>
      </w:rPr>
    </w:lvl>
    <w:lvl w:ilvl="7" w:tplc="D51ACD88">
      <w:numFmt w:val="bullet"/>
      <w:lvlText w:val="•"/>
      <w:lvlJc w:val="left"/>
      <w:pPr>
        <w:ind w:left="7723" w:hanging="241"/>
      </w:pPr>
      <w:rPr>
        <w:rFonts w:hint="default"/>
        <w:lang w:val="tr-TR" w:eastAsia="en-US" w:bidi="ar-SA"/>
      </w:rPr>
    </w:lvl>
    <w:lvl w:ilvl="8" w:tplc="90348686">
      <w:numFmt w:val="bullet"/>
      <w:lvlText w:val="•"/>
      <w:lvlJc w:val="left"/>
      <w:pPr>
        <w:ind w:left="8786" w:hanging="241"/>
      </w:pPr>
      <w:rPr>
        <w:rFonts w:hint="default"/>
        <w:lang w:val="tr-TR" w:eastAsia="en-US" w:bidi="ar-SA"/>
      </w:rPr>
    </w:lvl>
  </w:abstractNum>
  <w:abstractNum w:abstractNumId="148" w15:restartNumberingAfterBreak="0">
    <w:nsid w:val="43944146"/>
    <w:multiLevelType w:val="hybridMultilevel"/>
    <w:tmpl w:val="B3426AD8"/>
    <w:lvl w:ilvl="0" w:tplc="57389068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652CBE6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D4E4AF4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07ACC69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EF50783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FDA68E38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6AE68DF2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E0A483BE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6E564D6C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49" w15:restartNumberingAfterBreak="0">
    <w:nsid w:val="439C7F57"/>
    <w:multiLevelType w:val="hybridMultilevel"/>
    <w:tmpl w:val="11EE3276"/>
    <w:lvl w:ilvl="0" w:tplc="64B014E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1094626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5B7ABA3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802A4448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FE6650B4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97F2C00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4E54596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0AEA018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4010F5A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50" w15:restartNumberingAfterBreak="0">
    <w:nsid w:val="4419444C"/>
    <w:multiLevelType w:val="hybridMultilevel"/>
    <w:tmpl w:val="A502AF98"/>
    <w:lvl w:ilvl="0" w:tplc="CFF45ECA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D9B456F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AE185F7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2E7E094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32CE86A0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420AE9FE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4A34119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984C245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9738CADC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51" w15:restartNumberingAfterBreak="0">
    <w:nsid w:val="44873B06"/>
    <w:multiLevelType w:val="hybridMultilevel"/>
    <w:tmpl w:val="3B78C6EA"/>
    <w:lvl w:ilvl="0" w:tplc="827C42C2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96860444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F41EBDE2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F63E496A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D4BE1C16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CCFC790E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940E69A0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93FE19D4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255A3674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152" w15:restartNumberingAfterBreak="0">
    <w:nsid w:val="44DE3A6E"/>
    <w:multiLevelType w:val="hybridMultilevel"/>
    <w:tmpl w:val="B52AB680"/>
    <w:lvl w:ilvl="0" w:tplc="FED83E08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45123F1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23D29180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433A835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E5DA8856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F0A6D9C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20DE278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69DCA8EE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22D6EF2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53" w15:restartNumberingAfterBreak="0">
    <w:nsid w:val="453C4568"/>
    <w:multiLevelType w:val="hybridMultilevel"/>
    <w:tmpl w:val="F24E2E90"/>
    <w:lvl w:ilvl="0" w:tplc="AC8059CA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37AC200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4312627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CA52576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E034C83E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734CB19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4F7A6360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B614A906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F4DE846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54" w15:restartNumberingAfterBreak="0">
    <w:nsid w:val="45661931"/>
    <w:multiLevelType w:val="hybridMultilevel"/>
    <w:tmpl w:val="478414D0"/>
    <w:lvl w:ilvl="0" w:tplc="EA8EDCA0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64C2BC7C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510EFD08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AE3485D4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AB848C24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A5FA07FE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15A256A4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298E7812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D4569E4A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155" w15:restartNumberingAfterBreak="0">
    <w:nsid w:val="466716CC"/>
    <w:multiLevelType w:val="hybridMultilevel"/>
    <w:tmpl w:val="9E5EFE26"/>
    <w:lvl w:ilvl="0" w:tplc="A3046AF6">
      <w:start w:val="2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F058E8A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72C6B58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AA783A3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7198601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13D08CD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8B664B68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4BD49AC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9C96D65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56" w15:restartNumberingAfterBreak="0">
    <w:nsid w:val="466E2E68"/>
    <w:multiLevelType w:val="hybridMultilevel"/>
    <w:tmpl w:val="0B8677BA"/>
    <w:lvl w:ilvl="0" w:tplc="78D276D0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79DC630E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9B34BEAA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266A03DA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3E8627AA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191CB774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65968026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C2CC94B6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B5644728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57" w15:restartNumberingAfterBreak="0">
    <w:nsid w:val="46A036A0"/>
    <w:multiLevelType w:val="hybridMultilevel"/>
    <w:tmpl w:val="AA1C6422"/>
    <w:lvl w:ilvl="0" w:tplc="F90CE632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A71EC68C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79B0F700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439C4BF0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B0123220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77A2E65A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C12E877C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2F88C956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65D61D70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58" w15:restartNumberingAfterBreak="0">
    <w:nsid w:val="471D66FE"/>
    <w:multiLevelType w:val="hybridMultilevel"/>
    <w:tmpl w:val="E0F6E19A"/>
    <w:lvl w:ilvl="0" w:tplc="89F4DD3C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DCF8B356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74FA006A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58D663B4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7E9C95CA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02720F84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A4AE2E0E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28D016B6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9BA6C6F8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59" w15:restartNumberingAfterBreak="0">
    <w:nsid w:val="47332291"/>
    <w:multiLevelType w:val="hybridMultilevel"/>
    <w:tmpl w:val="90B05C68"/>
    <w:lvl w:ilvl="0" w:tplc="960E1ED6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713EBB3C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903AA3EE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7E3081CE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1B944368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6AAA7A0C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7E30821C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E8CC8370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DF821DD2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60" w15:restartNumberingAfterBreak="0">
    <w:nsid w:val="47BB1590"/>
    <w:multiLevelType w:val="hybridMultilevel"/>
    <w:tmpl w:val="BDD63AC8"/>
    <w:lvl w:ilvl="0" w:tplc="8EB2DBB6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90242F9C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D8EEA9CE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B7802108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B6649AC0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21A62128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415486FE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61E053A8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D93EB52E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61" w15:restartNumberingAfterBreak="0">
    <w:nsid w:val="47E67EDA"/>
    <w:multiLevelType w:val="hybridMultilevel"/>
    <w:tmpl w:val="82AA2F28"/>
    <w:lvl w:ilvl="0" w:tplc="70201B18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B396343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234437A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9E2A3CB8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DFB47BDA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CCC656C2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E1A4FE62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C2B8AD9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A754B8B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62" w15:restartNumberingAfterBreak="0">
    <w:nsid w:val="48552458"/>
    <w:multiLevelType w:val="hybridMultilevel"/>
    <w:tmpl w:val="E54ADDFE"/>
    <w:lvl w:ilvl="0" w:tplc="D688B5DA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1B8AF926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E86C2D3C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E602646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9BF2032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91BC4D0E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77BC096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69266C2E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BA804B8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63" w15:restartNumberingAfterBreak="0">
    <w:nsid w:val="48B10457"/>
    <w:multiLevelType w:val="hybridMultilevel"/>
    <w:tmpl w:val="487413A2"/>
    <w:lvl w:ilvl="0" w:tplc="745A2134">
      <w:start w:val="1"/>
      <w:numFmt w:val="decimal"/>
      <w:lvlText w:val="[%1]"/>
      <w:lvlJc w:val="left"/>
      <w:pPr>
        <w:ind w:left="27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33AE0BD2">
      <w:numFmt w:val="bullet"/>
      <w:lvlText w:val="•"/>
      <w:lvlJc w:val="left"/>
      <w:pPr>
        <w:ind w:left="1343" w:hanging="241"/>
      </w:pPr>
      <w:rPr>
        <w:rFonts w:hint="default"/>
        <w:lang w:val="tr-TR" w:eastAsia="en-US" w:bidi="ar-SA"/>
      </w:rPr>
    </w:lvl>
    <w:lvl w:ilvl="2" w:tplc="DC22930E">
      <w:numFmt w:val="bullet"/>
      <w:lvlText w:val="•"/>
      <w:lvlJc w:val="left"/>
      <w:pPr>
        <w:ind w:left="2406" w:hanging="241"/>
      </w:pPr>
      <w:rPr>
        <w:rFonts w:hint="default"/>
        <w:lang w:val="tr-TR" w:eastAsia="en-US" w:bidi="ar-SA"/>
      </w:rPr>
    </w:lvl>
    <w:lvl w:ilvl="3" w:tplc="0BB44F36">
      <w:numFmt w:val="bullet"/>
      <w:lvlText w:val="•"/>
      <w:lvlJc w:val="left"/>
      <w:pPr>
        <w:ind w:left="3470" w:hanging="241"/>
      </w:pPr>
      <w:rPr>
        <w:rFonts w:hint="default"/>
        <w:lang w:val="tr-TR" w:eastAsia="en-US" w:bidi="ar-SA"/>
      </w:rPr>
    </w:lvl>
    <w:lvl w:ilvl="4" w:tplc="4462E634">
      <w:numFmt w:val="bullet"/>
      <w:lvlText w:val="•"/>
      <w:lvlJc w:val="left"/>
      <w:pPr>
        <w:ind w:left="4533" w:hanging="241"/>
      </w:pPr>
      <w:rPr>
        <w:rFonts w:hint="default"/>
        <w:lang w:val="tr-TR" w:eastAsia="en-US" w:bidi="ar-SA"/>
      </w:rPr>
    </w:lvl>
    <w:lvl w:ilvl="5" w:tplc="05A25760">
      <w:numFmt w:val="bullet"/>
      <w:lvlText w:val="•"/>
      <w:lvlJc w:val="left"/>
      <w:pPr>
        <w:ind w:left="5596" w:hanging="241"/>
      </w:pPr>
      <w:rPr>
        <w:rFonts w:hint="default"/>
        <w:lang w:val="tr-TR" w:eastAsia="en-US" w:bidi="ar-SA"/>
      </w:rPr>
    </w:lvl>
    <w:lvl w:ilvl="6" w:tplc="68A0286A">
      <w:numFmt w:val="bullet"/>
      <w:lvlText w:val="•"/>
      <w:lvlJc w:val="left"/>
      <w:pPr>
        <w:ind w:left="6660" w:hanging="241"/>
      </w:pPr>
      <w:rPr>
        <w:rFonts w:hint="default"/>
        <w:lang w:val="tr-TR" w:eastAsia="en-US" w:bidi="ar-SA"/>
      </w:rPr>
    </w:lvl>
    <w:lvl w:ilvl="7" w:tplc="C7D48C6C">
      <w:numFmt w:val="bullet"/>
      <w:lvlText w:val="•"/>
      <w:lvlJc w:val="left"/>
      <w:pPr>
        <w:ind w:left="7723" w:hanging="241"/>
      </w:pPr>
      <w:rPr>
        <w:rFonts w:hint="default"/>
        <w:lang w:val="tr-TR" w:eastAsia="en-US" w:bidi="ar-SA"/>
      </w:rPr>
    </w:lvl>
    <w:lvl w:ilvl="8" w:tplc="7D8A9266">
      <w:numFmt w:val="bullet"/>
      <w:lvlText w:val="•"/>
      <w:lvlJc w:val="left"/>
      <w:pPr>
        <w:ind w:left="8786" w:hanging="241"/>
      </w:pPr>
      <w:rPr>
        <w:rFonts w:hint="default"/>
        <w:lang w:val="tr-TR" w:eastAsia="en-US" w:bidi="ar-SA"/>
      </w:rPr>
    </w:lvl>
  </w:abstractNum>
  <w:abstractNum w:abstractNumId="164" w15:restartNumberingAfterBreak="0">
    <w:nsid w:val="48DB505F"/>
    <w:multiLevelType w:val="hybridMultilevel"/>
    <w:tmpl w:val="45786516"/>
    <w:lvl w:ilvl="0" w:tplc="60227C90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3F5635F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79DE99B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0D98BF1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63BC8E34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0A2A7194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B27A862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E05E2C8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180E4456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65" w15:restartNumberingAfterBreak="0">
    <w:nsid w:val="492A2157"/>
    <w:multiLevelType w:val="hybridMultilevel"/>
    <w:tmpl w:val="5AD042FE"/>
    <w:lvl w:ilvl="0" w:tplc="83D2A682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3B988BB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A446BB6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7FECEDE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2082A014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A5785E62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6CC2B0B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B57E3DE8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3E9E9D9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66" w15:restartNumberingAfterBreak="0">
    <w:nsid w:val="494D5BD9"/>
    <w:multiLevelType w:val="hybridMultilevel"/>
    <w:tmpl w:val="AB488C7C"/>
    <w:lvl w:ilvl="0" w:tplc="D3A84B0A">
      <w:start w:val="2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272AFBB2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9A30A16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95DA38B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F49E0074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9D2E551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56B0F77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1580138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6C5A2E8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67" w15:restartNumberingAfterBreak="0">
    <w:nsid w:val="498B1E48"/>
    <w:multiLevelType w:val="hybridMultilevel"/>
    <w:tmpl w:val="E1DAEB88"/>
    <w:lvl w:ilvl="0" w:tplc="63067B62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CA1E8BE2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DE445DFE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4CA027AA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14988596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38F6B7D0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3DD47A7C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54186F7A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21726DDC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168" w15:restartNumberingAfterBreak="0">
    <w:nsid w:val="4A2116FB"/>
    <w:multiLevelType w:val="hybridMultilevel"/>
    <w:tmpl w:val="9A367218"/>
    <w:lvl w:ilvl="0" w:tplc="9AC885B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19E4AB12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5ADC37E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4886912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E57C59F0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A2B8FDCE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94786AC2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2AA0900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8D5A3296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69" w15:restartNumberingAfterBreak="0">
    <w:nsid w:val="4A5C7562"/>
    <w:multiLevelType w:val="hybridMultilevel"/>
    <w:tmpl w:val="E5AC8D42"/>
    <w:lvl w:ilvl="0" w:tplc="9FF03126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F32EDE60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BDB667C6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74EAB4DE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480A20AC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AF3C2FA6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4A702B8E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33883758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A3B846DC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170" w15:restartNumberingAfterBreak="0">
    <w:nsid w:val="4AB709EE"/>
    <w:multiLevelType w:val="hybridMultilevel"/>
    <w:tmpl w:val="6388F380"/>
    <w:lvl w:ilvl="0" w:tplc="36C2400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A30A545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757EFEA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4FD2B62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85383276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2790431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0A88594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48EC09E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8598BB5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71" w15:restartNumberingAfterBreak="0">
    <w:nsid w:val="4AE74894"/>
    <w:multiLevelType w:val="hybridMultilevel"/>
    <w:tmpl w:val="1AF0D716"/>
    <w:lvl w:ilvl="0" w:tplc="0AF26584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E7C89A1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92B4845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D23CE044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4F6664A4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3E50CC1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D70EED84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6E4A898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27C4D83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72" w15:restartNumberingAfterBreak="0">
    <w:nsid w:val="4B1227D9"/>
    <w:multiLevelType w:val="hybridMultilevel"/>
    <w:tmpl w:val="D5CA49FA"/>
    <w:lvl w:ilvl="0" w:tplc="57C0DECA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7F7AD3F0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3642FB10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3DF67CFA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1B225F70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E2EE6796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42AE8DAA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2522EC4A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6CBCFECE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73" w15:restartNumberingAfterBreak="0">
    <w:nsid w:val="4C047D6E"/>
    <w:multiLevelType w:val="hybridMultilevel"/>
    <w:tmpl w:val="81A4E21E"/>
    <w:lvl w:ilvl="0" w:tplc="4E88305E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0FA0D692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35DCB794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5484DA1A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99C6D19E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169A5144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078CE42E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7A22CB04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E36E9AAC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74" w15:restartNumberingAfterBreak="0">
    <w:nsid w:val="4C9C3CAC"/>
    <w:multiLevelType w:val="hybridMultilevel"/>
    <w:tmpl w:val="C9D8D76A"/>
    <w:lvl w:ilvl="0" w:tplc="99F2586A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559A57E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F282297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243678C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FD28AE36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03CE32A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3B28C77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AACA853E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0B42300C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75" w15:restartNumberingAfterBreak="0">
    <w:nsid w:val="4C9E7BD2"/>
    <w:multiLevelType w:val="hybridMultilevel"/>
    <w:tmpl w:val="12C2E892"/>
    <w:lvl w:ilvl="0" w:tplc="C2502FF8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9A6C9BA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969EA61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A8A8B6DA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678A82BA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92B6FEA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D724343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65F25F5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35545F4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76" w15:restartNumberingAfterBreak="0">
    <w:nsid w:val="4CD959FB"/>
    <w:multiLevelType w:val="hybridMultilevel"/>
    <w:tmpl w:val="799CE630"/>
    <w:lvl w:ilvl="0" w:tplc="6B228F2A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A3047CAE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9D28732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8AEE4418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A7087F5E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C270CE3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504A889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EE8E6846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DDD4C0A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77" w15:restartNumberingAfterBreak="0">
    <w:nsid w:val="4D36652D"/>
    <w:multiLevelType w:val="hybridMultilevel"/>
    <w:tmpl w:val="6F86E81A"/>
    <w:lvl w:ilvl="0" w:tplc="B692B002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EB64EB5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DD7C8CF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888CEF7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257C8C54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1372716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DDB88462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01C8A53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7FB4B06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78" w15:restartNumberingAfterBreak="0">
    <w:nsid w:val="4DF3366A"/>
    <w:multiLevelType w:val="hybridMultilevel"/>
    <w:tmpl w:val="6C4AAB94"/>
    <w:lvl w:ilvl="0" w:tplc="B95EE552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2934334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3E1E86AC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0E9A696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03ECB8E6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BFAEE712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3680403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EC424BFE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B0CAC6B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79" w15:restartNumberingAfterBreak="0">
    <w:nsid w:val="4DFC7C60"/>
    <w:multiLevelType w:val="hybridMultilevel"/>
    <w:tmpl w:val="5F7EBABC"/>
    <w:lvl w:ilvl="0" w:tplc="4F443D14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A2DA2AC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02E6843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4B78A11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AADAF536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CF68879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171E5048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3720363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34FC320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80" w15:restartNumberingAfterBreak="0">
    <w:nsid w:val="4E0A1D02"/>
    <w:multiLevelType w:val="hybridMultilevel"/>
    <w:tmpl w:val="F51E1070"/>
    <w:lvl w:ilvl="0" w:tplc="036CC3E0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0F7C51D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B3E297F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00062004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C358BFA6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CA4ECA6E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91444A4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78B8C97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3ECC8DE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81" w15:restartNumberingAfterBreak="0">
    <w:nsid w:val="4E222E29"/>
    <w:multiLevelType w:val="hybridMultilevel"/>
    <w:tmpl w:val="28C0D0C8"/>
    <w:lvl w:ilvl="0" w:tplc="022CA29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BCB26AF6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BB7ADDB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7168397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1D941F44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C89A53C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356E368E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66600B68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019C2A6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82" w15:restartNumberingAfterBreak="0">
    <w:nsid w:val="4E543BE2"/>
    <w:multiLevelType w:val="hybridMultilevel"/>
    <w:tmpl w:val="385EF23C"/>
    <w:lvl w:ilvl="0" w:tplc="7BF044C8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228EFD4C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EF2E5F72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2B8AC9B4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88FA7D38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31BA0212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AB184F70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E2E05D84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020CC89C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83" w15:restartNumberingAfterBreak="0">
    <w:nsid w:val="4E792CDD"/>
    <w:multiLevelType w:val="hybridMultilevel"/>
    <w:tmpl w:val="886040C6"/>
    <w:lvl w:ilvl="0" w:tplc="60D2C5D2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98E06BE0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F31C0BA2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987EC348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5A1E9830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191ED474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1DC8C67C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304C5AC0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CB66B6E0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84" w15:restartNumberingAfterBreak="0">
    <w:nsid w:val="4EA71D9D"/>
    <w:multiLevelType w:val="hybridMultilevel"/>
    <w:tmpl w:val="930A5EF0"/>
    <w:lvl w:ilvl="0" w:tplc="A176B03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AA8A0BA2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A788776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7C7E4B2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97DC7C44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B584085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1988F7E2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4AC4BEAE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8BFCA33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85" w15:restartNumberingAfterBreak="0">
    <w:nsid w:val="4EB12B96"/>
    <w:multiLevelType w:val="hybridMultilevel"/>
    <w:tmpl w:val="9900FD02"/>
    <w:lvl w:ilvl="0" w:tplc="C8B6A9B8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8DF6A44C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8FE0085C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15EAF176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C3D69248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3EE416A6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450AE49A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90BC2984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2BC0AC42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186" w15:restartNumberingAfterBreak="0">
    <w:nsid w:val="4F8147EC"/>
    <w:multiLevelType w:val="hybridMultilevel"/>
    <w:tmpl w:val="C996FC68"/>
    <w:lvl w:ilvl="0" w:tplc="C02AB228">
      <w:start w:val="2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3DC64892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86AC114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175C8C28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50C85F1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9402B84E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22625560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CDC239C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B3A67F0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87" w15:restartNumberingAfterBreak="0">
    <w:nsid w:val="4FCB6E90"/>
    <w:multiLevelType w:val="hybridMultilevel"/>
    <w:tmpl w:val="D8DAB31E"/>
    <w:lvl w:ilvl="0" w:tplc="284074CA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ED4E78CE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D2C68FB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D8B63888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261435C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B4E8C4C2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B80C5D72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326E0486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EE14F7A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88" w15:restartNumberingAfterBreak="0">
    <w:nsid w:val="4FE67FB6"/>
    <w:multiLevelType w:val="hybridMultilevel"/>
    <w:tmpl w:val="5F1E5CD8"/>
    <w:lvl w:ilvl="0" w:tplc="51661290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8C2259BE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341A52B2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FBC8E928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30BCE338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66D212A6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A9B4C960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F36ABA04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D2441920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89" w15:restartNumberingAfterBreak="0">
    <w:nsid w:val="50342800"/>
    <w:multiLevelType w:val="hybridMultilevel"/>
    <w:tmpl w:val="9370CEBE"/>
    <w:lvl w:ilvl="0" w:tplc="C830590A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58A4270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508A13A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322044A4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939E878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EDD839B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8C701772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C862F52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B6BC03C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90" w15:restartNumberingAfterBreak="0">
    <w:nsid w:val="516B45DA"/>
    <w:multiLevelType w:val="hybridMultilevel"/>
    <w:tmpl w:val="F4F8972A"/>
    <w:lvl w:ilvl="0" w:tplc="C42453D8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E27077AE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EFD2FE7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21981FE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6D52402E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92FA2F48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4148E1CE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606CA71E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B3463B9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91" w15:restartNumberingAfterBreak="0">
    <w:nsid w:val="51741649"/>
    <w:multiLevelType w:val="hybridMultilevel"/>
    <w:tmpl w:val="38BAA5D6"/>
    <w:lvl w:ilvl="0" w:tplc="95BCD73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9CF6F53E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EBC2039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89167DD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E31E840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BB2E7B4E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DB6AFE44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2D2E8F6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A036D3A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92" w15:restartNumberingAfterBreak="0">
    <w:nsid w:val="51E8774B"/>
    <w:multiLevelType w:val="hybridMultilevel"/>
    <w:tmpl w:val="A66E7C00"/>
    <w:lvl w:ilvl="0" w:tplc="845C3B12">
      <w:start w:val="2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7B16762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8CE0CEC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C0DC49F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027EF636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137A85F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B2B69EE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21566A78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EA64B04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93" w15:restartNumberingAfterBreak="0">
    <w:nsid w:val="52B814E4"/>
    <w:multiLevelType w:val="hybridMultilevel"/>
    <w:tmpl w:val="6BCA9954"/>
    <w:lvl w:ilvl="0" w:tplc="D93423F6">
      <w:numFmt w:val="bullet"/>
      <w:lvlText w:val="·"/>
      <w:lvlJc w:val="left"/>
      <w:pPr>
        <w:ind w:left="121" w:hanging="8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75"/>
        <w:sz w:val="19"/>
        <w:szCs w:val="19"/>
        <w:lang w:val="tr-TR" w:eastAsia="en-US" w:bidi="ar-SA"/>
      </w:rPr>
    </w:lvl>
    <w:lvl w:ilvl="1" w:tplc="FE221C0E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2" w:tplc="B8F884B4">
      <w:numFmt w:val="bullet"/>
      <w:lvlText w:val="•"/>
      <w:lvlJc w:val="left"/>
      <w:pPr>
        <w:ind w:left="1514" w:hanging="97"/>
      </w:pPr>
      <w:rPr>
        <w:rFonts w:hint="default"/>
        <w:lang w:val="tr-TR" w:eastAsia="en-US" w:bidi="ar-SA"/>
      </w:rPr>
    </w:lvl>
    <w:lvl w:ilvl="3" w:tplc="5AC8462A">
      <w:numFmt w:val="bullet"/>
      <w:lvlText w:val="•"/>
      <w:lvlJc w:val="left"/>
      <w:pPr>
        <w:ind w:left="2689" w:hanging="97"/>
      </w:pPr>
      <w:rPr>
        <w:rFonts w:hint="default"/>
        <w:lang w:val="tr-TR" w:eastAsia="en-US" w:bidi="ar-SA"/>
      </w:rPr>
    </w:lvl>
    <w:lvl w:ilvl="4" w:tplc="4C663FA6">
      <w:numFmt w:val="bullet"/>
      <w:lvlText w:val="•"/>
      <w:lvlJc w:val="left"/>
      <w:pPr>
        <w:ind w:left="3864" w:hanging="97"/>
      </w:pPr>
      <w:rPr>
        <w:rFonts w:hint="default"/>
        <w:lang w:val="tr-TR" w:eastAsia="en-US" w:bidi="ar-SA"/>
      </w:rPr>
    </w:lvl>
    <w:lvl w:ilvl="5" w:tplc="1924F534">
      <w:numFmt w:val="bullet"/>
      <w:lvlText w:val="•"/>
      <w:lvlJc w:val="left"/>
      <w:pPr>
        <w:ind w:left="5039" w:hanging="97"/>
      </w:pPr>
      <w:rPr>
        <w:rFonts w:hint="default"/>
        <w:lang w:val="tr-TR" w:eastAsia="en-US" w:bidi="ar-SA"/>
      </w:rPr>
    </w:lvl>
    <w:lvl w:ilvl="6" w:tplc="67082446">
      <w:numFmt w:val="bullet"/>
      <w:lvlText w:val="•"/>
      <w:lvlJc w:val="left"/>
      <w:pPr>
        <w:ind w:left="6214" w:hanging="97"/>
      </w:pPr>
      <w:rPr>
        <w:rFonts w:hint="default"/>
        <w:lang w:val="tr-TR" w:eastAsia="en-US" w:bidi="ar-SA"/>
      </w:rPr>
    </w:lvl>
    <w:lvl w:ilvl="7" w:tplc="EEA84138">
      <w:numFmt w:val="bullet"/>
      <w:lvlText w:val="•"/>
      <w:lvlJc w:val="left"/>
      <w:pPr>
        <w:ind w:left="7389" w:hanging="97"/>
      </w:pPr>
      <w:rPr>
        <w:rFonts w:hint="default"/>
        <w:lang w:val="tr-TR" w:eastAsia="en-US" w:bidi="ar-SA"/>
      </w:rPr>
    </w:lvl>
    <w:lvl w:ilvl="8" w:tplc="66601036">
      <w:numFmt w:val="bullet"/>
      <w:lvlText w:val="•"/>
      <w:lvlJc w:val="left"/>
      <w:pPr>
        <w:ind w:left="8563" w:hanging="97"/>
      </w:pPr>
      <w:rPr>
        <w:rFonts w:hint="default"/>
        <w:lang w:val="tr-TR" w:eastAsia="en-US" w:bidi="ar-SA"/>
      </w:rPr>
    </w:lvl>
  </w:abstractNum>
  <w:abstractNum w:abstractNumId="194" w15:restartNumberingAfterBreak="0">
    <w:nsid w:val="534A0009"/>
    <w:multiLevelType w:val="hybridMultilevel"/>
    <w:tmpl w:val="FDE03A56"/>
    <w:lvl w:ilvl="0" w:tplc="3F02ADA0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75F812A6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E342123C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ED1CE2CA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F3CC6E96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E04A15A8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19D42C20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424A93DE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455A21F4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195" w15:restartNumberingAfterBreak="0">
    <w:nsid w:val="536805C6"/>
    <w:multiLevelType w:val="hybridMultilevel"/>
    <w:tmpl w:val="46429F80"/>
    <w:lvl w:ilvl="0" w:tplc="68725FD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E1AE63A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548A9B1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C6E498D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F3E8C3FA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ED5462A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FDC4EBD8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540CA43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11E0162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96" w15:restartNumberingAfterBreak="0">
    <w:nsid w:val="53E95446"/>
    <w:multiLevelType w:val="hybridMultilevel"/>
    <w:tmpl w:val="A0BA7856"/>
    <w:lvl w:ilvl="0" w:tplc="F9B64CA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F8521202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547449D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25FEF69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7D7A1EFA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CAA48FE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BB52DD10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6CECFB5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4DBC9FBC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97" w15:restartNumberingAfterBreak="0">
    <w:nsid w:val="542B342E"/>
    <w:multiLevelType w:val="hybridMultilevel"/>
    <w:tmpl w:val="1B062994"/>
    <w:lvl w:ilvl="0" w:tplc="5DD8B808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B6686092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16B2F0A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C99E3BF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F41C598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B2ECB35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5C2426F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1856039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0CFEBA2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98" w15:restartNumberingAfterBreak="0">
    <w:nsid w:val="542F4A0D"/>
    <w:multiLevelType w:val="hybridMultilevel"/>
    <w:tmpl w:val="32A8BC4A"/>
    <w:lvl w:ilvl="0" w:tplc="DF16D5E0">
      <w:start w:val="1"/>
      <w:numFmt w:val="decimal"/>
      <w:lvlText w:val="%1."/>
      <w:lvlJc w:val="left"/>
      <w:pPr>
        <w:ind w:left="335" w:hanging="1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AA18CCB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1416F48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C4C08D4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31E0D51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B7C811C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3A74BC38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467214A8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C65C5CA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199" w15:restartNumberingAfterBreak="0">
    <w:nsid w:val="54627EF1"/>
    <w:multiLevelType w:val="hybridMultilevel"/>
    <w:tmpl w:val="87B0139C"/>
    <w:lvl w:ilvl="0" w:tplc="9DCE5168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85884AD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6CD0C31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6BA04298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12B4BF7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FA7AE5A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8F9E22B4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B8424E5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3DD2334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00" w15:restartNumberingAfterBreak="0">
    <w:nsid w:val="55950D9B"/>
    <w:multiLevelType w:val="hybridMultilevel"/>
    <w:tmpl w:val="5332307E"/>
    <w:lvl w:ilvl="0" w:tplc="D128616A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8C9CB3F6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7B76DED6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666CA80E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A7062B0C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CB74A0BA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B12C7136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95845248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16901896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01" w15:restartNumberingAfterBreak="0">
    <w:nsid w:val="565840BB"/>
    <w:multiLevelType w:val="hybridMultilevel"/>
    <w:tmpl w:val="1966D758"/>
    <w:lvl w:ilvl="0" w:tplc="CCD8219C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D82CB152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3EEE8FAE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A2AAD842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F87415A6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D5443C94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6802994C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82BCD226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977AAE34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02" w15:restartNumberingAfterBreak="0">
    <w:nsid w:val="56C05033"/>
    <w:multiLevelType w:val="hybridMultilevel"/>
    <w:tmpl w:val="D090E59E"/>
    <w:lvl w:ilvl="0" w:tplc="6DA4A1D0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3B9E65F6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E3BEA8E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B976803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F430593E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1AA0B082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052015B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02BC2736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AC0A83E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03" w15:restartNumberingAfterBreak="0">
    <w:nsid w:val="57883866"/>
    <w:multiLevelType w:val="hybridMultilevel"/>
    <w:tmpl w:val="B3042AAC"/>
    <w:lvl w:ilvl="0" w:tplc="5D90E014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FA60F306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F5BE0370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29561DC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956CE2A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A28EB1D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F02EC0E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E4FE7AF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A0E27A3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04" w15:restartNumberingAfterBreak="0">
    <w:nsid w:val="587A1AC9"/>
    <w:multiLevelType w:val="hybridMultilevel"/>
    <w:tmpl w:val="95126E12"/>
    <w:lvl w:ilvl="0" w:tplc="439C048A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5EEC1C92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64E0639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F5AC90D8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4A7269CA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C8FC167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9D066FB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BDCCC2C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8214A78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05" w15:restartNumberingAfterBreak="0">
    <w:nsid w:val="58C70604"/>
    <w:multiLevelType w:val="hybridMultilevel"/>
    <w:tmpl w:val="E94C9A82"/>
    <w:lvl w:ilvl="0" w:tplc="F3D613B2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02BA153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C6CACCA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31723F3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6A466C40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4A82F534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60BED8E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7B92072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135066AC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06" w15:restartNumberingAfterBreak="0">
    <w:nsid w:val="596C57D7"/>
    <w:multiLevelType w:val="hybridMultilevel"/>
    <w:tmpl w:val="22A445DC"/>
    <w:lvl w:ilvl="0" w:tplc="86AE3C14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26B8B874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B366CDBE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7C426376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0170954E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3CCA6E9E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22C8D1EC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E12C114E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24565DF0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207" w15:restartNumberingAfterBreak="0">
    <w:nsid w:val="59A30630"/>
    <w:multiLevelType w:val="hybridMultilevel"/>
    <w:tmpl w:val="3CC6F880"/>
    <w:lvl w:ilvl="0" w:tplc="D6040D3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34BA382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3EAA93A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1F2EAD1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9278B346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2634F3E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09FC837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A9B62E9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D728DA5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08" w15:restartNumberingAfterBreak="0">
    <w:nsid w:val="5A401534"/>
    <w:multiLevelType w:val="hybridMultilevel"/>
    <w:tmpl w:val="490CD7BE"/>
    <w:lvl w:ilvl="0" w:tplc="147C514A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04E6539E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344CB212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D1EAB60C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75220F0C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B648789C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6818C1F8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F1609560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0CDE0912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209" w15:restartNumberingAfterBreak="0">
    <w:nsid w:val="5A4667CD"/>
    <w:multiLevelType w:val="hybridMultilevel"/>
    <w:tmpl w:val="ED6602C2"/>
    <w:lvl w:ilvl="0" w:tplc="23446E14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6456B254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F66655F4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F5AEC88C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386260F4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F4749FE0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E266DD8E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4ADA1D8A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8D7AFDA8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10" w15:restartNumberingAfterBreak="0">
    <w:nsid w:val="5C2A0ECB"/>
    <w:multiLevelType w:val="hybridMultilevel"/>
    <w:tmpl w:val="8EBE7F7E"/>
    <w:lvl w:ilvl="0" w:tplc="952892B0">
      <w:start w:val="1"/>
      <w:numFmt w:val="decimal"/>
      <w:lvlText w:val="%1."/>
      <w:lvlJc w:val="left"/>
      <w:pPr>
        <w:ind w:left="335" w:hanging="1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E41EECF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D29C31E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35B00A7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2752F89E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763C7F2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35A8D02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D2F2152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AD729E5C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11" w15:restartNumberingAfterBreak="0">
    <w:nsid w:val="5C393700"/>
    <w:multiLevelType w:val="hybridMultilevel"/>
    <w:tmpl w:val="8F7C2A22"/>
    <w:lvl w:ilvl="0" w:tplc="B0D8CBA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27E4AA1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7114696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56CE7AF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CC3CC5B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A7620E2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D88E734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BF2A2C2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A7A6082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12" w15:restartNumberingAfterBreak="0">
    <w:nsid w:val="5CB728F8"/>
    <w:multiLevelType w:val="hybridMultilevel"/>
    <w:tmpl w:val="E5F0A4E0"/>
    <w:lvl w:ilvl="0" w:tplc="A54CD450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AC54BBB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9342DEF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DB0CFFC4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8FB69ADE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B54A620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0834357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63F6640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5FDCCF8C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13" w15:restartNumberingAfterBreak="0">
    <w:nsid w:val="5DE44FC4"/>
    <w:multiLevelType w:val="hybridMultilevel"/>
    <w:tmpl w:val="B09AB9FE"/>
    <w:lvl w:ilvl="0" w:tplc="E618E9BA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186C4010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F9AE4F9C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90E63386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2D0C90EE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96CCA444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3DB84FEA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3B3E3C6A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0BECCFDC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14" w15:restartNumberingAfterBreak="0">
    <w:nsid w:val="5E6B79D8"/>
    <w:multiLevelType w:val="hybridMultilevel"/>
    <w:tmpl w:val="5B5E9596"/>
    <w:lvl w:ilvl="0" w:tplc="2496FD44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D3585C60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349804DA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A1C810AE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50CE753E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663EC5BE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A2424B04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6912602A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A474A260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215" w15:restartNumberingAfterBreak="0">
    <w:nsid w:val="5EB804A3"/>
    <w:multiLevelType w:val="hybridMultilevel"/>
    <w:tmpl w:val="194E1A96"/>
    <w:lvl w:ilvl="0" w:tplc="47F01D12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908A7BB6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905C98E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13D40A7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7C4ABD0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0BF6570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F99698EE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884C39C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A3D0F55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16" w15:restartNumberingAfterBreak="0">
    <w:nsid w:val="5EEE1A11"/>
    <w:multiLevelType w:val="hybridMultilevel"/>
    <w:tmpl w:val="4BD6E716"/>
    <w:lvl w:ilvl="0" w:tplc="DB7CA46C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4FE8DD92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C1EC2B82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7A3A79C0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3F46AB5A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09AECDD8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5B5EAD3E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A11E9FFC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04082580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17" w15:restartNumberingAfterBreak="0">
    <w:nsid w:val="605D1F91"/>
    <w:multiLevelType w:val="hybridMultilevel"/>
    <w:tmpl w:val="69FC5898"/>
    <w:lvl w:ilvl="0" w:tplc="2F682998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14B852D2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BD0E7614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60B200E4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65D04D36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972AC502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738646BA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D688AFEC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640699EC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18" w15:restartNumberingAfterBreak="0">
    <w:nsid w:val="60B84193"/>
    <w:multiLevelType w:val="hybridMultilevel"/>
    <w:tmpl w:val="E2B26C00"/>
    <w:lvl w:ilvl="0" w:tplc="9FECD26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05468732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EDA0C64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4DDC5C78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C36224B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8F0AD53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3A9275E4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0F82608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F53C8D0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19" w15:restartNumberingAfterBreak="0">
    <w:nsid w:val="61024FFD"/>
    <w:multiLevelType w:val="hybridMultilevel"/>
    <w:tmpl w:val="E66EB21C"/>
    <w:lvl w:ilvl="0" w:tplc="89201BD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8D52E4AE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6996145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BB1CA60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EFFEA5D4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658C3D12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6B3ECC28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AF12CEF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28604D0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20" w15:restartNumberingAfterBreak="0">
    <w:nsid w:val="61997347"/>
    <w:multiLevelType w:val="hybridMultilevel"/>
    <w:tmpl w:val="76A2AD8E"/>
    <w:lvl w:ilvl="0" w:tplc="98488046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796CBF44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4D3C682E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1B34F5B8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228CB440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A7F4E960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C148A2F4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D4AC72A4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7EF4CF02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221" w15:restartNumberingAfterBreak="0">
    <w:nsid w:val="61B17D67"/>
    <w:multiLevelType w:val="hybridMultilevel"/>
    <w:tmpl w:val="46EC4FD8"/>
    <w:lvl w:ilvl="0" w:tplc="66A665A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01C6533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57CA3E3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9A2AAF7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D94A8D0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D70EE38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D7DE1FC0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74F8CA58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19CAC53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22" w15:restartNumberingAfterBreak="0">
    <w:nsid w:val="625D42D2"/>
    <w:multiLevelType w:val="hybridMultilevel"/>
    <w:tmpl w:val="7124EF5A"/>
    <w:lvl w:ilvl="0" w:tplc="D61478D0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2C26F73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AC6AFE7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5A447BA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7F7E7F5E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9F82E594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DF0EBEC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2D9E70A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B30EC13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23" w15:restartNumberingAfterBreak="0">
    <w:nsid w:val="62B87028"/>
    <w:multiLevelType w:val="hybridMultilevel"/>
    <w:tmpl w:val="006EFAA2"/>
    <w:lvl w:ilvl="0" w:tplc="E550E756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57C2456A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4CEA3D94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ADD69B3A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ABE4B950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C05894D0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5A689FD8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B9B85E16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000285A6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224" w15:restartNumberingAfterBreak="0">
    <w:nsid w:val="636B5DCE"/>
    <w:multiLevelType w:val="hybridMultilevel"/>
    <w:tmpl w:val="DA14CEE4"/>
    <w:lvl w:ilvl="0" w:tplc="9C1431CE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FC2A9772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7A26914C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AF9461E6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0AE09996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BAA6EF66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AC8606E2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4898594A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FE62C252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25" w15:restartNumberingAfterBreak="0">
    <w:nsid w:val="63CC6048"/>
    <w:multiLevelType w:val="hybridMultilevel"/>
    <w:tmpl w:val="DF9A9BE0"/>
    <w:lvl w:ilvl="0" w:tplc="56A8DAC4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2856BF1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D838754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6A9C436A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AE0EC670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60F65BE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D982F59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B22E29CE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44E4608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26" w15:restartNumberingAfterBreak="0">
    <w:nsid w:val="647A67D9"/>
    <w:multiLevelType w:val="hybridMultilevel"/>
    <w:tmpl w:val="77A8E5C4"/>
    <w:lvl w:ilvl="0" w:tplc="3BAE1418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21C4CE6A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6604468E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396E8C6A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42B8F2AA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0646F820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93F0F6E0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8E3AD70A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3612E364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27" w15:restartNumberingAfterBreak="0">
    <w:nsid w:val="65582A67"/>
    <w:multiLevelType w:val="hybridMultilevel"/>
    <w:tmpl w:val="D71259B0"/>
    <w:lvl w:ilvl="0" w:tplc="51904FF0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1F8CBA30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64DCB02E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5D6C63F8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A2841828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2DD6EBFA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8032A56E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1C346DDC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ED021436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228" w15:restartNumberingAfterBreak="0">
    <w:nsid w:val="65AB2DDF"/>
    <w:multiLevelType w:val="hybridMultilevel"/>
    <w:tmpl w:val="0D6E6FF0"/>
    <w:lvl w:ilvl="0" w:tplc="E3FCFE7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B3DA227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16CAB19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E53E0098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4810DC8A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538A6B5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10329F0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D92E72C8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EF66A4E6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29" w15:restartNumberingAfterBreak="0">
    <w:nsid w:val="663D0003"/>
    <w:multiLevelType w:val="hybridMultilevel"/>
    <w:tmpl w:val="22928668"/>
    <w:lvl w:ilvl="0" w:tplc="D690FF24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962A3D5E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C67C0A82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A0AC97EA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8A6E0A12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C8946526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FBC0880A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8534943A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E7D6B042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30" w15:restartNumberingAfterBreak="0">
    <w:nsid w:val="6681300F"/>
    <w:multiLevelType w:val="hybridMultilevel"/>
    <w:tmpl w:val="E0FCBD80"/>
    <w:lvl w:ilvl="0" w:tplc="5756EE82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A2E221D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1E60D49C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F6AA66E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07AA85B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57C47248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96920530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4B7AEA7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C37296A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31" w15:restartNumberingAfterBreak="0">
    <w:nsid w:val="67020A83"/>
    <w:multiLevelType w:val="hybridMultilevel"/>
    <w:tmpl w:val="C4D00DE4"/>
    <w:lvl w:ilvl="0" w:tplc="5734FD38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189C6B3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1CFA2CD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DBC8464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6282A11A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D1AE830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0E1209F4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4A66A16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4A96AF3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32" w15:restartNumberingAfterBreak="0">
    <w:nsid w:val="67DB1066"/>
    <w:multiLevelType w:val="hybridMultilevel"/>
    <w:tmpl w:val="B106D8E4"/>
    <w:lvl w:ilvl="0" w:tplc="483A256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1FD47D66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2B62C130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CC741AF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C3144C2A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65667DF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8F764A3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F7D6933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FE26B83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33" w15:restartNumberingAfterBreak="0">
    <w:nsid w:val="68165F03"/>
    <w:multiLevelType w:val="hybridMultilevel"/>
    <w:tmpl w:val="8B500A96"/>
    <w:lvl w:ilvl="0" w:tplc="80104DC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36F840C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56EAB50C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1E7E4944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2E80717E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6504E25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9F16A4D2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A97A171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6F3246C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34" w15:restartNumberingAfterBreak="0">
    <w:nsid w:val="681A095D"/>
    <w:multiLevelType w:val="hybridMultilevel"/>
    <w:tmpl w:val="BF1E91F6"/>
    <w:lvl w:ilvl="0" w:tplc="15DC031E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ED880A66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470AA762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0EAE6B36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602CCBF6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35183B04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98CAE7A2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D6B68534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C458085C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235" w15:restartNumberingAfterBreak="0">
    <w:nsid w:val="688F7105"/>
    <w:multiLevelType w:val="hybridMultilevel"/>
    <w:tmpl w:val="4D1822AA"/>
    <w:lvl w:ilvl="0" w:tplc="434C1304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FF50667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36D2A960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3118B23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91D4D466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F9E092D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872E7CF0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9BB4B60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5A003F9C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36" w15:restartNumberingAfterBreak="0">
    <w:nsid w:val="68932F30"/>
    <w:multiLevelType w:val="hybridMultilevel"/>
    <w:tmpl w:val="DCECEF1C"/>
    <w:lvl w:ilvl="0" w:tplc="B784DFF8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ECDA0ED4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1C66BA24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9B88239A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3EC6A69E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871A8F28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89BEAA18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D1FE8776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27147C06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237" w15:restartNumberingAfterBreak="0">
    <w:nsid w:val="68FC67EA"/>
    <w:multiLevelType w:val="hybridMultilevel"/>
    <w:tmpl w:val="86922F08"/>
    <w:lvl w:ilvl="0" w:tplc="B672B8B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A4B423B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799496A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6D06EA84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4C3E5D34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2A32391E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83222EC2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1680B3F6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86A04AB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38" w15:restartNumberingAfterBreak="0">
    <w:nsid w:val="690C34FF"/>
    <w:multiLevelType w:val="hybridMultilevel"/>
    <w:tmpl w:val="D07EF456"/>
    <w:lvl w:ilvl="0" w:tplc="408EFE82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5288AC8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75CEEF9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96A0DF3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4614E574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40B61AA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BDA03DBE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FE3621A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D8641F6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39" w15:restartNumberingAfterBreak="0">
    <w:nsid w:val="69105E47"/>
    <w:multiLevelType w:val="hybridMultilevel"/>
    <w:tmpl w:val="2CC608F4"/>
    <w:lvl w:ilvl="0" w:tplc="D314237E">
      <w:start w:val="3"/>
      <w:numFmt w:val="decimal"/>
      <w:lvlText w:val="%1"/>
      <w:lvlJc w:val="left"/>
      <w:pPr>
        <w:ind w:left="35" w:hanging="134"/>
        <w:jc w:val="left"/>
      </w:pPr>
      <w:rPr>
        <w:rFonts w:hint="default"/>
        <w:spacing w:val="0"/>
        <w:w w:val="90"/>
        <w:lang w:val="tr-TR" w:eastAsia="en-US" w:bidi="ar-SA"/>
      </w:rPr>
    </w:lvl>
    <w:lvl w:ilvl="1" w:tplc="0AFEFF50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2" w:tplc="57A6D238">
      <w:numFmt w:val="bullet"/>
      <w:lvlText w:val="•"/>
      <w:lvlJc w:val="left"/>
      <w:pPr>
        <w:ind w:left="1514" w:hanging="97"/>
      </w:pPr>
      <w:rPr>
        <w:rFonts w:hint="default"/>
        <w:lang w:val="tr-TR" w:eastAsia="en-US" w:bidi="ar-SA"/>
      </w:rPr>
    </w:lvl>
    <w:lvl w:ilvl="3" w:tplc="39165FA2">
      <w:numFmt w:val="bullet"/>
      <w:lvlText w:val="•"/>
      <w:lvlJc w:val="left"/>
      <w:pPr>
        <w:ind w:left="2689" w:hanging="97"/>
      </w:pPr>
      <w:rPr>
        <w:rFonts w:hint="default"/>
        <w:lang w:val="tr-TR" w:eastAsia="en-US" w:bidi="ar-SA"/>
      </w:rPr>
    </w:lvl>
    <w:lvl w:ilvl="4" w:tplc="446E9698">
      <w:numFmt w:val="bullet"/>
      <w:lvlText w:val="•"/>
      <w:lvlJc w:val="left"/>
      <w:pPr>
        <w:ind w:left="3864" w:hanging="97"/>
      </w:pPr>
      <w:rPr>
        <w:rFonts w:hint="default"/>
        <w:lang w:val="tr-TR" w:eastAsia="en-US" w:bidi="ar-SA"/>
      </w:rPr>
    </w:lvl>
    <w:lvl w:ilvl="5" w:tplc="F20097C8">
      <w:numFmt w:val="bullet"/>
      <w:lvlText w:val="•"/>
      <w:lvlJc w:val="left"/>
      <w:pPr>
        <w:ind w:left="5039" w:hanging="97"/>
      </w:pPr>
      <w:rPr>
        <w:rFonts w:hint="default"/>
        <w:lang w:val="tr-TR" w:eastAsia="en-US" w:bidi="ar-SA"/>
      </w:rPr>
    </w:lvl>
    <w:lvl w:ilvl="6" w:tplc="790C37B2">
      <w:numFmt w:val="bullet"/>
      <w:lvlText w:val="•"/>
      <w:lvlJc w:val="left"/>
      <w:pPr>
        <w:ind w:left="6214" w:hanging="97"/>
      </w:pPr>
      <w:rPr>
        <w:rFonts w:hint="default"/>
        <w:lang w:val="tr-TR" w:eastAsia="en-US" w:bidi="ar-SA"/>
      </w:rPr>
    </w:lvl>
    <w:lvl w:ilvl="7" w:tplc="3344353A">
      <w:numFmt w:val="bullet"/>
      <w:lvlText w:val="•"/>
      <w:lvlJc w:val="left"/>
      <w:pPr>
        <w:ind w:left="7389" w:hanging="97"/>
      </w:pPr>
      <w:rPr>
        <w:rFonts w:hint="default"/>
        <w:lang w:val="tr-TR" w:eastAsia="en-US" w:bidi="ar-SA"/>
      </w:rPr>
    </w:lvl>
    <w:lvl w:ilvl="8" w:tplc="388CA186">
      <w:numFmt w:val="bullet"/>
      <w:lvlText w:val="•"/>
      <w:lvlJc w:val="left"/>
      <w:pPr>
        <w:ind w:left="8563" w:hanging="97"/>
      </w:pPr>
      <w:rPr>
        <w:rFonts w:hint="default"/>
        <w:lang w:val="tr-TR" w:eastAsia="en-US" w:bidi="ar-SA"/>
      </w:rPr>
    </w:lvl>
  </w:abstractNum>
  <w:abstractNum w:abstractNumId="240" w15:restartNumberingAfterBreak="0">
    <w:nsid w:val="69540EEB"/>
    <w:multiLevelType w:val="hybridMultilevel"/>
    <w:tmpl w:val="14928B88"/>
    <w:lvl w:ilvl="0" w:tplc="76146B6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C3646E0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C78E44E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0874CDC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ED4AC8A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9104F1F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074411D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4784DF8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7768772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41" w15:restartNumberingAfterBreak="0">
    <w:nsid w:val="69B05A58"/>
    <w:multiLevelType w:val="hybridMultilevel"/>
    <w:tmpl w:val="6E68032C"/>
    <w:lvl w:ilvl="0" w:tplc="10BA1E4E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0A1E7FAC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64CECF78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BED8FA40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34FCF90A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9E78CB12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02C82F22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96A48CC2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902ECB08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42" w15:restartNumberingAfterBreak="0">
    <w:nsid w:val="69DE2B4E"/>
    <w:multiLevelType w:val="hybridMultilevel"/>
    <w:tmpl w:val="0E507D76"/>
    <w:lvl w:ilvl="0" w:tplc="99364146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844E089C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9DB47E48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F28C9B7A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44AA8514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D3005674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F0B28668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DCF07F1E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45821AB4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243" w15:restartNumberingAfterBreak="0">
    <w:nsid w:val="6AA86BBF"/>
    <w:multiLevelType w:val="hybridMultilevel"/>
    <w:tmpl w:val="7E807054"/>
    <w:lvl w:ilvl="0" w:tplc="D598C61E">
      <w:start w:val="1"/>
      <w:numFmt w:val="decimal"/>
      <w:lvlText w:val="%1."/>
      <w:lvlJc w:val="left"/>
      <w:pPr>
        <w:ind w:left="335" w:hanging="1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DFC4189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236E9E2C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93383D68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2088839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F56486B8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E9D05894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7F3A743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1B3C3C5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44" w15:restartNumberingAfterBreak="0">
    <w:nsid w:val="6AC268EF"/>
    <w:multiLevelType w:val="hybridMultilevel"/>
    <w:tmpl w:val="D7822BF6"/>
    <w:lvl w:ilvl="0" w:tplc="E06082D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AD0AF68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152A578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5A5ACBC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F50A46D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DE9C991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2D6CDA6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A4840438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37F04B9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45" w15:restartNumberingAfterBreak="0">
    <w:nsid w:val="6ACA140D"/>
    <w:multiLevelType w:val="hybridMultilevel"/>
    <w:tmpl w:val="F5C65998"/>
    <w:lvl w:ilvl="0" w:tplc="B97ED040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B6985FD4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B9BC0252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6AC8E3DA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C65C3DDE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E59AC76C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0520DC5A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0BAADDDA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6F684120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46" w15:restartNumberingAfterBreak="0">
    <w:nsid w:val="6B381180"/>
    <w:multiLevelType w:val="hybridMultilevel"/>
    <w:tmpl w:val="0B3EA516"/>
    <w:lvl w:ilvl="0" w:tplc="C9CAEB1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54C0B356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7902A2B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FF28639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67ACCCEA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E3C22DA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E3283932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B5B0A288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CFBE216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47" w15:restartNumberingAfterBreak="0">
    <w:nsid w:val="6B770373"/>
    <w:multiLevelType w:val="hybridMultilevel"/>
    <w:tmpl w:val="FE580578"/>
    <w:lvl w:ilvl="0" w:tplc="370E969A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29BA07B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CCC2AFF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9FD2C7A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90CC6A9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EC38A718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C1E2812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BCF6D63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A16C2D3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48" w15:restartNumberingAfterBreak="0">
    <w:nsid w:val="6BB378D7"/>
    <w:multiLevelType w:val="hybridMultilevel"/>
    <w:tmpl w:val="40C66684"/>
    <w:lvl w:ilvl="0" w:tplc="2D602E74">
      <w:start w:val="1"/>
      <w:numFmt w:val="decimal"/>
      <w:lvlText w:val="[%1]"/>
      <w:lvlJc w:val="left"/>
      <w:pPr>
        <w:ind w:left="27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752A2D20">
      <w:numFmt w:val="bullet"/>
      <w:lvlText w:val="•"/>
      <w:lvlJc w:val="left"/>
      <w:pPr>
        <w:ind w:left="1343" w:hanging="241"/>
      </w:pPr>
      <w:rPr>
        <w:rFonts w:hint="default"/>
        <w:lang w:val="tr-TR" w:eastAsia="en-US" w:bidi="ar-SA"/>
      </w:rPr>
    </w:lvl>
    <w:lvl w:ilvl="2" w:tplc="B06CA8B2">
      <w:numFmt w:val="bullet"/>
      <w:lvlText w:val="•"/>
      <w:lvlJc w:val="left"/>
      <w:pPr>
        <w:ind w:left="2406" w:hanging="241"/>
      </w:pPr>
      <w:rPr>
        <w:rFonts w:hint="default"/>
        <w:lang w:val="tr-TR" w:eastAsia="en-US" w:bidi="ar-SA"/>
      </w:rPr>
    </w:lvl>
    <w:lvl w:ilvl="3" w:tplc="57B2CDBA">
      <w:numFmt w:val="bullet"/>
      <w:lvlText w:val="•"/>
      <w:lvlJc w:val="left"/>
      <w:pPr>
        <w:ind w:left="3470" w:hanging="241"/>
      </w:pPr>
      <w:rPr>
        <w:rFonts w:hint="default"/>
        <w:lang w:val="tr-TR" w:eastAsia="en-US" w:bidi="ar-SA"/>
      </w:rPr>
    </w:lvl>
    <w:lvl w:ilvl="4" w:tplc="E5D8192C">
      <w:numFmt w:val="bullet"/>
      <w:lvlText w:val="•"/>
      <w:lvlJc w:val="left"/>
      <w:pPr>
        <w:ind w:left="4533" w:hanging="241"/>
      </w:pPr>
      <w:rPr>
        <w:rFonts w:hint="default"/>
        <w:lang w:val="tr-TR" w:eastAsia="en-US" w:bidi="ar-SA"/>
      </w:rPr>
    </w:lvl>
    <w:lvl w:ilvl="5" w:tplc="18E67AE2">
      <w:numFmt w:val="bullet"/>
      <w:lvlText w:val="•"/>
      <w:lvlJc w:val="left"/>
      <w:pPr>
        <w:ind w:left="5596" w:hanging="241"/>
      </w:pPr>
      <w:rPr>
        <w:rFonts w:hint="default"/>
        <w:lang w:val="tr-TR" w:eastAsia="en-US" w:bidi="ar-SA"/>
      </w:rPr>
    </w:lvl>
    <w:lvl w:ilvl="6" w:tplc="9E2C69BE">
      <w:numFmt w:val="bullet"/>
      <w:lvlText w:val="•"/>
      <w:lvlJc w:val="left"/>
      <w:pPr>
        <w:ind w:left="6660" w:hanging="241"/>
      </w:pPr>
      <w:rPr>
        <w:rFonts w:hint="default"/>
        <w:lang w:val="tr-TR" w:eastAsia="en-US" w:bidi="ar-SA"/>
      </w:rPr>
    </w:lvl>
    <w:lvl w:ilvl="7" w:tplc="3DA2DDD6">
      <w:numFmt w:val="bullet"/>
      <w:lvlText w:val="•"/>
      <w:lvlJc w:val="left"/>
      <w:pPr>
        <w:ind w:left="7723" w:hanging="241"/>
      </w:pPr>
      <w:rPr>
        <w:rFonts w:hint="default"/>
        <w:lang w:val="tr-TR" w:eastAsia="en-US" w:bidi="ar-SA"/>
      </w:rPr>
    </w:lvl>
    <w:lvl w:ilvl="8" w:tplc="06E83E70">
      <w:numFmt w:val="bullet"/>
      <w:lvlText w:val="•"/>
      <w:lvlJc w:val="left"/>
      <w:pPr>
        <w:ind w:left="8786" w:hanging="241"/>
      </w:pPr>
      <w:rPr>
        <w:rFonts w:hint="default"/>
        <w:lang w:val="tr-TR" w:eastAsia="en-US" w:bidi="ar-SA"/>
      </w:rPr>
    </w:lvl>
  </w:abstractNum>
  <w:abstractNum w:abstractNumId="249" w15:restartNumberingAfterBreak="0">
    <w:nsid w:val="6BDF286C"/>
    <w:multiLevelType w:val="hybridMultilevel"/>
    <w:tmpl w:val="03B452C0"/>
    <w:lvl w:ilvl="0" w:tplc="1D78DBB2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B88ED58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2EA0306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3CF62D2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C48A5740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9732D6A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F8FEDA04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5E1CAF3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9470120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50" w15:restartNumberingAfterBreak="0">
    <w:nsid w:val="6BF6781E"/>
    <w:multiLevelType w:val="hybridMultilevel"/>
    <w:tmpl w:val="CF4E70E6"/>
    <w:lvl w:ilvl="0" w:tplc="C9FAF79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EAD2137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EC86689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E6F268D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69DEFCB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517A4874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1C205F1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E7206E5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E81C0E3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51" w15:restartNumberingAfterBreak="0">
    <w:nsid w:val="6C082ECD"/>
    <w:multiLevelType w:val="hybridMultilevel"/>
    <w:tmpl w:val="5BDA2134"/>
    <w:lvl w:ilvl="0" w:tplc="34A2AFD0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2C7CDD0A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55B6C05C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02CE0614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74AED896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8D64B280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460CBC1C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0C4AD4BA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61D4695A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52" w15:restartNumberingAfterBreak="0">
    <w:nsid w:val="6C386DEA"/>
    <w:multiLevelType w:val="hybridMultilevel"/>
    <w:tmpl w:val="015ED9D0"/>
    <w:lvl w:ilvl="0" w:tplc="A43896E2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F604B4BA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E39A257C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55B0C518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B288B15A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5E7E8B40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9F6ECA50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F20C796C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871A546A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53" w15:restartNumberingAfterBreak="0">
    <w:nsid w:val="6C93192D"/>
    <w:multiLevelType w:val="hybridMultilevel"/>
    <w:tmpl w:val="0450B4AE"/>
    <w:lvl w:ilvl="0" w:tplc="E4E25C7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9D58C372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6CEE5B0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0618350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9D4E275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E460F52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7312E204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367A6296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84DC7956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54" w15:restartNumberingAfterBreak="0">
    <w:nsid w:val="6C9C6DE0"/>
    <w:multiLevelType w:val="hybridMultilevel"/>
    <w:tmpl w:val="DDDE1BC4"/>
    <w:lvl w:ilvl="0" w:tplc="742E73F4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E968BA3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751AF82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831A24F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5954716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3714898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34EC87F0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9E441CC6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5C6E82A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55" w15:restartNumberingAfterBreak="0">
    <w:nsid w:val="6D367A31"/>
    <w:multiLevelType w:val="hybridMultilevel"/>
    <w:tmpl w:val="E6FE2D64"/>
    <w:lvl w:ilvl="0" w:tplc="9EA6EAE2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5D7A9AA2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BA96A90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F9F2453A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48C89EFA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6C905C60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6D385B0E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BF5469A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177A07AC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56" w15:restartNumberingAfterBreak="0">
    <w:nsid w:val="6D510159"/>
    <w:multiLevelType w:val="hybridMultilevel"/>
    <w:tmpl w:val="D2D84468"/>
    <w:lvl w:ilvl="0" w:tplc="CB3E9EA0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EE70D6A0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66F65B9A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9468C176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75D03654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94980CDC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C4C2E76C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C75A8204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528A0C4E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57" w15:restartNumberingAfterBreak="0">
    <w:nsid w:val="6D620A1F"/>
    <w:multiLevelType w:val="hybridMultilevel"/>
    <w:tmpl w:val="D44263DA"/>
    <w:lvl w:ilvl="0" w:tplc="2AE4B74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CF4AC2C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4CEEA59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D17E4E7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852C663E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AF14465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CCF43FE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9BF4857E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9A5E9D2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58" w15:restartNumberingAfterBreak="0">
    <w:nsid w:val="6DCA3BF7"/>
    <w:multiLevelType w:val="hybridMultilevel"/>
    <w:tmpl w:val="76AC46DA"/>
    <w:lvl w:ilvl="0" w:tplc="A5368884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D3EC9BD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1DC2E45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A4BC424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12661B44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7C566BD8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C932F702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AC50EF5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EDC2C1E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59" w15:restartNumberingAfterBreak="0">
    <w:nsid w:val="6E4A4A13"/>
    <w:multiLevelType w:val="hybridMultilevel"/>
    <w:tmpl w:val="F1E224BC"/>
    <w:lvl w:ilvl="0" w:tplc="BC823B04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6FE40D9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5DF84D1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E17E1DF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B70CC5F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6980C91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8034EFE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B5E80C0E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E4B44BB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60" w15:restartNumberingAfterBreak="0">
    <w:nsid w:val="6F1267AD"/>
    <w:multiLevelType w:val="hybridMultilevel"/>
    <w:tmpl w:val="2C3452A4"/>
    <w:lvl w:ilvl="0" w:tplc="F4D2AFAA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B512F734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0BF872EC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69A42C04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F97A566C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F882205C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CDDC0F2C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857EB22A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96B087FA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261" w15:restartNumberingAfterBreak="0">
    <w:nsid w:val="6F184065"/>
    <w:multiLevelType w:val="hybridMultilevel"/>
    <w:tmpl w:val="4DFE826E"/>
    <w:lvl w:ilvl="0" w:tplc="54FE2354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D1C2AC46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A57AE562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7EE0CE00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6B3C3786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901C163A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1F14C45A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2FC603AA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F7AC3BF6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262" w15:restartNumberingAfterBreak="0">
    <w:nsid w:val="6F777324"/>
    <w:multiLevelType w:val="hybridMultilevel"/>
    <w:tmpl w:val="FA72B00A"/>
    <w:lvl w:ilvl="0" w:tplc="0464C84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E9D6745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15E0BA1C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6DB64C24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76201F00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93942F12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0BCCEE3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2D5EDA6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409CF92C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63" w15:restartNumberingAfterBreak="0">
    <w:nsid w:val="6F8C0D8B"/>
    <w:multiLevelType w:val="hybridMultilevel"/>
    <w:tmpl w:val="73D2AAEC"/>
    <w:lvl w:ilvl="0" w:tplc="AAF06676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4C58205A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8FCC1406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B0542210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1EC862F4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94504AD4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11B82590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5B44A248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4BC05532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64" w15:restartNumberingAfterBreak="0">
    <w:nsid w:val="6FAB54B6"/>
    <w:multiLevelType w:val="hybridMultilevel"/>
    <w:tmpl w:val="4826408E"/>
    <w:lvl w:ilvl="0" w:tplc="114CF384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CB88C056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337EB23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07825BD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A0E048B0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DF52FA22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722ECA7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26281D0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7804B1E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65" w15:restartNumberingAfterBreak="0">
    <w:nsid w:val="6FBB1790"/>
    <w:multiLevelType w:val="hybridMultilevel"/>
    <w:tmpl w:val="62D277AC"/>
    <w:lvl w:ilvl="0" w:tplc="5DF274FA">
      <w:start w:val="1"/>
      <w:numFmt w:val="decimal"/>
      <w:lvlText w:val="%1."/>
      <w:lvlJc w:val="left"/>
      <w:pPr>
        <w:ind w:left="335" w:hanging="1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FF18CE92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5814925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032ABA1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A5F41ED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DB060A8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A2B8D5AE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2FFE9BE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DECCB5E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66" w15:restartNumberingAfterBreak="0">
    <w:nsid w:val="6FF420BE"/>
    <w:multiLevelType w:val="hybridMultilevel"/>
    <w:tmpl w:val="9AD0A7DA"/>
    <w:lvl w:ilvl="0" w:tplc="0A10444A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58F6393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1AC43FB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240E7FD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7898DDC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895AD5E4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3FC609A4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2A7C4A4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D93C4EC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67" w15:restartNumberingAfterBreak="0">
    <w:nsid w:val="701E09C9"/>
    <w:multiLevelType w:val="hybridMultilevel"/>
    <w:tmpl w:val="4A646F22"/>
    <w:lvl w:ilvl="0" w:tplc="E348C03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65CA71C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2174E15C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15B03F74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AC48D19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09A8C32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31DAD75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53AC8328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26529876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68" w15:restartNumberingAfterBreak="0">
    <w:nsid w:val="70803EC5"/>
    <w:multiLevelType w:val="hybridMultilevel"/>
    <w:tmpl w:val="91D892BC"/>
    <w:lvl w:ilvl="0" w:tplc="9A205AD0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76E0DED8">
      <w:start w:val="1"/>
      <w:numFmt w:val="decimal"/>
      <w:lvlText w:val="%2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2" w:tplc="80360278">
      <w:numFmt w:val="bullet"/>
      <w:lvlText w:val="•"/>
      <w:lvlJc w:val="left"/>
      <w:pPr>
        <w:ind w:left="1514" w:hanging="182"/>
      </w:pPr>
      <w:rPr>
        <w:rFonts w:hint="default"/>
        <w:lang w:val="tr-TR" w:eastAsia="en-US" w:bidi="ar-SA"/>
      </w:rPr>
    </w:lvl>
    <w:lvl w:ilvl="3" w:tplc="1DE2DB9A">
      <w:numFmt w:val="bullet"/>
      <w:lvlText w:val="•"/>
      <w:lvlJc w:val="left"/>
      <w:pPr>
        <w:ind w:left="2689" w:hanging="182"/>
      </w:pPr>
      <w:rPr>
        <w:rFonts w:hint="default"/>
        <w:lang w:val="tr-TR" w:eastAsia="en-US" w:bidi="ar-SA"/>
      </w:rPr>
    </w:lvl>
    <w:lvl w:ilvl="4" w:tplc="3C062DD6">
      <w:numFmt w:val="bullet"/>
      <w:lvlText w:val="•"/>
      <w:lvlJc w:val="left"/>
      <w:pPr>
        <w:ind w:left="3864" w:hanging="182"/>
      </w:pPr>
      <w:rPr>
        <w:rFonts w:hint="default"/>
        <w:lang w:val="tr-TR" w:eastAsia="en-US" w:bidi="ar-SA"/>
      </w:rPr>
    </w:lvl>
    <w:lvl w:ilvl="5" w:tplc="BBC65508">
      <w:numFmt w:val="bullet"/>
      <w:lvlText w:val="•"/>
      <w:lvlJc w:val="left"/>
      <w:pPr>
        <w:ind w:left="5039" w:hanging="182"/>
      </w:pPr>
      <w:rPr>
        <w:rFonts w:hint="default"/>
        <w:lang w:val="tr-TR" w:eastAsia="en-US" w:bidi="ar-SA"/>
      </w:rPr>
    </w:lvl>
    <w:lvl w:ilvl="6" w:tplc="97AE9372">
      <w:numFmt w:val="bullet"/>
      <w:lvlText w:val="•"/>
      <w:lvlJc w:val="left"/>
      <w:pPr>
        <w:ind w:left="6214" w:hanging="182"/>
      </w:pPr>
      <w:rPr>
        <w:rFonts w:hint="default"/>
        <w:lang w:val="tr-TR" w:eastAsia="en-US" w:bidi="ar-SA"/>
      </w:rPr>
    </w:lvl>
    <w:lvl w:ilvl="7" w:tplc="F6F8344C">
      <w:numFmt w:val="bullet"/>
      <w:lvlText w:val="•"/>
      <w:lvlJc w:val="left"/>
      <w:pPr>
        <w:ind w:left="7389" w:hanging="182"/>
      </w:pPr>
      <w:rPr>
        <w:rFonts w:hint="default"/>
        <w:lang w:val="tr-TR" w:eastAsia="en-US" w:bidi="ar-SA"/>
      </w:rPr>
    </w:lvl>
    <w:lvl w:ilvl="8" w:tplc="D6B44C9E">
      <w:numFmt w:val="bullet"/>
      <w:lvlText w:val="•"/>
      <w:lvlJc w:val="left"/>
      <w:pPr>
        <w:ind w:left="8563" w:hanging="182"/>
      </w:pPr>
      <w:rPr>
        <w:rFonts w:hint="default"/>
        <w:lang w:val="tr-TR" w:eastAsia="en-US" w:bidi="ar-SA"/>
      </w:rPr>
    </w:lvl>
  </w:abstractNum>
  <w:abstractNum w:abstractNumId="269" w15:restartNumberingAfterBreak="0">
    <w:nsid w:val="708A3BF3"/>
    <w:multiLevelType w:val="hybridMultilevel"/>
    <w:tmpl w:val="3E4A1DC4"/>
    <w:lvl w:ilvl="0" w:tplc="5B5C65C2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593E1888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66240D46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B1C8C6C8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79040BDA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2B801F70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6C6CCC18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68FAB090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25B88C76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270" w15:restartNumberingAfterBreak="0">
    <w:nsid w:val="71011289"/>
    <w:multiLevelType w:val="hybridMultilevel"/>
    <w:tmpl w:val="89BEAF74"/>
    <w:lvl w:ilvl="0" w:tplc="90E4E9E8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F8101856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244A9E9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897CD6D4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224E905E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EA0A3A84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61684BB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F374695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34F4BE6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71" w15:restartNumberingAfterBreak="0">
    <w:nsid w:val="7138317B"/>
    <w:multiLevelType w:val="hybridMultilevel"/>
    <w:tmpl w:val="087CCA98"/>
    <w:lvl w:ilvl="0" w:tplc="E4CCEAB4">
      <w:start w:val="1"/>
      <w:numFmt w:val="decimal"/>
      <w:lvlText w:val="[%1]"/>
      <w:lvlJc w:val="left"/>
      <w:pPr>
        <w:ind w:left="27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A20AD352">
      <w:numFmt w:val="bullet"/>
      <w:lvlText w:val="•"/>
      <w:lvlJc w:val="left"/>
      <w:pPr>
        <w:ind w:left="1343" w:hanging="241"/>
      </w:pPr>
      <w:rPr>
        <w:rFonts w:hint="default"/>
        <w:lang w:val="tr-TR" w:eastAsia="en-US" w:bidi="ar-SA"/>
      </w:rPr>
    </w:lvl>
    <w:lvl w:ilvl="2" w:tplc="929CF578">
      <w:numFmt w:val="bullet"/>
      <w:lvlText w:val="•"/>
      <w:lvlJc w:val="left"/>
      <w:pPr>
        <w:ind w:left="2406" w:hanging="241"/>
      </w:pPr>
      <w:rPr>
        <w:rFonts w:hint="default"/>
        <w:lang w:val="tr-TR" w:eastAsia="en-US" w:bidi="ar-SA"/>
      </w:rPr>
    </w:lvl>
    <w:lvl w:ilvl="3" w:tplc="BD7A8572">
      <w:numFmt w:val="bullet"/>
      <w:lvlText w:val="•"/>
      <w:lvlJc w:val="left"/>
      <w:pPr>
        <w:ind w:left="3470" w:hanging="241"/>
      </w:pPr>
      <w:rPr>
        <w:rFonts w:hint="default"/>
        <w:lang w:val="tr-TR" w:eastAsia="en-US" w:bidi="ar-SA"/>
      </w:rPr>
    </w:lvl>
    <w:lvl w:ilvl="4" w:tplc="D9448046">
      <w:numFmt w:val="bullet"/>
      <w:lvlText w:val="•"/>
      <w:lvlJc w:val="left"/>
      <w:pPr>
        <w:ind w:left="4533" w:hanging="241"/>
      </w:pPr>
      <w:rPr>
        <w:rFonts w:hint="default"/>
        <w:lang w:val="tr-TR" w:eastAsia="en-US" w:bidi="ar-SA"/>
      </w:rPr>
    </w:lvl>
    <w:lvl w:ilvl="5" w:tplc="9BB4E9A4">
      <w:numFmt w:val="bullet"/>
      <w:lvlText w:val="•"/>
      <w:lvlJc w:val="left"/>
      <w:pPr>
        <w:ind w:left="5596" w:hanging="241"/>
      </w:pPr>
      <w:rPr>
        <w:rFonts w:hint="default"/>
        <w:lang w:val="tr-TR" w:eastAsia="en-US" w:bidi="ar-SA"/>
      </w:rPr>
    </w:lvl>
    <w:lvl w:ilvl="6" w:tplc="BDC272B2">
      <w:numFmt w:val="bullet"/>
      <w:lvlText w:val="•"/>
      <w:lvlJc w:val="left"/>
      <w:pPr>
        <w:ind w:left="6660" w:hanging="241"/>
      </w:pPr>
      <w:rPr>
        <w:rFonts w:hint="default"/>
        <w:lang w:val="tr-TR" w:eastAsia="en-US" w:bidi="ar-SA"/>
      </w:rPr>
    </w:lvl>
    <w:lvl w:ilvl="7" w:tplc="A796D220">
      <w:numFmt w:val="bullet"/>
      <w:lvlText w:val="•"/>
      <w:lvlJc w:val="left"/>
      <w:pPr>
        <w:ind w:left="7723" w:hanging="241"/>
      </w:pPr>
      <w:rPr>
        <w:rFonts w:hint="default"/>
        <w:lang w:val="tr-TR" w:eastAsia="en-US" w:bidi="ar-SA"/>
      </w:rPr>
    </w:lvl>
    <w:lvl w:ilvl="8" w:tplc="B544A946">
      <w:numFmt w:val="bullet"/>
      <w:lvlText w:val="•"/>
      <w:lvlJc w:val="left"/>
      <w:pPr>
        <w:ind w:left="8786" w:hanging="241"/>
      </w:pPr>
      <w:rPr>
        <w:rFonts w:hint="default"/>
        <w:lang w:val="tr-TR" w:eastAsia="en-US" w:bidi="ar-SA"/>
      </w:rPr>
    </w:lvl>
  </w:abstractNum>
  <w:abstractNum w:abstractNumId="272" w15:restartNumberingAfterBreak="0">
    <w:nsid w:val="715222F0"/>
    <w:multiLevelType w:val="hybridMultilevel"/>
    <w:tmpl w:val="14D6A658"/>
    <w:lvl w:ilvl="0" w:tplc="FF0070B2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DA3A72B4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0666CA78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0CCE9D5A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0E343B7C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6994E2C0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84F40A54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9A3EB8FA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07221A58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73" w15:restartNumberingAfterBreak="0">
    <w:nsid w:val="71604368"/>
    <w:multiLevelType w:val="hybridMultilevel"/>
    <w:tmpl w:val="7198735A"/>
    <w:lvl w:ilvl="0" w:tplc="BEBE20F8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4F12C7AE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05587156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67B2778C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AA40CFAE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FD30DFDC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7D5A7C9C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D950830E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36BE6B66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274" w15:restartNumberingAfterBreak="0">
    <w:nsid w:val="71C67C12"/>
    <w:multiLevelType w:val="hybridMultilevel"/>
    <w:tmpl w:val="3FFC2406"/>
    <w:lvl w:ilvl="0" w:tplc="74DA6EF0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60B21510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7B4EE7E0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05B2C9D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01489F1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D29672E8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AD40249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ADC879A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EB386DEC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75" w15:restartNumberingAfterBreak="0">
    <w:nsid w:val="71F74F68"/>
    <w:multiLevelType w:val="hybridMultilevel"/>
    <w:tmpl w:val="1C8EF676"/>
    <w:lvl w:ilvl="0" w:tplc="C6F66DD6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1930BB00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A7DC1960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C57E0D66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8362A60A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395CFABC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8EA8244A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7B5A917A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72D84BCC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76" w15:restartNumberingAfterBreak="0">
    <w:nsid w:val="72394994"/>
    <w:multiLevelType w:val="hybridMultilevel"/>
    <w:tmpl w:val="DBDC08A2"/>
    <w:lvl w:ilvl="0" w:tplc="B2026BEA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5BF404E0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74764484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CDEED93C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69E62FE2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81FC119C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DE4EE6E8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D2FED61A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3C74A7B8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277" w15:restartNumberingAfterBreak="0">
    <w:nsid w:val="728A626C"/>
    <w:multiLevelType w:val="hybridMultilevel"/>
    <w:tmpl w:val="37006DEC"/>
    <w:lvl w:ilvl="0" w:tplc="90A0D61A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3CBA10F2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73609482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A630E906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30E6341E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E0F4AD94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794CDF4C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0DF6E35E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15548A52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278" w15:restartNumberingAfterBreak="0">
    <w:nsid w:val="729B625E"/>
    <w:multiLevelType w:val="hybridMultilevel"/>
    <w:tmpl w:val="F25080F2"/>
    <w:lvl w:ilvl="0" w:tplc="4948D54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7D3255FC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FB7415CA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3A867BE8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F312B330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D37A6B14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6F604948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DD0CBAC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554EE9D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79" w15:restartNumberingAfterBreak="0">
    <w:nsid w:val="72D3509A"/>
    <w:multiLevelType w:val="hybridMultilevel"/>
    <w:tmpl w:val="E1C4AAC4"/>
    <w:lvl w:ilvl="0" w:tplc="C584CD82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A474700E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51EE72E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AAE6C6BA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82B28920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241EF5A2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08DE760E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67303BE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08D2ABA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80" w15:restartNumberingAfterBreak="0">
    <w:nsid w:val="736374F6"/>
    <w:multiLevelType w:val="hybridMultilevel"/>
    <w:tmpl w:val="9C783EF0"/>
    <w:lvl w:ilvl="0" w:tplc="F13887C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01AA15E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B962963C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2954F89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7642453E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D996129E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8DEADB9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97D8D518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7B7A5B96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81" w15:restartNumberingAfterBreak="0">
    <w:nsid w:val="73EF6780"/>
    <w:multiLevelType w:val="hybridMultilevel"/>
    <w:tmpl w:val="CC6A960A"/>
    <w:lvl w:ilvl="0" w:tplc="AC1095FC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53F205B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1F0A1930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A2367044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5880BFC0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A10A80C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C9962DBC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F26C9D8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1D9EAB7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82" w15:restartNumberingAfterBreak="0">
    <w:nsid w:val="74705078"/>
    <w:multiLevelType w:val="hybridMultilevel"/>
    <w:tmpl w:val="94A02A0C"/>
    <w:lvl w:ilvl="0" w:tplc="84D09B5A">
      <w:start w:val="2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635C165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E3FCDA9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75FA9AA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89EA4810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E8AEF10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0D12D750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AF6678C6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AF225234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83" w15:restartNumberingAfterBreak="0">
    <w:nsid w:val="749140F2"/>
    <w:multiLevelType w:val="hybridMultilevel"/>
    <w:tmpl w:val="883036CC"/>
    <w:lvl w:ilvl="0" w:tplc="AF6EAD70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36AA8BB2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D3A8641C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E4DA2B34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BDF85CFA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6C16FAF0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8760E718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2C30B158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3116A2C2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284" w15:restartNumberingAfterBreak="0">
    <w:nsid w:val="750A5EBC"/>
    <w:multiLevelType w:val="hybridMultilevel"/>
    <w:tmpl w:val="145A3880"/>
    <w:lvl w:ilvl="0" w:tplc="0C56A156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123C00BC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8AB81FF2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E7E00CD2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324CF7E4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93360B8C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4FACF780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96E65CEE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80D84164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85" w15:restartNumberingAfterBreak="0">
    <w:nsid w:val="75410CAF"/>
    <w:multiLevelType w:val="hybridMultilevel"/>
    <w:tmpl w:val="9D8CAF7A"/>
    <w:lvl w:ilvl="0" w:tplc="49FEF514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A8DED33A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E3BC363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6F102E3A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CA7EC6C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A0C8B4B2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8AFE9B7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0E5658F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55C61EF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86" w15:restartNumberingAfterBreak="0">
    <w:nsid w:val="757312E5"/>
    <w:multiLevelType w:val="hybridMultilevel"/>
    <w:tmpl w:val="1EC82E36"/>
    <w:lvl w:ilvl="0" w:tplc="306610EA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2190D8D0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66CAEB06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049075E2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E5C671AA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0A48B694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D1CE7EA8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5CC67738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1736C094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87" w15:restartNumberingAfterBreak="0">
    <w:nsid w:val="75A21E1C"/>
    <w:multiLevelType w:val="hybridMultilevel"/>
    <w:tmpl w:val="BCF21CC6"/>
    <w:lvl w:ilvl="0" w:tplc="5638203E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714015F8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4DEA61FE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E9249140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EB6E874C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E982C7AE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03681E34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16F05F36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120A4D6E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288" w15:restartNumberingAfterBreak="0">
    <w:nsid w:val="75AB02A4"/>
    <w:multiLevelType w:val="hybridMultilevel"/>
    <w:tmpl w:val="E0E8DB48"/>
    <w:lvl w:ilvl="0" w:tplc="DF6274FE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D5B66384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397EFA0A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F16EA904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A6C8BD94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89B0AF2C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D39EF742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61128622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3C501E7A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89" w15:restartNumberingAfterBreak="0">
    <w:nsid w:val="75BE51E0"/>
    <w:multiLevelType w:val="hybridMultilevel"/>
    <w:tmpl w:val="81564B20"/>
    <w:lvl w:ilvl="0" w:tplc="8272BFAE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1DFCC75A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3DE4A816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06486FA2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2D987CDE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EAE88660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B05A01B8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72DC048A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6B3EC1D2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90" w15:restartNumberingAfterBreak="0">
    <w:nsid w:val="75C01B3B"/>
    <w:multiLevelType w:val="hybridMultilevel"/>
    <w:tmpl w:val="C01ED72A"/>
    <w:lvl w:ilvl="0" w:tplc="1270D1B2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45204B12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6672988E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05BA33DA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AF9C6EE2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4E4EA042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A2E00824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872E79B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D902B3B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91" w15:restartNumberingAfterBreak="0">
    <w:nsid w:val="760F77FC"/>
    <w:multiLevelType w:val="hybridMultilevel"/>
    <w:tmpl w:val="7E0E65FC"/>
    <w:lvl w:ilvl="0" w:tplc="E8AA4298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25CC5B74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FF2E2EC0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C67CF57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6B6A35D0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FB101798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88549F2E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28909D9A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BA7844C2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92" w15:restartNumberingAfterBreak="0">
    <w:nsid w:val="765728AC"/>
    <w:multiLevelType w:val="hybridMultilevel"/>
    <w:tmpl w:val="FF2AA970"/>
    <w:lvl w:ilvl="0" w:tplc="B84CA9F4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65C245B6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D2F2180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980C848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AE9C09C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20FA76A2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B3A8D5C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3BA0E2E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FB0A3BD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93" w15:restartNumberingAfterBreak="0">
    <w:nsid w:val="769A383E"/>
    <w:multiLevelType w:val="hybridMultilevel"/>
    <w:tmpl w:val="E8DE2E36"/>
    <w:lvl w:ilvl="0" w:tplc="2F3C68E8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133C274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6576E0D4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E26A8F3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8CE6F71E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CD98E678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3F88A690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7B12BE72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C4466EBE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94" w15:restartNumberingAfterBreak="0">
    <w:nsid w:val="76ED3D90"/>
    <w:multiLevelType w:val="hybridMultilevel"/>
    <w:tmpl w:val="E020A58C"/>
    <w:lvl w:ilvl="0" w:tplc="6CA68790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1A98BCC2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DC181F94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FA1A704C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90163D50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A3E40FF4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771A87C2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7CE4CDE4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2FBA60AA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95" w15:restartNumberingAfterBreak="0">
    <w:nsid w:val="77321275"/>
    <w:multiLevelType w:val="hybridMultilevel"/>
    <w:tmpl w:val="7A8481B4"/>
    <w:lvl w:ilvl="0" w:tplc="6BFC09B4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A7C604AE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CF9293B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87AEAF86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24985FEA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1A860CA4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4DB0E28E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E73EC66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9DE85DA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96" w15:restartNumberingAfterBreak="0">
    <w:nsid w:val="77CF049C"/>
    <w:multiLevelType w:val="hybridMultilevel"/>
    <w:tmpl w:val="225ECE14"/>
    <w:lvl w:ilvl="0" w:tplc="856ABF62">
      <w:numFmt w:val="bullet"/>
      <w:lvlText w:val="·"/>
      <w:lvlJc w:val="left"/>
      <w:pPr>
        <w:ind w:left="35" w:hanging="8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75"/>
        <w:sz w:val="19"/>
        <w:szCs w:val="19"/>
        <w:lang w:val="tr-TR" w:eastAsia="en-US" w:bidi="ar-SA"/>
      </w:rPr>
    </w:lvl>
    <w:lvl w:ilvl="1" w:tplc="C9ECEF66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2" w:tplc="9B44F454">
      <w:numFmt w:val="bullet"/>
      <w:lvlText w:val="•"/>
      <w:lvlJc w:val="left"/>
      <w:pPr>
        <w:ind w:left="1514" w:hanging="97"/>
      </w:pPr>
      <w:rPr>
        <w:rFonts w:hint="default"/>
        <w:lang w:val="tr-TR" w:eastAsia="en-US" w:bidi="ar-SA"/>
      </w:rPr>
    </w:lvl>
    <w:lvl w:ilvl="3" w:tplc="D7989756">
      <w:numFmt w:val="bullet"/>
      <w:lvlText w:val="•"/>
      <w:lvlJc w:val="left"/>
      <w:pPr>
        <w:ind w:left="2689" w:hanging="97"/>
      </w:pPr>
      <w:rPr>
        <w:rFonts w:hint="default"/>
        <w:lang w:val="tr-TR" w:eastAsia="en-US" w:bidi="ar-SA"/>
      </w:rPr>
    </w:lvl>
    <w:lvl w:ilvl="4" w:tplc="6A3E3A8E">
      <w:numFmt w:val="bullet"/>
      <w:lvlText w:val="•"/>
      <w:lvlJc w:val="left"/>
      <w:pPr>
        <w:ind w:left="3864" w:hanging="97"/>
      </w:pPr>
      <w:rPr>
        <w:rFonts w:hint="default"/>
        <w:lang w:val="tr-TR" w:eastAsia="en-US" w:bidi="ar-SA"/>
      </w:rPr>
    </w:lvl>
    <w:lvl w:ilvl="5" w:tplc="D19CC550">
      <w:numFmt w:val="bullet"/>
      <w:lvlText w:val="•"/>
      <w:lvlJc w:val="left"/>
      <w:pPr>
        <w:ind w:left="5039" w:hanging="97"/>
      </w:pPr>
      <w:rPr>
        <w:rFonts w:hint="default"/>
        <w:lang w:val="tr-TR" w:eastAsia="en-US" w:bidi="ar-SA"/>
      </w:rPr>
    </w:lvl>
    <w:lvl w:ilvl="6" w:tplc="32A2D722">
      <w:numFmt w:val="bullet"/>
      <w:lvlText w:val="•"/>
      <w:lvlJc w:val="left"/>
      <w:pPr>
        <w:ind w:left="6214" w:hanging="97"/>
      </w:pPr>
      <w:rPr>
        <w:rFonts w:hint="default"/>
        <w:lang w:val="tr-TR" w:eastAsia="en-US" w:bidi="ar-SA"/>
      </w:rPr>
    </w:lvl>
    <w:lvl w:ilvl="7" w:tplc="B2BA2942">
      <w:numFmt w:val="bullet"/>
      <w:lvlText w:val="•"/>
      <w:lvlJc w:val="left"/>
      <w:pPr>
        <w:ind w:left="7389" w:hanging="97"/>
      </w:pPr>
      <w:rPr>
        <w:rFonts w:hint="default"/>
        <w:lang w:val="tr-TR" w:eastAsia="en-US" w:bidi="ar-SA"/>
      </w:rPr>
    </w:lvl>
    <w:lvl w:ilvl="8" w:tplc="426C8750">
      <w:numFmt w:val="bullet"/>
      <w:lvlText w:val="•"/>
      <w:lvlJc w:val="left"/>
      <w:pPr>
        <w:ind w:left="8563" w:hanging="97"/>
      </w:pPr>
      <w:rPr>
        <w:rFonts w:hint="default"/>
        <w:lang w:val="tr-TR" w:eastAsia="en-US" w:bidi="ar-SA"/>
      </w:rPr>
    </w:lvl>
  </w:abstractNum>
  <w:abstractNum w:abstractNumId="297" w15:restartNumberingAfterBreak="0">
    <w:nsid w:val="77E85C78"/>
    <w:multiLevelType w:val="hybridMultilevel"/>
    <w:tmpl w:val="743E113C"/>
    <w:lvl w:ilvl="0" w:tplc="8DB4D730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E5766D0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302EDDDC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F2B4962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D834C9AE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B3B48CF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BEA09702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930E0F36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061486BA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298" w15:restartNumberingAfterBreak="0">
    <w:nsid w:val="78273E8D"/>
    <w:multiLevelType w:val="hybridMultilevel"/>
    <w:tmpl w:val="B10E1D3C"/>
    <w:lvl w:ilvl="0" w:tplc="CD5A956E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493CEA84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53CACD48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D3F892CE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5D82ADA4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1C6EF40E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6C8EEFD4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28E40968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1DCA4674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299" w15:restartNumberingAfterBreak="0">
    <w:nsid w:val="79312568"/>
    <w:multiLevelType w:val="hybridMultilevel"/>
    <w:tmpl w:val="6F7A32B2"/>
    <w:lvl w:ilvl="0" w:tplc="5CC4536C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F1DC4298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312A60CE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3C2CC514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0178B584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124AF542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8C0ABEFC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3D4CFD18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3236B0FE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300" w15:restartNumberingAfterBreak="0">
    <w:nsid w:val="79987E60"/>
    <w:multiLevelType w:val="hybridMultilevel"/>
    <w:tmpl w:val="D862D964"/>
    <w:lvl w:ilvl="0" w:tplc="7C1CB02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13727EDE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B0BE0DB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A406E352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40BCF0F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F8C41AAA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619C0936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CF3CDF38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17EAD63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301" w15:restartNumberingAfterBreak="0">
    <w:nsid w:val="79EA64C5"/>
    <w:multiLevelType w:val="hybridMultilevel"/>
    <w:tmpl w:val="2C6EBD4E"/>
    <w:lvl w:ilvl="0" w:tplc="DAF0B56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AC167BDE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5C3E2A42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785CBBE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048E3750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4A925B38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0B704B84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8FE852C4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C1405726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302" w15:restartNumberingAfterBreak="0">
    <w:nsid w:val="7ABF4307"/>
    <w:multiLevelType w:val="hybridMultilevel"/>
    <w:tmpl w:val="7062C4A4"/>
    <w:lvl w:ilvl="0" w:tplc="5E08CBA6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12A834CE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54C8F716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8BB62E2E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E5F801EC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270C678C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DF0EB1F2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0DDCF500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81BC7930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303" w15:restartNumberingAfterBreak="0">
    <w:nsid w:val="7BF66588"/>
    <w:multiLevelType w:val="hybridMultilevel"/>
    <w:tmpl w:val="A1CA690A"/>
    <w:lvl w:ilvl="0" w:tplc="1C0C49A0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D64807CA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41C0B2B8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F0047E6C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7BE0AF18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D8FCF95C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D0D62FCE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3CF02BDA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D6981D80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304" w15:restartNumberingAfterBreak="0">
    <w:nsid w:val="7C773CB4"/>
    <w:multiLevelType w:val="hybridMultilevel"/>
    <w:tmpl w:val="0C94CCEC"/>
    <w:lvl w:ilvl="0" w:tplc="2E7487E0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3AD43166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801C123A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9B6056B8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43EE54E4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381005A8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78FCDACC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6EDC6DA0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28DCF7F6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305" w15:restartNumberingAfterBreak="0">
    <w:nsid w:val="7CAB70C6"/>
    <w:multiLevelType w:val="hybridMultilevel"/>
    <w:tmpl w:val="3A88EFB6"/>
    <w:lvl w:ilvl="0" w:tplc="C6683784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4F90C538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AC0CBF6E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5B706636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A71EC7B0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59D47562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A2FE6DC6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B3DCA054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5AA022DC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306" w15:restartNumberingAfterBreak="0">
    <w:nsid w:val="7D1C5C16"/>
    <w:multiLevelType w:val="hybridMultilevel"/>
    <w:tmpl w:val="23946EA8"/>
    <w:lvl w:ilvl="0" w:tplc="847C2F5E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9BE2AA52">
      <w:numFmt w:val="bullet"/>
      <w:lvlText w:val="•"/>
      <w:lvlJc w:val="left"/>
      <w:pPr>
        <w:ind w:left="786" w:hanging="97"/>
      </w:pPr>
      <w:rPr>
        <w:rFonts w:hint="default"/>
        <w:lang w:val="tr-TR" w:eastAsia="en-US" w:bidi="ar-SA"/>
      </w:rPr>
    </w:lvl>
    <w:lvl w:ilvl="2" w:tplc="B9D2211E">
      <w:numFmt w:val="bullet"/>
      <w:lvlText w:val="•"/>
      <w:lvlJc w:val="left"/>
      <w:pPr>
        <w:ind w:left="1232" w:hanging="97"/>
      </w:pPr>
      <w:rPr>
        <w:rFonts w:hint="default"/>
        <w:lang w:val="tr-TR" w:eastAsia="en-US" w:bidi="ar-SA"/>
      </w:rPr>
    </w:lvl>
    <w:lvl w:ilvl="3" w:tplc="C2E202BC">
      <w:numFmt w:val="bullet"/>
      <w:lvlText w:val="•"/>
      <w:lvlJc w:val="left"/>
      <w:pPr>
        <w:ind w:left="1678" w:hanging="97"/>
      </w:pPr>
      <w:rPr>
        <w:rFonts w:hint="default"/>
        <w:lang w:val="tr-TR" w:eastAsia="en-US" w:bidi="ar-SA"/>
      </w:rPr>
    </w:lvl>
    <w:lvl w:ilvl="4" w:tplc="4B9E5A76">
      <w:numFmt w:val="bullet"/>
      <w:lvlText w:val="•"/>
      <w:lvlJc w:val="left"/>
      <w:pPr>
        <w:ind w:left="2124" w:hanging="97"/>
      </w:pPr>
      <w:rPr>
        <w:rFonts w:hint="default"/>
        <w:lang w:val="tr-TR" w:eastAsia="en-US" w:bidi="ar-SA"/>
      </w:rPr>
    </w:lvl>
    <w:lvl w:ilvl="5" w:tplc="CBC4A422">
      <w:numFmt w:val="bullet"/>
      <w:lvlText w:val="•"/>
      <w:lvlJc w:val="left"/>
      <w:pPr>
        <w:ind w:left="2570" w:hanging="97"/>
      </w:pPr>
      <w:rPr>
        <w:rFonts w:hint="default"/>
        <w:lang w:val="tr-TR" w:eastAsia="en-US" w:bidi="ar-SA"/>
      </w:rPr>
    </w:lvl>
    <w:lvl w:ilvl="6" w:tplc="23E8DFFE">
      <w:numFmt w:val="bullet"/>
      <w:lvlText w:val="•"/>
      <w:lvlJc w:val="left"/>
      <w:pPr>
        <w:ind w:left="3017" w:hanging="97"/>
      </w:pPr>
      <w:rPr>
        <w:rFonts w:hint="default"/>
        <w:lang w:val="tr-TR" w:eastAsia="en-US" w:bidi="ar-SA"/>
      </w:rPr>
    </w:lvl>
    <w:lvl w:ilvl="7" w:tplc="AD24DA3E">
      <w:numFmt w:val="bullet"/>
      <w:lvlText w:val="•"/>
      <w:lvlJc w:val="left"/>
      <w:pPr>
        <w:ind w:left="3463" w:hanging="97"/>
      </w:pPr>
      <w:rPr>
        <w:rFonts w:hint="default"/>
        <w:lang w:val="tr-TR" w:eastAsia="en-US" w:bidi="ar-SA"/>
      </w:rPr>
    </w:lvl>
    <w:lvl w:ilvl="8" w:tplc="111EE878">
      <w:numFmt w:val="bullet"/>
      <w:lvlText w:val="•"/>
      <w:lvlJc w:val="left"/>
      <w:pPr>
        <w:ind w:left="3909" w:hanging="97"/>
      </w:pPr>
      <w:rPr>
        <w:rFonts w:hint="default"/>
        <w:lang w:val="tr-TR" w:eastAsia="en-US" w:bidi="ar-SA"/>
      </w:rPr>
    </w:lvl>
  </w:abstractNum>
  <w:abstractNum w:abstractNumId="307" w15:restartNumberingAfterBreak="0">
    <w:nsid w:val="7D491A48"/>
    <w:multiLevelType w:val="hybridMultilevel"/>
    <w:tmpl w:val="F4C26154"/>
    <w:lvl w:ilvl="0" w:tplc="4CB6749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6284FF22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73C24AFC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FA649A3C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9ED26F1E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70D28FF6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6B9E10EA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4804237C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C6B8242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308" w15:restartNumberingAfterBreak="0">
    <w:nsid w:val="7D5D2078"/>
    <w:multiLevelType w:val="hybridMultilevel"/>
    <w:tmpl w:val="B76ADE42"/>
    <w:lvl w:ilvl="0" w:tplc="2E8C1656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3BAED3EA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3BCC6AE6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5822947E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09F200EE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1EC02DE8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81BC7CD2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E786A006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B11AE908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309" w15:restartNumberingAfterBreak="0">
    <w:nsid w:val="7D795597"/>
    <w:multiLevelType w:val="hybridMultilevel"/>
    <w:tmpl w:val="97DA013E"/>
    <w:lvl w:ilvl="0" w:tplc="04768F16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E610B1D6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125463F2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C76889AC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32B017D4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88443664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2640B514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2E06218C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47F88794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310" w15:restartNumberingAfterBreak="0">
    <w:nsid w:val="7DE51830"/>
    <w:multiLevelType w:val="hybridMultilevel"/>
    <w:tmpl w:val="2F4844A4"/>
    <w:lvl w:ilvl="0" w:tplc="9FF61F5E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B9DCC438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0F7EBE06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9B1E5E62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60DC4A0A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F10279F6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6A6A0524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B238B6C2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9F9835D2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311" w15:restartNumberingAfterBreak="0">
    <w:nsid w:val="7E59761D"/>
    <w:multiLevelType w:val="hybridMultilevel"/>
    <w:tmpl w:val="2B34DCEA"/>
    <w:lvl w:ilvl="0" w:tplc="B6741D8E">
      <w:start w:val="1"/>
      <w:numFmt w:val="decimal"/>
      <w:lvlText w:val="%1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1" w:tplc="2B98D398">
      <w:numFmt w:val="bullet"/>
      <w:lvlText w:val="•"/>
      <w:lvlJc w:val="left"/>
      <w:pPr>
        <w:ind w:left="1397" w:hanging="182"/>
      </w:pPr>
      <w:rPr>
        <w:rFonts w:hint="default"/>
        <w:lang w:val="tr-TR" w:eastAsia="en-US" w:bidi="ar-SA"/>
      </w:rPr>
    </w:lvl>
    <w:lvl w:ilvl="2" w:tplc="E8C808F8">
      <w:numFmt w:val="bullet"/>
      <w:lvlText w:val="•"/>
      <w:lvlJc w:val="left"/>
      <w:pPr>
        <w:ind w:left="2454" w:hanging="182"/>
      </w:pPr>
      <w:rPr>
        <w:rFonts w:hint="default"/>
        <w:lang w:val="tr-TR" w:eastAsia="en-US" w:bidi="ar-SA"/>
      </w:rPr>
    </w:lvl>
    <w:lvl w:ilvl="3" w:tplc="5F583CB0">
      <w:numFmt w:val="bullet"/>
      <w:lvlText w:val="•"/>
      <w:lvlJc w:val="left"/>
      <w:pPr>
        <w:ind w:left="3512" w:hanging="182"/>
      </w:pPr>
      <w:rPr>
        <w:rFonts w:hint="default"/>
        <w:lang w:val="tr-TR" w:eastAsia="en-US" w:bidi="ar-SA"/>
      </w:rPr>
    </w:lvl>
    <w:lvl w:ilvl="4" w:tplc="B70270C8">
      <w:numFmt w:val="bullet"/>
      <w:lvlText w:val="•"/>
      <w:lvlJc w:val="left"/>
      <w:pPr>
        <w:ind w:left="4569" w:hanging="182"/>
      </w:pPr>
      <w:rPr>
        <w:rFonts w:hint="default"/>
        <w:lang w:val="tr-TR" w:eastAsia="en-US" w:bidi="ar-SA"/>
      </w:rPr>
    </w:lvl>
    <w:lvl w:ilvl="5" w:tplc="467694EE">
      <w:numFmt w:val="bullet"/>
      <w:lvlText w:val="•"/>
      <w:lvlJc w:val="left"/>
      <w:pPr>
        <w:ind w:left="5626" w:hanging="182"/>
      </w:pPr>
      <w:rPr>
        <w:rFonts w:hint="default"/>
        <w:lang w:val="tr-TR" w:eastAsia="en-US" w:bidi="ar-SA"/>
      </w:rPr>
    </w:lvl>
    <w:lvl w:ilvl="6" w:tplc="05C6D748">
      <w:numFmt w:val="bullet"/>
      <w:lvlText w:val="•"/>
      <w:lvlJc w:val="left"/>
      <w:pPr>
        <w:ind w:left="6684" w:hanging="182"/>
      </w:pPr>
      <w:rPr>
        <w:rFonts w:hint="default"/>
        <w:lang w:val="tr-TR" w:eastAsia="en-US" w:bidi="ar-SA"/>
      </w:rPr>
    </w:lvl>
    <w:lvl w:ilvl="7" w:tplc="6706BA4E">
      <w:numFmt w:val="bullet"/>
      <w:lvlText w:val="•"/>
      <w:lvlJc w:val="left"/>
      <w:pPr>
        <w:ind w:left="7741" w:hanging="182"/>
      </w:pPr>
      <w:rPr>
        <w:rFonts w:hint="default"/>
        <w:lang w:val="tr-TR" w:eastAsia="en-US" w:bidi="ar-SA"/>
      </w:rPr>
    </w:lvl>
    <w:lvl w:ilvl="8" w:tplc="E02CA548">
      <w:numFmt w:val="bullet"/>
      <w:lvlText w:val="•"/>
      <w:lvlJc w:val="left"/>
      <w:pPr>
        <w:ind w:left="8798" w:hanging="182"/>
      </w:pPr>
      <w:rPr>
        <w:rFonts w:hint="default"/>
        <w:lang w:val="tr-TR" w:eastAsia="en-US" w:bidi="ar-SA"/>
      </w:rPr>
    </w:lvl>
  </w:abstractNum>
  <w:abstractNum w:abstractNumId="312" w15:restartNumberingAfterBreak="0">
    <w:nsid w:val="7E792E8B"/>
    <w:multiLevelType w:val="hybridMultilevel"/>
    <w:tmpl w:val="ABD4514A"/>
    <w:lvl w:ilvl="0" w:tplc="0E32E63A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D38C4D26">
      <w:numFmt w:val="bullet"/>
      <w:lvlText w:val="•"/>
      <w:lvlJc w:val="left"/>
      <w:pPr>
        <w:ind w:left="1127" w:hanging="241"/>
      </w:pPr>
      <w:rPr>
        <w:rFonts w:hint="default"/>
        <w:lang w:val="tr-TR" w:eastAsia="en-US" w:bidi="ar-SA"/>
      </w:rPr>
    </w:lvl>
    <w:lvl w:ilvl="2" w:tplc="03B23ED8">
      <w:numFmt w:val="bullet"/>
      <w:lvlText w:val="•"/>
      <w:lvlJc w:val="left"/>
      <w:pPr>
        <w:ind w:left="2214" w:hanging="241"/>
      </w:pPr>
      <w:rPr>
        <w:rFonts w:hint="default"/>
        <w:lang w:val="tr-TR" w:eastAsia="en-US" w:bidi="ar-SA"/>
      </w:rPr>
    </w:lvl>
    <w:lvl w:ilvl="3" w:tplc="59FECFF6">
      <w:numFmt w:val="bullet"/>
      <w:lvlText w:val="•"/>
      <w:lvlJc w:val="left"/>
      <w:pPr>
        <w:ind w:left="3302" w:hanging="241"/>
      </w:pPr>
      <w:rPr>
        <w:rFonts w:hint="default"/>
        <w:lang w:val="tr-TR" w:eastAsia="en-US" w:bidi="ar-SA"/>
      </w:rPr>
    </w:lvl>
    <w:lvl w:ilvl="4" w:tplc="A77E0672">
      <w:numFmt w:val="bullet"/>
      <w:lvlText w:val="•"/>
      <w:lvlJc w:val="left"/>
      <w:pPr>
        <w:ind w:left="4389" w:hanging="241"/>
      </w:pPr>
      <w:rPr>
        <w:rFonts w:hint="default"/>
        <w:lang w:val="tr-TR" w:eastAsia="en-US" w:bidi="ar-SA"/>
      </w:rPr>
    </w:lvl>
    <w:lvl w:ilvl="5" w:tplc="896443EE">
      <w:numFmt w:val="bullet"/>
      <w:lvlText w:val="•"/>
      <w:lvlJc w:val="left"/>
      <w:pPr>
        <w:ind w:left="5476" w:hanging="241"/>
      </w:pPr>
      <w:rPr>
        <w:rFonts w:hint="default"/>
        <w:lang w:val="tr-TR" w:eastAsia="en-US" w:bidi="ar-SA"/>
      </w:rPr>
    </w:lvl>
    <w:lvl w:ilvl="6" w:tplc="6AEA2730">
      <w:numFmt w:val="bullet"/>
      <w:lvlText w:val="•"/>
      <w:lvlJc w:val="left"/>
      <w:pPr>
        <w:ind w:left="6564" w:hanging="241"/>
      </w:pPr>
      <w:rPr>
        <w:rFonts w:hint="default"/>
        <w:lang w:val="tr-TR" w:eastAsia="en-US" w:bidi="ar-SA"/>
      </w:rPr>
    </w:lvl>
    <w:lvl w:ilvl="7" w:tplc="D7E86B0E">
      <w:numFmt w:val="bullet"/>
      <w:lvlText w:val="•"/>
      <w:lvlJc w:val="left"/>
      <w:pPr>
        <w:ind w:left="7651" w:hanging="241"/>
      </w:pPr>
      <w:rPr>
        <w:rFonts w:hint="default"/>
        <w:lang w:val="tr-TR" w:eastAsia="en-US" w:bidi="ar-SA"/>
      </w:rPr>
    </w:lvl>
    <w:lvl w:ilvl="8" w:tplc="63C0110C">
      <w:numFmt w:val="bullet"/>
      <w:lvlText w:val="•"/>
      <w:lvlJc w:val="left"/>
      <w:pPr>
        <w:ind w:left="8738" w:hanging="241"/>
      </w:pPr>
      <w:rPr>
        <w:rFonts w:hint="default"/>
        <w:lang w:val="tr-TR" w:eastAsia="en-US" w:bidi="ar-SA"/>
      </w:rPr>
    </w:lvl>
  </w:abstractNum>
  <w:abstractNum w:abstractNumId="313" w15:restartNumberingAfterBreak="0">
    <w:nsid w:val="7E7C28B8"/>
    <w:multiLevelType w:val="hybridMultilevel"/>
    <w:tmpl w:val="9D3A3948"/>
    <w:lvl w:ilvl="0" w:tplc="D1A07C02">
      <w:numFmt w:val="bullet"/>
      <w:lvlText w:val="•"/>
      <w:lvlJc w:val="left"/>
      <w:pPr>
        <w:ind w:left="335" w:hanging="97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87"/>
        <w:sz w:val="19"/>
        <w:szCs w:val="19"/>
        <w:lang w:val="tr-TR" w:eastAsia="en-US" w:bidi="ar-SA"/>
      </w:rPr>
    </w:lvl>
    <w:lvl w:ilvl="1" w:tplc="C00C3D9E">
      <w:numFmt w:val="bullet"/>
      <w:lvlText w:val="•"/>
      <w:lvlJc w:val="left"/>
      <w:pPr>
        <w:ind w:left="1397" w:hanging="97"/>
      </w:pPr>
      <w:rPr>
        <w:rFonts w:hint="default"/>
        <w:lang w:val="tr-TR" w:eastAsia="en-US" w:bidi="ar-SA"/>
      </w:rPr>
    </w:lvl>
    <w:lvl w:ilvl="2" w:tplc="5EBA78E2">
      <w:numFmt w:val="bullet"/>
      <w:lvlText w:val="•"/>
      <w:lvlJc w:val="left"/>
      <w:pPr>
        <w:ind w:left="2454" w:hanging="97"/>
      </w:pPr>
      <w:rPr>
        <w:rFonts w:hint="default"/>
        <w:lang w:val="tr-TR" w:eastAsia="en-US" w:bidi="ar-SA"/>
      </w:rPr>
    </w:lvl>
    <w:lvl w:ilvl="3" w:tplc="F01AAE48">
      <w:numFmt w:val="bullet"/>
      <w:lvlText w:val="•"/>
      <w:lvlJc w:val="left"/>
      <w:pPr>
        <w:ind w:left="3512" w:hanging="97"/>
      </w:pPr>
      <w:rPr>
        <w:rFonts w:hint="default"/>
        <w:lang w:val="tr-TR" w:eastAsia="en-US" w:bidi="ar-SA"/>
      </w:rPr>
    </w:lvl>
    <w:lvl w:ilvl="4" w:tplc="97681424">
      <w:numFmt w:val="bullet"/>
      <w:lvlText w:val="•"/>
      <w:lvlJc w:val="left"/>
      <w:pPr>
        <w:ind w:left="4569" w:hanging="97"/>
      </w:pPr>
      <w:rPr>
        <w:rFonts w:hint="default"/>
        <w:lang w:val="tr-TR" w:eastAsia="en-US" w:bidi="ar-SA"/>
      </w:rPr>
    </w:lvl>
    <w:lvl w:ilvl="5" w:tplc="FE1C2128">
      <w:numFmt w:val="bullet"/>
      <w:lvlText w:val="•"/>
      <w:lvlJc w:val="left"/>
      <w:pPr>
        <w:ind w:left="5626" w:hanging="97"/>
      </w:pPr>
      <w:rPr>
        <w:rFonts w:hint="default"/>
        <w:lang w:val="tr-TR" w:eastAsia="en-US" w:bidi="ar-SA"/>
      </w:rPr>
    </w:lvl>
    <w:lvl w:ilvl="6" w:tplc="5CD27AAE">
      <w:numFmt w:val="bullet"/>
      <w:lvlText w:val="•"/>
      <w:lvlJc w:val="left"/>
      <w:pPr>
        <w:ind w:left="6684" w:hanging="97"/>
      </w:pPr>
      <w:rPr>
        <w:rFonts w:hint="default"/>
        <w:lang w:val="tr-TR" w:eastAsia="en-US" w:bidi="ar-SA"/>
      </w:rPr>
    </w:lvl>
    <w:lvl w:ilvl="7" w:tplc="CCC2E98A">
      <w:numFmt w:val="bullet"/>
      <w:lvlText w:val="•"/>
      <w:lvlJc w:val="left"/>
      <w:pPr>
        <w:ind w:left="7741" w:hanging="97"/>
      </w:pPr>
      <w:rPr>
        <w:rFonts w:hint="default"/>
        <w:lang w:val="tr-TR" w:eastAsia="en-US" w:bidi="ar-SA"/>
      </w:rPr>
    </w:lvl>
    <w:lvl w:ilvl="8" w:tplc="D996CFB2">
      <w:numFmt w:val="bullet"/>
      <w:lvlText w:val="•"/>
      <w:lvlJc w:val="left"/>
      <w:pPr>
        <w:ind w:left="8798" w:hanging="97"/>
      </w:pPr>
      <w:rPr>
        <w:rFonts w:hint="default"/>
        <w:lang w:val="tr-TR" w:eastAsia="en-US" w:bidi="ar-SA"/>
      </w:rPr>
    </w:lvl>
  </w:abstractNum>
  <w:abstractNum w:abstractNumId="314" w15:restartNumberingAfterBreak="0">
    <w:nsid w:val="7FBC165E"/>
    <w:multiLevelType w:val="hybridMultilevel"/>
    <w:tmpl w:val="AB06769E"/>
    <w:lvl w:ilvl="0" w:tplc="F86CCF40">
      <w:start w:val="1"/>
      <w:numFmt w:val="decimal"/>
      <w:lvlText w:val="[%1]"/>
      <w:lvlJc w:val="left"/>
      <w:pPr>
        <w:ind w:left="35" w:hanging="24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color w:val="151F2B"/>
        <w:spacing w:val="0"/>
        <w:w w:val="115"/>
        <w:sz w:val="17"/>
        <w:szCs w:val="17"/>
        <w:lang w:val="tr-TR" w:eastAsia="en-US" w:bidi="ar-SA"/>
      </w:rPr>
    </w:lvl>
    <w:lvl w:ilvl="1" w:tplc="885EF6C6">
      <w:start w:val="1"/>
      <w:numFmt w:val="decimal"/>
      <w:lvlText w:val="%2."/>
      <w:lvlJc w:val="left"/>
      <w:pPr>
        <w:ind w:left="335" w:hanging="1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51F2B"/>
        <w:spacing w:val="0"/>
        <w:w w:val="90"/>
        <w:sz w:val="19"/>
        <w:szCs w:val="19"/>
        <w:lang w:val="tr-TR" w:eastAsia="en-US" w:bidi="ar-SA"/>
      </w:rPr>
    </w:lvl>
    <w:lvl w:ilvl="2" w:tplc="8FA65D88">
      <w:numFmt w:val="bullet"/>
      <w:lvlText w:val="•"/>
      <w:lvlJc w:val="left"/>
      <w:pPr>
        <w:ind w:left="1514" w:hanging="182"/>
      </w:pPr>
      <w:rPr>
        <w:rFonts w:hint="default"/>
        <w:lang w:val="tr-TR" w:eastAsia="en-US" w:bidi="ar-SA"/>
      </w:rPr>
    </w:lvl>
    <w:lvl w:ilvl="3" w:tplc="C840E94C">
      <w:numFmt w:val="bullet"/>
      <w:lvlText w:val="•"/>
      <w:lvlJc w:val="left"/>
      <w:pPr>
        <w:ind w:left="2689" w:hanging="182"/>
      </w:pPr>
      <w:rPr>
        <w:rFonts w:hint="default"/>
        <w:lang w:val="tr-TR" w:eastAsia="en-US" w:bidi="ar-SA"/>
      </w:rPr>
    </w:lvl>
    <w:lvl w:ilvl="4" w:tplc="CF86E602">
      <w:numFmt w:val="bullet"/>
      <w:lvlText w:val="•"/>
      <w:lvlJc w:val="left"/>
      <w:pPr>
        <w:ind w:left="3864" w:hanging="182"/>
      </w:pPr>
      <w:rPr>
        <w:rFonts w:hint="default"/>
        <w:lang w:val="tr-TR" w:eastAsia="en-US" w:bidi="ar-SA"/>
      </w:rPr>
    </w:lvl>
    <w:lvl w:ilvl="5" w:tplc="77FA2472">
      <w:numFmt w:val="bullet"/>
      <w:lvlText w:val="•"/>
      <w:lvlJc w:val="left"/>
      <w:pPr>
        <w:ind w:left="5039" w:hanging="182"/>
      </w:pPr>
      <w:rPr>
        <w:rFonts w:hint="default"/>
        <w:lang w:val="tr-TR" w:eastAsia="en-US" w:bidi="ar-SA"/>
      </w:rPr>
    </w:lvl>
    <w:lvl w:ilvl="6" w:tplc="8A88FB6E">
      <w:numFmt w:val="bullet"/>
      <w:lvlText w:val="•"/>
      <w:lvlJc w:val="left"/>
      <w:pPr>
        <w:ind w:left="6214" w:hanging="182"/>
      </w:pPr>
      <w:rPr>
        <w:rFonts w:hint="default"/>
        <w:lang w:val="tr-TR" w:eastAsia="en-US" w:bidi="ar-SA"/>
      </w:rPr>
    </w:lvl>
    <w:lvl w:ilvl="7" w:tplc="74B6CDB4">
      <w:numFmt w:val="bullet"/>
      <w:lvlText w:val="•"/>
      <w:lvlJc w:val="left"/>
      <w:pPr>
        <w:ind w:left="7389" w:hanging="182"/>
      </w:pPr>
      <w:rPr>
        <w:rFonts w:hint="default"/>
        <w:lang w:val="tr-TR" w:eastAsia="en-US" w:bidi="ar-SA"/>
      </w:rPr>
    </w:lvl>
    <w:lvl w:ilvl="8" w:tplc="EBEEA734">
      <w:numFmt w:val="bullet"/>
      <w:lvlText w:val="•"/>
      <w:lvlJc w:val="left"/>
      <w:pPr>
        <w:ind w:left="8563" w:hanging="182"/>
      </w:pPr>
      <w:rPr>
        <w:rFonts w:hint="default"/>
        <w:lang w:val="tr-TR" w:eastAsia="en-US" w:bidi="ar-SA"/>
      </w:rPr>
    </w:lvl>
  </w:abstractNum>
  <w:num w:numId="1" w16cid:durableId="1673679838">
    <w:abstractNumId w:val="5"/>
  </w:num>
  <w:num w:numId="2" w16cid:durableId="2136093798">
    <w:abstractNumId w:val="241"/>
  </w:num>
  <w:num w:numId="3" w16cid:durableId="335111680">
    <w:abstractNumId w:val="142"/>
  </w:num>
  <w:num w:numId="4" w16cid:durableId="1026443463">
    <w:abstractNumId w:val="275"/>
  </w:num>
  <w:num w:numId="5" w16cid:durableId="2121560524">
    <w:abstractNumId w:val="158"/>
  </w:num>
  <w:num w:numId="6" w16cid:durableId="1637564488">
    <w:abstractNumId w:val="309"/>
  </w:num>
  <w:num w:numId="7" w16cid:durableId="962419413">
    <w:abstractNumId w:val="288"/>
  </w:num>
  <w:num w:numId="8" w16cid:durableId="1321427423">
    <w:abstractNumId w:val="182"/>
  </w:num>
  <w:num w:numId="9" w16cid:durableId="917982535">
    <w:abstractNumId w:val="143"/>
  </w:num>
  <w:num w:numId="10" w16cid:durableId="1553153566">
    <w:abstractNumId w:val="299"/>
  </w:num>
  <w:num w:numId="11" w16cid:durableId="7950554">
    <w:abstractNumId w:val="303"/>
  </w:num>
  <w:num w:numId="12" w16cid:durableId="1379893061">
    <w:abstractNumId w:val="130"/>
  </w:num>
  <w:num w:numId="13" w16cid:durableId="1137063470">
    <w:abstractNumId w:val="110"/>
  </w:num>
  <w:num w:numId="14" w16cid:durableId="697704712">
    <w:abstractNumId w:val="200"/>
  </w:num>
  <w:num w:numId="15" w16cid:durableId="1112473956">
    <w:abstractNumId w:val="89"/>
  </w:num>
  <w:num w:numId="16" w16cid:durableId="1814255884">
    <w:abstractNumId w:val="78"/>
  </w:num>
  <w:num w:numId="17" w16cid:durableId="1580167865">
    <w:abstractNumId w:val="145"/>
  </w:num>
  <w:num w:numId="18" w16cid:durableId="1921017129">
    <w:abstractNumId w:val="286"/>
  </w:num>
  <w:num w:numId="19" w16cid:durableId="1177698765">
    <w:abstractNumId w:val="43"/>
  </w:num>
  <w:num w:numId="20" w16cid:durableId="2088727997">
    <w:abstractNumId w:val="263"/>
  </w:num>
  <w:num w:numId="21" w16cid:durableId="1610040104">
    <w:abstractNumId w:val="313"/>
  </w:num>
  <w:num w:numId="22" w16cid:durableId="1264650132">
    <w:abstractNumId w:val="16"/>
  </w:num>
  <w:num w:numId="23" w16cid:durableId="941299015">
    <w:abstractNumId w:val="111"/>
  </w:num>
  <w:num w:numId="24" w16cid:durableId="1826585226">
    <w:abstractNumId w:val="40"/>
  </w:num>
  <w:num w:numId="25" w16cid:durableId="420642124">
    <w:abstractNumId w:val="284"/>
  </w:num>
  <w:num w:numId="26" w16cid:durableId="1634865018">
    <w:abstractNumId w:val="251"/>
  </w:num>
  <w:num w:numId="27" w16cid:durableId="580720884">
    <w:abstractNumId w:val="24"/>
  </w:num>
  <w:num w:numId="28" w16cid:durableId="1130637033">
    <w:abstractNumId w:val="173"/>
  </w:num>
  <w:num w:numId="29" w16cid:durableId="1316907821">
    <w:abstractNumId w:val="54"/>
  </w:num>
  <w:num w:numId="30" w16cid:durableId="1964578607">
    <w:abstractNumId w:val="51"/>
  </w:num>
  <w:num w:numId="31" w16cid:durableId="1081487706">
    <w:abstractNumId w:val="41"/>
  </w:num>
  <w:num w:numId="32" w16cid:durableId="773600678">
    <w:abstractNumId w:val="81"/>
  </w:num>
  <w:num w:numId="33" w16cid:durableId="953944221">
    <w:abstractNumId w:val="308"/>
  </w:num>
  <w:num w:numId="34" w16cid:durableId="125781318">
    <w:abstractNumId w:val="113"/>
  </w:num>
  <w:num w:numId="35" w16cid:durableId="1398941307">
    <w:abstractNumId w:val="213"/>
  </w:num>
  <w:num w:numId="36" w16cid:durableId="828134934">
    <w:abstractNumId w:val="69"/>
  </w:num>
  <w:num w:numId="37" w16cid:durableId="1765613636">
    <w:abstractNumId w:val="188"/>
  </w:num>
  <w:num w:numId="38" w16cid:durableId="1566449941">
    <w:abstractNumId w:val="137"/>
  </w:num>
  <w:num w:numId="39" w16cid:durableId="318269345">
    <w:abstractNumId w:val="226"/>
  </w:num>
  <w:num w:numId="40" w16cid:durableId="1213469775">
    <w:abstractNumId w:val="156"/>
  </w:num>
  <w:num w:numId="41" w16cid:durableId="1929122118">
    <w:abstractNumId w:val="140"/>
  </w:num>
  <w:num w:numId="42" w16cid:durableId="648092321">
    <w:abstractNumId w:val="252"/>
  </w:num>
  <w:num w:numId="43" w16cid:durableId="736517326">
    <w:abstractNumId w:val="224"/>
  </w:num>
  <w:num w:numId="44" w16cid:durableId="153299384">
    <w:abstractNumId w:val="289"/>
  </w:num>
  <w:num w:numId="45" w16cid:durableId="4092230">
    <w:abstractNumId w:val="17"/>
  </w:num>
  <w:num w:numId="46" w16cid:durableId="1369338633">
    <w:abstractNumId w:val="71"/>
  </w:num>
  <w:num w:numId="47" w16cid:durableId="635987952">
    <w:abstractNumId w:val="209"/>
  </w:num>
  <w:num w:numId="48" w16cid:durableId="1724863978">
    <w:abstractNumId w:val="183"/>
  </w:num>
  <w:num w:numId="49" w16cid:durableId="1170681996">
    <w:abstractNumId w:val="217"/>
  </w:num>
  <w:num w:numId="50" w16cid:durableId="1855070524">
    <w:abstractNumId w:val="194"/>
  </w:num>
  <w:num w:numId="51" w16cid:durableId="104858428">
    <w:abstractNumId w:val="73"/>
  </w:num>
  <w:num w:numId="52" w16cid:durableId="676422595">
    <w:abstractNumId w:val="304"/>
  </w:num>
  <w:num w:numId="53" w16cid:durableId="1768378557">
    <w:abstractNumId w:val="37"/>
  </w:num>
  <w:num w:numId="54" w16cid:durableId="1189177257">
    <w:abstractNumId w:val="272"/>
  </w:num>
  <w:num w:numId="55" w16cid:durableId="289745623">
    <w:abstractNumId w:val="245"/>
  </w:num>
  <w:num w:numId="56" w16cid:durableId="1748115755">
    <w:abstractNumId w:val="91"/>
  </w:num>
  <w:num w:numId="57" w16cid:durableId="506287079">
    <w:abstractNumId w:val="294"/>
  </w:num>
  <w:num w:numId="58" w16cid:durableId="1481728955">
    <w:abstractNumId w:val="160"/>
  </w:num>
  <w:num w:numId="59" w16cid:durableId="569996100">
    <w:abstractNumId w:val="229"/>
  </w:num>
  <w:num w:numId="60" w16cid:durableId="553658786">
    <w:abstractNumId w:val="94"/>
  </w:num>
  <w:num w:numId="61" w16cid:durableId="1331132958">
    <w:abstractNumId w:val="201"/>
  </w:num>
  <w:num w:numId="62" w16cid:durableId="370686152">
    <w:abstractNumId w:val="256"/>
  </w:num>
  <w:num w:numId="63" w16cid:durableId="1605844185">
    <w:abstractNumId w:val="39"/>
  </w:num>
  <w:num w:numId="64" w16cid:durableId="830681172">
    <w:abstractNumId w:val="172"/>
  </w:num>
  <w:num w:numId="65" w16cid:durableId="1718318069">
    <w:abstractNumId w:val="56"/>
  </w:num>
  <w:num w:numId="66" w16cid:durableId="833838510">
    <w:abstractNumId w:val="159"/>
  </w:num>
  <w:num w:numId="67" w16cid:durableId="1101877139">
    <w:abstractNumId w:val="180"/>
  </w:num>
  <w:num w:numId="68" w16cid:durableId="1394281313">
    <w:abstractNumId w:val="136"/>
  </w:num>
  <w:num w:numId="69" w16cid:durableId="681783818">
    <w:abstractNumId w:val="216"/>
  </w:num>
  <w:num w:numId="70" w16cid:durableId="1574468755">
    <w:abstractNumId w:val="298"/>
  </w:num>
  <w:num w:numId="71" w16cid:durableId="326444738">
    <w:abstractNumId w:val="157"/>
  </w:num>
  <w:num w:numId="72" w16cid:durableId="876551265">
    <w:abstractNumId w:val="129"/>
  </w:num>
  <w:num w:numId="73" w16cid:durableId="1939824961">
    <w:abstractNumId w:val="169"/>
  </w:num>
  <w:num w:numId="74" w16cid:durableId="1718504156">
    <w:abstractNumId w:val="103"/>
  </w:num>
  <w:num w:numId="75" w16cid:durableId="1457722396">
    <w:abstractNumId w:val="265"/>
  </w:num>
  <w:num w:numId="76" w16cid:durableId="1600524065">
    <w:abstractNumId w:val="185"/>
  </w:num>
  <w:num w:numId="77" w16cid:durableId="32384999">
    <w:abstractNumId w:val="80"/>
  </w:num>
  <w:num w:numId="78" w16cid:durableId="1011298212">
    <w:abstractNumId w:val="247"/>
  </w:num>
  <w:num w:numId="79" w16cid:durableId="2091656924">
    <w:abstractNumId w:val="176"/>
  </w:num>
  <w:num w:numId="80" w16cid:durableId="395204506">
    <w:abstractNumId w:val="48"/>
  </w:num>
  <w:num w:numId="81" w16cid:durableId="1744713165">
    <w:abstractNumId w:val="281"/>
  </w:num>
  <w:num w:numId="82" w16cid:durableId="1717044530">
    <w:abstractNumId w:val="197"/>
  </w:num>
  <w:num w:numId="83" w16cid:durableId="1542744973">
    <w:abstractNumId w:val="42"/>
  </w:num>
  <w:num w:numId="84" w16cid:durableId="869147207">
    <w:abstractNumId w:val="151"/>
  </w:num>
  <w:num w:numId="85" w16cid:durableId="1944416562">
    <w:abstractNumId w:val="119"/>
  </w:num>
  <w:num w:numId="86" w16cid:durableId="482892343">
    <w:abstractNumId w:val="165"/>
  </w:num>
  <w:num w:numId="87" w16cid:durableId="616837567">
    <w:abstractNumId w:val="219"/>
  </w:num>
  <w:num w:numId="88" w16cid:durableId="1741171716">
    <w:abstractNumId w:val="277"/>
  </w:num>
  <w:num w:numId="89" w16cid:durableId="2044401350">
    <w:abstractNumId w:val="170"/>
  </w:num>
  <w:num w:numId="90" w16cid:durableId="1873229252">
    <w:abstractNumId w:val="131"/>
  </w:num>
  <w:num w:numId="91" w16cid:durableId="1129854926">
    <w:abstractNumId w:val="53"/>
  </w:num>
  <w:num w:numId="92" w16cid:durableId="110704946">
    <w:abstractNumId w:val="29"/>
  </w:num>
  <w:num w:numId="93" w16cid:durableId="407578412">
    <w:abstractNumId w:val="167"/>
  </w:num>
  <w:num w:numId="94" w16cid:durableId="1222598209">
    <w:abstractNumId w:val="259"/>
  </w:num>
  <w:num w:numId="95" w16cid:durableId="100616622">
    <w:abstractNumId w:val="79"/>
  </w:num>
  <w:num w:numId="96" w16cid:durableId="475805214">
    <w:abstractNumId w:val="262"/>
  </w:num>
  <w:num w:numId="97" w16cid:durableId="1102384057">
    <w:abstractNumId w:val="163"/>
  </w:num>
  <w:num w:numId="98" w16cid:durableId="659040687">
    <w:abstractNumId w:val="278"/>
  </w:num>
  <w:num w:numId="99" w16cid:durableId="1350179262">
    <w:abstractNumId w:val="109"/>
  </w:num>
  <w:num w:numId="100" w16cid:durableId="1218474279">
    <w:abstractNumId w:val="293"/>
  </w:num>
  <w:num w:numId="101" w16cid:durableId="2027973118">
    <w:abstractNumId w:val="154"/>
  </w:num>
  <w:num w:numId="102" w16cid:durableId="1945648511">
    <w:abstractNumId w:val="205"/>
  </w:num>
  <w:num w:numId="103" w16cid:durableId="800029360">
    <w:abstractNumId w:val="162"/>
  </w:num>
  <w:num w:numId="104" w16cid:durableId="2141265723">
    <w:abstractNumId w:val="59"/>
  </w:num>
  <w:num w:numId="105" w16cid:durableId="482232881">
    <w:abstractNumId w:val="208"/>
  </w:num>
  <w:num w:numId="106" w16cid:durableId="1146166663">
    <w:abstractNumId w:val="203"/>
  </w:num>
  <w:num w:numId="107" w16cid:durableId="124468537">
    <w:abstractNumId w:val="74"/>
  </w:num>
  <w:num w:numId="108" w16cid:durableId="692345436">
    <w:abstractNumId w:val="199"/>
  </w:num>
  <w:num w:numId="109" w16cid:durableId="1265844006">
    <w:abstractNumId w:val="135"/>
  </w:num>
  <w:num w:numId="110" w16cid:durableId="1193225655">
    <w:abstractNumId w:val="139"/>
  </w:num>
  <w:num w:numId="111" w16cid:durableId="879248410">
    <w:abstractNumId w:val="27"/>
  </w:num>
  <w:num w:numId="112" w16cid:durableId="1052776121">
    <w:abstractNumId w:val="50"/>
  </w:num>
  <w:num w:numId="113" w16cid:durableId="1338849049">
    <w:abstractNumId w:val="19"/>
  </w:num>
  <w:num w:numId="114" w16cid:durableId="821964254">
    <w:abstractNumId w:val="84"/>
  </w:num>
  <w:num w:numId="115" w16cid:durableId="1270813616">
    <w:abstractNumId w:val="2"/>
  </w:num>
  <w:num w:numId="116" w16cid:durableId="122777081">
    <w:abstractNumId w:val="118"/>
  </w:num>
  <w:num w:numId="117" w16cid:durableId="1375349571">
    <w:abstractNumId w:val="55"/>
  </w:num>
  <w:num w:numId="118" w16cid:durableId="1582718753">
    <w:abstractNumId w:val="26"/>
  </w:num>
  <w:num w:numId="119" w16cid:durableId="1124615873">
    <w:abstractNumId w:val="253"/>
  </w:num>
  <w:num w:numId="120" w16cid:durableId="1603949569">
    <w:abstractNumId w:val="239"/>
  </w:num>
  <w:num w:numId="121" w16cid:durableId="270670051">
    <w:abstractNumId w:val="279"/>
  </w:num>
  <w:num w:numId="122" w16cid:durableId="1091507197">
    <w:abstractNumId w:val="0"/>
  </w:num>
  <w:num w:numId="123" w16cid:durableId="791021884">
    <w:abstractNumId w:val="147"/>
  </w:num>
  <w:num w:numId="124" w16cid:durableId="1281451962">
    <w:abstractNumId w:val="174"/>
  </w:num>
  <w:num w:numId="125" w16cid:durableId="917208151">
    <w:abstractNumId w:val="33"/>
  </w:num>
  <w:num w:numId="126" w16cid:durableId="1836067459">
    <w:abstractNumId w:val="105"/>
  </w:num>
  <w:num w:numId="127" w16cid:durableId="1438061827">
    <w:abstractNumId w:val="261"/>
  </w:num>
  <w:num w:numId="128" w16cid:durableId="1165903114">
    <w:abstractNumId w:val="181"/>
  </w:num>
  <w:num w:numId="129" w16cid:durableId="1288971970">
    <w:abstractNumId w:val="179"/>
  </w:num>
  <w:num w:numId="130" w16cid:durableId="1284268080">
    <w:abstractNumId w:val="12"/>
  </w:num>
  <w:num w:numId="131" w16cid:durableId="1152718595">
    <w:abstractNumId w:val="184"/>
  </w:num>
  <w:num w:numId="132" w16cid:durableId="1837845913">
    <w:abstractNumId w:val="296"/>
  </w:num>
  <w:num w:numId="133" w16cid:durableId="738406851">
    <w:abstractNumId w:val="1"/>
  </w:num>
  <w:num w:numId="134" w16cid:durableId="67070705">
    <w:abstractNumId w:val="21"/>
  </w:num>
  <w:num w:numId="135" w16cid:durableId="1905482368">
    <w:abstractNumId w:val="312"/>
  </w:num>
  <w:num w:numId="136" w16cid:durableId="855726221">
    <w:abstractNumId w:val="47"/>
  </w:num>
  <w:num w:numId="137" w16cid:durableId="1338461962">
    <w:abstractNumId w:val="189"/>
  </w:num>
  <w:num w:numId="138" w16cid:durableId="1401561337">
    <w:abstractNumId w:val="314"/>
  </w:num>
  <w:num w:numId="139" w16cid:durableId="529034169">
    <w:abstractNumId w:val="207"/>
  </w:num>
  <w:num w:numId="140" w16cid:durableId="1443917250">
    <w:abstractNumId w:val="198"/>
  </w:num>
  <w:num w:numId="141" w16cid:durableId="1637761887">
    <w:abstractNumId w:val="211"/>
  </w:num>
  <w:num w:numId="142" w16cid:durableId="1400861864">
    <w:abstractNumId w:val="287"/>
  </w:num>
  <w:num w:numId="143" w16cid:durableId="590430757">
    <w:abstractNumId w:val="104"/>
  </w:num>
  <w:num w:numId="144" w16cid:durableId="2128349286">
    <w:abstractNumId w:val="35"/>
  </w:num>
  <w:num w:numId="145" w16cid:durableId="1939436593">
    <w:abstractNumId w:val="88"/>
  </w:num>
  <w:num w:numId="146" w16cid:durableId="603880688">
    <w:abstractNumId w:val="310"/>
  </w:num>
  <w:num w:numId="147" w16cid:durableId="1602646783">
    <w:abstractNumId w:val="280"/>
  </w:num>
  <w:num w:numId="148" w16cid:durableId="31655769">
    <w:abstractNumId w:val="20"/>
  </w:num>
  <w:num w:numId="149" w16cid:durableId="466821451">
    <w:abstractNumId w:val="231"/>
  </w:num>
  <w:num w:numId="150" w16cid:durableId="270432756">
    <w:abstractNumId w:val="97"/>
  </w:num>
  <w:num w:numId="151" w16cid:durableId="1537424306">
    <w:abstractNumId w:val="270"/>
  </w:num>
  <w:num w:numId="152" w16cid:durableId="1640762131">
    <w:abstractNumId w:val="225"/>
  </w:num>
  <w:num w:numId="153" w16cid:durableId="1409687775">
    <w:abstractNumId w:val="268"/>
  </w:num>
  <w:num w:numId="154" w16cid:durableId="2003046767">
    <w:abstractNumId w:val="120"/>
  </w:num>
  <w:num w:numId="155" w16cid:durableId="1009140103">
    <w:abstractNumId w:val="218"/>
  </w:num>
  <w:num w:numId="156" w16cid:durableId="1156383655">
    <w:abstractNumId w:val="58"/>
  </w:num>
  <w:num w:numId="157" w16cid:durableId="1690328841">
    <w:abstractNumId w:val="214"/>
  </w:num>
  <w:num w:numId="158" w16cid:durableId="674958531">
    <w:abstractNumId w:val="266"/>
  </w:num>
  <w:num w:numId="159" w16cid:durableId="1054087361">
    <w:abstractNumId w:val="100"/>
  </w:num>
  <w:num w:numId="160" w16cid:durableId="1820070667">
    <w:abstractNumId w:val="67"/>
  </w:num>
  <w:num w:numId="161" w16cid:durableId="1836069881">
    <w:abstractNumId w:val="112"/>
  </w:num>
  <w:num w:numId="162" w16cid:durableId="383070309">
    <w:abstractNumId w:val="18"/>
  </w:num>
  <w:num w:numId="163" w16cid:durableId="524169860">
    <w:abstractNumId w:val="246"/>
  </w:num>
  <w:num w:numId="164" w16cid:durableId="964237727">
    <w:abstractNumId w:val="23"/>
  </w:num>
  <w:num w:numId="165" w16cid:durableId="2025209960">
    <w:abstractNumId w:val="101"/>
  </w:num>
  <w:num w:numId="166" w16cid:durableId="48499120">
    <w:abstractNumId w:val="171"/>
  </w:num>
  <w:num w:numId="167" w16cid:durableId="1901012492">
    <w:abstractNumId w:val="202"/>
  </w:num>
  <w:num w:numId="168" w16cid:durableId="1838491989">
    <w:abstractNumId w:val="126"/>
  </w:num>
  <w:num w:numId="169" w16cid:durableId="1258126914">
    <w:abstractNumId w:val="31"/>
  </w:num>
  <w:num w:numId="170" w16cid:durableId="1172598812">
    <w:abstractNumId w:val="291"/>
  </w:num>
  <w:num w:numId="171" w16cid:durableId="1563440162">
    <w:abstractNumId w:val="114"/>
  </w:num>
  <w:num w:numId="172" w16cid:durableId="523635783">
    <w:abstractNumId w:val="44"/>
  </w:num>
  <w:num w:numId="173" w16cid:durableId="344600929">
    <w:abstractNumId w:val="52"/>
  </w:num>
  <w:num w:numId="174" w16cid:durableId="854729582">
    <w:abstractNumId w:val="122"/>
  </w:num>
  <w:num w:numId="175" w16cid:durableId="381175438">
    <w:abstractNumId w:val="96"/>
  </w:num>
  <w:num w:numId="176" w16cid:durableId="1264652744">
    <w:abstractNumId w:val="161"/>
  </w:num>
  <w:num w:numId="177" w16cid:durableId="757363285">
    <w:abstractNumId w:val="30"/>
  </w:num>
  <w:num w:numId="178" w16cid:durableId="2033719517">
    <w:abstractNumId w:val="235"/>
  </w:num>
  <w:num w:numId="179" w16cid:durableId="1772772582">
    <w:abstractNumId w:val="98"/>
  </w:num>
  <w:num w:numId="180" w16cid:durableId="222256724">
    <w:abstractNumId w:val="267"/>
  </w:num>
  <w:num w:numId="181" w16cid:durableId="444621491">
    <w:abstractNumId w:val="83"/>
  </w:num>
  <w:num w:numId="182" w16cid:durableId="1633441064">
    <w:abstractNumId w:val="152"/>
  </w:num>
  <w:num w:numId="183" w16cid:durableId="140973747">
    <w:abstractNumId w:val="115"/>
  </w:num>
  <w:num w:numId="184" w16cid:durableId="608703128">
    <w:abstractNumId w:val="232"/>
  </w:num>
  <w:num w:numId="185" w16cid:durableId="13504970">
    <w:abstractNumId w:val="242"/>
  </w:num>
  <w:num w:numId="186" w16cid:durableId="331951374">
    <w:abstractNumId w:val="195"/>
  </w:num>
  <w:num w:numId="187" w16cid:durableId="186141625">
    <w:abstractNumId w:val="138"/>
  </w:num>
  <w:num w:numId="188" w16cid:durableId="2078235668">
    <w:abstractNumId w:val="240"/>
  </w:num>
  <w:num w:numId="189" w16cid:durableId="870804586">
    <w:abstractNumId w:val="108"/>
  </w:num>
  <w:num w:numId="190" w16cid:durableId="1496995809">
    <w:abstractNumId w:val="8"/>
  </w:num>
  <w:num w:numId="191" w16cid:durableId="492836658">
    <w:abstractNumId w:val="193"/>
  </w:num>
  <w:num w:numId="192" w16cid:durableId="226577933">
    <w:abstractNumId w:val="87"/>
  </w:num>
  <w:num w:numId="193" w16cid:durableId="543520136">
    <w:abstractNumId w:val="237"/>
  </w:num>
  <w:num w:numId="194" w16cid:durableId="1884823556">
    <w:abstractNumId w:val="269"/>
  </w:num>
  <w:num w:numId="195" w16cid:durableId="878008620">
    <w:abstractNumId w:val="77"/>
  </w:num>
  <w:num w:numId="196" w16cid:durableId="934051098">
    <w:abstractNumId w:val="85"/>
  </w:num>
  <w:num w:numId="197" w16cid:durableId="423453873">
    <w:abstractNumId w:val="300"/>
  </w:num>
  <w:num w:numId="198" w16cid:durableId="788550978">
    <w:abstractNumId w:val="38"/>
  </w:num>
  <w:num w:numId="199" w16cid:durableId="1190996059">
    <w:abstractNumId w:val="28"/>
  </w:num>
  <w:num w:numId="200" w16cid:durableId="1937324983">
    <w:abstractNumId w:val="186"/>
  </w:num>
  <w:num w:numId="201" w16cid:durableId="441538276">
    <w:abstractNumId w:val="297"/>
  </w:num>
  <w:num w:numId="202" w16cid:durableId="1181236492">
    <w:abstractNumId w:val="206"/>
  </w:num>
  <w:num w:numId="203" w16cid:durableId="416093450">
    <w:abstractNumId w:val="175"/>
  </w:num>
  <w:num w:numId="204" w16cid:durableId="341901460">
    <w:abstractNumId w:val="146"/>
  </w:num>
  <w:num w:numId="205" w16cid:durableId="523372093">
    <w:abstractNumId w:val="222"/>
  </w:num>
  <w:num w:numId="206" w16cid:durableId="590895191">
    <w:abstractNumId w:val="276"/>
  </w:num>
  <w:num w:numId="207" w16cid:durableId="31880882">
    <w:abstractNumId w:val="302"/>
  </w:num>
  <w:num w:numId="208" w16cid:durableId="1784493611">
    <w:abstractNumId w:val="249"/>
  </w:num>
  <w:num w:numId="209" w16cid:durableId="794251252">
    <w:abstractNumId w:val="125"/>
  </w:num>
  <w:num w:numId="210" w16cid:durableId="662322247">
    <w:abstractNumId w:val="116"/>
  </w:num>
  <w:num w:numId="211" w16cid:durableId="386879276">
    <w:abstractNumId w:val="307"/>
  </w:num>
  <w:num w:numId="212" w16cid:durableId="1186213044">
    <w:abstractNumId w:val="264"/>
  </w:num>
  <w:num w:numId="213" w16cid:durableId="681903038">
    <w:abstractNumId w:val="230"/>
  </w:num>
  <w:num w:numId="214" w16cid:durableId="1326980176">
    <w:abstractNumId w:val="86"/>
  </w:num>
  <w:num w:numId="215" w16cid:durableId="463236003">
    <w:abstractNumId w:val="65"/>
  </w:num>
  <w:num w:numId="216" w16cid:durableId="1063524274">
    <w:abstractNumId w:val="166"/>
  </w:num>
  <w:num w:numId="217" w16cid:durableId="198394715">
    <w:abstractNumId w:val="295"/>
  </w:num>
  <w:num w:numId="218" w16cid:durableId="1443457368">
    <w:abstractNumId w:val="9"/>
  </w:num>
  <w:num w:numId="219" w16cid:durableId="1485925845">
    <w:abstractNumId w:val="62"/>
  </w:num>
  <w:num w:numId="220" w16cid:durableId="242952184">
    <w:abstractNumId w:val="250"/>
  </w:num>
  <w:num w:numId="221" w16cid:durableId="1451241761">
    <w:abstractNumId w:val="144"/>
  </w:num>
  <w:num w:numId="222" w16cid:durableId="1349328033">
    <w:abstractNumId w:val="61"/>
  </w:num>
  <w:num w:numId="223" w16cid:durableId="1453018509">
    <w:abstractNumId w:val="215"/>
  </w:num>
  <w:num w:numId="224" w16cid:durableId="630212959">
    <w:abstractNumId w:val="46"/>
  </w:num>
  <w:num w:numId="225" w16cid:durableId="1504970782">
    <w:abstractNumId w:val="66"/>
  </w:num>
  <w:num w:numId="226" w16cid:durableId="1889141414">
    <w:abstractNumId w:val="22"/>
  </w:num>
  <w:num w:numId="227" w16cid:durableId="256914926">
    <w:abstractNumId w:val="132"/>
  </w:num>
  <w:num w:numId="228" w16cid:durableId="15084187">
    <w:abstractNumId w:val="95"/>
  </w:num>
  <w:num w:numId="229" w16cid:durableId="1719547226">
    <w:abstractNumId w:val="7"/>
  </w:num>
  <w:num w:numId="230" w16cid:durableId="1268276225">
    <w:abstractNumId w:val="220"/>
  </w:num>
  <w:num w:numId="231" w16cid:durableId="1985968995">
    <w:abstractNumId w:val="258"/>
  </w:num>
  <w:num w:numId="232" w16cid:durableId="1112479825">
    <w:abstractNumId w:val="192"/>
  </w:num>
  <w:num w:numId="233" w16cid:durableId="264535394">
    <w:abstractNumId w:val="82"/>
  </w:num>
  <w:num w:numId="234" w16cid:durableId="715281684">
    <w:abstractNumId w:val="14"/>
  </w:num>
  <w:num w:numId="235" w16cid:durableId="599799769">
    <w:abstractNumId w:val="196"/>
  </w:num>
  <w:num w:numId="236" w16cid:durableId="918095832">
    <w:abstractNumId w:val="301"/>
  </w:num>
  <w:num w:numId="237" w16cid:durableId="700133511">
    <w:abstractNumId w:val="254"/>
  </w:num>
  <w:num w:numId="238" w16cid:durableId="1751386872">
    <w:abstractNumId w:val="248"/>
  </w:num>
  <w:num w:numId="239" w16cid:durableId="2134664801">
    <w:abstractNumId w:val="221"/>
  </w:num>
  <w:num w:numId="240" w16cid:durableId="739601893">
    <w:abstractNumId w:val="290"/>
  </w:num>
  <w:num w:numId="241" w16cid:durableId="378089102">
    <w:abstractNumId w:val="292"/>
  </w:num>
  <w:num w:numId="242" w16cid:durableId="1765762464">
    <w:abstractNumId w:val="57"/>
  </w:num>
  <w:num w:numId="243" w16cid:durableId="1874803496">
    <w:abstractNumId w:val="204"/>
  </w:num>
  <w:num w:numId="244" w16cid:durableId="1913615706">
    <w:abstractNumId w:val="244"/>
  </w:num>
  <w:num w:numId="245" w16cid:durableId="269974016">
    <w:abstractNumId w:val="75"/>
  </w:num>
  <w:num w:numId="246" w16cid:durableId="1595933">
    <w:abstractNumId w:val="273"/>
  </w:num>
  <w:num w:numId="247" w16cid:durableId="659382482">
    <w:abstractNumId w:val="60"/>
  </w:num>
  <w:num w:numId="248" w16cid:durableId="1634483284">
    <w:abstractNumId w:val="32"/>
  </w:num>
  <w:num w:numId="249" w16cid:durableId="1539316111">
    <w:abstractNumId w:val="99"/>
  </w:num>
  <w:num w:numId="250" w16cid:durableId="259457934">
    <w:abstractNumId w:val="93"/>
  </w:num>
  <w:num w:numId="251" w16cid:durableId="1393308298">
    <w:abstractNumId w:val="133"/>
  </w:num>
  <w:num w:numId="252" w16cid:durableId="171796435">
    <w:abstractNumId w:val="90"/>
  </w:num>
  <w:num w:numId="253" w16cid:durableId="2046825992">
    <w:abstractNumId w:val="150"/>
  </w:num>
  <w:num w:numId="254" w16cid:durableId="635381151">
    <w:abstractNumId w:val="305"/>
  </w:num>
  <w:num w:numId="255" w16cid:durableId="1230577935">
    <w:abstractNumId w:val="121"/>
  </w:num>
  <w:num w:numId="256" w16cid:durableId="536431464">
    <w:abstractNumId w:val="134"/>
  </w:num>
  <w:num w:numId="257" w16cid:durableId="202209040">
    <w:abstractNumId w:val="178"/>
  </w:num>
  <w:num w:numId="258" w16cid:durableId="701979204">
    <w:abstractNumId w:val="223"/>
  </w:num>
  <w:num w:numId="259" w16cid:durableId="384836118">
    <w:abstractNumId w:val="127"/>
  </w:num>
  <w:num w:numId="260" w16cid:durableId="172688276">
    <w:abstractNumId w:val="191"/>
  </w:num>
  <w:num w:numId="261" w16cid:durableId="274867221">
    <w:abstractNumId w:val="255"/>
  </w:num>
  <w:num w:numId="262" w16cid:durableId="1466315990">
    <w:abstractNumId w:val="15"/>
  </w:num>
  <w:num w:numId="263" w16cid:durableId="213349213">
    <w:abstractNumId w:val="153"/>
  </w:num>
  <w:num w:numId="264" w16cid:durableId="829758182">
    <w:abstractNumId w:val="274"/>
  </w:num>
  <w:num w:numId="265" w16cid:durableId="2012637447">
    <w:abstractNumId w:val="149"/>
  </w:num>
  <w:num w:numId="266" w16cid:durableId="631329651">
    <w:abstractNumId w:val="36"/>
  </w:num>
  <w:num w:numId="267" w16cid:durableId="569967207">
    <w:abstractNumId w:val="102"/>
  </w:num>
  <w:num w:numId="268" w16cid:durableId="1996638058">
    <w:abstractNumId w:val="187"/>
  </w:num>
  <w:num w:numId="269" w16cid:durableId="694383907">
    <w:abstractNumId w:val="92"/>
  </w:num>
  <w:num w:numId="270" w16cid:durableId="1436369064">
    <w:abstractNumId w:val="236"/>
  </w:num>
  <w:num w:numId="271" w16cid:durableId="255988681">
    <w:abstractNumId w:val="233"/>
  </w:num>
  <w:num w:numId="272" w16cid:durableId="1067261519">
    <w:abstractNumId w:val="68"/>
  </w:num>
  <w:num w:numId="273" w16cid:durableId="782070470">
    <w:abstractNumId w:val="45"/>
  </w:num>
  <w:num w:numId="274" w16cid:durableId="730469612">
    <w:abstractNumId w:val="13"/>
  </w:num>
  <w:num w:numId="275" w16cid:durableId="164442857">
    <w:abstractNumId w:val="49"/>
  </w:num>
  <w:num w:numId="276" w16cid:durableId="1134562432">
    <w:abstractNumId w:val="107"/>
  </w:num>
  <w:num w:numId="277" w16cid:durableId="1949269862">
    <w:abstractNumId w:val="6"/>
  </w:num>
  <w:num w:numId="278" w16cid:durableId="203713827">
    <w:abstractNumId w:val="141"/>
  </w:num>
  <w:num w:numId="279" w16cid:durableId="1297029442">
    <w:abstractNumId w:val="285"/>
  </w:num>
  <w:num w:numId="280" w16cid:durableId="716710247">
    <w:abstractNumId w:val="117"/>
  </w:num>
  <w:num w:numId="281" w16cid:durableId="2079136104">
    <w:abstractNumId w:val="212"/>
  </w:num>
  <w:num w:numId="282" w16cid:durableId="1722437033">
    <w:abstractNumId w:val="3"/>
  </w:num>
  <w:num w:numId="283" w16cid:durableId="1877310947">
    <w:abstractNumId w:val="72"/>
  </w:num>
  <w:num w:numId="284" w16cid:durableId="1471705134">
    <w:abstractNumId w:val="164"/>
  </w:num>
  <w:num w:numId="285" w16cid:durableId="347415215">
    <w:abstractNumId w:val="25"/>
  </w:num>
  <w:num w:numId="286" w16cid:durableId="2071074800">
    <w:abstractNumId w:val="271"/>
  </w:num>
  <w:num w:numId="287" w16cid:durableId="1097798189">
    <w:abstractNumId w:val="177"/>
  </w:num>
  <w:num w:numId="288" w16cid:durableId="1689673014">
    <w:abstractNumId w:val="282"/>
  </w:num>
  <w:num w:numId="289" w16cid:durableId="188183989">
    <w:abstractNumId w:val="257"/>
  </w:num>
  <w:num w:numId="290" w16cid:durableId="442266294">
    <w:abstractNumId w:val="4"/>
  </w:num>
  <w:num w:numId="291" w16cid:durableId="2038383582">
    <w:abstractNumId w:val="128"/>
  </w:num>
  <w:num w:numId="292" w16cid:durableId="527572259">
    <w:abstractNumId w:val="311"/>
  </w:num>
  <w:num w:numId="293" w16cid:durableId="2127969511">
    <w:abstractNumId w:val="64"/>
  </w:num>
  <w:num w:numId="294" w16cid:durableId="790981013">
    <w:abstractNumId w:val="283"/>
  </w:num>
  <w:num w:numId="295" w16cid:durableId="1023164356">
    <w:abstractNumId w:val="70"/>
  </w:num>
  <w:num w:numId="296" w16cid:durableId="1003822464">
    <w:abstractNumId w:val="76"/>
  </w:num>
  <w:num w:numId="297" w16cid:durableId="737362919">
    <w:abstractNumId w:val="210"/>
  </w:num>
  <w:num w:numId="298" w16cid:durableId="894656080">
    <w:abstractNumId w:val="228"/>
  </w:num>
  <w:num w:numId="299" w16cid:durableId="1576740772">
    <w:abstractNumId w:val="227"/>
  </w:num>
  <w:num w:numId="300" w16cid:durableId="725301847">
    <w:abstractNumId w:val="124"/>
  </w:num>
  <w:num w:numId="301" w16cid:durableId="1375691498">
    <w:abstractNumId w:val="34"/>
  </w:num>
  <w:num w:numId="302" w16cid:durableId="1716468254">
    <w:abstractNumId w:val="11"/>
  </w:num>
  <w:num w:numId="303" w16cid:durableId="2022852897">
    <w:abstractNumId w:val="10"/>
  </w:num>
  <w:num w:numId="304" w16cid:durableId="1575117713">
    <w:abstractNumId w:val="106"/>
  </w:num>
  <w:num w:numId="305" w16cid:durableId="1555501669">
    <w:abstractNumId w:val="243"/>
  </w:num>
  <w:num w:numId="306" w16cid:durableId="847252594">
    <w:abstractNumId w:val="168"/>
  </w:num>
  <w:num w:numId="307" w16cid:durableId="1997341796">
    <w:abstractNumId w:val="234"/>
  </w:num>
  <w:num w:numId="308" w16cid:durableId="743798964">
    <w:abstractNumId w:val="148"/>
  </w:num>
  <w:num w:numId="309" w16cid:durableId="1668898935">
    <w:abstractNumId w:val="155"/>
  </w:num>
  <w:num w:numId="310" w16cid:durableId="1120563402">
    <w:abstractNumId w:val="238"/>
  </w:num>
  <w:num w:numId="311" w16cid:durableId="928730990">
    <w:abstractNumId w:val="260"/>
  </w:num>
  <w:num w:numId="312" w16cid:durableId="716702328">
    <w:abstractNumId w:val="190"/>
  </w:num>
  <w:num w:numId="313" w16cid:durableId="1594163991">
    <w:abstractNumId w:val="123"/>
  </w:num>
  <w:num w:numId="314" w16cid:durableId="891039833">
    <w:abstractNumId w:val="63"/>
  </w:num>
  <w:num w:numId="315" w16cid:durableId="2097439135">
    <w:abstractNumId w:val="3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C6"/>
    <w:rsid w:val="00210AC6"/>
    <w:rsid w:val="0025126D"/>
    <w:rsid w:val="00864C7E"/>
    <w:rsid w:val="00F5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08A44"/>
  <w15:chartTrackingRefBased/>
  <w15:docId w15:val="{AE708E16-8B0B-48EB-BF05-D32B8B218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AC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210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210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210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210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210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10A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10A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10A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10A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10AC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alk2Char">
    <w:name w:val="Başlık 2 Char"/>
    <w:basedOn w:val="VarsaylanParagrafYazTipi"/>
    <w:link w:val="Balk2"/>
    <w:uiPriority w:val="9"/>
    <w:rsid w:val="00210AC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rsid w:val="00210AC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alk4Char">
    <w:name w:val="Başlık 4 Char"/>
    <w:basedOn w:val="VarsaylanParagrafYazTipi"/>
    <w:link w:val="Balk4"/>
    <w:uiPriority w:val="9"/>
    <w:rsid w:val="00210AC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alk5Char">
    <w:name w:val="Başlık 5 Char"/>
    <w:basedOn w:val="VarsaylanParagrafYazTipi"/>
    <w:link w:val="Balk5"/>
    <w:uiPriority w:val="9"/>
    <w:rsid w:val="00210AC6"/>
    <w:rPr>
      <w:rFonts w:eastAsiaTheme="majorEastAsia" w:cstheme="majorBidi"/>
      <w:color w:val="0F4761" w:themeColor="accent1" w:themeShade="BF"/>
      <w:lang w:val="en-GB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10AC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10AC6"/>
    <w:rPr>
      <w:rFonts w:eastAsiaTheme="majorEastAsia" w:cstheme="majorBidi"/>
      <w:color w:val="595959" w:themeColor="text1" w:themeTint="A6"/>
      <w:lang w:val="en-GB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10AC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10AC6"/>
    <w:rPr>
      <w:rFonts w:eastAsiaTheme="majorEastAsia" w:cstheme="majorBidi"/>
      <w:color w:val="272727" w:themeColor="text1" w:themeTint="D8"/>
      <w:lang w:val="en-GB"/>
    </w:rPr>
  </w:style>
  <w:style w:type="paragraph" w:styleId="KonuBal">
    <w:name w:val="Title"/>
    <w:basedOn w:val="Normal"/>
    <w:next w:val="Normal"/>
    <w:link w:val="KonuBalChar"/>
    <w:uiPriority w:val="10"/>
    <w:qFormat/>
    <w:rsid w:val="00210A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10AC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ltyaz">
    <w:name w:val="Subtitle"/>
    <w:basedOn w:val="Normal"/>
    <w:next w:val="Normal"/>
    <w:link w:val="AltyazChar"/>
    <w:uiPriority w:val="11"/>
    <w:qFormat/>
    <w:rsid w:val="00210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10A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Alnt">
    <w:name w:val="Quote"/>
    <w:basedOn w:val="Normal"/>
    <w:next w:val="Normal"/>
    <w:link w:val="AlntChar"/>
    <w:uiPriority w:val="29"/>
    <w:qFormat/>
    <w:rsid w:val="00210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10AC6"/>
    <w:rPr>
      <w:i/>
      <w:iCs/>
      <w:color w:val="404040" w:themeColor="text1" w:themeTint="BF"/>
      <w:lang w:val="en-GB"/>
    </w:rPr>
  </w:style>
  <w:style w:type="paragraph" w:styleId="ListeParagraf">
    <w:name w:val="List Paragraph"/>
    <w:basedOn w:val="Normal"/>
    <w:uiPriority w:val="1"/>
    <w:qFormat/>
    <w:rsid w:val="00210AC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10AC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10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10AC6"/>
    <w:rPr>
      <w:i/>
      <w:iCs/>
      <w:color w:val="0F4761" w:themeColor="accent1" w:themeShade="BF"/>
      <w:lang w:val="en-GB"/>
    </w:rPr>
  </w:style>
  <w:style w:type="character" w:styleId="GlBavuru">
    <w:name w:val="Intense Reference"/>
    <w:basedOn w:val="VarsaylanParagrafYazTipi"/>
    <w:uiPriority w:val="32"/>
    <w:qFormat/>
    <w:rsid w:val="00210AC6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10AC6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1">
    <w:name w:val="toc 1"/>
    <w:basedOn w:val="Normal"/>
    <w:uiPriority w:val="1"/>
    <w:qFormat/>
    <w:rsid w:val="00210AC6"/>
    <w:pPr>
      <w:spacing w:before="252"/>
      <w:ind w:left="35"/>
    </w:pPr>
    <w:rPr>
      <w:rFonts w:ascii="Trebuchet MS" w:eastAsia="Trebuchet MS" w:hAnsi="Trebuchet MS" w:cs="Trebuchet MS"/>
      <w:b/>
      <w:bCs/>
    </w:rPr>
  </w:style>
  <w:style w:type="paragraph" w:styleId="T2">
    <w:name w:val="toc 2"/>
    <w:basedOn w:val="Normal"/>
    <w:uiPriority w:val="1"/>
    <w:qFormat/>
    <w:rsid w:val="00210AC6"/>
    <w:pPr>
      <w:spacing w:before="108"/>
      <w:ind w:left="35" w:right="1025"/>
    </w:pPr>
    <w:rPr>
      <w:sz w:val="19"/>
      <w:szCs w:val="19"/>
    </w:rPr>
  </w:style>
  <w:style w:type="paragraph" w:styleId="T3">
    <w:name w:val="toc 3"/>
    <w:basedOn w:val="Normal"/>
    <w:uiPriority w:val="1"/>
    <w:qFormat/>
    <w:rsid w:val="00210AC6"/>
    <w:pPr>
      <w:spacing w:before="14"/>
      <w:ind w:left="795"/>
    </w:pPr>
    <w:rPr>
      <w:sz w:val="15"/>
      <w:szCs w:val="15"/>
    </w:rPr>
  </w:style>
  <w:style w:type="paragraph" w:styleId="GvdeMetni">
    <w:name w:val="Body Text"/>
    <w:basedOn w:val="Normal"/>
    <w:link w:val="GvdeMetniChar"/>
    <w:uiPriority w:val="1"/>
    <w:qFormat/>
    <w:rsid w:val="00210AC6"/>
    <w:pPr>
      <w:spacing w:before="101"/>
      <w:ind w:left="335"/>
    </w:pPr>
    <w:rPr>
      <w:sz w:val="19"/>
      <w:szCs w:val="19"/>
    </w:rPr>
  </w:style>
  <w:style w:type="character" w:customStyle="1" w:styleId="GvdeMetniChar">
    <w:name w:val="Gövde Metni Char"/>
    <w:basedOn w:val="VarsaylanParagrafYazTipi"/>
    <w:link w:val="GvdeMetni"/>
    <w:uiPriority w:val="1"/>
    <w:rsid w:val="00210AC6"/>
    <w:rPr>
      <w:rFonts w:ascii="Arial" w:eastAsia="Arial" w:hAnsi="Arial" w:cs="Arial"/>
      <w:kern w:val="0"/>
      <w:sz w:val="19"/>
      <w:szCs w:val="19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10AC6"/>
    <w:pPr>
      <w:spacing w:before="75"/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ysionet.org/content/challenge-2021/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github.com/aangelopoulos/conformal-prediction" TargetMode="External"/><Relationship Id="rId26" Type="http://schemas.openxmlformats.org/officeDocument/2006/relationships/hyperlink" Target="https://doi.org/10.1088/1361-6579/ac79f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38/s41597-020-0495-6" TargetMode="External"/><Relationship Id="rId7" Type="http://schemas.openxmlformats.org/officeDocument/2006/relationships/hyperlink" Target="https://doi.org/10.1038/s41597-020-0495-6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github.com/scikit-learn-contrib/MAPIE" TargetMode="External"/><Relationship Id="rId25" Type="http://schemas.openxmlformats.org/officeDocument/2006/relationships/hyperlink" Target="https://doi.org/10.1038/s41597-023-02153-8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helme/ecg_ptbxl_benchmarking" TargetMode="External"/><Relationship Id="rId20" Type="http://schemas.openxmlformats.org/officeDocument/2006/relationships/hyperlink" Target="https://doi.org/10.1038/s41597-020-0495-6" TargetMode="External"/><Relationship Id="rId29" Type="http://schemas.openxmlformats.org/officeDocument/2006/relationships/hyperlink" Target="https://doi.org/10.48550/arxiv.1706.0459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ysionet.org/content/ptb-xl/" TargetMode="External"/><Relationship Id="rId11" Type="http://schemas.openxmlformats.org/officeDocument/2006/relationships/hyperlink" Target="https://doi.org/10.1038/s41597-020-0386-x" TargetMode="External"/><Relationship Id="rId24" Type="http://schemas.openxmlformats.org/officeDocument/2006/relationships/hyperlink" Target="https://doi.org/10.1038/s41597-023-02153-8" TargetMode="External"/><Relationship Id="rId32" Type="http://schemas.openxmlformats.org/officeDocument/2006/relationships/theme" Target="theme/theme1.xml"/><Relationship Id="rId5" Type="http://schemas.openxmlformats.org/officeDocument/2006/relationships/footer" Target="footer1.xml"/><Relationship Id="rId15" Type="http://schemas.openxmlformats.org/officeDocument/2006/relationships/hyperlink" Target="https://doi.org/10.22489/cinc.2017.065-469" TargetMode="External"/><Relationship Id="rId23" Type="http://schemas.openxmlformats.org/officeDocument/2006/relationships/hyperlink" Target="https://doi.org/10.48550/arxiv.2602.16216" TargetMode="External"/><Relationship Id="rId28" Type="http://schemas.openxmlformats.org/officeDocument/2006/relationships/hyperlink" Target="https://doi.org/10.1016/j.jelectrocard.2025.153977" TargetMode="External"/><Relationship Id="rId10" Type="http://schemas.openxmlformats.org/officeDocument/2006/relationships/hyperlink" Target="https://physionet.org/content/ecg-arrhythmia/" TargetMode="External"/><Relationship Id="rId19" Type="http://schemas.openxmlformats.org/officeDocument/2006/relationships/hyperlink" Target="https://github.com/neuropsychology/NeuroKit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88/1361-6579/ac79fd" TargetMode="External"/><Relationship Id="rId14" Type="http://schemas.openxmlformats.org/officeDocument/2006/relationships/hyperlink" Target="https://physionet.org/content/challenge-2017/" TargetMode="External"/><Relationship Id="rId22" Type="http://schemas.openxmlformats.org/officeDocument/2006/relationships/hyperlink" Target="https://doi.org/10.64898/2026.06.12.26355537" TargetMode="External"/><Relationship Id="rId27" Type="http://schemas.openxmlformats.org/officeDocument/2006/relationships/hyperlink" Target="https://doi.org/10.1109/jbhi.2020.3022989" TargetMode="External"/><Relationship Id="rId30" Type="http://schemas.openxmlformats.org/officeDocument/2006/relationships/hyperlink" Target="https://doi.org/10.48550/arxiv.2107.07511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2918</Words>
  <Characters>16637</Characters>
  <Application>Microsoft Office Word</Application>
  <DocSecurity>0</DocSecurity>
  <Lines>138</Lines>
  <Paragraphs>39</Paragraphs>
  <ScaleCrop>false</ScaleCrop>
  <Company/>
  <LinksUpToDate>false</LinksUpToDate>
  <CharactersWithSpaces>19516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T</dc:creator>
  <cp:keywords/>
  <dc:description/>
  <cp:lastModifiedBy>F T</cp:lastModifiedBy>
  <cp:revision>1</cp:revision>
  <dcterms:created xsi:type="dcterms:W3CDTF">2026-10-26T08:56:00Z</dcterms:created>
  <dcterms:modified xsi:type="dcterms:W3CDTF">2026-10-26T08:57:00Z</dcterms:modified>
</cp:coreProperties>
</file>