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6AC" w:rsidRPr="000466AC" w:rsidRDefault="000466AC" w:rsidP="000466A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0466AC">
        <w:rPr>
          <w:rFonts w:ascii="Times New Roman" w:eastAsia="Times New Roman" w:hAnsi="Times New Roman" w:cs="Times New Roman"/>
          <w:b/>
          <w:bCs/>
          <w:sz w:val="24"/>
          <w:szCs w:val="24"/>
          <w:lang w:eastAsia="en-GB"/>
        </w:rPr>
        <w:t>FATI IDRIS</w:t>
      </w:r>
      <w:r w:rsidRPr="000466AC">
        <w:rPr>
          <w:rFonts w:ascii="Times New Roman" w:eastAsia="Times New Roman" w:hAnsi="Times New Roman" w:cs="Times New Roman"/>
          <w:sz w:val="24"/>
          <w:szCs w:val="24"/>
          <w:lang w:eastAsia="en-GB"/>
        </w:rPr>
        <w:br/>
        <w:t>fatiidris2012@gmail.com</w:t>
      </w:r>
    </w:p>
    <w:p w:rsidR="000466AC" w:rsidRPr="000466AC" w:rsidRDefault="000466AC" w:rsidP="000466AC">
      <w:pPr>
        <w:spacing w:before="100" w:beforeAutospacing="1" w:after="100" w:afterAutospacing="1" w:line="240" w:lineRule="auto"/>
        <w:jc w:val="center"/>
        <w:rPr>
          <w:rFonts w:ascii="Times New Roman" w:eastAsia="Times New Roman" w:hAnsi="Times New Roman" w:cs="Times New Roman"/>
          <w:sz w:val="28"/>
          <w:szCs w:val="28"/>
          <w:lang w:eastAsia="en-GB"/>
        </w:rPr>
      </w:pPr>
      <w:r w:rsidRPr="000466AC">
        <w:rPr>
          <w:rFonts w:ascii="Times New Roman" w:eastAsia="Times New Roman" w:hAnsi="Times New Roman" w:cs="Times New Roman"/>
          <w:b/>
          <w:bCs/>
          <w:sz w:val="28"/>
          <w:szCs w:val="28"/>
          <w:lang w:eastAsia="en-GB"/>
        </w:rPr>
        <w:t>Personal Statement</w:t>
      </w:r>
    </w:p>
    <w:p w:rsidR="000466AC" w:rsidRPr="000466AC" w:rsidRDefault="000466AC" w:rsidP="000466AC">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466AC">
        <w:rPr>
          <w:rFonts w:ascii="Times New Roman" w:eastAsia="Times New Roman" w:hAnsi="Times New Roman" w:cs="Times New Roman"/>
          <w:sz w:val="24"/>
          <w:szCs w:val="24"/>
          <w:lang w:eastAsia="en-GB"/>
        </w:rPr>
        <w:t>My journey into the intersection of technology and human-</w:t>
      </w:r>
      <w:proofErr w:type="spellStart"/>
      <w:r w:rsidRPr="000466AC">
        <w:rPr>
          <w:rFonts w:ascii="Times New Roman" w:eastAsia="Times New Roman" w:hAnsi="Times New Roman" w:cs="Times New Roman"/>
          <w:sz w:val="24"/>
          <w:szCs w:val="24"/>
          <w:lang w:eastAsia="en-GB"/>
        </w:rPr>
        <w:t>centered</w:t>
      </w:r>
      <w:proofErr w:type="spellEnd"/>
      <w:r w:rsidRPr="000466AC">
        <w:rPr>
          <w:rFonts w:ascii="Times New Roman" w:eastAsia="Times New Roman" w:hAnsi="Times New Roman" w:cs="Times New Roman"/>
          <w:sz w:val="24"/>
          <w:szCs w:val="24"/>
          <w:lang w:eastAsia="en-GB"/>
        </w:rPr>
        <w:t xml:space="preserve"> systems began with a deep-rooted passion for problem-solving and a fascination with how computers continually redefine the boundaries of human capability. From an early stage, I was intrigued by how technological tools could be applied to everyday challenges, both small and complex. This curiosity motivated me to pursue academic training in the fields that explore these dynamic relationships. I earned a Bachelor of Technology (</w:t>
      </w:r>
      <w:proofErr w:type="spellStart"/>
      <w:r w:rsidRPr="000466AC">
        <w:rPr>
          <w:rFonts w:ascii="Times New Roman" w:eastAsia="Times New Roman" w:hAnsi="Times New Roman" w:cs="Times New Roman"/>
          <w:sz w:val="24"/>
          <w:szCs w:val="24"/>
          <w:lang w:eastAsia="en-GB"/>
        </w:rPr>
        <w:t>B.Tech</w:t>
      </w:r>
      <w:proofErr w:type="spellEnd"/>
      <w:r w:rsidRPr="000466AC">
        <w:rPr>
          <w:rFonts w:ascii="Times New Roman" w:eastAsia="Times New Roman" w:hAnsi="Times New Roman" w:cs="Times New Roman"/>
          <w:sz w:val="24"/>
          <w:szCs w:val="24"/>
          <w:lang w:eastAsia="en-GB"/>
        </w:rPr>
        <w:t>) in Mathematics/Computer Science and a Master of Technology (</w:t>
      </w:r>
      <w:proofErr w:type="spellStart"/>
      <w:r w:rsidRPr="000466AC">
        <w:rPr>
          <w:rFonts w:ascii="Times New Roman" w:eastAsia="Times New Roman" w:hAnsi="Times New Roman" w:cs="Times New Roman"/>
          <w:sz w:val="24"/>
          <w:szCs w:val="24"/>
          <w:lang w:eastAsia="en-GB"/>
        </w:rPr>
        <w:t>M.Tech</w:t>
      </w:r>
      <w:proofErr w:type="spellEnd"/>
      <w:r w:rsidRPr="000466AC">
        <w:rPr>
          <w:rFonts w:ascii="Times New Roman" w:eastAsia="Times New Roman" w:hAnsi="Times New Roman" w:cs="Times New Roman"/>
          <w:sz w:val="24"/>
          <w:szCs w:val="24"/>
          <w:lang w:eastAsia="en-GB"/>
        </w:rPr>
        <w:t xml:space="preserve">) in Computer Science from the Federal University of Technology, </w:t>
      </w:r>
      <w:proofErr w:type="spellStart"/>
      <w:r w:rsidRPr="000466AC">
        <w:rPr>
          <w:rFonts w:ascii="Times New Roman" w:eastAsia="Times New Roman" w:hAnsi="Times New Roman" w:cs="Times New Roman"/>
          <w:sz w:val="24"/>
          <w:szCs w:val="24"/>
          <w:lang w:eastAsia="en-GB"/>
        </w:rPr>
        <w:t>Minna</w:t>
      </w:r>
      <w:proofErr w:type="spellEnd"/>
      <w:r w:rsidRPr="000466AC">
        <w:rPr>
          <w:rFonts w:ascii="Times New Roman" w:eastAsia="Times New Roman" w:hAnsi="Times New Roman" w:cs="Times New Roman"/>
          <w:sz w:val="24"/>
          <w:szCs w:val="24"/>
          <w:lang w:eastAsia="en-GB"/>
        </w:rPr>
        <w:t>, Nigeria. These academic milestones laid a solid foundation in core computational concepts such as algorithms, data structures, optimization, and artificial intelligence (AI), while also cultivating analytical thinking and structured problem-solving.</w:t>
      </w:r>
    </w:p>
    <w:p w:rsidR="000466AC" w:rsidRPr="000466AC" w:rsidRDefault="000466AC" w:rsidP="000466AC">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466AC">
        <w:rPr>
          <w:rFonts w:ascii="Times New Roman" w:eastAsia="Times New Roman" w:hAnsi="Times New Roman" w:cs="Times New Roman"/>
          <w:sz w:val="24"/>
          <w:szCs w:val="24"/>
          <w:lang w:eastAsia="en-GB"/>
        </w:rPr>
        <w:t xml:space="preserve">Currently, I serve as a Mathematics and Computer Science teacher at Hill-Top Model School, </w:t>
      </w:r>
      <w:proofErr w:type="spellStart"/>
      <w:r w:rsidRPr="000466AC">
        <w:rPr>
          <w:rFonts w:ascii="Times New Roman" w:eastAsia="Times New Roman" w:hAnsi="Times New Roman" w:cs="Times New Roman"/>
          <w:sz w:val="24"/>
          <w:szCs w:val="24"/>
          <w:lang w:eastAsia="en-GB"/>
        </w:rPr>
        <w:t>Minna</w:t>
      </w:r>
      <w:proofErr w:type="spellEnd"/>
      <w:r w:rsidRPr="000466AC">
        <w:rPr>
          <w:rFonts w:ascii="Times New Roman" w:eastAsia="Times New Roman" w:hAnsi="Times New Roman" w:cs="Times New Roman"/>
          <w:sz w:val="24"/>
          <w:szCs w:val="24"/>
          <w:lang w:eastAsia="en-GB"/>
        </w:rPr>
        <w:t>, under the Niger State Ministry of Education. This role has provided more than just professional engagement; it has been a formative platform for influencing young minds and deepening my understanding of the human aspect of technology use. Observing students’ interaction with digital learning tools has constantly reminded me of the importance of designing systems that not only solve problems efficiently but also integrate intuitively into human workflows. This classroom exposure has inspired a growing interest in the broader implications of Human-AI collaboration, especially within high-stakes, high-complexity domains like operations and supply chain management.</w:t>
      </w:r>
    </w:p>
    <w:p w:rsidR="000466AC" w:rsidRPr="000466AC" w:rsidRDefault="000466AC" w:rsidP="000466AC">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466AC">
        <w:rPr>
          <w:rFonts w:ascii="Times New Roman" w:eastAsia="Times New Roman" w:hAnsi="Times New Roman" w:cs="Times New Roman"/>
          <w:sz w:val="24"/>
          <w:szCs w:val="24"/>
          <w:lang w:eastAsia="en-GB"/>
        </w:rPr>
        <w:t xml:space="preserve">My desire to pursue a Ph.D. in Human-AI Interaction within the context of Operations and Supply Chain Management is driven by my conviction that the future of intelligent systems lies in enabling synergy between human insight and machine intelligence. As AI systems </w:t>
      </w:r>
      <w:r w:rsidRPr="000466AC">
        <w:rPr>
          <w:rFonts w:ascii="Times New Roman" w:eastAsia="Times New Roman" w:hAnsi="Times New Roman" w:cs="Times New Roman"/>
          <w:sz w:val="24"/>
          <w:szCs w:val="24"/>
          <w:lang w:eastAsia="en-GB"/>
        </w:rPr>
        <w:lastRenderedPageBreak/>
        <w:t>increasingly play central ro</w:t>
      </w:r>
      <w:r>
        <w:rPr>
          <w:rFonts w:ascii="Times New Roman" w:eastAsia="Times New Roman" w:hAnsi="Times New Roman" w:cs="Times New Roman"/>
          <w:sz w:val="24"/>
          <w:szCs w:val="24"/>
          <w:lang w:eastAsia="en-GB"/>
        </w:rPr>
        <w:t xml:space="preserve">les in critical decision-making, </w:t>
      </w:r>
      <w:r w:rsidRPr="000466AC">
        <w:rPr>
          <w:rFonts w:ascii="Times New Roman" w:eastAsia="Times New Roman" w:hAnsi="Times New Roman" w:cs="Times New Roman"/>
          <w:sz w:val="24"/>
          <w:szCs w:val="24"/>
          <w:lang w:eastAsia="en-GB"/>
        </w:rPr>
        <w:t>such as resource distribution, production planning, logistics coo</w:t>
      </w:r>
      <w:r>
        <w:rPr>
          <w:rFonts w:ascii="Times New Roman" w:eastAsia="Times New Roman" w:hAnsi="Times New Roman" w:cs="Times New Roman"/>
          <w:sz w:val="24"/>
          <w:szCs w:val="24"/>
          <w:lang w:eastAsia="en-GB"/>
        </w:rPr>
        <w:t xml:space="preserve">rdination, and service delivery. </w:t>
      </w:r>
      <w:r w:rsidRPr="000466AC">
        <w:rPr>
          <w:rFonts w:ascii="Times New Roman" w:eastAsia="Times New Roman" w:hAnsi="Times New Roman" w:cs="Times New Roman"/>
          <w:sz w:val="24"/>
          <w:szCs w:val="24"/>
          <w:lang w:eastAsia="en-GB"/>
        </w:rPr>
        <w:t>I am motivated to explore how these technologies can enhance rather than replace human contributions. I am particularly interested in researching how adaptive, transparent, and ethically aligned AI tools can be co-designed with human users to foster trust, improve performance, and ensure accountability across local, regional, and global supply networks.</w:t>
      </w:r>
    </w:p>
    <w:p w:rsidR="000466AC" w:rsidRPr="000466AC" w:rsidRDefault="000466AC" w:rsidP="000466AC">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466AC">
        <w:rPr>
          <w:rFonts w:ascii="Times New Roman" w:eastAsia="Times New Roman" w:hAnsi="Times New Roman" w:cs="Times New Roman"/>
          <w:sz w:val="24"/>
          <w:szCs w:val="24"/>
          <w:lang w:eastAsia="en-GB"/>
        </w:rPr>
        <w:t>Beyond the academic and technical aspects, my professional experience has equipped me with essential soft skills. Teaching in a demanding environment has taught me flexibility, adaptability, and time management. Balancing the needs of students, curriculum demands, and my own academic interests has prepared me for the rigorous expectations of doctoral research. I’ve learned to persevere in the face of constraints and to maintain intellectual curiosity, even during challenging periods.</w:t>
      </w:r>
    </w:p>
    <w:p w:rsidR="000466AC" w:rsidRPr="000466AC" w:rsidRDefault="000466AC" w:rsidP="000466AC">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466AC">
        <w:rPr>
          <w:rFonts w:ascii="Times New Roman" w:eastAsia="Times New Roman" w:hAnsi="Times New Roman" w:cs="Times New Roman"/>
          <w:sz w:val="24"/>
          <w:szCs w:val="24"/>
          <w:lang w:eastAsia="en-GB"/>
        </w:rPr>
        <w:t xml:space="preserve">I am especially drawn to research environments that encourage interdisciplinary collaboration—combining insights from computer science, </w:t>
      </w:r>
      <w:proofErr w:type="spellStart"/>
      <w:r w:rsidRPr="000466AC">
        <w:rPr>
          <w:rFonts w:ascii="Times New Roman" w:eastAsia="Times New Roman" w:hAnsi="Times New Roman" w:cs="Times New Roman"/>
          <w:sz w:val="24"/>
          <w:szCs w:val="24"/>
          <w:lang w:eastAsia="en-GB"/>
        </w:rPr>
        <w:t>behavioral</w:t>
      </w:r>
      <w:proofErr w:type="spellEnd"/>
      <w:r w:rsidRPr="000466AC">
        <w:rPr>
          <w:rFonts w:ascii="Times New Roman" w:eastAsia="Times New Roman" w:hAnsi="Times New Roman" w:cs="Times New Roman"/>
          <w:sz w:val="24"/>
          <w:szCs w:val="24"/>
          <w:lang w:eastAsia="en-GB"/>
        </w:rPr>
        <w:t xml:space="preserve"> science, and operational research. I hope to work under mentors who are committed to human-</w:t>
      </w:r>
      <w:proofErr w:type="spellStart"/>
      <w:r w:rsidRPr="000466AC">
        <w:rPr>
          <w:rFonts w:ascii="Times New Roman" w:eastAsia="Times New Roman" w:hAnsi="Times New Roman" w:cs="Times New Roman"/>
          <w:sz w:val="24"/>
          <w:szCs w:val="24"/>
          <w:lang w:eastAsia="en-GB"/>
        </w:rPr>
        <w:t>centered</w:t>
      </w:r>
      <w:proofErr w:type="spellEnd"/>
      <w:r w:rsidRPr="000466AC">
        <w:rPr>
          <w:rFonts w:ascii="Times New Roman" w:eastAsia="Times New Roman" w:hAnsi="Times New Roman" w:cs="Times New Roman"/>
          <w:sz w:val="24"/>
          <w:szCs w:val="24"/>
          <w:lang w:eastAsia="en-GB"/>
        </w:rPr>
        <w:t xml:space="preserve"> innovation and the societal impact of technology. My long-term vision is to support sustainable development in Africa by designing inclusive AI systems that strengthen local industries and improve the quality of life through efficient, equitable service delivery.</w:t>
      </w:r>
    </w:p>
    <w:p w:rsidR="000466AC" w:rsidRDefault="000466AC" w:rsidP="000F42C5">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466AC">
        <w:rPr>
          <w:rFonts w:ascii="Times New Roman" w:eastAsia="Times New Roman" w:hAnsi="Times New Roman" w:cs="Times New Roman"/>
          <w:sz w:val="24"/>
          <w:szCs w:val="24"/>
          <w:lang w:eastAsia="en-GB"/>
        </w:rPr>
        <w:t>In summary, I believe my academic background, professional experiences, and research aspirations make me a strong candidate for a Ph.D. program. I am confident that this path will enable me to contribute meaningfully to a future where technology is thoughtfully integrated into human decision-making for positive, inclusive, and lasting impact.</w:t>
      </w:r>
    </w:p>
    <w:p w:rsidR="000466AC" w:rsidRDefault="000466AC" w:rsidP="000466AC">
      <w:pPr>
        <w:spacing w:before="100" w:beforeAutospacing="1" w:after="100" w:afterAutospacing="1" w:line="240" w:lineRule="auto"/>
        <w:jc w:val="both"/>
        <w:rPr>
          <w:rFonts w:ascii="Times New Roman" w:eastAsia="Times New Roman" w:hAnsi="Times New Roman" w:cs="Times New Roman"/>
          <w:i/>
          <w:iCs/>
          <w:sz w:val="24"/>
          <w:szCs w:val="24"/>
          <w:lang w:eastAsia="en-GB"/>
        </w:rPr>
      </w:pPr>
      <w:r w:rsidRPr="000466AC">
        <w:rPr>
          <w:rFonts w:ascii="Times New Roman" w:eastAsia="Times New Roman" w:hAnsi="Times New Roman" w:cs="Times New Roman"/>
          <w:sz w:val="24"/>
          <w:szCs w:val="24"/>
          <w:lang w:eastAsia="en-GB"/>
        </w:rPr>
        <w:br/>
      </w:r>
      <w:r>
        <w:rPr>
          <w:rFonts w:ascii="Times New Roman" w:eastAsia="Times New Roman" w:hAnsi="Times New Roman" w:cs="Times New Roman"/>
          <w:i/>
          <w:iCs/>
          <w:sz w:val="24"/>
          <w:szCs w:val="24"/>
          <w:lang w:eastAsia="en-GB"/>
        </w:rPr>
        <w:t xml:space="preserve">Yours Sincerely, </w:t>
      </w:r>
    </w:p>
    <w:p w:rsidR="000466AC" w:rsidRPr="000466AC" w:rsidRDefault="000466AC" w:rsidP="000466AC">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0466AC">
        <w:rPr>
          <w:rFonts w:ascii="Times New Roman" w:eastAsia="Times New Roman" w:hAnsi="Times New Roman" w:cs="Times New Roman"/>
          <w:i/>
          <w:iCs/>
          <w:sz w:val="24"/>
          <w:szCs w:val="24"/>
          <w:lang w:eastAsia="en-GB"/>
        </w:rPr>
        <w:lastRenderedPageBreak/>
        <w:t>Fati</w:t>
      </w:r>
      <w:proofErr w:type="spellEnd"/>
      <w:r w:rsidRPr="000466AC">
        <w:rPr>
          <w:rFonts w:ascii="Times New Roman" w:eastAsia="Times New Roman" w:hAnsi="Times New Roman" w:cs="Times New Roman"/>
          <w:i/>
          <w:iCs/>
          <w:sz w:val="24"/>
          <w:szCs w:val="24"/>
          <w:lang w:eastAsia="en-GB"/>
        </w:rPr>
        <w:t xml:space="preserve"> </w:t>
      </w:r>
      <w:proofErr w:type="spellStart"/>
      <w:r w:rsidRPr="000466AC">
        <w:rPr>
          <w:rFonts w:ascii="Times New Roman" w:eastAsia="Times New Roman" w:hAnsi="Times New Roman" w:cs="Times New Roman"/>
          <w:i/>
          <w:iCs/>
          <w:sz w:val="24"/>
          <w:szCs w:val="24"/>
          <w:lang w:eastAsia="en-GB"/>
        </w:rPr>
        <w:t>Idris</w:t>
      </w:r>
      <w:proofErr w:type="spellEnd"/>
    </w:p>
    <w:p w:rsidR="002267B0" w:rsidRDefault="002267B0" w:rsidP="000466AC">
      <w:pPr>
        <w:jc w:val="both"/>
      </w:pPr>
    </w:p>
    <w:sectPr w:rsidR="002267B0" w:rsidSect="002267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66AC"/>
    <w:rsid w:val="00006418"/>
    <w:rsid w:val="000466AC"/>
    <w:rsid w:val="000F42C5"/>
    <w:rsid w:val="002267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66AC"/>
    <w:rPr>
      <w:b/>
      <w:bCs/>
    </w:rPr>
  </w:style>
  <w:style w:type="character" w:styleId="Emphasis">
    <w:name w:val="Emphasis"/>
    <w:basedOn w:val="DefaultParagraphFont"/>
    <w:uiPriority w:val="20"/>
    <w:qFormat/>
    <w:rsid w:val="000466AC"/>
    <w:rPr>
      <w:i/>
      <w:iCs/>
    </w:rPr>
  </w:style>
</w:styles>
</file>

<file path=word/webSettings.xml><?xml version="1.0" encoding="utf-8"?>
<w:webSettings xmlns:r="http://schemas.openxmlformats.org/officeDocument/2006/relationships" xmlns:w="http://schemas.openxmlformats.org/wordprocessingml/2006/main">
  <w:divs>
    <w:div w:id="20014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2025-05-17T14:17:00Z</dcterms:created>
  <dcterms:modified xsi:type="dcterms:W3CDTF">2025-05-17T14:39:00Z</dcterms:modified>
</cp:coreProperties>
</file>