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6CC91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14:paraId="165313C5">
            <w:pPr>
              <w:spacing w:before="20" w:after="1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8"/>
                <w:szCs w:val="18"/>
              </w:rPr>
              <w:t>REPUBLIC OF GHANA</w:t>
            </w:r>
          </w:p>
          <w:p w14:paraId="4EDA8F45">
            <w:pPr>
              <w:spacing w:before="10" w:after="1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MINISTRY OF EDUCATION — GHANA EDUCATION SERVICE</w:t>
            </w:r>
          </w:p>
          <w:p w14:paraId="04D8E9F1">
            <w:pPr>
              <w:spacing w:before="1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28"/>
                <w:szCs w:val="28"/>
              </w:rPr>
              <w:t>HIGH-IMPACT LESSON PLAN</w:t>
            </w:r>
          </w:p>
        </w:tc>
      </w:tr>
    </w:tbl>
    <w:p w14:paraId="3BC11345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8"/>
      </w:tblGrid>
      <w:tr w14:paraId="1EB18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C46492B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Date: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_________________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E82C86D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Day: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_________________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56BCB96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English Language</w:t>
            </w:r>
          </w:p>
        </w:tc>
      </w:tr>
      <w:tr w14:paraId="4F25B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C1783C1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Duration: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50 Minutes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F5B9254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Strand: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Oral Language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C437B44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Sub-Strand</w:t>
            </w:r>
            <w:r>
              <w:rPr>
                <w:rFonts w:hint="default" w:cs="Arial"/>
                <w:b/>
                <w:bCs/>
                <w:i w:val="0"/>
                <w:iCs w:val="0"/>
                <w:color w:val="1A1A1A"/>
                <w:sz w:val="20"/>
                <w:szCs w:val="20"/>
                <w:lang w:val="en-GB"/>
              </w:rPr>
              <w:t xml:space="preserve"> 1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: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Conversation / Everyday Discourse</w:t>
            </w:r>
          </w:p>
        </w:tc>
      </w:tr>
      <w:tr w14:paraId="74021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BEB4FB4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Class: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 (JHS 1)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975328B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Class Size: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7C357BB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Lesson</w:t>
            </w:r>
            <w:r>
              <w:rPr>
                <w:rFonts w:hint="default" w:cs="Arial"/>
                <w:b/>
                <w:bCs/>
                <w:i w:val="0"/>
                <w:iCs w:val="0"/>
                <w:color w:val="1A1A1A"/>
                <w:sz w:val="20"/>
                <w:szCs w:val="20"/>
                <w:lang w:val="en-GB"/>
              </w:rPr>
              <w:t xml:space="preserve"> 2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(Sub-Strand </w:t>
            </w: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GB"/>
              </w:rPr>
              <w:t>1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, Lesson 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GB"/>
              </w:rPr>
              <w:t>2</w:t>
            </w:r>
            <w:bookmarkStart w:id="0" w:name="_GoBack"/>
            <w:bookmarkEnd w:id="0"/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of </w:t>
            </w:r>
            <w:r>
              <w:rPr>
                <w:rFonts w:hint="default"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GB"/>
              </w:rPr>
              <w:t>3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)</w:t>
            </w:r>
          </w:p>
        </w:tc>
      </w:tr>
      <w:tr w14:paraId="7319A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B2C2084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Content Standard: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B7.1.1.1 — Demonstrate use of appropriate language orally in specific situations</w:t>
            </w:r>
          </w:p>
        </w:tc>
      </w:tr>
      <w:tr w14:paraId="7EDCA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7" w:type="dxa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B1D5588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Indicator: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B7.1.1.1.2 — Ask questions that elicit elaboration and respond to others' questions in conversation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5DCEB8E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Reference: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English Language Curriculum B7, Oral Language Pg. </w:t>
            </w:r>
          </w:p>
        </w:tc>
      </w:tr>
      <w:tr w14:paraId="77F35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7" w:type="dxa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2C1B64E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Performance Indicator: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Learners can ask questions that elicit elaboration (using why, how, for what reason, etc.) and give elaborate responses in conversations about gender, equity, equality, and inclusion.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8B41EB0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Core Competencies: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Communication &amp; Collaboration | Critical Thinking | Personal Development &amp; Leadership | Cultural Identity &amp; Global Citizenship</w:t>
            </w:r>
          </w:p>
        </w:tc>
      </w:tr>
    </w:tbl>
    <w:p w14:paraId="00B4B73C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3105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D5A0C" w:sz="4" w:space="0"/>
              <w:left w:val="single" w:color="3D5A0C" w:sz="4" w:space="0"/>
              <w:bottom w:val="single" w:color="3D5A0C" w:sz="4" w:space="0"/>
              <w:right w:val="single" w:color="3D5A0C" w:sz="4" w:space="0"/>
            </w:tcBorders>
            <w:shd w:val="clear" w:color="auto" w:fill="3D5A0C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6658951F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LINK TO LESSON 9 — Register to Elaboration: The Progression</w:t>
            </w:r>
          </w:p>
          <w:p w14:paraId="16259CE9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In Lesson 9, learners practised choosing the right register for different situations — identifying formal and informal contexts and adapting their language accordingly. Lesson 10 builds on this foundation by developing the QUALITY of conversation itself: learners move from selecting the right register to asking the right QUESTIONS — questions that invite elaboration, deepen thinking, and drive meaningful conversation forward.</w:t>
            </w:r>
          </w:p>
          <w:p w14:paraId="6AFAD36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9"/>
                <w:szCs w:val="19"/>
              </w:rPr>
              <w:t>The thematic context for this lesson is gender, equity, equality, and inclusion — real issues relevant to every B7 learner's life in Ghana. The language skill (elaboration questioning) and the thematic content (equity discourse) reinforce each other: discussing these topics REQUIRES elaboration, and practising elaboration DEEPENS the thinking.</w:t>
            </w:r>
          </w:p>
        </w:tc>
      </w:tr>
    </w:tbl>
    <w:p w14:paraId="05E6ED05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32951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6B3F" w:sz="4" w:space="0"/>
              <w:left w:val="single" w:color="006B3F" w:sz="4" w:space="0"/>
              <w:bottom w:val="single" w:color="006B3F" w:sz="4" w:space="0"/>
              <w:right w:val="single" w:color="006B3F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03BE85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LEARNING OBJECTIVES</w:t>
            </w:r>
          </w:p>
        </w:tc>
      </w:tr>
      <w:tr w14:paraId="054C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75E90652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By the end of this lesson, learners will be able to:</w:t>
            </w:r>
          </w:p>
          <w:p w14:paraId="0DA50E9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distinguish between closed questions (yes/no answers) and elaboration questions (detailed answers).</w:t>
            </w:r>
          </w:p>
          <w:p w14:paraId="2DC11F2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ask at least two elaboration questions using appropriate question frames (why, how, for what reason, in what way, to what extent, etc.).</w:t>
            </w:r>
          </w:p>
          <w:p w14:paraId="3B4AF36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give elaborate responses of at least 3 sentences that include a reason, an example, or a connection.</w:t>
            </w:r>
          </w:p>
          <w:p w14:paraId="3B295ED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engage in a structured conversation using vocabulary related to gender, equity, equality, and inclusion accurately and appropriately.</w:t>
            </w:r>
          </w:p>
        </w:tc>
      </w:tr>
    </w:tbl>
    <w:p w14:paraId="7CEA7E3E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36"/>
      </w:tblGrid>
      <w:tr w14:paraId="5146C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44EFFE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DELIBERATE VOCABULARY DEVELOPMENT — Elaboration Language + Gender/Equity/Equality/Inclusion Terms</w:t>
            </w:r>
          </w:p>
        </w:tc>
      </w:tr>
      <w:tr w14:paraId="01FDF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BE6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0FB2976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Post ALL sections on the board before the lesson. Sections A, B, and C remain visible throughout — learners refer to them during all conversation and role-play activities.</w:t>
            </w:r>
          </w:p>
          <w:p w14:paraId="6D997686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Section A: Four Types of Elaboration Questions — Primary Teaching Tool</w:t>
            </w:r>
          </w:p>
          <w:tbl>
            <w:tblPr>
              <w:tblStyle w:val="9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177"/>
              <w:gridCol w:w="2177"/>
              <w:gridCol w:w="2177"/>
              <w:gridCol w:w="2175"/>
            </w:tblGrid>
            <w:tr w14:paraId="46154B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FB8AF31">
                  <w:pPr>
                    <w:spacing w:before="4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1"/>
                      <w:szCs w:val="21"/>
                    </w:rPr>
                    <w:t>PROBING</w:t>
                  </w:r>
                </w:p>
                <w:p w14:paraId="7153A12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6"/>
                      <w:szCs w:val="16"/>
                    </w:rPr>
                    <w:t>Dig deeper — find out the reason or cause behind a statement</w:t>
                  </w:r>
                </w:p>
              </w:tc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E40A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449F995">
                  <w:pPr>
                    <w:spacing w:before="4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1"/>
                      <w:szCs w:val="21"/>
                    </w:rPr>
                    <w:t>EXTENDING</w:t>
                  </w:r>
                </w:p>
                <w:p w14:paraId="45531CB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6"/>
                      <w:szCs w:val="16"/>
                    </w:rPr>
                    <w:t>Ask the speaker to say more — add detail, examples, or further ideas</w:t>
                  </w:r>
                </w:p>
              </w:tc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C0C330C">
                  <w:pPr>
                    <w:spacing w:before="4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1"/>
                      <w:szCs w:val="21"/>
                    </w:rPr>
                    <w:t>CLARIFYING</w:t>
                  </w:r>
                </w:p>
                <w:p w14:paraId="48D6017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6"/>
                      <w:szCs w:val="16"/>
                    </w:rPr>
                    <w:t>Make sure you understand — check the meaning or intended point</w:t>
                  </w:r>
                </w:p>
              </w:tc>
              <w:tc>
                <w:tcPr>
                  <w:tcW w:w="21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A5C3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C5C77C2">
                  <w:pPr>
                    <w:spacing w:before="4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1"/>
                      <w:szCs w:val="21"/>
                    </w:rPr>
                    <w:t>CHALLENGING</w:t>
                  </w:r>
                </w:p>
                <w:p w14:paraId="1991BE3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6"/>
                      <w:szCs w:val="16"/>
                    </w:rPr>
                    <w:t>Respectfully test an idea — ask for evidence or consider another view</w:t>
                  </w:r>
                </w:p>
              </w:tc>
            </w:tr>
            <w:tr w14:paraId="30FCE5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F0203E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Why do you think...?</w:t>
                  </w:r>
                </w:p>
                <w:p w14:paraId="59CEDD2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For what reason would...?</w:t>
                  </w:r>
                </w:p>
                <w:p w14:paraId="0EB5B02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How does... happen?</w:t>
                  </w:r>
                </w:p>
                <w:p w14:paraId="5031F17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What caused...?</w:t>
                  </w:r>
                </w:p>
                <w:p w14:paraId="0B60B34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Why is... important?</w:t>
                  </w:r>
                </w:p>
              </w:tc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A9B6F1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Can you tell me more about...?</w:t>
                  </w:r>
                </w:p>
                <w:p w14:paraId="66FF820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What else do you think about...?</w:t>
                  </w:r>
                </w:p>
                <w:p w14:paraId="70CC7E1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Could you give an example of...?</w:t>
                  </w:r>
                </w:p>
                <w:p w14:paraId="072A569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In what other ways does...?</w:t>
                  </w:r>
                </w:p>
                <w:p w14:paraId="534EA22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How else could...?</w:t>
                  </w:r>
                </w:p>
              </w:tc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13847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What do you mean by...?</w:t>
                  </w:r>
                </w:p>
                <w:p w14:paraId="068658F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Are you saying that...?</w:t>
                  </w:r>
                </w:p>
                <w:p w14:paraId="2D9B8C3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In what way does...?</w:t>
                  </w:r>
                </w:p>
                <w:p w14:paraId="232F0A1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Could you explain what you mean when you say...?</w:t>
                  </w:r>
                </w:p>
                <w:p w14:paraId="6B9B20A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Do you mean...?</w:t>
                  </w:r>
                </w:p>
              </w:tc>
              <w:tc>
                <w:tcPr>
                  <w:tcW w:w="21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41CEEC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How do you know that...?</w:t>
                  </w:r>
                </w:p>
                <w:p w14:paraId="1161E4F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What evidence do you have for...?</w:t>
                  </w:r>
                </w:p>
                <w:p w14:paraId="293E1BF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Is it possible that...?</w:t>
                  </w:r>
                </w:p>
                <w:p w14:paraId="157194D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What would someone who disagrees say about...?</w:t>
                  </w:r>
                </w:p>
                <w:p w14:paraId="340FAAD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To what extent do you think...?</w:t>
                  </w:r>
                </w:p>
              </w:tc>
            </w:tr>
            <w:tr w14:paraId="7CBECB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69DA3E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Statement: 'Girls should have equal access to education.' → Probing: 'Why do you think equal access to education matters for girls?'</w:t>
                  </w:r>
                </w:p>
              </w:tc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DB0B8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Statement: 'Inclusion makes our class better.' → Extending: 'Can you tell me more about how inclusion makes the class better?'</w:t>
                  </w:r>
                </w:p>
              </w:tc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5CC635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Statement: 'It is not fair.' → Clarifying: 'What do you mean by not fair — are you saying that boys and girls are treated differently?'</w:t>
                  </w:r>
                </w:p>
              </w:tc>
              <w:tc>
                <w:tcPr>
                  <w:tcW w:w="21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C72903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Statement: 'Boys are naturally better at maths.' → Challenging: 'How do you know that? What evidence supports that view?'</w:t>
                  </w:r>
                </w:p>
              </w:tc>
            </w:tr>
          </w:tbl>
          <w:p w14:paraId="0869BDD8">
            <w:pPr>
              <w:spacing w:before="5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Section B: Elaborate Response Frames</w:t>
            </w:r>
          </w:p>
          <w:tbl>
            <w:tblPr>
              <w:tblStyle w:val="9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075"/>
              <w:gridCol w:w="2094"/>
              <w:gridCol w:w="2151"/>
              <w:gridCol w:w="2386"/>
            </w:tblGrid>
            <w:tr w14:paraId="6D846B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CD965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OPENING YOUR RESPONSE</w:t>
                  </w:r>
                </w:p>
              </w:tc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A5C3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697C4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ADDING DETAIL &amp; EVIDENCE</w:t>
                  </w:r>
                </w:p>
              </w:tc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57BA64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EXTENDING YOUR ANSWER</w:t>
                  </w:r>
                </w:p>
              </w:tc>
              <w:tc>
                <w:tcPr>
                  <w:tcW w:w="21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717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ACCE6F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LINKING TO THE TOPIC</w:t>
                  </w:r>
                </w:p>
              </w:tc>
            </w:tr>
            <w:tr w14:paraId="79365D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82385C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I think [view] because...</w:t>
                  </w:r>
                </w:p>
                <w:p w14:paraId="43897FA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In my opinion, [view]. One reason is...</w:t>
                  </w:r>
                </w:p>
                <w:p w14:paraId="18E3948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My view is that... and I say this because...</w:t>
                  </w:r>
                </w:p>
                <w:p w14:paraId="56E3795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I believe that... The main reason for this is...</w:t>
                  </w:r>
                </w:p>
              </w:tc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600C1C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For example, ..., which shows that...</w:t>
                  </w:r>
                </w:p>
                <w:p w14:paraId="6AF78FD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One reason for this is..., and another is...</w:t>
                  </w:r>
                </w:p>
                <w:p w14:paraId="40B1CAFC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Evidence for this includes...</w:t>
                  </w:r>
                </w:p>
                <w:p w14:paraId="503656C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This is supported by the fact that...</w:t>
                  </w:r>
                </w:p>
              </w:tc>
              <w:tc>
                <w:tcPr>
                  <w:tcW w:w="217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ECD17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In addition to what I said, I also think...</w:t>
                  </w:r>
                </w:p>
                <w:p w14:paraId="1DB55F8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Furthermore, ...</w:t>
                  </w:r>
                </w:p>
                <w:p w14:paraId="3586C68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Another point worth considering is...</w:t>
                  </w:r>
                </w:p>
                <w:p w14:paraId="1B6C766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To add to that, ...</w:t>
                  </w:r>
                </w:p>
              </w:tc>
              <w:tc>
                <w:tcPr>
                  <w:tcW w:w="21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8B2F09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This matters because, in Ghana,...</w:t>
                  </w:r>
                </w:p>
                <w:p w14:paraId="52019BB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This connects to gender/equity/inclusion because...</w:t>
                  </w:r>
                </w:p>
                <w:p w14:paraId="2242AA8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In our school / community, this means...</w:t>
                  </w:r>
                </w:p>
                <w:p w14:paraId="4E56D7F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For students our age, this is important because...</w:t>
                  </w:r>
                </w:p>
              </w:tc>
            </w:tr>
          </w:tbl>
          <w:p w14:paraId="2A1D8622">
            <w:pPr>
              <w:spacing w:before="5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Section C: Gender, Equity, Equality, and Inclusion Vocabulary + Elaboration Question for Each</w:t>
            </w:r>
          </w:p>
          <w:tbl>
            <w:tblPr>
              <w:tblStyle w:val="9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520"/>
              <w:gridCol w:w="1980"/>
              <w:gridCol w:w="2292"/>
              <w:gridCol w:w="2914"/>
            </w:tblGrid>
            <w:tr w14:paraId="4600C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9D6B48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TERM</w:t>
                  </w:r>
                </w:p>
              </w:tc>
              <w:tc>
                <w:tcPr>
                  <w:tcW w:w="208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C946AD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MEANING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91E38B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CONTEXT EXAMPLE (Ghana B7)</w:t>
                  </w:r>
                </w:p>
              </w:tc>
              <w:tc>
                <w:tcPr>
                  <w:tcW w:w="313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3D59A3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ELABORATION QUESTION TO PRACTISE</w:t>
                  </w:r>
                </w:p>
              </w:tc>
            </w:tr>
            <w:tr w14:paraId="0ED40C2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9F123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1D59D5A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Gender</w:t>
                  </w:r>
                </w:p>
              </w:tc>
              <w:tc>
                <w:tcPr>
                  <w:tcW w:w="208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07892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The roles, expectations, and identities that society associates with being male or female.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1E3DE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7"/>
                      <w:szCs w:val="17"/>
                    </w:rPr>
                    <w:t>'In Ghana, gender sometimes determines which subjects students are encouraged to study.'</w:t>
                  </w:r>
                </w:p>
              </w:tc>
              <w:tc>
                <w:tcPr>
                  <w:tcW w:w="313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85B846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9F1239"/>
                      <w:sz w:val="17"/>
                      <w:szCs w:val="17"/>
                    </w:rPr>
                    <w:t>In what ways does gender affect choices in your school or community?</w:t>
                  </w:r>
                </w:p>
              </w:tc>
            </w:tr>
            <w:tr w14:paraId="6F7587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E40A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AD947DD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Equity</w:t>
                  </w:r>
                </w:p>
              </w:tc>
              <w:tc>
                <w:tcPr>
                  <w:tcW w:w="208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A760EF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Giving each person what they specifically need to have a fair chance — not necessarily the same thing.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8A03D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7"/>
                      <w:szCs w:val="17"/>
                    </w:rPr>
                    <w:t>'Equity means a student with a visual impairment receives larger print materials so they can learn equally.'</w:t>
                  </w:r>
                </w:p>
              </w:tc>
              <w:tc>
                <w:tcPr>
                  <w:tcW w:w="313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DC11AE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E40AF"/>
                      <w:sz w:val="17"/>
                      <w:szCs w:val="17"/>
                    </w:rPr>
                    <w:t>For what reason is equity sometimes more important than equality?</w:t>
                  </w:r>
                </w:p>
              </w:tc>
            </w:tr>
            <w:tr w14:paraId="351A62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A5C3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3136B62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Equality</w:t>
                  </w:r>
                </w:p>
              </w:tc>
              <w:tc>
                <w:tcPr>
                  <w:tcW w:w="208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720FA1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Treating everyone the same — giving everyone the same rights, resources, and opportunities.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13CBB2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7"/>
                      <w:szCs w:val="17"/>
                    </w:rPr>
                    <w:t>'Equality means every student, regardless of gender, can study science or home economics.'</w:t>
                  </w:r>
                </w:p>
              </w:tc>
              <w:tc>
                <w:tcPr>
                  <w:tcW w:w="313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5BDB7C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7"/>
                      <w:szCs w:val="17"/>
                    </w:rPr>
                    <w:t>How does equality in education benefit a whole community?</w:t>
                  </w:r>
                </w:p>
              </w:tc>
            </w:tr>
            <w:tr w14:paraId="2C89A9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7A57939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Inclusion</w:t>
                  </w:r>
                </w:p>
              </w:tc>
              <w:tc>
                <w:tcPr>
                  <w:tcW w:w="208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910536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Ensuring that all people — regardless of gender, ability, or background — are welcomed, valued, and fully involved.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2C4383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7"/>
                      <w:szCs w:val="17"/>
                    </w:rPr>
                    <w:t>'An inclusive classroom makes sure that students with disabilities participate in all activities alongside peers.'</w:t>
                  </w:r>
                </w:p>
              </w:tc>
              <w:tc>
                <w:tcPr>
                  <w:tcW w:w="313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641AAB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7"/>
                      <w:szCs w:val="17"/>
                    </w:rPr>
                    <w:t>What does inclusion look like in your classroom? What could be improved?</w:t>
                  </w:r>
                </w:p>
              </w:tc>
            </w:tr>
            <w:tr w14:paraId="1AB6E2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9114EFB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Stereotype</w:t>
                  </w:r>
                </w:p>
              </w:tc>
              <w:tc>
                <w:tcPr>
                  <w:tcW w:w="208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F69A4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A fixed, oversimplified belief about a group of people that ignores individual differences.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B059DF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7"/>
                      <w:szCs w:val="17"/>
                    </w:rPr>
                    <w:t>'Saying all girls are not good at football is a stereotype that limits opportunities.'</w:t>
                  </w:r>
                </w:p>
              </w:tc>
              <w:tc>
                <w:tcPr>
                  <w:tcW w:w="313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2CCFCA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7"/>
                      <w:szCs w:val="17"/>
                    </w:rPr>
                    <w:t>Why is it important to challenge gender stereotypes in school?</w:t>
                  </w:r>
                </w:p>
              </w:tc>
            </w:tr>
            <w:tr w14:paraId="2C0581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04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D4F4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B493B9C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Discrimination</w:t>
                  </w:r>
                </w:p>
              </w:tc>
              <w:tc>
                <w:tcPr>
                  <w:tcW w:w="208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EB1E99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Treating someone unfairly because of who they are — their gender, background, ability, or other characteristic.</w:t>
                  </w:r>
                </w:p>
              </w:tc>
              <w:tc>
                <w:tcPr>
                  <w:tcW w:w="243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FF52E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7"/>
                      <w:szCs w:val="17"/>
                    </w:rPr>
                    <w:t>'Choosing only boys to be class prefects when girls are equally capable is gender discrimination.'</w:t>
                  </w:r>
                </w:p>
              </w:tc>
              <w:tc>
                <w:tcPr>
                  <w:tcW w:w="313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E0263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D4F4F"/>
                      <w:sz w:val="17"/>
                      <w:szCs w:val="17"/>
                    </w:rPr>
                    <w:t>How do you know that discrimination is happening? What are the signs?</w:t>
                  </w:r>
                </w:p>
              </w:tc>
            </w:tr>
          </w:tbl>
          <w:p w14:paraId="50C6E2D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Twi / Local language link: gender = ɔbɔbarɛ sɛm (matters of identity/sex) | equity = tenenee (fairness with compassion) | equality = nnyɛpa bɛbre (same/equal for all) | inclusion = wofa obiara kɔ mu (all are brought in, no one is left out) | discrimination = ɔyam pɔ (bad/harmful treatment).</w:t>
            </w:r>
          </w:p>
        </w:tc>
      </w:tr>
    </w:tbl>
    <w:p w14:paraId="4CD827B1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3"/>
        <w:gridCol w:w="5155"/>
        <w:gridCol w:w="2248"/>
      </w:tblGrid>
      <w:tr w14:paraId="68ED9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EA68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PHASE / DURATION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3CF7B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LEARNER ACTIVITIES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F16D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RESOURCES</w:t>
            </w:r>
          </w:p>
        </w:tc>
      </w:tr>
      <w:tr w14:paraId="5C950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E89C3EA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1</w:t>
            </w:r>
          </w:p>
          <w:p w14:paraId="64F4259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STARTER / ENGAGEMENT</w:t>
            </w:r>
          </w:p>
          <w:p w14:paraId="18B29FAB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(8 minutes)</w:t>
            </w:r>
          </w:p>
          <w:p w14:paraId="0FCFF6E5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0327EBC9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4"/>
                <w:szCs w:val="14"/>
              </w:rPr>
              <w:t>Closed vs. Open Question Hook + Think-Pair-Share + Cold Calling + Misconception Check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C484575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HOOK — The Dead-End Question (5 minutes)</w:t>
            </w:r>
          </w:p>
          <w:p w14:paraId="0993F032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Teacher runs a live demonstration — no introduction, no explanation. Just ask.</w:t>
            </w:r>
          </w:p>
          <w:p w14:paraId="070B49D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Ask the class a closed question: 'Do you think girls and boys should have equal rights in school?' Pause. Wait. Most learners will say 'Yes' and stop. The conversation dies.</w:t>
            </w:r>
          </w:p>
          <w:p w14:paraId="5E588C9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Ask the same topic as an elaboration question: 'WHY do you think girls and boys should have equal rights in school, and how would things change if they did not?' Pause. The room is suddenly richer — hands go up, ideas emerge.</w:t>
            </w:r>
          </w:p>
          <w:p w14:paraId="67C3537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Think-Pair-Share (2 minutes): 'What was different about the second question? Why did it get a better response?' Discuss with a partner.</w:t>
            </w:r>
          </w:p>
          <w:p w14:paraId="472D0A4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Cold call 4 pairs. Build a shared observation on the board: closed questions CLOSE conversations; elaboration questions OPEN them and invite thinking.</w:t>
            </w:r>
          </w:p>
          <w:p w14:paraId="63C50EE4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Closed vs. Elaboration contrast table (2 minutes):</w:t>
            </w:r>
          </w:p>
          <w:tbl>
            <w:tblPr>
              <w:tblStyle w:val="9"/>
              <w:tblW w:w="48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433"/>
              <w:gridCol w:w="2432"/>
            </w:tblGrid>
            <w:tr w14:paraId="6693BF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3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79D8C1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CLOSED QUESTION</w:t>
                  </w:r>
                </w:p>
              </w:tc>
              <w:tc>
                <w:tcPr>
                  <w:tcW w:w="24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EF149F4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ELABORATION QUESTION</w:t>
                  </w:r>
                </w:p>
              </w:tc>
            </w:tr>
            <w:tr w14:paraId="389265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3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0F8D7D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7"/>
                      <w:szCs w:val="17"/>
                    </w:rPr>
                    <w:t>Gets a YES or NO answer. Closes the conversation.</w:t>
                  </w:r>
                </w:p>
              </w:tc>
              <w:tc>
                <w:tcPr>
                  <w:tcW w:w="24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7CB3C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7"/>
                      <w:szCs w:val="17"/>
                    </w:rPr>
                    <w:t>Gets a detailed, thoughtful response. Opens the conversation.</w:t>
                  </w:r>
                </w:p>
              </w:tc>
            </w:tr>
            <w:tr w14:paraId="385513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3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7F8DB2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E1126"/>
                      <w:sz w:val="19"/>
                      <w:szCs w:val="19"/>
                    </w:rPr>
                    <w:t>Are girls and boys equal in school?</w:t>
                  </w:r>
                </w:p>
              </w:tc>
              <w:tc>
                <w:tcPr>
                  <w:tcW w:w="24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8AC35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9"/>
                      <w:szCs w:val="19"/>
                    </w:rPr>
                    <w:t>Why do you think boys and girls should have equal opportunities in school?</w:t>
                  </w:r>
                </w:p>
              </w:tc>
            </w:tr>
            <w:tr w14:paraId="09D070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3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8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1695CB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E1126"/>
                      <w:sz w:val="19"/>
                      <w:szCs w:val="19"/>
                    </w:rPr>
                    <w:t>Is inclusion good?</w:t>
                  </w:r>
                </w:p>
              </w:tc>
              <w:tc>
                <w:tcPr>
                  <w:tcW w:w="24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8FF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5E4CE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9"/>
                      <w:szCs w:val="19"/>
                    </w:rPr>
                    <w:t>For what reason is inclusion important in a classroom like ours?</w:t>
                  </w:r>
                </w:p>
              </w:tc>
            </w:tr>
            <w:tr w14:paraId="27F3B5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3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69F4F9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E1126"/>
                      <w:sz w:val="19"/>
                      <w:szCs w:val="19"/>
                    </w:rPr>
                    <w:t>Do stereotypes cause problems?</w:t>
                  </w:r>
                </w:p>
              </w:tc>
              <w:tc>
                <w:tcPr>
                  <w:tcW w:w="24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D3CC71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9"/>
                      <w:szCs w:val="19"/>
                    </w:rPr>
                    <w:t>How do gender stereotypes affect the choices students make about their future?</w:t>
                  </w:r>
                </w:p>
              </w:tc>
            </w:tr>
            <w:tr w14:paraId="2D84D5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3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8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588E97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E1126"/>
                      <w:sz w:val="19"/>
                      <w:szCs w:val="19"/>
                    </w:rPr>
                    <w:t>Should girls play football?</w:t>
                  </w:r>
                </w:p>
              </w:tc>
              <w:tc>
                <w:tcPr>
                  <w:tcW w:w="24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8FF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F0809A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9"/>
                      <w:szCs w:val="19"/>
                    </w:rPr>
                    <w:t>In what way does playing football benefit girls in our community?</w:t>
                  </w:r>
                </w:p>
              </w:tc>
            </w:tr>
            <w:tr w14:paraId="70728A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3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FA0326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E1126"/>
                      <w:sz w:val="19"/>
                      <w:szCs w:val="19"/>
                    </w:rPr>
                    <w:t>Is discrimination wrong?</w:t>
                  </w:r>
                </w:p>
              </w:tc>
              <w:tc>
                <w:tcPr>
                  <w:tcW w:w="24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D00457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9"/>
                      <w:szCs w:val="19"/>
                    </w:rPr>
                    <w:t>What evidence do we see of gender discrimination in Ghanaian schools, and how does it affect students?</w:t>
                  </w:r>
                </w:p>
              </w:tc>
            </w:tr>
            <w:tr w14:paraId="04173E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3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92573D5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E1126"/>
                      <w:sz w:val="17"/>
                      <w:szCs w:val="17"/>
                    </w:rPr>
                    <w:t>NOTICE: Closed questions begin with Do/Is/Are/Can/Did. They invite one-word answers.</w:t>
                  </w:r>
                </w:p>
              </w:tc>
              <w:tc>
                <w:tcPr>
                  <w:tcW w:w="243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56A32FF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7"/>
                      <w:szCs w:val="17"/>
                    </w:rPr>
                    <w:t>NOTICE: Elaboration questions begin with Why/How/For what reason/In what way/To what extent. They invite detailed thinking.</w:t>
                  </w:r>
                </w:p>
              </w:tc>
            </w:tr>
          </w:tbl>
          <w:p w14:paraId="62A0BF47">
            <w:pPr>
              <w:spacing w:before="3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Bridge (1 minute):</w:t>
            </w:r>
          </w:p>
          <w:p w14:paraId="6F913CD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'Today we practise asking the questions that OPEN conversations — not close them. Our topics are real and important: gender, equity, equality, and inclusion. These are things that affect your lives RIGHT NOW in this school and community.'</w:t>
            </w:r>
          </w:p>
          <w:p w14:paraId="08589B5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Direct learners to the three board sections: Question Types (A), Response Frames (B), and Vocabulary (C). 'These are your tools for the next 34 minutes.'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DB8A98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Resources:</w:t>
            </w:r>
          </w:p>
          <w:p w14:paraId="22AFBBF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voice — primary resource</w:t>
            </w:r>
          </w:p>
          <w:p w14:paraId="0FF2E1F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Closed vs. elaboration table on board</w:t>
            </w:r>
          </w:p>
          <w:p w14:paraId="3237B0B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Sections A, B, C on board (all three DVT tables)</w:t>
            </w:r>
          </w:p>
          <w:p w14:paraId="2F3B226C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Tip for large classes:</w:t>
            </w:r>
          </w:p>
          <w:p w14:paraId="220610D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The live contrast (closed question vs. elaboration question) works best with the whole class responding simultaneously. The silence after the closed question is the most powerful teaching moment — let it sit for 5 full seconds before continuing.</w:t>
            </w:r>
          </w:p>
        </w:tc>
      </w:tr>
      <w:tr w14:paraId="5CC5A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A5A07D4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2</w:t>
            </w:r>
          </w:p>
          <w:p w14:paraId="3B7618A8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NEW LEARNING</w:t>
            </w:r>
          </w:p>
          <w:p w14:paraId="05DF039D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(34 minutes)</w:t>
            </w:r>
          </w:p>
          <w:p w14:paraId="7A6B4AC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I Do (12 min)</w:t>
            </w:r>
          </w:p>
          <w:p w14:paraId="78095CC0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We Do (11 min)</w:t>
            </w:r>
          </w:p>
          <w:p w14:paraId="2CB55C89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You Do (11 min)</w:t>
            </w:r>
          </w:p>
          <w:p w14:paraId="114E765F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2D8A2559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4"/>
                <w:szCs w:val="14"/>
              </w:rPr>
              <w:t>Abstract Model | Live Modelling | Conversation Chain | Numbered Heads | Peer Questioning | Tiered Tasks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415E161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21"/>
                <w:szCs w:val="21"/>
              </w:rPr>
              <w:t>I DO — Explicit Teaching of the Four Question Types + Live Conversation Model (12 minutes)</w:t>
            </w:r>
          </w:p>
          <w:p w14:paraId="26655820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1 — Walk through the Four Question Types (3 minutes):</w:t>
            </w:r>
          </w:p>
          <w:p w14:paraId="1F73B30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Direct learners to Section A on the board. Read through each type together: PROBING (why / for what reason / how), EXTENDING (tell me more / give an example), CLARIFYING (what do you mean / are you saying), CHALLENGING (how do you know / what evidence).</w:t>
            </w:r>
          </w:p>
          <w:p w14:paraId="20EF54E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For each type, model converting a simple statement into that question type using the topic 'Girls should be allowed to play football':</w:t>
            </w:r>
          </w:p>
          <w:p w14:paraId="47C90EAC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Probing: 'Why do you think girls should be allowed to play football?'</w:t>
            </w:r>
          </w:p>
          <w:p w14:paraId="735F20F0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Extending: 'Can you tell me more about how playing football would benefit girls?'</w:t>
            </w:r>
          </w:p>
          <w:p w14:paraId="0155B5E0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Clarifying: 'What do you mean by allowed — are you saying some schools currently ban this?'</w:t>
            </w:r>
          </w:p>
          <w:p w14:paraId="5C8BFA96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Challenging: 'How do you know that allowing girls to play football improves gender equality?'</w:t>
            </w:r>
          </w:p>
          <w:p w14:paraId="733770D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Confirm: one statement can generate FOUR different elaboration questions. The type you choose depends on what you want the conversation to achieve.</w:t>
            </w:r>
          </w:p>
          <w:p w14:paraId="315EDFE5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2 — Model an elaborate response (2 minutes):</w:t>
            </w:r>
          </w:p>
          <w:p w14:paraId="78EFF5A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asks a probing question: 'Why do you think stereotypes about gender are harmful in Ghanaian schools?' Model a full elaborate response using Section B frames:</w:t>
            </w:r>
          </w:p>
          <w:p w14:paraId="7C453554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Opening: 'I think stereotypes about gender are harmful because they limit what students believe they can achieve.'</w:t>
            </w:r>
          </w:p>
          <w:p w14:paraId="1765656A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Detail: 'For example, if girls are told that science is for boys, they may not study hard for science, which closes off career paths.'</w:t>
            </w:r>
          </w:p>
          <w:p w14:paraId="2906F5EE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Link: 'This matters because, in Ghana, girls who perform well in science can become doctors and engineers — but stereotypes prevent this.'</w:t>
            </w:r>
          </w:p>
          <w:p w14:paraId="5A8AF21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Count with class: 'How many sentences? Three. That is the minimum for an elaborate response — a view, a reason/example, and a link to the bigger picture.'</w:t>
            </w:r>
          </w:p>
          <w:p w14:paraId="642D6473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3 — Live Conversation Demonstration (7 minutes) — volunteer pair:</w:t>
            </w:r>
          </w:p>
          <w:p w14:paraId="7D69783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invites one volunteer. Teacher plays the 'questioner'; volunteer plays the 'responder'. Topic: Gender and leadership in school (Topic Card 5).</w:t>
            </w:r>
          </w:p>
          <w:p w14:paraId="71B6112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Round 1: Teacher asks a probing question. Volunteer gives a 1-sentence answer. Teacher points to Section B: 'Add a reason.' Volunteer extends. Teacher: 'Add an example.' Volunteer extends further. Class watches the response grow.</w:t>
            </w:r>
          </w:p>
          <w:p w14:paraId="7BB35C2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Round 2: Swap. Volunteer now asks the teacher an extending or clarifying question. Teacher gives an elaborate response of 3 sentences, explicitly naming the frames used.</w:t>
            </w:r>
          </w:p>
          <w:p w14:paraId="05BEA76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Ask class: 'What type of question was used each time? How did the response improve when the responder used Section B?' Cold call 3 learners for specific observations.</w:t>
            </w:r>
          </w:p>
          <w:p w14:paraId="51AB22F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Confirm: 'Good conversation is a LOOP — question → elaborate response → follow-up question → elaborate response. Today you practise keeping this loop going.'</w:t>
            </w:r>
          </w:p>
          <w:p w14:paraId="17CB0707">
            <w:pPr>
              <w:pBdr>
                <w:bottom w:val="single" w:color="CCCCCC" w:sz="4" w:space="0"/>
              </w:pBdr>
              <w:spacing w:before="60" w:after="4"/>
            </w:pPr>
          </w:p>
          <w:p w14:paraId="43F25282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WE DO — 'Conversation Chain' on Gender, Equity, and Inclusion (11 minutes)</w:t>
            </w:r>
          </w:p>
          <w:p w14:paraId="3E095EF8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Setup — Numbered Heads groups of 4 (roles assigned by number):</w:t>
            </w:r>
          </w:p>
          <w:p w14:paraId="69AD0AB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Assign each group one Conversation Topic Card (1-6, from the Board Reference Tools). Groups do not all need different topics — two groups can share a topic.</w:t>
            </w:r>
          </w:p>
          <w:p w14:paraId="7DD01A2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Role assignment: Number 1 = reads the opening statement aloud. Number 2 = asks the SEED QUESTION (given on the card). Number 3 = gives an elaborate response (3+ sentences, using Section B frames). Number 4 = asks ONE follow-up elaboration question from the card's follow-ups, which Number 1 then answers.</w:t>
            </w:r>
          </w:p>
          <w:p w14:paraId="0691353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Preparation (3 minutes): groups plan their contributions. Each member prepares their question or response in writing first — ensures everyone has content before speaking.</w:t>
            </w:r>
          </w:p>
          <w:p w14:paraId="1270D6C5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Conversation Chain performance (5 minutes):</w:t>
            </w:r>
          </w:p>
          <w:p w14:paraId="637A609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Each group runs their conversation chain. Teacher circulates and listens for: (1) Is the question type labelled correctly? (2) Does the response use at least one Section B frame? (3) Is a vocabulary term from Section C used?</w:t>
            </w:r>
          </w:p>
          <w:p w14:paraId="249C926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After groups finish: cold call accountability: 'Number 3 from Group 2 — what type of elaboration question was asked of you? How did you open your response?' Verify against Sections A and B.</w:t>
            </w:r>
          </w:p>
          <w:p w14:paraId="4DF69AE3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Whole-class share and evaluation (3 minutes):</w:t>
            </w:r>
          </w:p>
          <w:p w14:paraId="0440719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One group volunteers (or teacher selects) to perform their chain for the class. Class evaluates silently using the conversation rubric criteria. After the performance, class shares one-word verdicts: 'Question type? PROBING. Response length? STRONG. Vocabulary? USED ONE TERM.'</w:t>
            </w:r>
          </w:p>
          <w:p w14:paraId="5CF9198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gives one specific strength and one targeted improvement for the performing group.</w:t>
            </w:r>
          </w:p>
          <w:p w14:paraId="7B65F3B8">
            <w:pPr>
              <w:pBdr>
                <w:bottom w:val="single" w:color="CCCCCC" w:sz="4" w:space="0"/>
              </w:pBdr>
              <w:spacing w:before="60" w:after="4"/>
            </w:pPr>
          </w:p>
          <w:p w14:paraId="4D6052E2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E1126"/>
                <w:sz w:val="21"/>
                <w:szCs w:val="21"/>
              </w:rPr>
              <w:t>YOU DO — Tiered Elaboration Conversation Tasks (11 minutes)</w:t>
            </w:r>
          </w:p>
          <w:p w14:paraId="4E6F24C5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Learners work individually first, then in pairs. Teacher assigns tiers based on WE DO observation.</w:t>
            </w:r>
          </w:p>
          <w:tbl>
            <w:tblPr>
              <w:tblStyle w:val="9"/>
              <w:tblW w:w="48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22"/>
              <w:gridCol w:w="1622"/>
              <w:gridCol w:w="1621"/>
            </w:tblGrid>
            <w:tr w14:paraId="31D56B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877F2E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1 — Emerging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D9D52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2 — On-Track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B2037B8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3 — Advanced</w:t>
                  </w:r>
                </w:p>
              </w:tc>
            </w:tr>
            <w:tr w14:paraId="7A834A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47C591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Choose ONE topic from the board. Write ONE elaboration question about it (not a closed question).</w:t>
                  </w:r>
                </w:p>
                <w:p w14:paraId="0ADFCBA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Check your question: does it begin with Why / How / For what reason / In what way / What do you mean? If not, rewrite it.</w:t>
                  </w:r>
                </w:p>
                <w:p w14:paraId="6986BA1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Give your question to a partner. They answer with at least 2 sentences. You evaluate: did they give more than a yes/no answer?</w:t>
                  </w:r>
                </w:p>
                <w:p w14:paraId="271051D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one vocabulary word from Section C and use it in a sentence about your topic.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475591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Choose ONE topic card. Write ONE question from each type: Probing, Extending, Clarifying, and Challenging (four questions total).</w:t>
                  </w:r>
                </w:p>
                <w:p w14:paraId="03BAC66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Pick your strongest question. Write a full elaborate response (3+ sentences) as if you were answering it, using at least 2 frames from Section B.</w:t>
                  </w:r>
                </w:p>
                <w:p w14:paraId="2B592B7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Perform the Q&amp;A with a partner: you ask, partner answers; then swap. Use the rubric to score your partner's response out of 15. Give one improvement tip.</w:t>
                  </w:r>
                </w:p>
                <w:p w14:paraId="4CB9717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Include at least two vocabulary terms from Section C in your conversation.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6659AE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Choose TWO topic cards with contrasting themes (e.g. Topic 1 — education + Topic 4 — stereotypes). Write a full 8-10 turn dialogue where Speaker A uses all four question types at least once and Speaker B gives elaborate responses throughout.</w:t>
                  </w:r>
                </w:p>
                <w:p w14:paraId="21CE161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Label every question type in the margin. Underline every response frame used. Circle every Section C vocabulary term.</w:t>
                  </w:r>
                </w:p>
                <w:p w14:paraId="03DAE3D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Perform with a partner. Peer evaluator uses the rubric to score all 5 criteria (max 25). Discuss the scores and identify the one criterion that needs the most improvement.</w:t>
                  </w:r>
                </w:p>
                <w:p w14:paraId="51CE289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Extension: after the dialogue, write a 3-sentence meta-reflection: 'How did asking elaboration questions change the quality of our conversation compared to the closed questions in the hook?'</w:t>
                  </w:r>
                </w:p>
              </w:tc>
            </w:tr>
          </w:tbl>
          <w:p w14:paraId="2A422D34">
            <w:pPr>
              <w:spacing w:before="5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Inclusion (SEN / Multilingual / Large Class):</w:t>
            </w:r>
          </w:p>
          <w:p w14:paraId="46CB221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SEN learners: Provide a question starter card: 'Why do you think _______?' and a response frame: 'I think _______ because _______.' Use one vocabulary term with a picture cue (e.g., a scale drawing for 'equality', two figures of different heights receiving different-sized ladders for 'equity').</w:t>
            </w:r>
          </w:p>
          <w:p w14:paraId="3833B8E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Multilingual learners: Discuss the concept of equity vs. equality in L1 first — these distinctions exist in Ghanaian languages and thought. Then practise the English terms. This conceptual bridge dramatically reduces cognitive load.</w:t>
            </w:r>
          </w:p>
          <w:p w14:paraId="3A6E41F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Large classes: During YOU DO, run simultaneous pair conversations across the room. Teacher roams and taps pairs to 'upgrade' one question from closed to elaboration. Use a quick tally: pairs who successfully used 2+ elaboration questions raise a hand — visible whole-class data.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42F961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I DO Resources:</w:t>
            </w:r>
          </w:p>
          <w:p w14:paraId="225A286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Section A: 4 Question Types on board</w:t>
            </w:r>
          </w:p>
          <w:p w14:paraId="3BD0346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Section B: Response frames on board</w:t>
            </w:r>
          </w:p>
          <w:p w14:paraId="5098EEC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Section C: Vocabulary table on board</w:t>
            </w:r>
          </w:p>
          <w:p w14:paraId="0FB1551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 volunteer for live demonstration</w:t>
            </w:r>
          </w:p>
          <w:p w14:paraId="7134AAE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WE DO Resources:</w:t>
            </w:r>
          </w:p>
          <w:p w14:paraId="2552F58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Topic Cards 1-6 on board (Board Reference Tool 1)</w:t>
            </w:r>
          </w:p>
          <w:p w14:paraId="465B3E1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Numbered head cards 1-4 (reused)</w:t>
            </w:r>
          </w:p>
          <w:p w14:paraId="5E9FB0D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 for pre-written contributions</w:t>
            </w:r>
          </w:p>
          <w:p w14:paraId="6EEB50C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Conversation rubric (below plan)</w:t>
            </w:r>
          </w:p>
          <w:p w14:paraId="7AB4508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YOU DO Resources:</w:t>
            </w:r>
          </w:p>
          <w:p w14:paraId="69E6C91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</w:t>
            </w:r>
          </w:p>
          <w:p w14:paraId="439779F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All three board sections remain visible</w:t>
            </w:r>
          </w:p>
          <w:p w14:paraId="1B29C74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Conversation rubric — one per learner pair</w:t>
            </w:r>
          </w:p>
          <w:p w14:paraId="561C4E69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Low-resource tip:</w:t>
            </w:r>
          </w:p>
          <w:p w14:paraId="046A77B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All materials are chalk-on-board and exercise books. No printing required. The conversation topics are drawn from learners' lived experience — no external resources needed.</w:t>
            </w:r>
          </w:p>
          <w:p w14:paraId="63EB6275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ICT option:</w:t>
            </w:r>
          </w:p>
          <w:p w14:paraId="53642F1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Record a 2-3 minute radio discussion on gender equity (GBC Ghana Radio often features such topics). Play as a listening stimulus — learners identify question types used by the presenter and label them.</w:t>
            </w:r>
          </w:p>
          <w:p w14:paraId="78B1EC8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Phone camera: record a Tier 3 pair dialogue. Play back — learners evaluate their own rubric criteria. Self-assessment after hearing a recording is a high-impact metacognitive strategy.</w:t>
            </w:r>
          </w:p>
        </w:tc>
      </w:tr>
      <w:tr w14:paraId="084CB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CE112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7A24938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3</w:t>
            </w:r>
          </w:p>
          <w:p w14:paraId="36BD217F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REFLECTION</w:t>
            </w:r>
          </w:p>
          <w:p w14:paraId="508E1CC5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(8 minutes)</w:t>
            </w:r>
          </w:p>
          <w:p w14:paraId="74E73B8C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681145A4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5"/>
                <w:szCs w:val="15"/>
              </w:rPr>
              <w:t>Q&amp;A Exit Ticket + Star Conversation + Complete Sub-Strand 1 Vocabulary Spiral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FAB1B61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E1126"/>
                <w:sz w:val="21"/>
                <w:szCs w:val="21"/>
              </w:rPr>
              <w:t>QUICK CHECK FOR UNDERSTANDING — Write One, Ask One Exit Ticket (5 minutes)</w:t>
            </w:r>
          </w:p>
          <w:p w14:paraId="3113270C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Part A — Write One, Ask One (3 minutes):</w:t>
            </w:r>
          </w:p>
          <w:p w14:paraId="0B69BB7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writes this statement on the board: 'In our school, boys and girls do not always have the same opportunities in sports.'</w:t>
            </w:r>
          </w:p>
          <w:p w14:paraId="30329A6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Learners write TWO things in their exercise books:</w:t>
            </w:r>
          </w:p>
          <w:p w14:paraId="2C7E7CCD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(1) ONE elaboration question about the statement — label the type (Probing / Extending / Clarifying / Challenging).</w:t>
            </w:r>
          </w:p>
          <w:p w14:paraId="76658497">
            <w:pPr>
              <w:pStyle w:val="16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8"/>
                <w:szCs w:val="18"/>
              </w:rPr>
              <w:t>(2) ONE elaborate response (3 sentences) to their own question, using at least one Section B frame and one Section C vocabulary word.</w:t>
            </w:r>
          </w:p>
          <w:p w14:paraId="3306219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Peer check: swap books. Partner evaluates: Is the question truly an elaboration question (not closed)? Does the response have 3 sentences, a frame, and a vocabulary term? Give a score out of 5 (1 per criterion: question type, elaboration, length, frame, vocabulary).</w:t>
            </w:r>
          </w:p>
          <w:p w14:paraId="3EA50550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Part B — Star Conversation (2 minutes):</w:t>
            </w:r>
          </w:p>
          <w:p w14:paraId="43757BE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cold calls two learners (different tiers) for a spontaneous 90-second conversation on ANY topic card. Class evaluates using the 5-criterion rubric. After: class gives one-word verdicts for each criterion.</w:t>
            </w:r>
          </w:p>
          <w:p w14:paraId="5BA4DE4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gives one focused observation: 'The most important thing you learned about elaboration questions today is...' — cold call 2 learners for one-sentence answers.</w:t>
            </w:r>
          </w:p>
          <w:p w14:paraId="08E19AA9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Vocabulary spiral + preview (1 minute):</w:t>
            </w:r>
          </w:p>
          <w:p w14:paraId="05CD935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Rapid choral quiz: point to each vocabulary term from Lesson 9 and 10 — learners respond with a one-sentence definition.</w:t>
            </w:r>
          </w:p>
          <w:p w14:paraId="5BE4BD1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Preview: 'In Lesson 11, you will use register AND elaboration questions together in a more extended discussion — bringing together the skills from both lessons. The topic will come from you. Start thinking: what gender or inclusion issue matters most in your school?'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945EA8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Resources:</w:t>
            </w:r>
          </w:p>
          <w:p w14:paraId="20F19E2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 (peer marking)</w:t>
            </w:r>
          </w:p>
          <w:p w14:paraId="48A3659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Exit statement on board</w:t>
            </w:r>
          </w:p>
          <w:p w14:paraId="21B118B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All three board sections still visible</w:t>
            </w:r>
          </w:p>
          <w:p w14:paraId="6E96AA0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Conversation rubric for star conversation</w:t>
            </w:r>
          </w:p>
        </w:tc>
      </w:tr>
    </w:tbl>
    <w:p w14:paraId="5FFDE28D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3A4B3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84AB85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ASSESSMENT — FOUR LEVELS OF DEPTH OF KNOWLEDGE (DOK)</w:t>
            </w:r>
          </w:p>
        </w:tc>
      </w:tr>
      <w:tr w14:paraId="7BB5D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60" w:type="dxa"/>
              <w:left w:w="160" w:type="dxa"/>
              <w:bottom w:w="60" w:type="dxa"/>
              <w:right w:w="160" w:type="dxa"/>
            </w:tcMar>
            <w:vAlign w:val="top"/>
          </w:tcPr>
          <w:p w14:paraId="765CCB70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DOK 1-2 are embedded in the lesson activities. DOK 3-4 are extension tasks, homework, and BECE oral preparation.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768"/>
              <w:gridCol w:w="2147"/>
              <w:gridCol w:w="2264"/>
              <w:gridCol w:w="2567"/>
            </w:tblGrid>
            <w:tr w14:paraId="437DD5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E1126" w:sz="4" w:space="0"/>
                    <w:left w:val="single" w:color="CE1126" w:sz="4" w:space="0"/>
                    <w:bottom w:val="single" w:color="CE1126" w:sz="4" w:space="0"/>
                    <w:right w:val="single" w:color="CE1126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C1CC9D9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1: RECALL</w:t>
                  </w:r>
                </w:p>
                <w:p w14:paraId="582959E3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What do you know?</w:t>
                  </w:r>
                </w:p>
                <w:p w14:paraId="24A80DD2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Name the four types of elaboration questions. Write one question frame for each type. What is the difference between a closed question and an elaboration question? Define 'equity' and 'equality' in your own words.</w:t>
                  </w:r>
                </w:p>
              </w:tc>
              <w:tc>
                <w:tcPr>
                  <w:tcBorders>
                    <w:top w:val="single" w:color="2E75B6" w:sz="4" w:space="0"/>
                    <w:left w:val="single" w:color="2E75B6" w:sz="4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09EF865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2: SKILL / CONCEPT</w:t>
                  </w:r>
                </w:p>
                <w:p w14:paraId="58EB71A5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use it?</w:t>
                  </w:r>
                </w:p>
                <w:p w14:paraId="34A86E65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Convert these two closed questions into elaboration questions using two DIFFERENT question types: (a) 'Is inclusion important?' (b) 'Are girls treated fairly in school?' Then write a 3-sentence elaborate response to ONE of your new questions, using a Section B frame and one vocabulary term.</w:t>
                  </w:r>
                </w:p>
              </w:tc>
              <w:tc>
                <w:tcPr>
                  <w:tcBorders>
                    <w:top w:val="single" w:color="006B3F" w:sz="4" w:space="0"/>
                    <w:left w:val="single" w:color="006B3F" w:sz="4" w:space="0"/>
                    <w:bottom w:val="single" w:color="006B3F" w:sz="4" w:space="0"/>
                    <w:right w:val="single" w:color="006B3F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ED41F8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3: STRATEGIC THINKING</w:t>
                  </w:r>
                </w:p>
                <w:p w14:paraId="0F0A502B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reason with it?</w:t>
                  </w:r>
                </w:p>
                <w:p w14:paraId="78A4B2BF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A classmate says: 'Disabled students should attend separate schools so they get special attention.' Write three elaboration questions to challenge and extend this view — one probing, one clarifying, one challenging. For each question, write an expected elaborate response showing how the conversation would develop.</w:t>
                  </w:r>
                </w:p>
              </w:tc>
              <w:tc>
                <w:tcPr>
                  <w:tcBorders>
                    <w:top w:val="single" w:color="4A0E6C" w:sz="4" w:space="0"/>
                    <w:left w:val="single" w:color="4A0E6C" w:sz="4" w:space="0"/>
                    <w:bottom w:val="single" w:color="4A0E6C" w:sz="4" w:space="0"/>
                    <w:right w:val="single" w:color="4A0E6C" w:sz="4" w:space="0"/>
                  </w:tcBorders>
                  <w:shd w:val="clear" w:color="auto" w:fill="4A0E6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41C15F6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4: EXTENDED THINKING</w:t>
                  </w:r>
                </w:p>
                <w:p w14:paraId="1711C82C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create and justify?</w:t>
                  </w:r>
                </w:p>
                <w:p w14:paraId="6E8C0423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Design and lead a 5-minute structured discussion on: 'Are boys and girls treated equally in Ghanaian schools?' Prepare a topic card with an opening statement, a seed question, and 4 follow-up elaboration questions. Lead the discussion in class, use the rubric to evaluate classmates' responses, and write a reflection: how did elaboration questions change the depth of the conversation?</w:t>
                  </w:r>
                </w:p>
              </w:tc>
            </w:tr>
          </w:tbl>
          <w:p w14:paraId="5462AEFD">
            <w:pPr>
              <w:spacing w:before="40"/>
            </w:pPr>
          </w:p>
        </w:tc>
      </w:tr>
    </w:tbl>
    <w:p w14:paraId="2337DC4D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1BC2E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7172" w:sz="4" w:space="0"/>
              <w:left w:val="single" w:color="007172" w:sz="4" w:space="0"/>
              <w:bottom w:val="single" w:color="007172" w:sz="4" w:space="0"/>
              <w:right w:val="single" w:color="007172" w:sz="4" w:space="0"/>
            </w:tcBorders>
            <w:shd w:val="clear" w:color="auto" w:fill="00717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841999E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BOARD REFERENCE TOOLS — Draw Tool 1 on the chalkboard before the lesson. All DVT sections (A, B, C) also remain on the board throughout the full 50 minutes.</w:t>
            </w:r>
          </w:p>
        </w:tc>
      </w:tr>
      <w:tr w14:paraId="63035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0F4F4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512E487C">
            <w:pPr>
              <w:spacing w:before="60" w:after="3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1: Conversation Topic Cards 1-6 (WE DO and YOU DO reference)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32"/>
              <w:gridCol w:w="1617"/>
              <w:gridCol w:w="2812"/>
              <w:gridCol w:w="1726"/>
              <w:gridCol w:w="2159"/>
            </w:tblGrid>
            <w:tr w14:paraId="59B9A5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8DDEC68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#</w:t>
                  </w:r>
                </w:p>
              </w:tc>
              <w:tc>
                <w:tcPr>
                  <w:tcW w:w="14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43822FE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Theme</w:t>
                  </w:r>
                </w:p>
              </w:tc>
              <w:tc>
                <w:tcPr>
                  <w:tcW w:w="288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B87DCE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Opening Statement (read aloud to start the conversation)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2FC25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Seed Question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4B5892B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Follow-Up Elaboration Questions</w:t>
                  </w:r>
                </w:p>
              </w:tc>
            </w:tr>
            <w:tr w14:paraId="68D5F6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9F123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31958B3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4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0C838D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9F1239"/>
                      <w:sz w:val="17"/>
                      <w:szCs w:val="17"/>
                    </w:rPr>
                    <w:t>GENDER IN EDUCATION</w:t>
                  </w:r>
                </w:p>
              </w:tc>
              <w:tc>
                <w:tcPr>
                  <w:tcW w:w="288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250D1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7"/>
                      <w:szCs w:val="17"/>
                    </w:rPr>
                    <w:t>"Some parents in our community believe it is more important to send boys to school than girls. I think this is wrong."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E8EB83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9F1239"/>
                      <w:sz w:val="17"/>
                      <w:szCs w:val="17"/>
                    </w:rPr>
                    <w:t>Why do you think some parents have this belief? How does this affect girls in our community?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9C2BB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For what reason might a parent make this choice?</w:t>
                  </w:r>
                </w:p>
                <w:p w14:paraId="0D468EC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How does keeping girls out of school affect the whole community?</w:t>
                  </w:r>
                </w:p>
                <w:p w14:paraId="02F67B2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What could be done to change this? In what way would it help?</w:t>
                  </w:r>
                </w:p>
              </w:tc>
            </w:tr>
            <w:tr w14:paraId="2E73BD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E40A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B22504B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4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5252198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E40AF"/>
                      <w:sz w:val="17"/>
                      <w:szCs w:val="17"/>
                    </w:rPr>
                    <w:t>EQUITY vs. EQUALITY</w:t>
                  </w:r>
                </w:p>
              </w:tc>
              <w:tc>
                <w:tcPr>
                  <w:tcW w:w="288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632934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7"/>
                      <w:szCs w:val="17"/>
                    </w:rPr>
                    <w:t>"A student in our class uses a wheelchair. The school has stairs but no ramp. The teacher gives everyone the same homework — but this student cannot reach the library."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C60210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E40AF"/>
                      <w:sz w:val="17"/>
                      <w:szCs w:val="17"/>
                    </w:rPr>
                    <w:t>Is everyone being treated equally? Are they being treated equitably? For what reason is there a difference?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F04E63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What do you mean by 'treated equally'?</w:t>
                  </w:r>
                </w:p>
                <w:p w14:paraId="552181D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How could the school change to be more equitable?</w:t>
                  </w:r>
                </w:p>
                <w:p w14:paraId="3E39F7DC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To what extent is it the school's responsibility to fix this?</w:t>
                  </w:r>
                </w:p>
              </w:tc>
            </w:tr>
            <w:tr w14:paraId="08904C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1D628EB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4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9CE89AE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7"/>
                      <w:szCs w:val="17"/>
                    </w:rPr>
                    <w:t>INCLUSION IN THE CLASSROOM</w:t>
                  </w:r>
                </w:p>
              </w:tc>
              <w:tc>
                <w:tcPr>
                  <w:tcW w:w="288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A02824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7"/>
                      <w:szCs w:val="17"/>
                    </w:rPr>
                    <w:t>"During group work, some students are always left out. They sit quietly while others do all the talking. This happens more with girls than boys in our class."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0011D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7"/>
                      <w:szCs w:val="17"/>
                    </w:rPr>
                    <w:t>Why do you think some students are left out in group work? How does this affect their learning?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C5A163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In what way does being left out affect a student's confidence?</w:t>
                  </w:r>
                </w:p>
                <w:p w14:paraId="1340E6C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What could the teacher do? What could classmates do?</w:t>
                  </w:r>
                </w:p>
                <w:p w14:paraId="03F0992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How do you know whether a classroom is truly inclusive?</w:t>
                  </w:r>
                </w:p>
              </w:tc>
            </w:tr>
            <w:tr w14:paraId="1EBB09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A5C3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0FD033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4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F745C3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7"/>
                      <w:szCs w:val="17"/>
                    </w:rPr>
                    <w:t>STEREOTYPES IN SCHOOL</w:t>
                  </w:r>
                </w:p>
              </w:tc>
              <w:tc>
                <w:tcPr>
                  <w:tcW w:w="288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F964BB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7"/>
                      <w:szCs w:val="17"/>
                    </w:rPr>
                    <w:t>"In our school, the science club has mostly boys and the cooking club has mostly girls. A girl wants to join the science club but feels unwelcome."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A91B9E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7"/>
                      <w:szCs w:val="17"/>
                    </w:rPr>
                    <w:t>Why do you think this happens? What stereotype is at work here? For what reason might the girl feel unwelcome?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742A47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How could this stereotype harm students over their lifetime?</w:t>
                  </w:r>
                </w:p>
                <w:p w14:paraId="64B2B50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What would a school that challenges stereotypes look like?</w:t>
                  </w:r>
                </w:p>
                <w:p w14:paraId="3B17DC8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Is it possible that both boys and girls hold this stereotype? Explain.</w:t>
                  </w:r>
                </w:p>
              </w:tc>
            </w:tr>
            <w:tr w14:paraId="53E73A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717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438DF76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4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C2F1D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7172"/>
                      <w:sz w:val="17"/>
                      <w:szCs w:val="17"/>
                    </w:rPr>
                    <w:t>DISCRIMINATION AND LEADERSHIP</w:t>
                  </w:r>
                </w:p>
              </w:tc>
              <w:tc>
                <w:tcPr>
                  <w:tcW w:w="288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B87F18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7"/>
                      <w:szCs w:val="17"/>
                    </w:rPr>
                    <w:t>"Every year, the class prefect in our school is a boy. Girls are always chosen for secretary or treasurer. Some people say boys are better leaders."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6E0643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7172"/>
                      <w:sz w:val="17"/>
                      <w:szCs w:val="17"/>
                    </w:rPr>
                    <w:t>What do you mean by 'better leaders'? How do you know this is true — or is it a stereotype?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AAF3A3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For what reason might this pattern continue year after year?</w:t>
                  </w:r>
                </w:p>
                <w:p w14:paraId="652D3D6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How does this affect girls who want to lead?</w:t>
                  </w:r>
                </w:p>
                <w:p w14:paraId="783808B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What would equality in leadership opportunities look like in your school?</w:t>
                  </w:r>
                </w:p>
              </w:tc>
            </w:tr>
            <w:tr w14:paraId="2E2C7A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A0E6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422E8BA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4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9CAA2CB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A0E6C"/>
                      <w:sz w:val="17"/>
                      <w:szCs w:val="17"/>
                    </w:rPr>
                    <w:t>SPORTS AND GENDER EQUITY</w:t>
                  </w:r>
                </w:p>
              </w:tc>
              <w:tc>
                <w:tcPr>
                  <w:tcW w:w="288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3E8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8C911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7"/>
                      <w:szCs w:val="17"/>
                    </w:rPr>
                    <w:t>"The boys' football team gets new kits and a dedicated practice field. The girls' football team practises on a dusty patch with no equipment. Both teams win trophies."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3E8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01533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A0E6C"/>
                      <w:sz w:val="17"/>
                      <w:szCs w:val="17"/>
                    </w:rPr>
                    <w:t>Is this equal treatment? Is it equitable? Why or why not?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3E8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0FA4E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How does unequal resource allocation affect the girls' performance?</w:t>
                  </w:r>
                </w:p>
                <w:p w14:paraId="00FA266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For what reason might the school prioritise boys' football?</w:t>
                  </w:r>
                </w:p>
                <w:p w14:paraId="0EC9148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What argument would you make to the school to change this?</w:t>
                  </w:r>
                </w:p>
              </w:tc>
            </w:tr>
          </w:tbl>
          <w:p w14:paraId="6DF09E88">
            <w:pPr>
              <w:pBdr>
                <w:bottom w:val="single" w:color="CCCCCC" w:sz="4" w:space="0"/>
              </w:pBdr>
              <w:spacing w:before="60" w:after="4"/>
            </w:pPr>
          </w:p>
          <w:p w14:paraId="27032030">
            <w:pPr>
              <w:spacing w:before="60" w:after="3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2: Closed vs. Elaboration Question Contrast Reference (Phase 1 Hook — keep on board)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373"/>
              <w:gridCol w:w="4373"/>
            </w:tblGrid>
            <w:tr w14:paraId="7AE372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B6C75B8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CLOSED QUESTION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443DC9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ELABORATION QUESTION</w:t>
                  </w:r>
                </w:p>
              </w:tc>
            </w:tr>
            <w:tr w14:paraId="69BD91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9EBF2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7"/>
                      <w:szCs w:val="17"/>
                    </w:rPr>
                    <w:t>Gets a YES or NO answer. Closes the conversation.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A69F61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7"/>
                      <w:szCs w:val="17"/>
                    </w:rPr>
                    <w:t>Gets a detailed, thoughtful response. Opens the conversation.</w:t>
                  </w:r>
                </w:p>
              </w:tc>
            </w:tr>
            <w:tr w14:paraId="21D6C5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E9ED70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E1126"/>
                      <w:sz w:val="19"/>
                      <w:szCs w:val="19"/>
                    </w:rPr>
                    <w:t>Are girls and boys equal in school?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C4946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9"/>
                      <w:szCs w:val="19"/>
                    </w:rPr>
                    <w:t>Why do you think boys and girls should have equal opportunities in school?</w:t>
                  </w:r>
                </w:p>
              </w:tc>
            </w:tr>
            <w:tr w14:paraId="69C183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8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04C44B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E1126"/>
                      <w:sz w:val="19"/>
                      <w:szCs w:val="19"/>
                    </w:rPr>
                    <w:t>Is inclusion good?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8FF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D6D9A2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9"/>
                      <w:szCs w:val="19"/>
                    </w:rPr>
                    <w:t>For what reason is inclusion important in a classroom like ours?</w:t>
                  </w:r>
                </w:p>
              </w:tc>
            </w:tr>
            <w:tr w14:paraId="08F693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62C63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E1126"/>
                      <w:sz w:val="19"/>
                      <w:szCs w:val="19"/>
                    </w:rPr>
                    <w:t>Do stereotypes cause problems?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154017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9"/>
                      <w:szCs w:val="19"/>
                    </w:rPr>
                    <w:t>How do gender stereotypes affect the choices students make about their future?</w:t>
                  </w:r>
                </w:p>
              </w:tc>
            </w:tr>
            <w:tr w14:paraId="60971B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8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6C893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E1126"/>
                      <w:sz w:val="19"/>
                      <w:szCs w:val="19"/>
                    </w:rPr>
                    <w:t>Should girls play football?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8FFF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98D2DA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9"/>
                      <w:szCs w:val="19"/>
                    </w:rPr>
                    <w:t>In what way does playing football benefit girls in our community?</w:t>
                  </w:r>
                </w:p>
              </w:tc>
            </w:tr>
            <w:tr w14:paraId="4DB889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D3C00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E1126"/>
                      <w:sz w:val="19"/>
                      <w:szCs w:val="19"/>
                    </w:rPr>
                    <w:t>Is discrimination wrong?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7D5026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9"/>
                      <w:szCs w:val="19"/>
                    </w:rPr>
                    <w:t>What evidence do we see of gender discrimination in Ghanaian schools, and how does it affect students?</w:t>
                  </w:r>
                </w:p>
              </w:tc>
            </w:tr>
            <w:tr w14:paraId="17E342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C4D503F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E1126"/>
                      <w:sz w:val="17"/>
                      <w:szCs w:val="17"/>
                    </w:rPr>
                    <w:t>NOTICE: Closed questions begin with Do/Is/Are/Can/Did. They invite one-word answers.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A1AF5A7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7"/>
                      <w:szCs w:val="17"/>
                    </w:rPr>
                    <w:t>NOTICE: Elaboration questions begin with Why/How/For what reason/In what way/To what extent. They invite detailed thinking.</w:t>
                  </w:r>
                </w:p>
              </w:tc>
            </w:tr>
          </w:tbl>
          <w:p w14:paraId="3932E009">
            <w:pPr>
              <w:spacing w:before="40"/>
            </w:pPr>
          </w:p>
        </w:tc>
      </w:tr>
    </w:tbl>
    <w:p w14:paraId="2779005E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4D325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D5A0C" w:sz="4" w:space="0"/>
              <w:left w:val="single" w:color="3D5A0C" w:sz="4" w:space="0"/>
              <w:bottom w:val="single" w:color="3D5A0C" w:sz="4" w:space="0"/>
              <w:right w:val="single" w:color="3D5A0C" w:sz="4" w:space="0"/>
            </w:tcBorders>
            <w:shd w:val="clear" w:color="auto" w:fill="3D5A0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FCD3E97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CONVERSATION EVALUATION RUBRIC — Photocopy or copy into exercise books. Use for WE DO peer evaluation, YOU DO partner scoring, and Phase 3 star conversation.</w:t>
            </w:r>
          </w:p>
        </w:tc>
      </w:tr>
      <w:tr w14:paraId="7B4A1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524331F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Speaker's name: _________________________ Evaluator: _________________________  Topic card #: _____  Date: ________________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449"/>
              <w:gridCol w:w="2099"/>
              <w:gridCol w:w="2099"/>
              <w:gridCol w:w="2099"/>
            </w:tblGrid>
            <w:tr w14:paraId="391049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A49B34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Criterion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06E0A6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Strong (3)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DD795D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Developing (2)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C4722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Needs Work (1)</w:t>
                  </w:r>
                </w:p>
              </w:tc>
            </w:tr>
            <w:tr w14:paraId="01A08E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18CADD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Elaboration question used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0A347C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Asks a clear elaboration question using why, how, for what reason, or another frame from the board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FBFD03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Attempts an elaboration question but it could be answered with yes/no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B99E7F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Asks a closed question only; no attempt to elicit elaboration</w:t>
                  </w:r>
                </w:p>
              </w:tc>
            </w:tr>
            <w:tr w14:paraId="5078BF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B1EE0E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Response is elaborate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F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A8C671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Gives a detailed response of 3+ sentences with at least one reason or example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7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FB28CF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Responds with 1-2 sentences; some detail present but limited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532FC2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One-word or one-sentence answer; no reason or example given</w:t>
                  </w:r>
                </w:p>
              </w:tc>
            </w:tr>
            <w:tr w14:paraId="56E7E0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BA677B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Gender/equity/inclusion vocabulary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E67A83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Uses at least one term from today's vocabulary (gender, equity, equality, inclusion, stereotype, discrimination) accurately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002318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Uses a vocabulary term but not quite accurately, or does not fully integrate it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8EAF71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Does not use any vocabulary term from the lesson</w:t>
                  </w:r>
                </w:p>
              </w:tc>
            </w:tr>
            <w:tr w14:paraId="6B2A99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E541A5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Responds to partner's question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F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F001B5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Listens attentively, responds directly to the question asked, and builds on it with a follow-up question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7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19689B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Responds to the question but does not ask a follow-up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854E8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Does not respond directly to the question; goes off-topic</w:t>
                  </w:r>
                </w:p>
              </w:tc>
            </w:tr>
            <w:tr w14:paraId="199497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4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6F2353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Register (Lesson 9 link)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16A8F6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Language register matches the conversation setting throughout (semi-formal classroom discussion)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8CA2AD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Mostly appropriate register; occasional informal slippage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25578C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Inappropriate register throughout — very casual or too formal for a peer discussion</w:t>
                  </w:r>
                </w:p>
              </w:tc>
            </w:tr>
          </w:tbl>
          <w:p w14:paraId="241112BC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Total score: _____ / 15   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One specific strength: </w:t>
            </w:r>
          </w:p>
          <w:p w14:paraId="0E28F5F9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________________________________________________________________</w:t>
            </w:r>
          </w:p>
          <w:p w14:paraId="51A6C7DE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One improvement tip: </w:t>
            </w:r>
          </w:p>
          <w:p w14:paraId="677BDAB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________________________________________________________________</w:t>
            </w:r>
          </w:p>
        </w:tc>
      </w:tr>
    </w:tbl>
    <w:p w14:paraId="7A7E3362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3"/>
        <w:gridCol w:w="4653"/>
      </w:tblGrid>
      <w:tr w14:paraId="1C79F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006B3F" w:sz="4" w:space="0"/>
              <w:left w:val="single" w:color="006B3F" w:sz="4" w:space="0"/>
              <w:bottom w:val="single" w:color="006B3F" w:sz="4" w:space="0"/>
              <w:right w:val="single" w:color="006B3F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AF6CFF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TEACHER REFLECTION (Post-Lesson)</w:t>
            </w:r>
          </w:p>
        </w:tc>
      </w:tr>
      <w:tr w14:paraId="4B7AC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14:paraId="60DBA31D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How did learners perform on the exit ticket? Which question type was most commonly used — and which was most avoided? What does this tell you?</w:t>
            </w:r>
          </w:p>
          <w:p w14:paraId="02A669C6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5969735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266DD9D2">
            <w:pPr>
              <w:spacing w:before="2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Which gender/equity/inclusion vocabulary terms appeared most in learners' responses? Which terms were avoided or misused?</w:t>
            </w:r>
          </w:p>
          <w:p w14:paraId="1A7C7C55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5C0EE22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</w:tc>
        <w:tc>
          <w:tcPr>
            <w:tcW w:w="4513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60" w:type="dxa"/>
            </w:tcMar>
            <w:vAlign w:val="top"/>
          </w:tcPr>
          <w:p w14:paraId="08F7BE07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How well did learners integrate the register skills from Lesson 9 with today's elaboration questioning? What evidence do you have?</w:t>
            </w:r>
          </w:p>
          <w:p w14:paraId="526E1533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4253DED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6F6A64F3">
            <w:pPr>
              <w:spacing w:before="2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Which topic card generated the richest conversation? Why? How will you use this in Lesson 11 planning?</w:t>
            </w:r>
          </w:p>
          <w:p w14:paraId="595126EB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674FD89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2A10158A">
      <w:pPr>
        <w:spacing w:before="60" w:after="40"/>
        <w:jc w:val="center"/>
      </w:pPr>
      <w:r>
        <w:rPr>
          <w:rFonts w:ascii="Arial" w:hAnsi="Arial" w:eastAsia="Arial" w:cs="Arial"/>
          <w:color w:val="888888"/>
          <w:sz w:val="16"/>
          <w:szCs w:val="16"/>
        </w:rPr>
        <w:t>Designed by Ghana Education Service | High-Impact Lesson Plan Initiative | English Language B7 — Oral Language, Sub-Strand 1: Conversation / Everyday Discourse | Lesson 10</w:t>
      </w:r>
    </w:p>
    <w:sectPr>
      <w:pgSz w:w="11906" w:h="16838"/>
      <w:pgMar w:top="720" w:right="1440" w:bottom="72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C179"/>
    <w:multiLevelType w:val="singleLevel"/>
    <w:tmpl w:val="0248C179"/>
    <w:lvl w:ilvl="0" w:tentative="0">
      <w:start w:val="1"/>
      <w:numFmt w:val="bullet"/>
      <w:lvlText w:val="◦"/>
      <w:lvlJc w:val="left"/>
      <w:pPr>
        <w:spacing w:before="16" w:after="16"/>
        <w:ind w:left="580" w:hanging="220"/>
      </w:pPr>
      <w:rPr>
        <w:rFonts w:ascii="Arial" w:hAnsi="Arial" w:eastAsia="Arial" w:cs="Arial"/>
        <w:color w:val="444444"/>
        <w:sz w:val="18"/>
        <w:szCs w:val="18"/>
      </w:rPr>
    </w:lvl>
  </w:abstractNum>
  <w:abstractNum w:abstractNumId="1">
    <w:nsid w:val="25B654F3"/>
    <w:multiLevelType w:val="singleLevel"/>
    <w:tmpl w:val="25B654F3"/>
    <w:lvl w:ilvl="0" w:tentative="0">
      <w:start w:val="1"/>
      <w:numFmt w:val="bullet"/>
      <w:lvlText w:val="•"/>
      <w:lvlJc w:val="left"/>
      <w:pPr>
        <w:spacing w:before="28" w:after="28"/>
        <w:ind w:left="360" w:hanging="220"/>
      </w:pPr>
      <w:rPr>
        <w:rFonts w:ascii="Arial" w:hAnsi="Arial" w:eastAsia="Arial" w:cs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F42632E"/>
    <w:rsid w:val="440E7811"/>
    <w:rsid w:val="5A821E11"/>
    <w:rsid w:val="73E42497"/>
    <w:rsid w:val="7A7275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2026-06-02T08:45:00Z</dcterms:created>
  <dc:creator>Un-named</dc:creator>
  <cp:lastModifiedBy>WPS_1718118835</cp:lastModifiedBy>
  <dcterms:modified xsi:type="dcterms:W3CDTF">2026-10-02T08:32:21Z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F54C3E37916C42DAA0018A225FE958C7_12</vt:lpwstr>
  </property>
</Properties>
</file>