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52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4C26B4E7">
            <w:pPr>
              <w:jc w:val="center"/>
            </w:pPr>
            <w:r>
              <w:rPr>
                <w:rFonts w:ascii="Arial" w:hAnsi="Arial" w:eastAsia="Arial" w:cs="Arial"/>
                <w:b/>
                <w:bCs/>
                <w:color w:val="FFFFFF"/>
                <w:sz w:val="22"/>
                <w:szCs w:val="22"/>
              </w:rPr>
              <w:t>REPUBLIC OF GHANA</w:t>
            </w:r>
            <w:r>
              <w:rPr>
                <w:rFonts w:ascii="Arial" w:hAnsi="Arial" w:eastAsia="Arial" w:cs="Arial"/>
                <w:b/>
                <w:bCs/>
                <w:color w:val="FFFFFF"/>
                <w:sz w:val="20"/>
                <w:szCs w:val="20"/>
              </w:rPr>
              <w:t xml:space="preserve">   |   MINISTRY OF EDUCATION — GHANA EDUCATION SERVICE</w:t>
            </w:r>
          </w:p>
          <w:p w14:paraId="3E2C4916">
            <w:pPr>
              <w:spacing w:before="20" w:after="40"/>
              <w:jc w:val="center"/>
            </w:pPr>
            <w:r>
              <w:rPr>
                <w:rFonts w:ascii="Arial" w:hAnsi="Arial" w:eastAsia="Arial" w:cs="Arial"/>
                <w:b/>
                <w:bCs/>
                <w:color w:val="C9A227"/>
                <w:sz w:val="28"/>
                <w:szCs w:val="28"/>
              </w:rPr>
              <w:t>HIGH-IMPACT LESSON PLAN</w:t>
            </w:r>
          </w:p>
        </w:tc>
      </w:tr>
    </w:tbl>
    <w:p w14:paraId="28EDBB93">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2"/>
        <w:gridCol w:w="3127"/>
        <w:gridCol w:w="2261"/>
      </w:tblGrid>
      <w:tr w14:paraId="5484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8ED48F">
            <w:pPr>
              <w:spacing w:before="60" w:after="60"/>
              <w:jc w:val="left"/>
            </w:pPr>
            <w:r>
              <w:rPr>
                <w:rFonts w:ascii="Arial" w:hAnsi="Arial" w:eastAsia="Arial" w:cs="Arial"/>
                <w:b/>
                <w:bCs/>
                <w:color w:val="000000"/>
                <w:sz w:val="18"/>
                <w:szCs w:val="18"/>
              </w:rPr>
              <w:t xml:space="preserve">Date: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A12113">
            <w:pPr>
              <w:spacing w:before="60" w:after="60"/>
              <w:jc w:val="left"/>
            </w:pPr>
            <w:r>
              <w:rPr>
                <w:rFonts w:ascii="Arial" w:hAnsi="Arial" w:eastAsia="Arial" w:cs="Arial"/>
                <w:b/>
                <w:bCs/>
                <w:color w:val="000000"/>
                <w:sz w:val="18"/>
                <w:szCs w:val="18"/>
              </w:rPr>
              <w:t xml:space="preserve">Day: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690775">
            <w:pPr>
              <w:spacing w:before="60" w:after="60"/>
              <w:jc w:val="left"/>
            </w:pPr>
            <w:r>
              <w:rPr>
                <w:rFonts w:ascii="Arial" w:hAnsi="Arial" w:eastAsia="Arial" w:cs="Arial"/>
                <w:b/>
                <w:bCs/>
                <w:color w:val="000000"/>
                <w:sz w:val="18"/>
                <w:szCs w:val="18"/>
              </w:rPr>
              <w:t xml:space="preserve">Subject: </w:t>
            </w:r>
            <w:r>
              <w:rPr>
                <w:rFonts w:ascii="Arial" w:hAnsi="Arial" w:eastAsia="Arial" w:cs="Arial"/>
                <w:b w:val="0"/>
                <w:bCs w:val="0"/>
                <w:color w:val="000000"/>
                <w:sz w:val="18"/>
                <w:szCs w:val="18"/>
              </w:rPr>
              <w:t>English Language</w:t>
            </w:r>
          </w:p>
        </w:tc>
      </w:tr>
      <w:tr w14:paraId="215D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365B33">
            <w:pPr>
              <w:spacing w:before="60" w:after="60"/>
              <w:jc w:val="left"/>
            </w:pPr>
            <w:r>
              <w:rPr>
                <w:rFonts w:ascii="Arial" w:hAnsi="Arial" w:eastAsia="Arial" w:cs="Arial"/>
                <w:b/>
                <w:bCs/>
                <w:color w:val="000000"/>
                <w:sz w:val="18"/>
                <w:szCs w:val="18"/>
              </w:rPr>
              <w:t xml:space="preserve">Duration: </w:t>
            </w:r>
            <w:r>
              <w:rPr>
                <w:rFonts w:ascii="Arial" w:hAnsi="Arial" w:eastAsia="Arial" w:cs="Arial"/>
                <w:b w:val="0"/>
                <w:bCs w:val="0"/>
                <w:color w:val="000000"/>
                <w:sz w:val="18"/>
                <w:szCs w:val="18"/>
              </w:rPr>
              <w:t>50 Minutes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C9415A">
            <w:pPr>
              <w:spacing w:before="60" w:after="60"/>
              <w:jc w:val="left"/>
            </w:pPr>
            <w:r>
              <w:rPr>
                <w:rFonts w:ascii="Arial" w:hAnsi="Arial" w:eastAsia="Arial" w:cs="Arial"/>
                <w:b/>
                <w:bCs/>
                <w:color w:val="000000"/>
                <w:sz w:val="18"/>
                <w:szCs w:val="18"/>
              </w:rPr>
              <w:t xml:space="preserve">Strand: </w:t>
            </w:r>
            <w:r>
              <w:rPr>
                <w:rFonts w:ascii="Arial" w:hAnsi="Arial" w:eastAsia="Arial" w:cs="Arial"/>
                <w:b w:val="0"/>
                <w:bCs w:val="0"/>
                <w:color w:val="000000"/>
                <w:sz w:val="18"/>
                <w:szCs w:val="18"/>
              </w:rPr>
              <w:t>Oral Language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BC3907">
            <w:pPr>
              <w:spacing w:before="60" w:after="60"/>
              <w:jc w:val="left"/>
            </w:pPr>
            <w:r>
              <w:rPr>
                <w:rFonts w:ascii="Arial" w:hAnsi="Arial" w:eastAsia="Arial" w:cs="Arial"/>
                <w:b/>
                <w:bCs/>
                <w:color w:val="000000"/>
                <w:sz w:val="18"/>
                <w:szCs w:val="18"/>
              </w:rPr>
              <w:t xml:space="preserve">Sub-Strand: </w:t>
            </w:r>
            <w:r>
              <w:rPr>
                <w:rFonts w:ascii="Arial" w:hAnsi="Arial" w:eastAsia="Arial" w:cs="Arial"/>
                <w:b w:val="0"/>
                <w:bCs w:val="0"/>
                <w:color w:val="000000"/>
                <w:sz w:val="18"/>
                <w:szCs w:val="18"/>
              </w:rPr>
              <w:t>Sub-Strand 3: English Sounds</w:t>
            </w:r>
          </w:p>
        </w:tc>
      </w:tr>
      <w:tr w14:paraId="3E75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0FA582">
            <w:pPr>
              <w:spacing w:before="60" w:after="60"/>
              <w:jc w:val="left"/>
            </w:pPr>
            <w:r>
              <w:rPr>
                <w:rFonts w:ascii="Arial" w:hAnsi="Arial" w:eastAsia="Arial" w:cs="Arial"/>
                <w:b/>
                <w:bCs/>
                <w:color w:val="000000"/>
                <w:sz w:val="18"/>
                <w:szCs w:val="18"/>
              </w:rPr>
              <w:t xml:space="preserve">Class: </w:t>
            </w:r>
            <w:r>
              <w:rPr>
                <w:rFonts w:ascii="Arial" w:hAnsi="Arial" w:eastAsia="Arial" w:cs="Arial"/>
                <w:b w:val="0"/>
                <w:bCs w:val="0"/>
                <w:color w:val="000000"/>
                <w:sz w:val="18"/>
                <w:szCs w:val="18"/>
              </w:rPr>
              <w:t>B8 (JHS 2)</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217AEF">
            <w:pPr>
              <w:spacing w:before="60" w:after="60"/>
              <w:jc w:val="left"/>
            </w:pPr>
            <w:r>
              <w:rPr>
                <w:rFonts w:ascii="Arial" w:hAnsi="Arial" w:eastAsia="Arial" w:cs="Arial"/>
                <w:b/>
                <w:bCs/>
                <w:color w:val="000000"/>
                <w:sz w:val="18"/>
                <w:szCs w:val="18"/>
              </w:rPr>
              <w:t xml:space="preserve">Class Size: </w:t>
            </w:r>
            <w:r>
              <w:rPr>
                <w:rFonts w:ascii="Arial" w:hAnsi="Arial" w:eastAsia="Arial" w:cs="Arial"/>
                <w:b w:val="0"/>
                <w:bCs w:val="0"/>
                <w:color w:val="000000"/>
                <w:sz w:val="18"/>
                <w:szCs w:val="18"/>
              </w:rPr>
              <w:t>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DA6726">
            <w:pPr>
              <w:spacing w:before="60" w:after="60"/>
              <w:jc w:val="left"/>
            </w:pPr>
            <w:r>
              <w:rPr>
                <w:rFonts w:ascii="Arial" w:hAnsi="Arial" w:eastAsia="Arial" w:cs="Arial"/>
                <w:b/>
                <w:bCs/>
                <w:color w:val="000000"/>
                <w:sz w:val="18"/>
                <w:szCs w:val="18"/>
              </w:rPr>
              <w:t xml:space="preserve">Lesson: </w:t>
            </w:r>
            <w:r>
              <w:rPr>
                <w:rFonts w:ascii="Arial" w:hAnsi="Arial" w:eastAsia="Arial" w:cs="Arial"/>
                <w:b w:val="0"/>
                <w:bCs w:val="0"/>
                <w:color w:val="000000"/>
                <w:sz w:val="18"/>
                <w:szCs w:val="18"/>
              </w:rPr>
              <w:t>B8 Lesson 10  (Sub-Strand 3, Lesson 3 of 5)</w:t>
            </w:r>
          </w:p>
        </w:tc>
      </w:tr>
      <w:tr w14:paraId="7FDF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509A13">
            <w:pPr>
              <w:spacing w:before="60" w:after="60"/>
              <w:jc w:val="left"/>
            </w:pPr>
            <w:r>
              <w:rPr>
                <w:rFonts w:ascii="Arial" w:hAnsi="Arial" w:eastAsia="Arial" w:cs="Arial"/>
                <w:b/>
                <w:bCs/>
                <w:color w:val="000000"/>
                <w:sz w:val="18"/>
                <w:szCs w:val="18"/>
              </w:rPr>
              <w:t xml:space="preserve">Content Standard: </w:t>
            </w:r>
            <w:r>
              <w:rPr>
                <w:rFonts w:ascii="Arial" w:hAnsi="Arial" w:eastAsia="Arial" w:cs="Arial"/>
                <w:b w:val="0"/>
                <w:bCs w:val="0"/>
                <w:color w:val="000000"/>
                <w:sz w:val="18"/>
                <w:szCs w:val="18"/>
              </w:rPr>
              <w:t>B8.1.3.1 — Articulate English speech sounds to develop confidence and skills in listening and speaking</w:t>
            </w:r>
          </w:p>
        </w:tc>
      </w:tr>
      <w:tr w14:paraId="2F17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261"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C606EF">
            <w:pPr>
              <w:spacing w:before="60" w:after="60"/>
              <w:jc w:val="left"/>
            </w:pPr>
            <w:r>
              <w:rPr>
                <w:rFonts w:ascii="Arial" w:hAnsi="Arial" w:eastAsia="Arial" w:cs="Arial"/>
                <w:b/>
                <w:bCs/>
                <w:color w:val="000000"/>
                <w:sz w:val="18"/>
                <w:szCs w:val="18"/>
              </w:rPr>
              <w:t xml:space="preserve">Indicator: </w:t>
            </w:r>
            <w:r>
              <w:rPr>
                <w:rFonts w:ascii="Arial" w:hAnsi="Arial" w:eastAsia="Arial" w:cs="Arial"/>
                <w:b w:val="0"/>
                <w:bCs w:val="0"/>
                <w:color w:val="000000"/>
                <w:sz w:val="18"/>
                <w:szCs w:val="18"/>
              </w:rPr>
              <w:t>B8.1.3.1.3 — Produce consonant sounds (nasals and affricates) in context:</w:t>
            </w:r>
          </w:p>
          <w:p w14:paraId="2ECC9B3E">
            <w:pPr>
              <w:pStyle w:val="16"/>
              <w:numPr>
                <w:ilvl w:val="0"/>
                <w:numId w:val="1"/>
              </w:numPr>
              <w:spacing w:before="30" w:after="30"/>
            </w:pPr>
            <w:r>
              <w:rPr>
                <w:rFonts w:ascii="Arial" w:hAnsi="Arial" w:eastAsia="Arial" w:cs="Arial"/>
                <w:b w:val="0"/>
                <w:bCs w:val="0"/>
                <w:color w:val="000000"/>
                <w:sz w:val="18"/>
                <w:szCs w:val="18"/>
              </w:rPr>
              <w:t>(A) Distinguish between nasal sounds — e.g. /m/, /n/ in context</w:t>
            </w:r>
          </w:p>
          <w:p w14:paraId="61F96882">
            <w:pPr>
              <w:pStyle w:val="16"/>
              <w:numPr>
                <w:ilvl w:val="0"/>
                <w:numId w:val="1"/>
              </w:numPr>
              <w:spacing w:before="30" w:after="30"/>
            </w:pPr>
            <w:r>
              <w:rPr>
                <w:rFonts w:ascii="Arial" w:hAnsi="Arial" w:eastAsia="Arial" w:cs="Arial"/>
                <w:b w:val="0"/>
                <w:bCs w:val="0"/>
                <w:color w:val="000000"/>
                <w:sz w:val="18"/>
                <w:szCs w:val="18"/>
              </w:rPr>
              <w:t>(B) Distinguish between affricates in context — e.g. /ʧ/ and /ʤ/</w:t>
            </w:r>
          </w:p>
          <w:p w14:paraId="21438D0B">
            <w:pPr>
              <w:pStyle w:val="16"/>
              <w:numPr>
                <w:ilvl w:val="0"/>
                <w:numId w:val="1"/>
              </w:numPr>
              <w:spacing w:before="30" w:after="30"/>
            </w:pPr>
            <w:r>
              <w:rPr>
                <w:rFonts w:ascii="Arial" w:hAnsi="Arial" w:eastAsia="Arial" w:cs="Arial"/>
                <w:b w:val="0"/>
                <w:bCs w:val="0"/>
                <w:color w:val="000000"/>
                <w:sz w:val="18"/>
                <w:szCs w:val="18"/>
              </w:rPr>
              <w:t>(C) Listen to nasals and affricates in context — e.g. /m/, /ʧ/</w:t>
            </w:r>
          </w:p>
          <w:p w14:paraId="020AFF45">
            <w:pPr>
              <w:pStyle w:val="16"/>
              <w:numPr>
                <w:ilvl w:val="0"/>
                <w:numId w:val="1"/>
              </w:numPr>
              <w:spacing w:before="30" w:after="30"/>
            </w:pPr>
            <w:r>
              <w:rPr>
                <w:rFonts w:ascii="Arial" w:hAnsi="Arial" w:eastAsia="Arial" w:cs="Arial"/>
                <w:b w:val="0"/>
                <w:bCs w:val="0"/>
                <w:color w:val="000000"/>
                <w:sz w:val="18"/>
                <w:szCs w:val="18"/>
              </w:rPr>
              <w:t>(D) Use nasals and affricates in connected speech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726BF5">
            <w:pPr>
              <w:spacing w:before="60" w:after="60"/>
              <w:jc w:val="left"/>
            </w:pPr>
            <w:r>
              <w:rPr>
                <w:rFonts w:ascii="Arial" w:hAnsi="Arial" w:eastAsia="Arial" w:cs="Arial"/>
                <w:b/>
                <w:bCs/>
                <w:color w:val="000000"/>
                <w:sz w:val="18"/>
                <w:szCs w:val="18"/>
              </w:rPr>
              <w:t xml:space="preserve">Reference: </w:t>
            </w:r>
            <w:r>
              <w:rPr>
                <w:rFonts w:ascii="Arial" w:hAnsi="Arial" w:eastAsia="Arial" w:cs="Arial"/>
                <w:b w:val="0"/>
                <w:bCs w:val="0"/>
                <w:color w:val="000000"/>
                <w:sz w:val="18"/>
                <w:szCs w:val="18"/>
              </w:rPr>
              <w:t xml:space="preserve">English Language Curriculum B8, Oral Language Pg. </w:t>
            </w:r>
            <w:bookmarkStart w:id="0" w:name="_GoBack"/>
            <w:bookmarkEnd w:id="0"/>
          </w:p>
        </w:tc>
      </w:tr>
      <w:tr w14:paraId="2BDC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261"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8CF21F">
            <w:pPr>
              <w:spacing w:before="60" w:after="60"/>
              <w:jc w:val="left"/>
            </w:pPr>
            <w:r>
              <w:rPr>
                <w:rFonts w:ascii="Arial" w:hAnsi="Arial" w:eastAsia="Arial" w:cs="Arial"/>
                <w:b/>
                <w:bCs/>
                <w:color w:val="000000"/>
                <w:sz w:val="18"/>
                <w:szCs w:val="18"/>
              </w:rPr>
              <w:t xml:space="preserve">Performance Indicator: </w:t>
            </w:r>
            <w:r>
              <w:rPr>
                <w:rFonts w:ascii="Arial" w:hAnsi="Arial" w:eastAsia="Arial" w:cs="Arial"/>
                <w:b w:val="0"/>
                <w:bCs w:val="0"/>
                <w:color w:val="000000"/>
                <w:sz w:val="18"/>
                <w:szCs w:val="18"/>
              </w:rPr>
              <w:t>Learners can identify and produce the three English nasal consonants (/m/, /n/, /ŋ/) and the two affricate consonants (/ʧ/ and /ʤ/) in spoken words and sentences; distinguish between the two sound classes and within each class; and use all five consonants accurately in connected speech, noting that the velar nasal /ŋ/ and the voiced affricate /ʤ/ present particular production challenges for many Ghanaian English learners.</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FF4259">
            <w:pPr>
              <w:spacing w:before="60" w:after="60"/>
              <w:jc w:val="left"/>
            </w:pPr>
            <w:r>
              <w:rPr>
                <w:rFonts w:ascii="Arial" w:hAnsi="Arial" w:eastAsia="Arial" w:cs="Arial"/>
                <w:b/>
                <w:bCs/>
                <w:color w:val="000000"/>
                <w:sz w:val="18"/>
                <w:szCs w:val="18"/>
              </w:rPr>
              <w:t xml:space="preserve">Core Competencies: </w:t>
            </w:r>
            <w:r>
              <w:rPr>
                <w:rFonts w:ascii="Arial" w:hAnsi="Arial" w:eastAsia="Arial" w:cs="Arial"/>
                <w:b w:val="0"/>
                <w:bCs w:val="0"/>
                <w:color w:val="000000"/>
                <w:sz w:val="18"/>
                <w:szCs w:val="18"/>
              </w:rPr>
              <w:t>Communication &amp; Collaboration │ Personal Development &amp; Leadership │ Cultural Identity &amp; Global Citizenship │ Critical Thinking &amp; Problem Solving</w:t>
            </w:r>
          </w:p>
        </w:tc>
      </w:tr>
    </w:tbl>
    <w:p w14:paraId="3CAA322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46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D56CFEC">
            <w:pPr>
              <w:spacing w:before="60" w:after="60"/>
              <w:jc w:val="left"/>
            </w:pPr>
            <w:r>
              <w:rPr>
                <w:rFonts w:ascii="Arial" w:hAnsi="Arial" w:eastAsia="Arial" w:cs="Arial"/>
                <w:b/>
                <w:bCs/>
                <w:color w:val="1F3864"/>
                <w:sz w:val="18"/>
                <w:szCs w:val="18"/>
              </w:rPr>
              <w:t>LINK TO B8 LESSONS 1-9 — Completing the Consonant Map: Nasals and Affricates</w:t>
            </w:r>
          </w:p>
          <w:p w14:paraId="335742C9">
            <w:pPr>
              <w:spacing w:before="40" w:after="40"/>
              <w:jc w:val="left"/>
            </w:pPr>
            <w:r>
              <w:rPr>
                <w:rFonts w:ascii="Arial" w:hAnsi="Arial" w:eastAsia="Arial" w:cs="Arial"/>
                <w:b w:val="0"/>
                <w:bCs w:val="0"/>
                <w:color w:val="000000"/>
                <w:sz w:val="18"/>
                <w:szCs w:val="18"/>
              </w:rPr>
              <w:t>Lessons 1-5 (Sub-Strand 1) built the full architecture of oral production. Lessons 6-7 (Sub-Strand 2) developed analytical listening and structured opinion-sharing. Lesson 8 opened Sub-Strand 3 with plosive consonants (stop sounds: /p/, /b/, /t/, /d/, /k/, /g/). Lesson 9 extended to fricative consonants (flow sounds: /f/, /v/, /θ/, /ð/, /s/, /z/, /ʃ/, /ʒ/). Together, plosives and fricatives gave learners 14 of the most important consonant contrasts in English.</w:t>
            </w:r>
          </w:p>
          <w:p w14:paraId="2AA8D852">
            <w:pPr>
              <w:spacing w:before="40" w:after="40"/>
              <w:jc w:val="left"/>
            </w:pPr>
            <w:r>
              <w:rPr>
                <w:rFonts w:ascii="Arial" w:hAnsi="Arial" w:eastAsia="Arial" w:cs="Arial"/>
                <w:b w:val="0"/>
                <w:bCs w:val="0"/>
                <w:color w:val="000000"/>
                <w:sz w:val="18"/>
                <w:szCs w:val="18"/>
              </w:rPr>
              <w:t>Lesson 10 completes the consonant map by introducing two final sound classes. NASALS (/m/, /n/, /ŋ/) are sounds made by directing airflow through the nose rather than the mouth — they share place of articulation with plosives but differ in the nasal resonance. AFFRICATES (/ʧ/ and /ʤ/) are compound sounds that begin as a plosive stop and immediately release into a fricative flow — they are literally a fusion of the two sound classes learners have already mastered.</w:t>
            </w:r>
          </w:p>
          <w:p w14:paraId="7EB936A9">
            <w:pPr>
              <w:spacing w:before="40" w:after="40"/>
              <w:jc w:val="left"/>
            </w:pPr>
            <w:r>
              <w:rPr>
                <w:rFonts w:ascii="Arial" w:hAnsi="Arial" w:eastAsia="Arial" w:cs="Arial"/>
                <w:b w:val="0"/>
                <w:bCs w:val="0"/>
                <w:color w:val="000000"/>
                <w:sz w:val="18"/>
                <w:szCs w:val="18"/>
              </w:rPr>
              <w:t>The velar nasal /ŋ/ ('ng' as in 'sing') and the voiced affricate /ʤ/ ('j' as in 'judge') receive special attention: /ŋ/ does not appear at the START of words in English (unlike in Akan and several other Ghanaian languages where it does), and /ʤ/ is often devoiced or substituted with /ʧ/ in Ghanaian English contexts.</w:t>
            </w:r>
          </w:p>
          <w:p w14:paraId="6A050498">
            <w:pPr>
              <w:spacing w:before="60" w:after="60"/>
              <w:jc w:val="left"/>
            </w:pPr>
            <w:r>
              <w:rPr>
                <w:rFonts w:ascii="Arial" w:hAnsi="Arial" w:eastAsia="Arial" w:cs="Arial"/>
                <w:b/>
                <w:bCs/>
                <w:color w:val="000000"/>
                <w:sz w:val="18"/>
                <w:szCs w:val="18"/>
              </w:rPr>
              <w:t>This lesson directly applies Lesson 8 plosive knowledge (affricates begin with a plosive-like closure) and Lesson 9 fricative knowledge (affricates release into a fricative). It also connects to Lesson 1 register awareness (nasal sounds in formal speech are fully articulated; casual speech may reduce them). Completing this lesson gives learners the full consonant toolkit needed for BECE oral work.</w:t>
            </w:r>
          </w:p>
        </w:tc>
      </w:tr>
    </w:tbl>
    <w:p w14:paraId="43AD1FA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0C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F82084F">
            <w:pPr>
              <w:jc w:val="center"/>
            </w:pPr>
            <w:r>
              <w:rPr>
                <w:rFonts w:ascii="Arial" w:hAnsi="Arial" w:eastAsia="Arial" w:cs="Arial"/>
                <w:b/>
                <w:bCs/>
                <w:color w:val="FFFFFF"/>
                <w:sz w:val="20"/>
                <w:szCs w:val="20"/>
              </w:rPr>
              <w:t>LEARNING OBJECTIVES</w:t>
            </w:r>
          </w:p>
        </w:tc>
      </w:tr>
      <w:tr w14:paraId="73A7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12559D">
            <w:pPr>
              <w:spacing w:before="60" w:after="60"/>
              <w:jc w:val="left"/>
            </w:pPr>
            <w:r>
              <w:rPr>
                <w:rFonts w:ascii="Arial" w:hAnsi="Arial" w:eastAsia="Arial" w:cs="Arial"/>
                <w:b/>
                <w:bCs/>
                <w:color w:val="000000"/>
                <w:sz w:val="18"/>
                <w:szCs w:val="18"/>
              </w:rPr>
              <w:t>By the end of this lesson, learners will be able to:</w:t>
            </w:r>
          </w:p>
          <w:p w14:paraId="1908B373">
            <w:pPr>
              <w:pStyle w:val="16"/>
              <w:numPr>
                <w:ilvl w:val="0"/>
                <w:numId w:val="1"/>
              </w:numPr>
              <w:spacing w:before="30" w:after="30"/>
            </w:pPr>
            <w:r>
              <w:rPr>
                <w:rFonts w:ascii="Arial" w:hAnsi="Arial" w:eastAsia="Arial" w:cs="Arial"/>
                <w:b w:val="0"/>
                <w:bCs w:val="0"/>
                <w:color w:val="000000"/>
                <w:sz w:val="18"/>
                <w:szCs w:val="18"/>
              </w:rPr>
              <w:t>Identify and name the three English nasal consonants (/m/, /n/, /ŋ/) and distinguish between them by place of articulation.</w:t>
            </w:r>
          </w:p>
          <w:p w14:paraId="4524A8DD">
            <w:pPr>
              <w:pStyle w:val="16"/>
              <w:numPr>
                <w:ilvl w:val="0"/>
                <w:numId w:val="1"/>
              </w:numPr>
              <w:spacing w:before="30" w:after="30"/>
            </w:pPr>
            <w:r>
              <w:rPr>
                <w:rFonts w:ascii="Arial" w:hAnsi="Arial" w:eastAsia="Arial" w:cs="Arial"/>
                <w:b w:val="0"/>
                <w:bCs w:val="0"/>
                <w:color w:val="000000"/>
                <w:sz w:val="18"/>
                <w:szCs w:val="18"/>
              </w:rPr>
              <w:t>Identify and name the two English affricate consonants (/ʧ/ and /ʤ/) and explain how they combine a plosive closure with a fricative release.</w:t>
            </w:r>
          </w:p>
          <w:p w14:paraId="5934FF20">
            <w:pPr>
              <w:pStyle w:val="16"/>
              <w:numPr>
                <w:ilvl w:val="0"/>
                <w:numId w:val="1"/>
              </w:numPr>
              <w:spacing w:before="30" w:after="30"/>
            </w:pPr>
            <w:r>
              <w:rPr>
                <w:rFonts w:ascii="Arial" w:hAnsi="Arial" w:eastAsia="Arial" w:cs="Arial"/>
                <w:b w:val="0"/>
                <w:bCs w:val="0"/>
                <w:color w:val="000000"/>
                <w:sz w:val="18"/>
                <w:szCs w:val="18"/>
              </w:rPr>
              <w:t>Apply the nasal resonance test to distinguish nasals from other consonants, and the stop-to-flow test to identify affricates.</w:t>
            </w:r>
          </w:p>
          <w:p w14:paraId="4F9B309E">
            <w:pPr>
              <w:pStyle w:val="16"/>
              <w:numPr>
                <w:ilvl w:val="0"/>
                <w:numId w:val="1"/>
              </w:numPr>
              <w:spacing w:before="30" w:after="30"/>
            </w:pPr>
            <w:r>
              <w:rPr>
                <w:rFonts w:ascii="Arial" w:hAnsi="Arial" w:eastAsia="Arial" w:cs="Arial"/>
                <w:b w:val="0"/>
                <w:bCs w:val="0"/>
                <w:color w:val="000000"/>
                <w:sz w:val="18"/>
                <w:szCs w:val="18"/>
              </w:rPr>
              <w:t>Listen to words and sentences and correctly identify which nasal or affricate is present.</w:t>
            </w:r>
          </w:p>
          <w:p w14:paraId="05F7E0CA">
            <w:pPr>
              <w:pStyle w:val="16"/>
              <w:numPr>
                <w:ilvl w:val="0"/>
                <w:numId w:val="1"/>
              </w:numPr>
              <w:spacing w:before="30" w:after="30"/>
            </w:pPr>
            <w:r>
              <w:rPr>
                <w:rFonts w:ascii="Arial" w:hAnsi="Arial" w:eastAsia="Arial" w:cs="Arial"/>
                <w:b w:val="0"/>
                <w:bCs w:val="0"/>
                <w:color w:val="000000"/>
                <w:sz w:val="18"/>
                <w:szCs w:val="18"/>
              </w:rPr>
              <w:t>Produce all five consonants (/m/, /n/, /ŋ/, /ʧ/, /ʤ/) accurately in connected speech, with particular attention to /ŋ/ at the end of words and /ʤ/ as a distinct voiced sound.</w:t>
            </w:r>
          </w:p>
        </w:tc>
      </w:tr>
    </w:tbl>
    <w:p w14:paraId="12B7BDF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8"/>
        <w:gridCol w:w="1793"/>
        <w:gridCol w:w="1096"/>
        <w:gridCol w:w="3265"/>
        <w:gridCol w:w="2288"/>
      </w:tblGrid>
      <w:tr w14:paraId="6D78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CE580EC">
            <w:pPr>
              <w:jc w:val="center"/>
            </w:pPr>
            <w:r>
              <w:rPr>
                <w:rFonts w:ascii="Arial" w:hAnsi="Arial" w:eastAsia="Arial" w:cs="Arial"/>
                <w:b/>
                <w:bCs/>
                <w:color w:val="FFFFFF"/>
                <w:sz w:val="20"/>
                <w:szCs w:val="20"/>
              </w:rPr>
              <w:t>DELIBERATE VOCABULARY DEVELOPMENT — Nasal and Affricate Framework + Production Tests + Minimal Pairs</w:t>
            </w:r>
          </w:p>
        </w:tc>
      </w:tr>
      <w:tr w14:paraId="1477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37EEB73">
            <w:pPr>
              <w:spacing w:before="40" w:after="40"/>
              <w:jc w:val="left"/>
            </w:pPr>
            <w:r>
              <w:rPr>
                <w:rFonts w:ascii="Arial" w:hAnsi="Arial" w:eastAsia="Arial" w:cs="Arial"/>
                <w:b w:val="0"/>
                <w:bCs w:val="0"/>
                <w:color w:val="000000"/>
                <w:sz w:val="18"/>
                <w:szCs w:val="18"/>
              </w:rPr>
              <w:t>Post ALL three sections on the board before the lesson. Sections A, B, and C remain visible throughout all activities.</w:t>
            </w:r>
          </w:p>
        </w:tc>
      </w:tr>
      <w:tr w14:paraId="65DB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3B27EBA">
            <w:pPr>
              <w:spacing w:before="60" w:after="60"/>
              <w:jc w:val="left"/>
            </w:pPr>
            <w:r>
              <w:rPr>
                <w:rFonts w:ascii="Arial" w:hAnsi="Arial" w:eastAsia="Arial" w:cs="Arial"/>
                <w:b/>
                <w:bCs/>
                <w:color w:val="000000"/>
                <w:sz w:val="18"/>
                <w:szCs w:val="18"/>
              </w:rPr>
              <w:t>Section A: What are Nasals and Affricates? — Key Concepts and the Five Target Consonants</w:t>
            </w:r>
          </w:p>
        </w:tc>
      </w:tr>
      <w:tr w14:paraId="0F57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1E9F303">
            <w:pPr>
              <w:spacing w:before="40" w:after="40"/>
              <w:jc w:val="left"/>
            </w:pPr>
            <w:r>
              <w:rPr>
                <w:rFonts w:ascii="Arial" w:hAnsi="Arial" w:eastAsia="Arial" w:cs="Arial"/>
                <w:b w:val="0"/>
                <w:bCs w:val="0"/>
                <w:color w:val="000000"/>
                <w:sz w:val="18"/>
                <w:szCs w:val="18"/>
              </w:rPr>
              <w:t>Write this on the board as a numbered reference:</w:t>
            </w:r>
          </w:p>
          <w:p w14:paraId="199FCB11">
            <w:pPr>
              <w:spacing w:before="60" w:after="60"/>
              <w:jc w:val="left"/>
            </w:pPr>
            <w:r>
              <w:rPr>
                <w:rFonts w:ascii="Arial" w:hAnsi="Arial" w:eastAsia="Arial" w:cs="Arial"/>
                <w:b/>
                <w:bCs/>
                <w:color w:val="000000"/>
                <w:sz w:val="18"/>
                <w:szCs w:val="18"/>
              </w:rPr>
              <w:t xml:space="preserve">1.  NASAL: </w:t>
            </w:r>
            <w:r>
              <w:rPr>
                <w:rFonts w:ascii="Arial" w:hAnsi="Arial" w:eastAsia="Arial" w:cs="Arial"/>
                <w:b w:val="0"/>
                <w:bCs w:val="0"/>
                <w:color w:val="000000"/>
                <w:sz w:val="18"/>
                <w:szCs w:val="18"/>
              </w:rPr>
              <w:t>A consonant made by lowering the soft palate (velum) so that air flows out through the NOSE rather than the mouth. The mouth is completely closed at the point of articulation, but sound resonates in the nasal cavity. All three English nasals are voiced.</w:t>
            </w:r>
          </w:p>
          <w:p w14:paraId="3E216336">
            <w:pPr>
              <w:spacing w:before="60" w:after="60"/>
              <w:jc w:val="left"/>
            </w:pPr>
            <w:r>
              <w:rPr>
                <w:rFonts w:ascii="Arial" w:hAnsi="Arial" w:eastAsia="Arial" w:cs="Arial"/>
                <w:b/>
                <w:bCs/>
                <w:color w:val="000000"/>
                <w:sz w:val="18"/>
                <w:szCs w:val="18"/>
              </w:rPr>
              <w:t xml:space="preserve">2.  HOW TO FEEL A NASAL: </w:t>
            </w:r>
            <w:r>
              <w:rPr>
                <w:rFonts w:ascii="Arial" w:hAnsi="Arial" w:eastAsia="Arial" w:cs="Arial"/>
                <w:b w:val="0"/>
                <w:bCs w:val="0"/>
                <w:color w:val="000000"/>
                <w:sz w:val="18"/>
                <w:szCs w:val="18"/>
              </w:rPr>
              <w:t>Say /mmmm/ and hold it. Now pinch your nose closed. The sound stops — because the nasal airflow is blocked. Try /n/ and /ŋ/. Same effect. This is the NASAL RESONANCE TEST: if pinching the nose stops or changes the sound, it is nasal.</w:t>
            </w:r>
          </w:p>
          <w:p w14:paraId="2E15C99F">
            <w:pPr>
              <w:spacing w:before="60" w:after="60"/>
              <w:jc w:val="left"/>
            </w:pPr>
            <w:r>
              <w:rPr>
                <w:rFonts w:ascii="Arial" w:hAnsi="Arial" w:eastAsia="Arial" w:cs="Arial"/>
                <w:b/>
                <w:bCs/>
                <w:color w:val="000000"/>
                <w:sz w:val="18"/>
                <w:szCs w:val="18"/>
              </w:rPr>
              <w:t xml:space="preserve">3.  AFFRICATE: </w:t>
            </w:r>
            <w:r>
              <w:rPr>
                <w:rFonts w:ascii="Arial" w:hAnsi="Arial" w:eastAsia="Arial" w:cs="Arial"/>
                <w:b w:val="0"/>
                <w:bCs w:val="0"/>
                <w:color w:val="000000"/>
                <w:sz w:val="18"/>
                <w:szCs w:val="18"/>
              </w:rPr>
              <w:t>A consonant that STARTS like a plosive (complete closure, air stopped) and RELEASES into a fricative (air squeezed through a narrow gap). It is a fused stop + fricative — not two separate sounds but one compound consonant. There are two in English: /ʧ/ (voiceless) and /ʤ/ (voiced).</w:t>
            </w:r>
          </w:p>
          <w:p w14:paraId="55D25B2A">
            <w:pPr>
              <w:spacing w:before="60" w:after="60"/>
              <w:jc w:val="left"/>
            </w:pPr>
            <w:r>
              <w:rPr>
                <w:rFonts w:ascii="Arial" w:hAnsi="Arial" w:eastAsia="Arial" w:cs="Arial"/>
                <w:b/>
                <w:bCs/>
                <w:color w:val="000000"/>
                <w:sz w:val="18"/>
                <w:szCs w:val="18"/>
              </w:rPr>
              <w:t xml:space="preserve">4.  HOW TO FEEL AN AFFRICATE: </w:t>
            </w:r>
            <w:r>
              <w:rPr>
                <w:rFonts w:ascii="Arial" w:hAnsi="Arial" w:eastAsia="Arial" w:cs="Arial"/>
                <w:b w:val="0"/>
                <w:bCs w:val="0"/>
                <w:color w:val="000000"/>
                <w:sz w:val="18"/>
                <w:szCs w:val="18"/>
              </w:rPr>
              <w:t>Say /ʧ/ (as in 'church'). Notice: it starts with the tongue in a plosive /t/ position, then releases into /ʃ/ (sh). Say /ʤ/ (as in 'judge'). Same: starts with /d/, releases into /ʒ/ (zh). The STOP-TO-FLOW TEST: an affricate cannot be held (the stop blocks it) but it releases into something that flows, unlike a pure plosive.</w:t>
            </w:r>
          </w:p>
          <w:p w14:paraId="567E57A7">
            <w:pPr>
              <w:spacing w:before="60" w:after="60"/>
              <w:jc w:val="left"/>
            </w:pPr>
            <w:r>
              <w:rPr>
                <w:rFonts w:ascii="Arial" w:hAnsi="Arial" w:eastAsia="Arial" w:cs="Arial"/>
                <w:b/>
                <w:bCs/>
                <w:color w:val="000000"/>
                <w:sz w:val="18"/>
                <w:szCs w:val="18"/>
              </w:rPr>
              <w:t>5.  THE CONSONANT FAMILY TREE (write on board):</w:t>
            </w:r>
          </w:p>
          <w:p w14:paraId="78F9BFBE">
            <w:pPr>
              <w:spacing w:before="60" w:after="60"/>
              <w:jc w:val="left"/>
            </w:pPr>
            <w:r>
              <w:rPr>
                <w:rFonts w:ascii="Arial" w:hAnsi="Arial" w:eastAsia="Arial" w:cs="Arial"/>
                <w:b w:val="0"/>
                <w:bCs w:val="0"/>
                <w:color w:val="000000"/>
                <w:sz w:val="17"/>
                <w:szCs w:val="17"/>
              </w:rPr>
              <w:t>PLOSIVE: stops + bursts (p, b, t, d, k, g) — taught in Lesson 8</w:t>
            </w:r>
          </w:p>
          <w:p w14:paraId="1C34396F">
            <w:pPr>
              <w:spacing w:before="60" w:after="60"/>
              <w:jc w:val="left"/>
            </w:pPr>
            <w:r>
              <w:rPr>
                <w:rFonts w:ascii="Arial" w:hAnsi="Arial" w:eastAsia="Arial" w:cs="Arial"/>
                <w:b w:val="0"/>
                <w:bCs w:val="0"/>
                <w:color w:val="000000"/>
                <w:sz w:val="17"/>
                <w:szCs w:val="17"/>
              </w:rPr>
              <w:t>FRICATIVE: narrows + flows continuously (f, v, θ, ð, s, z, ʃ, ʒ) — taught in Lesson 9</w:t>
            </w:r>
          </w:p>
          <w:p w14:paraId="0E917ADF">
            <w:pPr>
              <w:spacing w:before="60" w:after="60"/>
              <w:jc w:val="left"/>
            </w:pPr>
            <w:r>
              <w:rPr>
                <w:rFonts w:ascii="Arial" w:hAnsi="Arial" w:eastAsia="Arial" w:cs="Arial"/>
                <w:b/>
                <w:bCs/>
                <w:color w:val="7E4000"/>
                <w:sz w:val="17"/>
                <w:szCs w:val="17"/>
              </w:rPr>
              <w:t>NASAL: closes + resonates through the nose (m, n, ŋ) — NEW TODAY</w:t>
            </w:r>
          </w:p>
          <w:p w14:paraId="7D4E65F2">
            <w:pPr>
              <w:spacing w:before="60" w:after="60"/>
              <w:jc w:val="left"/>
            </w:pPr>
            <w:r>
              <w:rPr>
                <w:rFonts w:ascii="Arial" w:hAnsi="Arial" w:eastAsia="Arial" w:cs="Arial"/>
                <w:b/>
                <w:bCs/>
                <w:color w:val="5B2C8D"/>
                <w:sz w:val="17"/>
                <w:szCs w:val="17"/>
              </w:rPr>
              <w:t>AFFRICATE: stops then immediately flows (ʧ, ʤ) — NEW TODAY</w:t>
            </w:r>
          </w:p>
          <w:p w14:paraId="5C251EC6">
            <w:pPr>
              <w:spacing w:before="60" w:after="60"/>
              <w:jc w:val="left"/>
            </w:pPr>
            <w:r>
              <w:rPr>
                <w:rFonts w:ascii="Arial" w:hAnsi="Arial" w:eastAsia="Arial" w:cs="Arial"/>
                <w:b/>
                <w:bCs/>
                <w:color w:val="000000"/>
                <w:sz w:val="18"/>
                <w:szCs w:val="18"/>
              </w:rPr>
              <w:t>6.  THE FIVE TARGET CONSONANTS (write on board in groups):</w:t>
            </w:r>
          </w:p>
        </w:tc>
      </w:tr>
      <w:tr w14:paraId="486E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491CAD8">
            <w:pPr>
              <w:jc w:val="center"/>
            </w:pPr>
            <w:r>
              <w:rPr>
                <w:rFonts w:ascii="Arial" w:hAnsi="Arial" w:eastAsia="Arial" w:cs="Arial"/>
                <w:b/>
                <w:bCs/>
                <w:color w:val="FFFFFF"/>
                <w:sz w:val="20"/>
                <w:szCs w:val="20"/>
              </w:rPr>
              <w:t>CLASS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951BA44">
            <w:pPr>
              <w:jc w:val="center"/>
            </w:pPr>
            <w:r>
              <w:rPr>
                <w:rFonts w:ascii="Arial" w:hAnsi="Arial" w:eastAsia="Arial" w:cs="Arial"/>
                <w:b/>
                <w:bCs/>
                <w:color w:val="FFFFFF"/>
                <w:sz w:val="20"/>
                <w:szCs w:val="20"/>
              </w:rPr>
              <w:t>PLACE OF ARTICULATION</w:t>
            </w:r>
          </w:p>
        </w:tc>
        <w:tc>
          <w:tcPr>
            <w:tcW w:w="780" w:type="dxa"/>
            <w:tcBorders>
              <w:top w:val="single" w:color="AAAAAA" w:sz="0" w:space="0"/>
              <w:left w:val="single" w:color="AAAAAA" w:sz="0" w:space="0"/>
              <w:bottom w:val="single" w:color="AAAAAA" w:sz="0" w:space="0"/>
              <w:right w:val="single" w:color="AAAAAA" w:sz="0" w:space="0"/>
            </w:tcBorders>
            <w:shd w:val="clear" w:color="auto" w:fill="7E4000"/>
            <w:tcMar>
              <w:top w:w="80" w:type="dxa"/>
              <w:left w:w="120" w:type="dxa"/>
              <w:bottom w:w="80" w:type="dxa"/>
              <w:right w:w="120" w:type="dxa"/>
            </w:tcMar>
            <w:vAlign w:val="center"/>
          </w:tcPr>
          <w:p w14:paraId="61433FC3">
            <w:pPr>
              <w:jc w:val="center"/>
            </w:pPr>
            <w:r>
              <w:rPr>
                <w:rFonts w:ascii="Arial" w:hAnsi="Arial" w:eastAsia="Arial" w:cs="Arial"/>
                <w:b/>
                <w:bCs/>
                <w:color w:val="FFFFFF"/>
                <w:sz w:val="20"/>
                <w:szCs w:val="20"/>
              </w:rPr>
              <w:t>SYMBOL</w:t>
            </w:r>
          </w:p>
        </w:tc>
        <w:tc>
          <w:tcPr>
            <w:tcW w:w="34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A8C16E9">
            <w:pPr>
              <w:jc w:val="center"/>
            </w:pPr>
            <w:r>
              <w:rPr>
                <w:rFonts w:ascii="Arial" w:hAnsi="Arial" w:eastAsia="Arial" w:cs="Arial"/>
                <w:b/>
                <w:bCs/>
                <w:color w:val="FFFFFF"/>
                <w:sz w:val="20"/>
                <w:szCs w:val="20"/>
              </w:rPr>
              <w:t>PRODUCTION + WORDS</w:t>
            </w:r>
          </w:p>
        </w:tc>
        <w:tc>
          <w:tcPr>
            <w:tcW w:w="24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691DE90E">
            <w:pPr>
              <w:jc w:val="center"/>
            </w:pPr>
            <w:r>
              <w:rPr>
                <w:rFonts w:ascii="Arial" w:hAnsi="Arial" w:eastAsia="Arial" w:cs="Arial"/>
                <w:b/>
                <w:bCs/>
                <w:color w:val="FFFFFF"/>
                <w:sz w:val="20"/>
                <w:szCs w:val="20"/>
              </w:rPr>
              <w:t>GHANAIAN ENGLISH NOTE</w:t>
            </w:r>
          </w:p>
        </w:tc>
      </w:tr>
      <w:tr w14:paraId="78D9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0CC62BBC">
            <w:pPr>
              <w:spacing w:before="60" w:after="60"/>
              <w:jc w:val="left"/>
            </w:pPr>
            <w:r>
              <w:rPr>
                <w:rFonts w:ascii="Arial" w:hAnsi="Arial" w:eastAsia="Arial" w:cs="Arial"/>
                <w:b/>
                <w:bCs/>
                <w:color w:val="7E4000"/>
                <w:sz w:val="18"/>
                <w:szCs w:val="18"/>
              </w:rPr>
              <w:t>NASAL</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95D3DEE">
            <w:pPr>
              <w:spacing w:before="60" w:after="60"/>
              <w:jc w:val="left"/>
            </w:pPr>
            <w:r>
              <w:rPr>
                <w:rFonts w:ascii="Arial" w:hAnsi="Arial" w:eastAsia="Arial" w:cs="Arial"/>
                <w:b/>
                <w:bCs/>
                <w:color w:val="1F3864"/>
                <w:sz w:val="18"/>
                <w:szCs w:val="18"/>
              </w:rPr>
              <w:t>BILABIAL</w:t>
            </w:r>
          </w:p>
          <w:p w14:paraId="0C960FB6">
            <w:pPr>
              <w:spacing w:before="40" w:after="40"/>
              <w:jc w:val="left"/>
            </w:pPr>
            <w:r>
              <w:rPr>
                <w:rFonts w:ascii="Arial" w:hAnsi="Arial" w:eastAsia="Arial" w:cs="Arial"/>
                <w:b w:val="0"/>
                <w:bCs w:val="0"/>
                <w:color w:val="000000"/>
                <w:sz w:val="18"/>
                <w:szCs w:val="18"/>
              </w:rPr>
              <w:t>Both lips closed</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1BBC7D38">
            <w:pPr>
              <w:spacing w:before="60" w:after="60"/>
              <w:jc w:val="left"/>
            </w:pPr>
            <w:r>
              <w:rPr>
                <w:rFonts w:ascii="Arial" w:hAnsi="Arial" w:eastAsia="Arial" w:cs="Arial"/>
                <w:b/>
                <w:bCs/>
                <w:color w:val="7E4000"/>
                <w:sz w:val="22"/>
                <w:szCs w:val="22"/>
              </w:rPr>
              <w:t>/m/</w:t>
            </w:r>
          </w:p>
        </w:tc>
        <w:tc>
          <w:tcPr>
            <w:tcW w:w="3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2C28F2">
            <w:pPr>
              <w:spacing w:before="60" w:after="60"/>
              <w:jc w:val="left"/>
            </w:pPr>
            <w:r>
              <w:rPr>
                <w:rFonts w:ascii="Arial" w:hAnsi="Arial" w:eastAsia="Arial" w:cs="Arial"/>
                <w:b/>
                <w:bCs/>
                <w:color w:val="7E4000"/>
                <w:sz w:val="22"/>
                <w:szCs w:val="22"/>
              </w:rPr>
              <w:t>/m/</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man, some, hammer, swim, home</w:t>
            </w:r>
          </w:p>
          <w:p w14:paraId="6A77B475">
            <w:pPr>
              <w:spacing w:before="40" w:after="40"/>
              <w:jc w:val="left"/>
            </w:pPr>
            <w:r>
              <w:rPr>
                <w:rFonts w:ascii="Arial" w:hAnsi="Arial" w:eastAsia="Arial" w:cs="Arial"/>
                <w:b w:val="0"/>
                <w:bCs w:val="0"/>
                <w:color w:val="000000"/>
                <w:sz w:val="18"/>
                <w:szCs w:val="18"/>
              </w:rPr>
              <w:t>Lips pressed together. Air blocked from the mouth — all airflow exits through the nose. Voice is on throughout. You feel the lips buzz.</w:t>
            </w:r>
          </w:p>
          <w:p w14:paraId="41A3602C">
            <w:pPr>
              <w:spacing w:before="40" w:after="40"/>
              <w:jc w:val="left"/>
            </w:pPr>
            <w:r>
              <w:rPr>
                <w:rFonts w:ascii="Arial" w:hAnsi="Arial" w:eastAsia="Arial" w:cs="Arial"/>
                <w:b w:val="0"/>
                <w:bCs w:val="0"/>
                <w:color w:val="000000"/>
                <w:sz w:val="18"/>
                <w:szCs w:val="18"/>
              </w:rPr>
              <w:t>Nasal resonance: hold /mmmm/ and pinch nose — sound dies immediately. Release nose — sound returns. This is the definitive nasal test.</w:t>
            </w:r>
          </w:p>
        </w:tc>
        <w:tc>
          <w:tcPr>
            <w:tcW w:w="24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55B0EFE2">
            <w:pPr>
              <w:spacing w:before="40" w:after="40"/>
              <w:jc w:val="left"/>
            </w:pPr>
            <w:r>
              <w:rPr>
                <w:rFonts w:ascii="Arial" w:hAnsi="Arial" w:eastAsia="Arial" w:cs="Arial"/>
                <w:b w:val="0"/>
                <w:bCs w:val="0"/>
                <w:color w:val="000000"/>
                <w:sz w:val="18"/>
                <w:szCs w:val="18"/>
              </w:rPr>
              <w:t>/m/ is well-established in all Ghanaian languages and presents no significant production challenge. However, in rapid speech, learners sometimes drop the final /m/ (e.g. 'swim' may be produced as 'swi'). Model full lip closure on final /m/.</w:t>
            </w:r>
          </w:p>
        </w:tc>
      </w:tr>
      <w:tr w14:paraId="2BDF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0097CCD">
            <w:pPr>
              <w:spacing w:before="60" w:after="60"/>
              <w:jc w:val="left"/>
            </w:pPr>
            <w:r>
              <w:rPr>
                <w:rFonts w:ascii="Arial" w:hAnsi="Arial" w:eastAsia="Arial" w:cs="Arial"/>
                <w:b/>
                <w:bCs/>
                <w:color w:val="7E4000"/>
                <w:sz w:val="18"/>
                <w:szCs w:val="18"/>
              </w:rPr>
              <w:t>NASAL</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CD24B09">
            <w:pPr>
              <w:spacing w:before="60" w:after="60"/>
              <w:jc w:val="left"/>
            </w:pPr>
            <w:r>
              <w:rPr>
                <w:rFonts w:ascii="Arial" w:hAnsi="Arial" w:eastAsia="Arial" w:cs="Arial"/>
                <w:b/>
                <w:bCs/>
                <w:color w:val="1F3864"/>
                <w:sz w:val="18"/>
                <w:szCs w:val="18"/>
              </w:rPr>
              <w:t>ALVEOLAR</w:t>
            </w:r>
          </w:p>
          <w:p w14:paraId="785DBDA7">
            <w:pPr>
              <w:spacing w:before="40" w:after="40"/>
              <w:jc w:val="left"/>
            </w:pPr>
            <w:r>
              <w:rPr>
                <w:rFonts w:ascii="Arial" w:hAnsi="Arial" w:eastAsia="Arial" w:cs="Arial"/>
                <w:b w:val="0"/>
                <w:bCs w:val="0"/>
                <w:color w:val="000000"/>
                <w:sz w:val="18"/>
                <w:szCs w:val="18"/>
              </w:rPr>
              <w:t>Tongue tip on alveolar ridge</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486404E">
            <w:pPr>
              <w:spacing w:before="60" w:after="60"/>
              <w:jc w:val="left"/>
            </w:pPr>
            <w:r>
              <w:rPr>
                <w:rFonts w:ascii="Arial" w:hAnsi="Arial" w:eastAsia="Arial" w:cs="Arial"/>
                <w:b/>
                <w:bCs/>
                <w:color w:val="7E4000"/>
                <w:sz w:val="22"/>
                <w:szCs w:val="22"/>
              </w:rPr>
              <w:t>/n/</w:t>
            </w:r>
          </w:p>
        </w:tc>
        <w:tc>
          <w:tcPr>
            <w:tcW w:w="3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9CC732">
            <w:pPr>
              <w:spacing w:before="60" w:after="60"/>
              <w:jc w:val="left"/>
            </w:pPr>
            <w:r>
              <w:rPr>
                <w:rFonts w:ascii="Arial" w:hAnsi="Arial" w:eastAsia="Arial" w:cs="Arial"/>
                <w:b/>
                <w:bCs/>
                <w:color w:val="7E4000"/>
                <w:sz w:val="22"/>
                <w:szCs w:val="22"/>
              </w:rPr>
              <w:t>/n/</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net, sun, dinner, pen, known</w:t>
            </w:r>
          </w:p>
          <w:p w14:paraId="3683C779">
            <w:pPr>
              <w:spacing w:before="40" w:after="40"/>
              <w:jc w:val="left"/>
            </w:pPr>
            <w:r>
              <w:rPr>
                <w:rFonts w:ascii="Arial" w:hAnsi="Arial" w:eastAsia="Arial" w:cs="Arial"/>
                <w:b w:val="0"/>
                <w:bCs w:val="0"/>
                <w:color w:val="000000"/>
                <w:sz w:val="18"/>
                <w:szCs w:val="18"/>
              </w:rPr>
              <w:t>Tongue tip seals against the alveolar ridge (same position as /t/ and /d/). Lips are open. Air flows through the nose. Voice on throughout.</w:t>
            </w:r>
          </w:p>
          <w:p w14:paraId="353512E3">
            <w:pPr>
              <w:spacing w:before="40" w:after="40"/>
              <w:jc w:val="left"/>
            </w:pPr>
            <w:r>
              <w:rPr>
                <w:rFonts w:ascii="Arial" w:hAnsi="Arial" w:eastAsia="Arial" w:cs="Arial"/>
                <w:b w:val="0"/>
                <w:bCs w:val="0"/>
                <w:color w:val="000000"/>
                <w:sz w:val="18"/>
                <w:szCs w:val="18"/>
              </w:rPr>
              <w:t>Minimal pair with /m/: some/sun, rum/run, dim/din, him/hin (him vs. hint minus t). Compare: /m/ = lips, /n/ = tongue tip.</w:t>
            </w:r>
          </w:p>
        </w:tc>
        <w:tc>
          <w:tcPr>
            <w:tcW w:w="24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EEC4F56">
            <w:pPr>
              <w:spacing w:before="40" w:after="40"/>
              <w:jc w:val="left"/>
            </w:pPr>
            <w:r>
              <w:rPr>
                <w:rFonts w:ascii="Arial" w:hAnsi="Arial" w:eastAsia="Arial" w:cs="Arial"/>
                <w:b w:val="0"/>
                <w:bCs w:val="0"/>
                <w:color w:val="000000"/>
                <w:sz w:val="18"/>
                <w:szCs w:val="18"/>
              </w:rPr>
              <w:t>/n/ is present in all Ghanaian languages and generally well-produced. Main challenge: distinguishing /n/ from /ŋ/ at word endings — 'sin' vs. 'sing', 'thin' vs. 'thing'. Learners sometimes nasalise the preceding vowel and drop the final /n/ entirely in casual speech.</w:t>
            </w:r>
          </w:p>
        </w:tc>
      </w:tr>
      <w:tr w14:paraId="6A70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65AA4F8C">
            <w:pPr>
              <w:spacing w:before="60" w:after="60"/>
              <w:jc w:val="left"/>
            </w:pPr>
            <w:r>
              <w:rPr>
                <w:rFonts w:ascii="Arial" w:hAnsi="Arial" w:eastAsia="Arial" w:cs="Arial"/>
                <w:b/>
                <w:bCs/>
                <w:color w:val="7E4000"/>
                <w:sz w:val="18"/>
                <w:szCs w:val="18"/>
              </w:rPr>
              <w:t>NASAL</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C92A023">
            <w:pPr>
              <w:spacing w:before="60" w:after="60"/>
              <w:jc w:val="left"/>
            </w:pPr>
            <w:r>
              <w:rPr>
                <w:rFonts w:ascii="Arial" w:hAnsi="Arial" w:eastAsia="Arial" w:cs="Arial"/>
                <w:b/>
                <w:bCs/>
                <w:color w:val="1F3864"/>
                <w:sz w:val="18"/>
                <w:szCs w:val="18"/>
              </w:rPr>
              <w:t>VELAR</w:t>
            </w:r>
          </w:p>
          <w:p w14:paraId="7BB8B5E1">
            <w:pPr>
              <w:spacing w:before="40" w:after="40"/>
              <w:jc w:val="left"/>
            </w:pPr>
            <w:r>
              <w:rPr>
                <w:rFonts w:ascii="Arial" w:hAnsi="Arial" w:eastAsia="Arial" w:cs="Arial"/>
                <w:b w:val="0"/>
                <w:bCs w:val="0"/>
                <w:color w:val="000000"/>
                <w:sz w:val="18"/>
                <w:szCs w:val="18"/>
              </w:rPr>
              <w:t>Back of tongue on soft palate</w:t>
            </w:r>
          </w:p>
          <w:p w14:paraId="7028FC34">
            <w:pPr>
              <w:spacing w:before="60" w:after="60"/>
              <w:jc w:val="left"/>
            </w:pPr>
            <w:r>
              <w:rPr>
                <w:rFonts w:ascii="Arial" w:hAnsi="Arial" w:eastAsia="Arial" w:cs="Arial"/>
                <w:b/>
                <w:bCs/>
                <w:color w:val="922B21"/>
                <w:sz w:val="18"/>
                <w:szCs w:val="18"/>
              </w:rPr>
              <w:t>SPECIAL FOCUS</w:t>
            </w:r>
            <w:r>
              <w:rPr>
                <w:rFonts w:ascii="Arial" w:hAnsi="Arial" w:eastAsia="Arial" w:cs="Arial"/>
                <w:b w:val="0"/>
                <w:bCs w:val="0"/>
                <w:color w:val="922B21"/>
                <w:sz w:val="17"/>
                <w:szCs w:val="17"/>
              </w:rPr>
              <w:t xml:space="preserve"> — positional restriction in English</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3F049CAA">
            <w:pPr>
              <w:spacing w:before="60" w:after="60"/>
              <w:jc w:val="left"/>
            </w:pPr>
            <w:r>
              <w:rPr>
                <w:rFonts w:ascii="Arial" w:hAnsi="Arial" w:eastAsia="Arial" w:cs="Arial"/>
                <w:b/>
                <w:bCs/>
                <w:color w:val="7E4000"/>
                <w:sz w:val="22"/>
                <w:szCs w:val="22"/>
              </w:rPr>
              <w:t>/ŋ/</w:t>
            </w:r>
          </w:p>
        </w:tc>
        <w:tc>
          <w:tcPr>
            <w:tcW w:w="3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3D9B3">
            <w:pPr>
              <w:spacing w:before="60" w:after="60"/>
              <w:jc w:val="left"/>
            </w:pPr>
            <w:r>
              <w:rPr>
                <w:rFonts w:ascii="Arial" w:hAnsi="Arial" w:eastAsia="Arial" w:cs="Arial"/>
                <w:b/>
                <w:bCs/>
                <w:color w:val="7E4000"/>
                <w:sz w:val="22"/>
                <w:szCs w:val="22"/>
              </w:rPr>
              <w:t>/ŋ/</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sing, ring, wrong, bank, finger</w:t>
            </w:r>
          </w:p>
          <w:p w14:paraId="2AFAC48E">
            <w:pPr>
              <w:spacing w:before="40" w:after="40"/>
              <w:jc w:val="left"/>
            </w:pPr>
            <w:r>
              <w:rPr>
                <w:rFonts w:ascii="Arial" w:hAnsi="Arial" w:eastAsia="Arial" w:cs="Arial"/>
                <w:b w:val="0"/>
                <w:bCs w:val="0"/>
                <w:color w:val="000000"/>
                <w:sz w:val="18"/>
                <w:szCs w:val="18"/>
              </w:rPr>
              <w:t>Back of tongue seals against the velum (same position as /k/ and /g/). Lips open, tongue at the back. All airflow exits through the nose. Voice on throughout.</w:t>
            </w:r>
          </w:p>
          <w:p w14:paraId="31B94915">
            <w:pPr>
              <w:spacing w:before="40" w:after="40"/>
              <w:jc w:val="left"/>
            </w:pPr>
            <w:r>
              <w:rPr>
                <w:rFonts w:ascii="Arial" w:hAnsi="Arial" w:eastAsia="Arial" w:cs="Arial"/>
                <w:b w:val="0"/>
                <w:bCs w:val="0"/>
                <w:color w:val="000000"/>
                <w:sz w:val="18"/>
                <w:szCs w:val="18"/>
              </w:rPr>
              <w:t>CRITICAL ENGLISH RULE: /ŋ/ NEVER appears at the START of a word in English. It only appears in the MIDDLE or at the END. (e.g. sing, singer, finger, bank, anchor.)</w:t>
            </w:r>
          </w:p>
          <w:p w14:paraId="6A67AF3E">
            <w:pPr>
              <w:spacing w:before="40" w:after="40"/>
              <w:jc w:val="left"/>
            </w:pPr>
            <w:r>
              <w:rPr>
                <w:rFonts w:ascii="Arial" w:hAnsi="Arial" w:eastAsia="Arial" w:cs="Arial"/>
                <w:b w:val="0"/>
                <w:bCs w:val="0"/>
                <w:color w:val="000000"/>
                <w:sz w:val="18"/>
                <w:szCs w:val="18"/>
              </w:rPr>
              <w:t>Minimal pair with /n/: sin/sing, thin/thing, ban/bang, run/rung, win/wing, pin/ping.</w:t>
            </w:r>
          </w:p>
        </w:tc>
        <w:tc>
          <w:tcPr>
            <w:tcW w:w="24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69C58770">
            <w:pPr>
              <w:spacing w:before="40" w:after="40"/>
              <w:jc w:val="left"/>
            </w:pPr>
            <w:r>
              <w:rPr>
                <w:rFonts w:ascii="Arial" w:hAnsi="Arial" w:eastAsia="Arial" w:cs="Arial"/>
                <w:b w:val="0"/>
                <w:bCs w:val="0"/>
                <w:color w:val="000000"/>
                <w:sz w:val="18"/>
                <w:szCs w:val="18"/>
              </w:rPr>
              <w:t>CONTRAST WITH AKAN AND OTHER GHANAIAN LANGUAGES: In Akan (e.g. 'Nkrumah', 'Nyame') and several other Ghanaian languages, /ŋ/ CAN appear at the start of words. This is a major L1 transfer point.</w:t>
            </w:r>
          </w:p>
          <w:p w14:paraId="12C5EBB2">
            <w:pPr>
              <w:spacing w:before="40" w:after="40"/>
              <w:jc w:val="left"/>
            </w:pPr>
            <w:r>
              <w:rPr>
                <w:rFonts w:ascii="Arial" w:hAnsi="Arial" w:eastAsia="Arial" w:cs="Arial"/>
                <w:b w:val="0"/>
                <w:bCs w:val="0"/>
                <w:color w:val="000000"/>
                <w:sz w:val="18"/>
                <w:szCs w:val="18"/>
              </w:rPr>
              <w:t>Learners must learn that in English, 'ng' at the start of a word is NOT /ŋ/ — it does not exist in English word-initial position. In word-final position, 'ng' = /ŋ/ (sing), NOT /ŋ/ + /g/ (which would be 'sing-guh').</w:t>
            </w:r>
          </w:p>
        </w:tc>
      </w:tr>
    </w:tbl>
    <w:p w14:paraId="14A8F977">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0"/>
        <w:gridCol w:w="1787"/>
        <w:gridCol w:w="1096"/>
        <w:gridCol w:w="3058"/>
        <w:gridCol w:w="2159"/>
      </w:tblGrid>
      <w:tr w14:paraId="3DEF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D309F3C">
            <w:pPr>
              <w:jc w:val="center"/>
            </w:pPr>
            <w:r>
              <w:rPr>
                <w:rFonts w:ascii="Arial" w:hAnsi="Arial" w:eastAsia="Arial" w:cs="Arial"/>
                <w:b/>
                <w:bCs/>
                <w:color w:val="FFFFFF"/>
                <w:sz w:val="20"/>
                <w:szCs w:val="20"/>
              </w:rPr>
              <w:t>CLASS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CB766CC">
            <w:pPr>
              <w:jc w:val="center"/>
            </w:pPr>
            <w:r>
              <w:rPr>
                <w:rFonts w:ascii="Arial" w:hAnsi="Arial" w:eastAsia="Arial" w:cs="Arial"/>
                <w:b/>
                <w:bCs/>
                <w:color w:val="FFFFFF"/>
                <w:sz w:val="20"/>
                <w:szCs w:val="20"/>
              </w:rPr>
              <w:t>ARTICULATION</w:t>
            </w:r>
          </w:p>
        </w:tc>
        <w:tc>
          <w:tcPr>
            <w:tcW w:w="78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559BE850">
            <w:pPr>
              <w:jc w:val="center"/>
            </w:pPr>
            <w:r>
              <w:rPr>
                <w:rFonts w:ascii="Arial" w:hAnsi="Arial" w:eastAsia="Arial" w:cs="Arial"/>
                <w:b/>
                <w:bCs/>
                <w:color w:val="FFFFFF"/>
                <w:sz w:val="20"/>
                <w:szCs w:val="20"/>
              </w:rPr>
              <w:t>SYMBOL</w:t>
            </w:r>
          </w:p>
        </w:tc>
        <w:tc>
          <w:tcPr>
            <w:tcW w:w="34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CC5BD35">
            <w:pPr>
              <w:jc w:val="center"/>
            </w:pPr>
            <w:r>
              <w:rPr>
                <w:rFonts w:ascii="Arial" w:hAnsi="Arial" w:eastAsia="Arial" w:cs="Arial"/>
                <w:b/>
                <w:bCs/>
                <w:color w:val="FFFFFF"/>
                <w:sz w:val="20"/>
                <w:szCs w:val="20"/>
              </w:rPr>
              <w:t>PRODUCTION + WORDS</w:t>
            </w:r>
          </w:p>
        </w:tc>
        <w:tc>
          <w:tcPr>
            <w:tcW w:w="24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6CDEFFF6">
            <w:pPr>
              <w:jc w:val="center"/>
            </w:pPr>
            <w:r>
              <w:rPr>
                <w:rFonts w:ascii="Arial" w:hAnsi="Arial" w:eastAsia="Arial" w:cs="Arial"/>
                <w:b/>
                <w:bCs/>
                <w:color w:val="FFFFFF"/>
                <w:sz w:val="20"/>
                <w:szCs w:val="20"/>
              </w:rPr>
              <w:t>GHANAIAN ENGLISH NOTE</w:t>
            </w:r>
          </w:p>
        </w:tc>
      </w:tr>
      <w:tr w14:paraId="4178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29D40BDB">
            <w:pPr>
              <w:spacing w:before="60" w:after="60"/>
              <w:jc w:val="left"/>
            </w:pPr>
            <w:r>
              <w:rPr>
                <w:rFonts w:ascii="Arial" w:hAnsi="Arial" w:eastAsia="Arial" w:cs="Arial"/>
                <w:b/>
                <w:bCs/>
                <w:color w:val="5B2C8D"/>
                <w:sz w:val="18"/>
                <w:szCs w:val="18"/>
              </w:rPr>
              <w:t>AFFRICATE</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18DF62C">
            <w:pPr>
              <w:spacing w:before="60" w:after="60"/>
              <w:jc w:val="left"/>
            </w:pPr>
            <w:r>
              <w:rPr>
                <w:rFonts w:ascii="Arial" w:hAnsi="Arial" w:eastAsia="Arial" w:cs="Arial"/>
                <w:b/>
                <w:bCs/>
                <w:color w:val="1F3864"/>
                <w:sz w:val="18"/>
                <w:szCs w:val="18"/>
              </w:rPr>
              <w:t>POST-ALVEOLAR</w:t>
            </w:r>
          </w:p>
          <w:p w14:paraId="37CCA8D4">
            <w:pPr>
              <w:spacing w:before="40" w:after="40"/>
              <w:jc w:val="left"/>
            </w:pPr>
            <w:r>
              <w:rPr>
                <w:rFonts w:ascii="Arial" w:hAnsi="Arial" w:eastAsia="Arial" w:cs="Arial"/>
                <w:b w:val="0"/>
                <w:bCs w:val="0"/>
                <w:color w:val="000000"/>
                <w:sz w:val="18"/>
                <w:szCs w:val="18"/>
              </w:rPr>
              <w:t>Tongue blade at post-alveolar region; VOICELESS</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CEFB42E">
            <w:pPr>
              <w:spacing w:before="60" w:after="60"/>
              <w:jc w:val="left"/>
            </w:pPr>
            <w:r>
              <w:rPr>
                <w:rFonts w:ascii="Arial" w:hAnsi="Arial" w:eastAsia="Arial" w:cs="Arial"/>
                <w:b/>
                <w:bCs/>
                <w:color w:val="5B2C8D"/>
                <w:sz w:val="22"/>
                <w:szCs w:val="22"/>
              </w:rPr>
              <w:t>/ʧ/</w:t>
            </w:r>
          </w:p>
        </w:tc>
        <w:tc>
          <w:tcPr>
            <w:tcW w:w="3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2127AD">
            <w:pPr>
              <w:spacing w:before="60" w:after="60"/>
              <w:jc w:val="left"/>
            </w:pPr>
            <w:r>
              <w:rPr>
                <w:rFonts w:ascii="Arial" w:hAnsi="Arial" w:eastAsia="Arial" w:cs="Arial"/>
                <w:b/>
                <w:bCs/>
                <w:color w:val="5B2C8D"/>
                <w:sz w:val="22"/>
                <w:szCs w:val="22"/>
              </w:rPr>
              <w:t>/ʧ/</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church, cheese, match, watch, future</w:t>
            </w:r>
          </w:p>
          <w:p w14:paraId="109AD640">
            <w:pPr>
              <w:spacing w:before="40" w:after="40"/>
              <w:jc w:val="left"/>
            </w:pPr>
            <w:r>
              <w:rPr>
                <w:rFonts w:ascii="Arial" w:hAnsi="Arial" w:eastAsia="Arial" w:cs="Arial"/>
                <w:b w:val="0"/>
                <w:bCs w:val="0"/>
                <w:color w:val="000000"/>
                <w:sz w:val="18"/>
                <w:szCs w:val="18"/>
              </w:rPr>
              <w:t>STOP phase: tongue blade seals at post-alveolar ridge (like /t/ but further back). Air pressure builds. FRICATIVE phase: the closure releases into /ʃ/ (sh-sound). The two phases are fused — it sounds like 'ch'.</w:t>
            </w:r>
          </w:p>
          <w:p w14:paraId="69F8C4FC">
            <w:pPr>
              <w:spacing w:before="40" w:after="40"/>
              <w:jc w:val="left"/>
            </w:pPr>
            <w:r>
              <w:rPr>
                <w:rFonts w:ascii="Arial" w:hAnsi="Arial" w:eastAsia="Arial" w:cs="Arial"/>
                <w:b w:val="0"/>
                <w:bCs w:val="0"/>
                <w:color w:val="000000"/>
                <w:sz w:val="18"/>
                <w:szCs w:val="18"/>
              </w:rPr>
              <w:t>Spelling: 'ch' (church, cheese), 'tch' (match, watch), 'tu' (future, nature), 'ti' (question).</w:t>
            </w:r>
          </w:p>
          <w:p w14:paraId="535F16B5">
            <w:pPr>
              <w:spacing w:before="40" w:after="40"/>
              <w:jc w:val="left"/>
            </w:pPr>
            <w:r>
              <w:rPr>
                <w:rFonts w:ascii="Arial" w:hAnsi="Arial" w:eastAsia="Arial" w:cs="Arial"/>
                <w:b w:val="0"/>
                <w:bCs w:val="0"/>
                <w:color w:val="000000"/>
                <w:sz w:val="18"/>
                <w:szCs w:val="18"/>
              </w:rPr>
              <w:t>Minimal pair with /ʤ/: chin/gin, chest/jest, cheap/jeep, chunk/junk, chain/Jane, rich/ridge.</w:t>
            </w:r>
          </w:p>
        </w:tc>
        <w:tc>
          <w:tcPr>
            <w:tcW w:w="24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D82EFB6">
            <w:pPr>
              <w:spacing w:before="40" w:after="40"/>
              <w:jc w:val="left"/>
            </w:pPr>
            <w:r>
              <w:rPr>
                <w:rFonts w:ascii="Arial" w:hAnsi="Arial" w:eastAsia="Arial" w:cs="Arial"/>
                <w:b w:val="0"/>
                <w:bCs w:val="0"/>
                <w:color w:val="000000"/>
                <w:sz w:val="18"/>
                <w:szCs w:val="18"/>
              </w:rPr>
              <w:t>/ʧ/ is generally well-produced by Ghanaian English learners — it is close to sounds in many Ghanaian languages. Main challenge: spelling recognition (learners may not expect 'ch' in 'church' and 'future' to be the same sound, or 'tch' in 'match').</w:t>
            </w:r>
          </w:p>
        </w:tc>
      </w:tr>
      <w:tr w14:paraId="57D8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5B812E88">
            <w:pPr>
              <w:spacing w:before="60" w:after="60"/>
              <w:jc w:val="left"/>
            </w:pPr>
            <w:r>
              <w:rPr>
                <w:rFonts w:ascii="Arial" w:hAnsi="Arial" w:eastAsia="Arial" w:cs="Arial"/>
                <w:b/>
                <w:bCs/>
                <w:color w:val="5B2C8D"/>
                <w:sz w:val="18"/>
                <w:szCs w:val="18"/>
              </w:rPr>
              <w:t>AFFRICATE</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E2892DB">
            <w:pPr>
              <w:spacing w:before="60" w:after="60"/>
              <w:jc w:val="left"/>
            </w:pPr>
            <w:r>
              <w:rPr>
                <w:rFonts w:ascii="Arial" w:hAnsi="Arial" w:eastAsia="Arial" w:cs="Arial"/>
                <w:b/>
                <w:bCs/>
                <w:color w:val="1F3864"/>
                <w:sz w:val="18"/>
                <w:szCs w:val="18"/>
              </w:rPr>
              <w:t>POST-ALVEOLAR</w:t>
            </w:r>
          </w:p>
          <w:p w14:paraId="047CD53B">
            <w:pPr>
              <w:spacing w:before="40" w:after="40"/>
              <w:jc w:val="left"/>
            </w:pPr>
            <w:r>
              <w:rPr>
                <w:rFonts w:ascii="Arial" w:hAnsi="Arial" w:eastAsia="Arial" w:cs="Arial"/>
                <w:b w:val="0"/>
                <w:bCs w:val="0"/>
                <w:color w:val="000000"/>
                <w:sz w:val="18"/>
                <w:szCs w:val="18"/>
              </w:rPr>
              <w:t>Same position as /ʧ/; VOICED</w:t>
            </w:r>
          </w:p>
          <w:p w14:paraId="23776232">
            <w:pPr>
              <w:spacing w:before="60" w:after="60"/>
              <w:jc w:val="left"/>
            </w:pPr>
            <w:r>
              <w:rPr>
                <w:rFonts w:ascii="Arial" w:hAnsi="Arial" w:eastAsia="Arial" w:cs="Arial"/>
                <w:b/>
                <w:bCs/>
                <w:color w:val="922B21"/>
                <w:sz w:val="18"/>
                <w:szCs w:val="18"/>
              </w:rPr>
              <w:t>SPECIAL FOCUS</w:t>
            </w:r>
            <w:r>
              <w:rPr>
                <w:rFonts w:ascii="Arial" w:hAnsi="Arial" w:eastAsia="Arial" w:cs="Arial"/>
                <w:b w:val="0"/>
                <w:bCs w:val="0"/>
                <w:color w:val="922B21"/>
                <w:sz w:val="17"/>
                <w:szCs w:val="17"/>
              </w:rPr>
              <w:t xml:space="preserve"> — voicing contrast with /ʧ/</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3BFAF1D">
            <w:pPr>
              <w:spacing w:before="60" w:after="60"/>
              <w:jc w:val="left"/>
            </w:pPr>
            <w:r>
              <w:rPr>
                <w:rFonts w:ascii="Arial" w:hAnsi="Arial" w:eastAsia="Arial" w:cs="Arial"/>
                <w:b/>
                <w:bCs/>
                <w:color w:val="5B2C8D"/>
                <w:sz w:val="22"/>
                <w:szCs w:val="22"/>
              </w:rPr>
              <w:t>/ʤ/</w:t>
            </w:r>
          </w:p>
        </w:tc>
        <w:tc>
          <w:tcPr>
            <w:tcW w:w="3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9499FB">
            <w:pPr>
              <w:spacing w:before="60" w:after="60"/>
              <w:jc w:val="left"/>
            </w:pPr>
            <w:r>
              <w:rPr>
                <w:rFonts w:ascii="Arial" w:hAnsi="Arial" w:eastAsia="Arial" w:cs="Arial"/>
                <w:b/>
                <w:bCs/>
                <w:color w:val="5B2C8D"/>
                <w:sz w:val="22"/>
                <w:szCs w:val="22"/>
              </w:rPr>
              <w:t>/ʤ/</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judge, job, age, large, bridge</w:t>
            </w:r>
          </w:p>
          <w:p w14:paraId="239E2127">
            <w:pPr>
              <w:spacing w:before="40" w:after="40"/>
              <w:jc w:val="left"/>
            </w:pPr>
            <w:r>
              <w:rPr>
                <w:rFonts w:ascii="Arial" w:hAnsi="Arial" w:eastAsia="Arial" w:cs="Arial"/>
                <w:b w:val="0"/>
                <w:bCs w:val="0"/>
                <w:color w:val="000000"/>
                <w:sz w:val="18"/>
                <w:szCs w:val="18"/>
              </w:rPr>
              <w:t>Same tongue position as /ʧ/ — post-alveolar closure releasing into /ʒ/ (zh-sound). The ONLY difference from /ʧ/ is voice: throat vibrates throughout /ʤ/.</w:t>
            </w:r>
          </w:p>
          <w:p w14:paraId="02F22E1F">
            <w:pPr>
              <w:spacing w:before="40" w:after="40"/>
              <w:jc w:val="left"/>
            </w:pPr>
            <w:r>
              <w:rPr>
                <w:rFonts w:ascii="Arial" w:hAnsi="Arial" w:eastAsia="Arial" w:cs="Arial"/>
                <w:b w:val="0"/>
                <w:bCs w:val="0"/>
                <w:color w:val="000000"/>
                <w:sz w:val="18"/>
                <w:szCs w:val="18"/>
              </w:rPr>
              <w:t>Throat test: say /ʧ/ with hand on throat — no vibration. Say /ʤ/ — feel the buzz. The stop and release positions are IDENTICAL; voicing is the ONLY variable.</w:t>
            </w:r>
          </w:p>
          <w:p w14:paraId="2B12C5F0">
            <w:pPr>
              <w:spacing w:before="40" w:after="40"/>
              <w:jc w:val="left"/>
            </w:pPr>
            <w:r>
              <w:rPr>
                <w:rFonts w:ascii="Arial" w:hAnsi="Arial" w:eastAsia="Arial" w:cs="Arial"/>
                <w:b w:val="0"/>
                <w:bCs w:val="0"/>
                <w:color w:val="000000"/>
                <w:sz w:val="18"/>
                <w:szCs w:val="18"/>
              </w:rPr>
              <w:t>Spelling: 'j' (job, judge), 'g' before e/i/y (age, large, gym), 'dg' (bridge, lodge), 'di' (soldier).</w:t>
            </w:r>
          </w:p>
        </w:tc>
        <w:tc>
          <w:tcPr>
            <w:tcW w:w="24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470B29D">
            <w:pPr>
              <w:spacing w:before="40" w:after="40"/>
              <w:jc w:val="left"/>
            </w:pPr>
            <w:r>
              <w:rPr>
                <w:rFonts w:ascii="Arial" w:hAnsi="Arial" w:eastAsia="Arial" w:cs="Arial"/>
                <w:b w:val="0"/>
                <w:bCs w:val="0"/>
                <w:color w:val="000000"/>
                <w:sz w:val="18"/>
                <w:szCs w:val="18"/>
              </w:rPr>
              <w:t>/ʤ/ is the most commonly devoiced consonant in Ghanaian English — learners frequently produce /ʤ/ as /ʧ/ (so 'judge' sounds like 'chuch'). This is particularly noticeable in word-final position ('bridge' becomes 'britch').</w:t>
            </w:r>
          </w:p>
          <w:p w14:paraId="704DC528">
            <w:pPr>
              <w:spacing w:before="40" w:after="40"/>
              <w:jc w:val="left"/>
            </w:pPr>
            <w:r>
              <w:rPr>
                <w:rFonts w:ascii="Arial" w:hAnsi="Arial" w:eastAsia="Arial" w:cs="Arial"/>
                <w:b w:val="0"/>
                <w:bCs w:val="0"/>
                <w:color w:val="000000"/>
                <w:sz w:val="18"/>
                <w:szCs w:val="18"/>
              </w:rPr>
              <w:t>The fix: maintain voice ALL THE WAY through the affricate, especially in the fricative release phase. The /ʒ/ (zh) release of /ʤ/ must be voiced — if it devoices, the whole affricate sounds voiceless.</w:t>
            </w:r>
          </w:p>
        </w:tc>
      </w:tr>
    </w:tbl>
    <w:p w14:paraId="63C88017">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6352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69DDC03C">
            <w:pPr>
              <w:spacing w:before="60" w:after="60"/>
              <w:jc w:val="left"/>
            </w:pPr>
            <w:r>
              <w:rPr>
                <w:rFonts w:ascii="Arial" w:hAnsi="Arial" w:eastAsia="Arial" w:cs="Arial"/>
                <w:b/>
                <w:bCs/>
                <w:color w:val="000000"/>
                <w:sz w:val="18"/>
                <w:szCs w:val="18"/>
              </w:rPr>
              <w:t>Section B: Production Tests — How to Identify and Distinguish Nasals and Affricates</w:t>
            </w:r>
          </w:p>
        </w:tc>
      </w:tr>
      <w:tr w14:paraId="166B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C7F18C6">
            <w:pPr>
              <w:jc w:val="center"/>
            </w:pPr>
            <w:r>
              <w:rPr>
                <w:rFonts w:ascii="Arial" w:hAnsi="Arial" w:eastAsia="Arial" w:cs="Arial"/>
                <w:b/>
                <w:bCs/>
                <w:color w:val="FFFFFF"/>
                <w:sz w:val="20"/>
                <w:szCs w:val="20"/>
              </w:rPr>
              <w:t>TEST</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253BDB">
            <w:pPr>
              <w:jc w:val="center"/>
            </w:pPr>
            <w:r>
              <w:rPr>
                <w:rFonts w:ascii="Arial" w:hAnsi="Arial" w:eastAsia="Arial" w:cs="Arial"/>
                <w:b/>
                <w:bCs/>
                <w:color w:val="FFFFFF"/>
                <w:sz w:val="20"/>
                <w:szCs w:val="20"/>
              </w:rPr>
              <w:t>HOW TO DO IT</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8EA279F">
            <w:pPr>
              <w:jc w:val="center"/>
            </w:pPr>
            <w:r>
              <w:rPr>
                <w:rFonts w:ascii="Arial" w:hAnsi="Arial" w:eastAsia="Arial" w:cs="Arial"/>
                <w:b/>
                <w:bCs/>
                <w:color w:val="FFFFFF"/>
                <w:sz w:val="20"/>
                <w:szCs w:val="20"/>
              </w:rPr>
              <w:t>WHAT IT TELLS YOU</w:t>
            </w:r>
          </w:p>
        </w:tc>
      </w:tr>
      <w:tr w14:paraId="1C08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3A6E82A1">
            <w:pPr>
              <w:spacing w:before="60" w:after="60"/>
              <w:jc w:val="left"/>
            </w:pPr>
            <w:r>
              <w:rPr>
                <w:rFonts w:ascii="Arial" w:hAnsi="Arial" w:eastAsia="Arial" w:cs="Arial"/>
                <w:b/>
                <w:bCs/>
                <w:color w:val="7E4000"/>
                <w:sz w:val="18"/>
                <w:szCs w:val="18"/>
              </w:rPr>
              <w:t>NASAL RESONANCE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5217E4">
            <w:pPr>
              <w:spacing w:before="40" w:after="40"/>
              <w:jc w:val="left"/>
            </w:pPr>
            <w:r>
              <w:rPr>
                <w:rFonts w:ascii="Arial" w:hAnsi="Arial" w:eastAsia="Arial" w:cs="Arial"/>
                <w:b w:val="0"/>
                <w:bCs w:val="0"/>
                <w:color w:val="000000"/>
                <w:sz w:val="18"/>
                <w:szCs w:val="18"/>
              </w:rPr>
              <w:t>Say the sound and hold it. Pinch your nose firmly closed while producing it.</w:t>
            </w:r>
          </w:p>
          <w:p w14:paraId="0C294901">
            <w:pPr>
              <w:spacing w:before="40" w:after="40"/>
              <w:jc w:val="left"/>
            </w:pPr>
            <w:r>
              <w:rPr>
                <w:rFonts w:ascii="Arial" w:hAnsi="Arial" w:eastAsia="Arial" w:cs="Arial"/>
                <w:b w:val="0"/>
                <w:bCs w:val="0"/>
                <w:color w:val="000000"/>
                <w:sz w:val="18"/>
                <w:szCs w:val="18"/>
              </w:rPr>
              <w:t>Do this with: /mmmm/, /nnnn/, /ŋŋŋŋ/ (hold 'ng' sound), /ssss/, /ffff/, /llll/.</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AFC89F1">
            <w:pPr>
              <w:spacing w:before="40" w:after="40"/>
              <w:jc w:val="left"/>
            </w:pPr>
            <w:r>
              <w:rPr>
                <w:rFonts w:ascii="Arial" w:hAnsi="Arial" w:eastAsia="Arial" w:cs="Arial"/>
                <w:b w:val="0"/>
                <w:bCs w:val="0"/>
                <w:color w:val="000000"/>
                <w:sz w:val="18"/>
                <w:szCs w:val="18"/>
              </w:rPr>
              <w:t>NASAL (/m/, /n/, /ŋ/): sound immediately changes, reduces, or stops when nose is pinched. Nasals NEED the nasal passage.</w:t>
            </w:r>
          </w:p>
          <w:p w14:paraId="7BB0C4A9">
            <w:pPr>
              <w:spacing w:before="40" w:after="40"/>
              <w:jc w:val="left"/>
            </w:pPr>
            <w:r>
              <w:rPr>
                <w:rFonts w:ascii="Arial" w:hAnsi="Arial" w:eastAsia="Arial" w:cs="Arial"/>
                <w:b w:val="0"/>
                <w:bCs w:val="0"/>
                <w:color w:val="000000"/>
                <w:sz w:val="18"/>
                <w:szCs w:val="18"/>
              </w:rPr>
              <w:t>NON-NASAL (/s/, /f/, /l/): sound is unchanged when nose is pinched. Non-nasals exit through the mouth only.</w:t>
            </w:r>
          </w:p>
        </w:tc>
      </w:tr>
      <w:tr w14:paraId="425C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6E9EC7A4">
            <w:pPr>
              <w:spacing w:before="60" w:after="60"/>
              <w:jc w:val="left"/>
            </w:pPr>
            <w:r>
              <w:rPr>
                <w:rFonts w:ascii="Arial" w:hAnsi="Arial" w:eastAsia="Arial" w:cs="Arial"/>
                <w:b/>
                <w:bCs/>
                <w:color w:val="7E4000"/>
                <w:sz w:val="18"/>
                <w:szCs w:val="18"/>
              </w:rPr>
              <w:t>PLACE OF ARTICULATION TEST (for Nasals)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A33CC5">
            <w:pPr>
              <w:spacing w:before="40" w:after="40"/>
              <w:jc w:val="left"/>
            </w:pPr>
            <w:r>
              <w:rPr>
                <w:rFonts w:ascii="Arial" w:hAnsi="Arial" w:eastAsia="Arial" w:cs="Arial"/>
                <w:b w:val="0"/>
                <w:bCs w:val="0"/>
                <w:color w:val="000000"/>
                <w:sz w:val="18"/>
                <w:szCs w:val="18"/>
              </w:rPr>
              <w:t>Say each nasal and notice WHERE the closure is in your mouth:</w:t>
            </w:r>
          </w:p>
          <w:p w14:paraId="3EA6F039">
            <w:pPr>
              <w:spacing w:before="40" w:after="40"/>
              <w:jc w:val="left"/>
            </w:pPr>
            <w:r>
              <w:rPr>
                <w:rFonts w:ascii="Arial" w:hAnsi="Arial" w:eastAsia="Arial" w:cs="Arial"/>
                <w:b w:val="0"/>
                <w:bCs w:val="0"/>
                <w:color w:val="000000"/>
                <w:sz w:val="18"/>
                <w:szCs w:val="18"/>
              </w:rPr>
              <w:t>/m/ — feel your lips press together. /n/ — feel your tongue tip rise to the ridge. /ŋ/ — feel the back of your tongue rise to the soft palate.</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6815904">
            <w:pPr>
              <w:spacing w:before="40" w:after="40"/>
              <w:jc w:val="left"/>
            </w:pPr>
            <w:r>
              <w:rPr>
                <w:rFonts w:ascii="Arial" w:hAnsi="Arial" w:eastAsia="Arial" w:cs="Arial"/>
                <w:b w:val="0"/>
                <w:bCs w:val="0"/>
                <w:color w:val="000000"/>
                <w:sz w:val="18"/>
                <w:szCs w:val="18"/>
              </w:rPr>
              <w:t>/m/ = BILABIAL (lips). Same place as /p/ and /b/.</w:t>
            </w:r>
          </w:p>
          <w:p w14:paraId="48B89026">
            <w:pPr>
              <w:spacing w:before="40" w:after="40"/>
              <w:jc w:val="left"/>
            </w:pPr>
            <w:r>
              <w:rPr>
                <w:rFonts w:ascii="Arial" w:hAnsi="Arial" w:eastAsia="Arial" w:cs="Arial"/>
                <w:b w:val="0"/>
                <w:bCs w:val="0"/>
                <w:color w:val="000000"/>
                <w:sz w:val="18"/>
                <w:szCs w:val="18"/>
              </w:rPr>
              <w:t>/n/ = ALVEOLAR (tongue tip to ridge). Same place as /t/ and /d/.</w:t>
            </w:r>
          </w:p>
          <w:p w14:paraId="3DD38972">
            <w:pPr>
              <w:spacing w:before="40" w:after="40"/>
              <w:jc w:val="left"/>
            </w:pPr>
            <w:r>
              <w:rPr>
                <w:rFonts w:ascii="Arial" w:hAnsi="Arial" w:eastAsia="Arial" w:cs="Arial"/>
                <w:b w:val="0"/>
                <w:bCs w:val="0"/>
                <w:color w:val="000000"/>
                <w:sz w:val="18"/>
                <w:szCs w:val="18"/>
              </w:rPr>
              <w:t>/ŋ/ = VELAR (tongue back to soft palate). Same place as /k/ and /g/.</w:t>
            </w:r>
          </w:p>
          <w:p w14:paraId="2EDE2A0A">
            <w:pPr>
              <w:spacing w:before="40" w:after="40"/>
              <w:jc w:val="left"/>
            </w:pPr>
            <w:r>
              <w:rPr>
                <w:rFonts w:ascii="Arial" w:hAnsi="Arial" w:eastAsia="Arial" w:cs="Arial"/>
                <w:b w:val="0"/>
                <w:bCs w:val="0"/>
                <w:color w:val="000000"/>
                <w:sz w:val="18"/>
                <w:szCs w:val="18"/>
              </w:rPr>
              <w:t>KEY INSIGHT: each nasal is the nasal twin of a plosive pair — it uses the same closure but directs air through the nose instead of releasing it through the mouth.</w:t>
            </w:r>
          </w:p>
        </w:tc>
      </w:tr>
      <w:tr w14:paraId="2BDE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21F79E46">
            <w:pPr>
              <w:spacing w:before="60" w:after="60"/>
              <w:jc w:val="left"/>
            </w:pPr>
            <w:r>
              <w:rPr>
                <w:rFonts w:ascii="Arial" w:hAnsi="Arial" w:eastAsia="Arial" w:cs="Arial"/>
                <w:b/>
                <w:bCs/>
                <w:color w:val="5B2C8D"/>
                <w:sz w:val="18"/>
                <w:szCs w:val="18"/>
              </w:rPr>
              <w:t>STOP-TO-FLOW TEST (for Affricates)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120B7">
            <w:pPr>
              <w:spacing w:before="40" w:after="40"/>
              <w:jc w:val="left"/>
            </w:pPr>
            <w:r>
              <w:rPr>
                <w:rFonts w:ascii="Arial" w:hAnsi="Arial" w:eastAsia="Arial" w:cs="Arial"/>
                <w:b w:val="0"/>
                <w:bCs w:val="0"/>
                <w:color w:val="000000"/>
                <w:sz w:val="18"/>
                <w:szCs w:val="18"/>
              </w:rPr>
              <w:t>Say /ʧ/ slowly — can you feel the STOP before the FLOW? Say it again: 't-SH'. The tongue closes, then opens into a 'sh' rush.</w:t>
            </w:r>
          </w:p>
          <w:p w14:paraId="20FE2C78">
            <w:pPr>
              <w:spacing w:before="40" w:after="40"/>
              <w:jc w:val="left"/>
            </w:pPr>
            <w:r>
              <w:rPr>
                <w:rFonts w:ascii="Arial" w:hAnsi="Arial" w:eastAsia="Arial" w:cs="Arial"/>
                <w:b w:val="0"/>
                <w:bCs w:val="0"/>
                <w:color w:val="000000"/>
                <w:sz w:val="18"/>
                <w:szCs w:val="18"/>
              </w:rPr>
              <w:t>Now say /ʤ/ slowly: 'd-ZH'. The tongue closes (like /d/) then opens into a 'zh' buzz.</w:t>
            </w:r>
          </w:p>
          <w:p w14:paraId="1C279B9B">
            <w:pPr>
              <w:spacing w:before="40" w:after="40"/>
              <w:jc w:val="left"/>
            </w:pPr>
            <w:r>
              <w:rPr>
                <w:rFonts w:ascii="Arial" w:hAnsi="Arial" w:eastAsia="Arial" w:cs="Arial"/>
                <w:b w:val="0"/>
                <w:bCs w:val="0"/>
                <w:color w:val="000000"/>
                <w:sz w:val="18"/>
                <w:szCs w:val="18"/>
              </w:rPr>
              <w:t>Compare: /tʃ/ (as two separate sounds) vs. /ʧ/ (as one fused affricate). Can you hear the difference?</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2D9DE22">
            <w:pPr>
              <w:spacing w:before="40" w:after="40"/>
              <w:jc w:val="left"/>
            </w:pPr>
            <w:r>
              <w:rPr>
                <w:rFonts w:ascii="Arial" w:hAnsi="Arial" w:eastAsia="Arial" w:cs="Arial"/>
                <w:b w:val="0"/>
                <w:bCs w:val="0"/>
                <w:color w:val="000000"/>
                <w:sz w:val="18"/>
                <w:szCs w:val="18"/>
              </w:rPr>
              <w:t>AFFRICATE: begins with a complete stop closure (no air), then releases into a fricative (continuous air). The two phases happen within ONE sound — they cannot be separated in time.</w:t>
            </w:r>
          </w:p>
          <w:p w14:paraId="1CB904E8">
            <w:pPr>
              <w:spacing w:before="40" w:after="40"/>
              <w:jc w:val="left"/>
            </w:pPr>
            <w:r>
              <w:rPr>
                <w:rFonts w:ascii="Arial" w:hAnsi="Arial" w:eastAsia="Arial" w:cs="Arial"/>
                <w:b w:val="0"/>
                <w:bCs w:val="0"/>
                <w:color w:val="000000"/>
                <w:sz w:val="18"/>
                <w:szCs w:val="18"/>
              </w:rPr>
              <w:t>NOT AN AFFRICATE: if you hear a clear pause between the stop and the fricative, they have become two separate phonemes, not an affricate.</w:t>
            </w:r>
          </w:p>
          <w:p w14:paraId="4BC95E9B">
            <w:pPr>
              <w:spacing w:before="40" w:after="40"/>
              <w:jc w:val="left"/>
            </w:pPr>
            <w:r>
              <w:rPr>
                <w:rFonts w:ascii="Arial" w:hAnsi="Arial" w:eastAsia="Arial" w:cs="Arial"/>
                <w:b w:val="0"/>
                <w:bCs w:val="0"/>
                <w:color w:val="000000"/>
                <w:sz w:val="18"/>
                <w:szCs w:val="18"/>
              </w:rPr>
              <w:t>Voicing test: /ʧ/ = voiceless (throat silent). /ʤ/ = voiced (throat buzzes). This is the only difference between the two affricates.</w:t>
            </w:r>
          </w:p>
        </w:tc>
      </w:tr>
      <w:tr w14:paraId="2BA9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30ED1DF5">
            <w:pPr>
              <w:spacing w:before="60" w:after="60"/>
              <w:jc w:val="left"/>
            </w:pPr>
            <w:r>
              <w:rPr>
                <w:rFonts w:ascii="Arial" w:hAnsi="Arial" w:eastAsia="Arial" w:cs="Arial"/>
                <w:b/>
                <w:bCs/>
                <w:color w:val="5B2C8D"/>
                <w:sz w:val="18"/>
                <w:szCs w:val="18"/>
              </w:rPr>
              <w:t>THROAT TEST (for Affricates)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D7DF11">
            <w:pPr>
              <w:spacing w:before="40" w:after="40"/>
              <w:jc w:val="left"/>
            </w:pPr>
            <w:r>
              <w:rPr>
                <w:rFonts w:ascii="Arial" w:hAnsi="Arial" w:eastAsia="Arial" w:cs="Arial"/>
                <w:b w:val="0"/>
                <w:bCs w:val="0"/>
                <w:color w:val="000000"/>
                <w:sz w:val="18"/>
                <w:szCs w:val="18"/>
              </w:rPr>
              <w:t>Place two fingers on your larynx. Say /ʧ/ (church) — feel the throat throughout. Now say /ʤ/ (judge) — feel the difference.</w:t>
            </w:r>
          </w:p>
          <w:p w14:paraId="0CCD6129">
            <w:pPr>
              <w:spacing w:before="40" w:after="40"/>
              <w:jc w:val="left"/>
            </w:pPr>
            <w:r>
              <w:rPr>
                <w:rFonts w:ascii="Arial" w:hAnsi="Arial" w:eastAsia="Arial" w:cs="Arial"/>
                <w:b w:val="0"/>
                <w:bCs w:val="0"/>
                <w:color w:val="000000"/>
                <w:sz w:val="18"/>
                <w:szCs w:val="18"/>
              </w:rPr>
              <w:t>Repeat rapidly: /ʧ/ /ʤ/ /ʧ/ /ʤ/. Alternate between the two affricates.</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75A8899">
            <w:pPr>
              <w:spacing w:before="40" w:after="40"/>
              <w:jc w:val="left"/>
            </w:pPr>
            <w:r>
              <w:rPr>
                <w:rFonts w:ascii="Arial" w:hAnsi="Arial" w:eastAsia="Arial" w:cs="Arial"/>
                <w:b w:val="0"/>
                <w:bCs w:val="0"/>
                <w:color w:val="000000"/>
                <w:sz w:val="18"/>
                <w:szCs w:val="18"/>
              </w:rPr>
              <w:t>/ʧ/ = NO vibration throughout. Voiceless from stop to fricative release.</w:t>
            </w:r>
          </w:p>
          <w:p w14:paraId="41DD6EDD">
            <w:pPr>
              <w:spacing w:before="40" w:after="40"/>
              <w:jc w:val="left"/>
            </w:pPr>
            <w:r>
              <w:rPr>
                <w:rFonts w:ascii="Arial" w:hAnsi="Arial" w:eastAsia="Arial" w:cs="Arial"/>
                <w:b w:val="0"/>
                <w:bCs w:val="0"/>
                <w:color w:val="000000"/>
                <w:sz w:val="18"/>
                <w:szCs w:val="18"/>
              </w:rPr>
              <w:t>/ʤ/ = VIBRATION throughout. Voiced from the moment the tongue closes to the moment the fricative releases. Voice must be maintained in BOTH phases — stop AND flow.</w:t>
            </w:r>
          </w:p>
        </w:tc>
      </w:tr>
      <w:tr w14:paraId="09D9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4F3450C">
            <w:pPr>
              <w:spacing w:before="60" w:after="60"/>
              <w:jc w:val="left"/>
            </w:pPr>
            <w:r>
              <w:rPr>
                <w:rFonts w:ascii="Arial" w:hAnsi="Arial" w:eastAsia="Arial" w:cs="Arial"/>
                <w:b/>
                <w:bCs/>
                <w:color w:val="1F3864"/>
                <w:sz w:val="18"/>
                <w:szCs w:val="18"/>
              </w:rPr>
              <w:t>KEY PRINCIPLES (write on board)</w:t>
            </w:r>
          </w:p>
        </w:tc>
        <w:tc>
          <w:tcPr>
            <w:tcW w:w="7560" w:type="dxa"/>
            <w:gridSpan w:val="2"/>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4E58516">
            <w:pPr>
              <w:spacing w:before="60" w:after="60"/>
              <w:jc w:val="left"/>
            </w:pPr>
            <w:r>
              <w:rPr>
                <w:rFonts w:ascii="Arial" w:hAnsi="Arial" w:eastAsia="Arial" w:cs="Arial"/>
                <w:b/>
                <w:bCs/>
                <w:color w:val="000000"/>
                <w:sz w:val="18"/>
                <w:szCs w:val="18"/>
              </w:rPr>
              <w:t xml:space="preserve">NASALS: </w:t>
            </w:r>
            <w:r>
              <w:rPr>
                <w:rFonts w:ascii="Arial" w:hAnsi="Arial" w:eastAsia="Arial" w:cs="Arial"/>
                <w:b w:val="0"/>
                <w:bCs w:val="0"/>
                <w:color w:val="000000"/>
                <w:sz w:val="18"/>
                <w:szCs w:val="18"/>
              </w:rPr>
              <w:t>air through the nose, closure in the mouth. Three nasals = three closure points: lips (/m/), tongue tip (/n/), tongue back (/ŋ/).</w:t>
            </w:r>
          </w:p>
          <w:p w14:paraId="1C0826AF">
            <w:pPr>
              <w:spacing w:before="60" w:after="60"/>
              <w:jc w:val="left"/>
            </w:pPr>
            <w:r>
              <w:rPr>
                <w:rFonts w:ascii="Arial" w:hAnsi="Arial" w:eastAsia="Arial" w:cs="Arial"/>
                <w:b/>
                <w:bCs/>
                <w:color w:val="000000"/>
                <w:sz w:val="18"/>
                <w:szCs w:val="18"/>
              </w:rPr>
              <w:t xml:space="preserve">AFFRICATES: </w:t>
            </w:r>
            <w:r>
              <w:rPr>
                <w:rFonts w:ascii="Arial" w:hAnsi="Arial" w:eastAsia="Arial" w:cs="Arial"/>
                <w:b w:val="0"/>
                <w:bCs w:val="0"/>
                <w:color w:val="000000"/>
                <w:sz w:val="18"/>
                <w:szCs w:val="18"/>
              </w:rPr>
              <w:t>stop then flow — a plosive fused with a fricative. /ʧ/ is voiceless (t + sh). /ʤ/ is voiced (d + zh).</w:t>
            </w:r>
          </w:p>
        </w:tc>
      </w:tr>
    </w:tbl>
    <w:p w14:paraId="18E3DFB8">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7"/>
        <w:gridCol w:w="1139"/>
        <w:gridCol w:w="1139"/>
        <w:gridCol w:w="738"/>
        <w:gridCol w:w="1139"/>
        <w:gridCol w:w="1139"/>
        <w:gridCol w:w="738"/>
        <w:gridCol w:w="1020"/>
        <w:gridCol w:w="403"/>
        <w:gridCol w:w="1168"/>
      </w:tblGrid>
      <w:tr w14:paraId="21F6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1571" w:type="dxa"/>
        </w:trPr>
        <w:tc>
          <w:tcPr>
            <w:tcW w:w="9360" w:type="dxa"/>
            <w:gridSpan w:val="8"/>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E3EB0E9">
            <w:pPr>
              <w:spacing w:before="60" w:after="60"/>
              <w:jc w:val="left"/>
            </w:pPr>
            <w:r>
              <w:rPr>
                <w:rFonts w:ascii="Arial" w:hAnsi="Arial" w:eastAsia="Arial" w:cs="Arial"/>
                <w:b/>
                <w:bCs/>
                <w:color w:val="000000"/>
                <w:sz w:val="18"/>
                <w:szCs w:val="18"/>
              </w:rPr>
              <w:t>Section C: Minimal Pairs + Connected Speech Sentences — Board Reference for All Activities</w:t>
            </w:r>
          </w:p>
        </w:tc>
      </w:tr>
      <w:tr w14:paraId="14DB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1571" w:type="dxa"/>
        </w:trPr>
        <w:tc>
          <w:tcPr>
            <w:tcW w:w="9360" w:type="dxa"/>
            <w:gridSpan w:val="8"/>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5A004919">
            <w:pPr>
              <w:spacing w:before="40" w:after="40"/>
              <w:jc w:val="left"/>
            </w:pPr>
            <w:r>
              <w:rPr>
                <w:rFonts w:ascii="Arial" w:hAnsi="Arial" w:eastAsia="Arial" w:cs="Arial"/>
                <w:b w:val="0"/>
                <w:bCs w:val="0"/>
                <w:color w:val="000000"/>
                <w:sz w:val="18"/>
                <w:szCs w:val="18"/>
              </w:rPr>
              <w:t>Write the minimal pairs on the board. Leave space to add sentences during Phase 2.</w:t>
            </w:r>
          </w:p>
        </w:tc>
      </w:tr>
      <w:tr w14:paraId="09F4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0B227CF">
            <w:pPr>
              <w:jc w:val="center"/>
            </w:pPr>
            <w:r>
              <w:rPr>
                <w:rFonts w:ascii="Arial" w:hAnsi="Arial" w:eastAsia="Arial" w:cs="Arial"/>
                <w:b/>
                <w:bCs/>
                <w:color w:val="FFFFFF"/>
                <w:sz w:val="20"/>
                <w:szCs w:val="20"/>
              </w:rPr>
              <w:t>PAIR</w:t>
            </w:r>
          </w:p>
        </w:tc>
        <w:tc>
          <w:tcPr>
            <w:tcW w:w="1500" w:type="dxa"/>
            <w:tcBorders>
              <w:top w:val="single" w:color="AAAAAA" w:sz="0" w:space="0"/>
              <w:left w:val="single" w:color="AAAAAA" w:sz="0" w:space="0"/>
              <w:bottom w:val="single" w:color="AAAAAA" w:sz="0" w:space="0"/>
              <w:right w:val="single" w:color="AAAAAA" w:sz="0" w:space="0"/>
            </w:tcBorders>
            <w:shd w:val="clear" w:color="auto" w:fill="7E4000"/>
            <w:tcMar>
              <w:top w:w="80" w:type="dxa"/>
              <w:left w:w="120" w:type="dxa"/>
              <w:bottom w:w="80" w:type="dxa"/>
              <w:right w:w="120" w:type="dxa"/>
            </w:tcMar>
            <w:vAlign w:val="center"/>
          </w:tcPr>
          <w:p w14:paraId="72AFB89F">
            <w:pPr>
              <w:jc w:val="center"/>
            </w:pPr>
            <w:r>
              <w:rPr>
                <w:rFonts w:ascii="Arial" w:hAnsi="Arial" w:eastAsia="Arial" w:cs="Arial"/>
                <w:b/>
                <w:bCs/>
                <w:color w:val="FFFFFF"/>
                <w:sz w:val="20"/>
                <w:szCs w:val="20"/>
              </w:rPr>
              <w:t>SOUND 1</w:t>
            </w:r>
          </w:p>
        </w:tc>
        <w:tc>
          <w:tcPr>
            <w:tcW w:w="1500" w:type="dxa"/>
            <w:tcBorders>
              <w:top w:val="single" w:color="AAAAAA" w:sz="0" w:space="0"/>
              <w:left w:val="single" w:color="AAAAAA" w:sz="0" w:space="0"/>
              <w:bottom w:val="single" w:color="AAAAAA" w:sz="0" w:space="0"/>
              <w:right w:val="single" w:color="AAAAAA" w:sz="0" w:space="0"/>
            </w:tcBorders>
            <w:shd w:val="clear" w:color="auto" w:fill="7E4000"/>
            <w:tcMar>
              <w:top w:w="80" w:type="dxa"/>
              <w:left w:w="120" w:type="dxa"/>
              <w:bottom w:w="80" w:type="dxa"/>
              <w:right w:w="120" w:type="dxa"/>
            </w:tcMar>
            <w:vAlign w:val="center"/>
          </w:tcPr>
          <w:p w14:paraId="6E4264C3">
            <w:pPr>
              <w:jc w:val="center"/>
            </w:pPr>
            <w:r>
              <w:rPr>
                <w:rFonts w:ascii="Arial" w:hAnsi="Arial" w:eastAsia="Arial" w:cs="Arial"/>
                <w:b/>
                <w:bCs/>
                <w:color w:val="FFFFFF"/>
                <w:sz w:val="20"/>
                <w:szCs w:val="20"/>
              </w:rPr>
              <w:t>SOUND 2</w:t>
            </w:r>
          </w:p>
        </w:tc>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3E62B2E">
            <w:pPr>
              <w:jc w:val="center"/>
            </w:pPr>
            <w:r>
              <w:rPr>
                <w:rFonts w:ascii="Arial" w:hAnsi="Arial" w:eastAsia="Arial" w:cs="Arial"/>
                <w:b/>
                <w:bCs/>
                <w:color w:val="FFFFFF"/>
                <w:sz w:val="20"/>
                <w:szCs w:val="20"/>
              </w:rPr>
              <w:t>PAIR</w:t>
            </w:r>
          </w:p>
        </w:tc>
        <w:tc>
          <w:tcPr>
            <w:tcW w:w="1500" w:type="dxa"/>
            <w:tcBorders>
              <w:top w:val="single" w:color="AAAAAA" w:sz="0" w:space="0"/>
              <w:left w:val="single" w:color="AAAAAA" w:sz="0" w:space="0"/>
              <w:bottom w:val="single" w:color="AAAAAA" w:sz="0" w:space="0"/>
              <w:right w:val="single" w:color="AAAAAA" w:sz="0" w:space="0"/>
            </w:tcBorders>
            <w:shd w:val="clear" w:color="auto" w:fill="7E4000"/>
            <w:tcMar>
              <w:top w:w="80" w:type="dxa"/>
              <w:left w:w="120" w:type="dxa"/>
              <w:bottom w:w="80" w:type="dxa"/>
              <w:right w:w="120" w:type="dxa"/>
            </w:tcMar>
            <w:vAlign w:val="center"/>
          </w:tcPr>
          <w:p w14:paraId="0A7B790F">
            <w:pPr>
              <w:jc w:val="center"/>
            </w:pPr>
            <w:r>
              <w:rPr>
                <w:rFonts w:ascii="Arial" w:hAnsi="Arial" w:eastAsia="Arial" w:cs="Arial"/>
                <w:b/>
                <w:bCs/>
                <w:color w:val="FFFFFF"/>
                <w:sz w:val="20"/>
                <w:szCs w:val="20"/>
              </w:rPr>
              <w:t>SOUND 1</w:t>
            </w:r>
          </w:p>
        </w:tc>
        <w:tc>
          <w:tcPr>
            <w:tcW w:w="1500" w:type="dxa"/>
            <w:tcBorders>
              <w:top w:val="single" w:color="AAAAAA" w:sz="0" w:space="0"/>
              <w:left w:val="single" w:color="AAAAAA" w:sz="0" w:space="0"/>
              <w:bottom w:val="single" w:color="AAAAAA" w:sz="0" w:space="0"/>
              <w:right w:val="single" w:color="AAAAAA" w:sz="0" w:space="0"/>
            </w:tcBorders>
            <w:shd w:val="clear" w:color="auto" w:fill="7E4000"/>
            <w:tcMar>
              <w:top w:w="80" w:type="dxa"/>
              <w:left w:w="120" w:type="dxa"/>
              <w:bottom w:w="80" w:type="dxa"/>
              <w:right w:w="120" w:type="dxa"/>
            </w:tcMar>
            <w:vAlign w:val="center"/>
          </w:tcPr>
          <w:p w14:paraId="48D078B0">
            <w:pPr>
              <w:jc w:val="center"/>
            </w:pPr>
            <w:r>
              <w:rPr>
                <w:rFonts w:ascii="Arial" w:hAnsi="Arial" w:eastAsia="Arial" w:cs="Arial"/>
                <w:b/>
                <w:bCs/>
                <w:color w:val="FFFFFF"/>
                <w:sz w:val="20"/>
                <w:szCs w:val="20"/>
              </w:rPr>
              <w:t>SOUND 2</w:t>
            </w:r>
          </w:p>
        </w:tc>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5255C9A">
            <w:pPr>
              <w:jc w:val="center"/>
            </w:pPr>
            <w:r>
              <w:rPr>
                <w:rFonts w:ascii="Arial" w:hAnsi="Arial" w:eastAsia="Arial" w:cs="Arial"/>
                <w:b/>
                <w:bCs/>
                <w:color w:val="FFFFFF"/>
                <w:sz w:val="20"/>
                <w:szCs w:val="20"/>
              </w:rPr>
              <w:t>PAIR</w:t>
            </w:r>
          </w:p>
        </w:tc>
        <w:tc>
          <w:tcPr>
            <w:tcW w:w="1500" w:type="dxa"/>
            <w:gridSpan w:val="2"/>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20C31E17">
            <w:pPr>
              <w:jc w:val="center"/>
            </w:pPr>
            <w:r>
              <w:rPr>
                <w:rFonts w:ascii="Arial" w:hAnsi="Arial" w:eastAsia="Arial" w:cs="Arial"/>
                <w:b/>
                <w:bCs/>
                <w:color w:val="FFFFFF"/>
                <w:sz w:val="20"/>
                <w:szCs w:val="20"/>
              </w:rPr>
              <w:t>VOICELESS</w:t>
            </w:r>
          </w:p>
        </w:tc>
        <w:tc>
          <w:tcPr>
            <w:tcW w:w="15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68C4E123">
            <w:pPr>
              <w:jc w:val="center"/>
            </w:pPr>
            <w:r>
              <w:rPr>
                <w:rFonts w:ascii="Arial" w:hAnsi="Arial" w:eastAsia="Arial" w:cs="Arial"/>
                <w:b/>
                <w:bCs/>
                <w:color w:val="FFFFFF"/>
                <w:sz w:val="20"/>
                <w:szCs w:val="20"/>
              </w:rPr>
              <w:t>VOICED</w:t>
            </w:r>
          </w:p>
        </w:tc>
      </w:tr>
      <w:tr w14:paraId="4482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9593C02">
            <w:pPr>
              <w:spacing w:before="60" w:after="60"/>
              <w:jc w:val="left"/>
            </w:pPr>
            <w:r>
              <w:rPr>
                <w:rFonts w:ascii="Arial" w:hAnsi="Arial" w:eastAsia="Arial" w:cs="Arial"/>
                <w:b/>
                <w:bCs/>
                <w:color w:val="7E4000"/>
                <w:sz w:val="22"/>
                <w:szCs w:val="22"/>
              </w:rPr>
              <w:t>/m/ vs /n/</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6CDA745">
            <w:pPr>
              <w:spacing w:before="60" w:after="60"/>
              <w:jc w:val="left"/>
            </w:pPr>
            <w:r>
              <w:rPr>
                <w:rFonts w:ascii="Arial" w:hAnsi="Arial" w:eastAsia="Arial" w:cs="Arial"/>
                <w:b/>
                <w:bCs/>
                <w:color w:val="000000"/>
                <w:sz w:val="18"/>
                <w:szCs w:val="18"/>
              </w:rPr>
              <w:t>some</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3558465A">
            <w:pPr>
              <w:spacing w:before="60" w:after="60"/>
              <w:jc w:val="left"/>
            </w:pPr>
            <w:r>
              <w:rPr>
                <w:rFonts w:ascii="Arial" w:hAnsi="Arial" w:eastAsia="Arial" w:cs="Arial"/>
                <w:b/>
                <w:bCs/>
                <w:color w:val="000000"/>
                <w:sz w:val="18"/>
                <w:szCs w:val="18"/>
              </w:rPr>
              <w:t>sun</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092CEAA3">
            <w:pPr>
              <w:spacing w:before="60" w:after="60"/>
              <w:jc w:val="left"/>
            </w:pPr>
            <w:r>
              <w:rPr>
                <w:rFonts w:ascii="Arial" w:hAnsi="Arial" w:eastAsia="Arial" w:cs="Arial"/>
                <w:b/>
                <w:bCs/>
                <w:color w:val="7E4000"/>
                <w:sz w:val="22"/>
                <w:szCs w:val="22"/>
              </w:rPr>
              <w:t>/n/ vs /ŋ/</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7B4F14D4">
            <w:pPr>
              <w:spacing w:before="60" w:after="60"/>
              <w:jc w:val="left"/>
            </w:pPr>
            <w:r>
              <w:rPr>
                <w:rFonts w:ascii="Arial" w:hAnsi="Arial" w:eastAsia="Arial" w:cs="Arial"/>
                <w:b/>
                <w:bCs/>
                <w:color w:val="000000"/>
                <w:sz w:val="18"/>
                <w:szCs w:val="18"/>
              </w:rPr>
              <w:t>sin</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B85CE81">
            <w:pPr>
              <w:spacing w:before="60" w:after="60"/>
              <w:jc w:val="left"/>
            </w:pPr>
            <w:r>
              <w:rPr>
                <w:rFonts w:ascii="Arial" w:hAnsi="Arial" w:eastAsia="Arial" w:cs="Arial"/>
                <w:b/>
                <w:bCs/>
                <w:color w:val="000000"/>
                <w:sz w:val="18"/>
                <w:szCs w:val="18"/>
              </w:rPr>
              <w:t>sing</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2F367363">
            <w:pPr>
              <w:spacing w:before="60" w:after="60"/>
              <w:jc w:val="left"/>
            </w:pPr>
            <w:r>
              <w:rPr>
                <w:rFonts w:ascii="Arial" w:hAnsi="Arial" w:eastAsia="Arial" w:cs="Arial"/>
                <w:b/>
                <w:bCs/>
                <w:color w:val="7E4000"/>
                <w:sz w:val="22"/>
                <w:szCs w:val="22"/>
              </w:rPr>
              <w:t>/ʧ/ vs /ʤ/</w:t>
            </w:r>
          </w:p>
        </w:tc>
        <w:tc>
          <w:tcPr>
            <w:tcW w:w="150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3985A954">
            <w:pPr>
              <w:spacing w:before="60" w:after="60"/>
              <w:jc w:val="left"/>
            </w:pPr>
            <w:r>
              <w:rPr>
                <w:rFonts w:ascii="Arial" w:hAnsi="Arial" w:eastAsia="Arial" w:cs="Arial"/>
                <w:b/>
                <w:bCs/>
                <w:color w:val="000000"/>
                <w:sz w:val="18"/>
                <w:szCs w:val="18"/>
              </w:rPr>
              <w:t>chin</w:t>
            </w:r>
          </w:p>
        </w:tc>
        <w:tc>
          <w:tcPr>
            <w:tcW w:w="15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034A9D3">
            <w:pPr>
              <w:spacing w:before="60" w:after="60"/>
              <w:jc w:val="left"/>
            </w:pPr>
            <w:r>
              <w:rPr>
                <w:rFonts w:ascii="Arial" w:hAnsi="Arial" w:eastAsia="Arial" w:cs="Arial"/>
                <w:b/>
                <w:bCs/>
                <w:color w:val="000000"/>
                <w:sz w:val="18"/>
                <w:szCs w:val="18"/>
              </w:rPr>
              <w:t>gin</w:t>
            </w:r>
          </w:p>
        </w:tc>
      </w:tr>
      <w:tr w14:paraId="2EA9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493A4847">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2942C636">
            <w:pPr>
              <w:spacing w:before="60" w:after="60"/>
              <w:jc w:val="left"/>
            </w:pPr>
            <w:r>
              <w:rPr>
                <w:rFonts w:ascii="Arial" w:hAnsi="Arial" w:eastAsia="Arial" w:cs="Arial"/>
                <w:b/>
                <w:bCs/>
                <w:color w:val="000000"/>
                <w:sz w:val="18"/>
                <w:szCs w:val="18"/>
              </w:rPr>
              <w:t>rum</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1C78DB5F">
            <w:pPr>
              <w:spacing w:before="60" w:after="60"/>
              <w:jc w:val="left"/>
            </w:pPr>
            <w:r>
              <w:rPr>
                <w:rFonts w:ascii="Arial" w:hAnsi="Arial" w:eastAsia="Arial" w:cs="Arial"/>
                <w:b/>
                <w:bCs/>
                <w:color w:val="000000"/>
                <w:sz w:val="18"/>
                <w:szCs w:val="18"/>
              </w:rPr>
              <w:t>run</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442004D8">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65ED12CF">
            <w:pPr>
              <w:spacing w:before="60" w:after="60"/>
              <w:jc w:val="left"/>
            </w:pPr>
            <w:r>
              <w:rPr>
                <w:rFonts w:ascii="Arial" w:hAnsi="Arial" w:eastAsia="Arial" w:cs="Arial"/>
                <w:b/>
                <w:bCs/>
                <w:color w:val="000000"/>
                <w:sz w:val="18"/>
                <w:szCs w:val="18"/>
              </w:rPr>
              <w:t>thin</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062C9630">
            <w:pPr>
              <w:spacing w:before="60" w:after="60"/>
              <w:jc w:val="left"/>
            </w:pPr>
            <w:r>
              <w:rPr>
                <w:rFonts w:ascii="Arial" w:hAnsi="Arial" w:eastAsia="Arial" w:cs="Arial"/>
                <w:b/>
                <w:bCs/>
                <w:color w:val="000000"/>
                <w:sz w:val="18"/>
                <w:szCs w:val="18"/>
              </w:rPr>
              <w:t>thing</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586C9A3">
            <w:pPr>
              <w:spacing w:before="60" w:after="60"/>
              <w:jc w:val="left"/>
            </w:pPr>
          </w:p>
        </w:tc>
        <w:tc>
          <w:tcPr>
            <w:tcW w:w="150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5CA26E5">
            <w:pPr>
              <w:spacing w:before="60" w:after="60"/>
              <w:jc w:val="left"/>
            </w:pPr>
            <w:r>
              <w:rPr>
                <w:rFonts w:ascii="Arial" w:hAnsi="Arial" w:eastAsia="Arial" w:cs="Arial"/>
                <w:b/>
                <w:bCs/>
                <w:color w:val="000000"/>
                <w:sz w:val="18"/>
                <w:szCs w:val="18"/>
              </w:rPr>
              <w:t>cheap</w:t>
            </w:r>
          </w:p>
        </w:tc>
        <w:tc>
          <w:tcPr>
            <w:tcW w:w="15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33DFC10">
            <w:pPr>
              <w:spacing w:before="60" w:after="60"/>
              <w:jc w:val="left"/>
            </w:pPr>
            <w:r>
              <w:rPr>
                <w:rFonts w:ascii="Arial" w:hAnsi="Arial" w:eastAsia="Arial" w:cs="Arial"/>
                <w:b/>
                <w:bCs/>
                <w:color w:val="000000"/>
                <w:sz w:val="18"/>
                <w:szCs w:val="18"/>
              </w:rPr>
              <w:t>jeep</w:t>
            </w:r>
          </w:p>
        </w:tc>
      </w:tr>
      <w:tr w14:paraId="0F51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62880EA2">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0745610D">
            <w:pPr>
              <w:spacing w:before="60" w:after="60"/>
              <w:jc w:val="left"/>
            </w:pPr>
            <w:r>
              <w:rPr>
                <w:rFonts w:ascii="Arial" w:hAnsi="Arial" w:eastAsia="Arial" w:cs="Arial"/>
                <w:b/>
                <w:bCs/>
                <w:color w:val="000000"/>
                <w:sz w:val="18"/>
                <w:szCs w:val="18"/>
              </w:rPr>
              <w:t>dim</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6919B7D2">
            <w:pPr>
              <w:spacing w:before="60" w:after="60"/>
              <w:jc w:val="left"/>
            </w:pPr>
            <w:r>
              <w:rPr>
                <w:rFonts w:ascii="Arial" w:hAnsi="Arial" w:eastAsia="Arial" w:cs="Arial"/>
                <w:b/>
                <w:bCs/>
                <w:color w:val="000000"/>
                <w:sz w:val="18"/>
                <w:szCs w:val="18"/>
              </w:rPr>
              <w:t>din</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3D230D9">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FB25799">
            <w:pPr>
              <w:spacing w:before="60" w:after="60"/>
              <w:jc w:val="left"/>
            </w:pPr>
            <w:r>
              <w:rPr>
                <w:rFonts w:ascii="Arial" w:hAnsi="Arial" w:eastAsia="Arial" w:cs="Arial"/>
                <w:b/>
                <w:bCs/>
                <w:color w:val="000000"/>
                <w:sz w:val="18"/>
                <w:szCs w:val="18"/>
              </w:rPr>
              <w:t>ban</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63F9211">
            <w:pPr>
              <w:spacing w:before="60" w:after="60"/>
              <w:jc w:val="left"/>
            </w:pPr>
            <w:r>
              <w:rPr>
                <w:rFonts w:ascii="Arial" w:hAnsi="Arial" w:eastAsia="Arial" w:cs="Arial"/>
                <w:b/>
                <w:bCs/>
                <w:color w:val="000000"/>
                <w:sz w:val="18"/>
                <w:szCs w:val="18"/>
              </w:rPr>
              <w:t>bang</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39BC27A">
            <w:pPr>
              <w:spacing w:before="60" w:after="60"/>
              <w:jc w:val="left"/>
            </w:pPr>
          </w:p>
        </w:tc>
        <w:tc>
          <w:tcPr>
            <w:tcW w:w="150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04B5610F">
            <w:pPr>
              <w:spacing w:before="60" w:after="60"/>
              <w:jc w:val="left"/>
            </w:pPr>
            <w:r>
              <w:rPr>
                <w:rFonts w:ascii="Arial" w:hAnsi="Arial" w:eastAsia="Arial" w:cs="Arial"/>
                <w:b/>
                <w:bCs/>
                <w:color w:val="000000"/>
                <w:sz w:val="18"/>
                <w:szCs w:val="18"/>
              </w:rPr>
              <w:t>match</w:t>
            </w:r>
          </w:p>
        </w:tc>
        <w:tc>
          <w:tcPr>
            <w:tcW w:w="15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0C0A80C">
            <w:pPr>
              <w:spacing w:before="60" w:after="60"/>
              <w:jc w:val="left"/>
            </w:pPr>
            <w:r>
              <w:rPr>
                <w:rFonts w:ascii="Arial" w:hAnsi="Arial" w:eastAsia="Arial" w:cs="Arial"/>
                <w:b/>
                <w:bCs/>
                <w:color w:val="000000"/>
                <w:sz w:val="18"/>
                <w:szCs w:val="18"/>
              </w:rPr>
              <w:t>Madge</w:t>
            </w:r>
          </w:p>
        </w:tc>
      </w:tr>
      <w:tr w14:paraId="0215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522F0287">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0D947ED5">
            <w:pPr>
              <w:spacing w:before="60" w:after="60"/>
              <w:jc w:val="left"/>
            </w:pPr>
            <w:r>
              <w:rPr>
                <w:rFonts w:ascii="Arial" w:hAnsi="Arial" w:eastAsia="Arial" w:cs="Arial"/>
                <w:b/>
                <w:bCs/>
                <w:color w:val="000000"/>
                <w:sz w:val="18"/>
                <w:szCs w:val="18"/>
              </w:rPr>
              <w:t>ham</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21BDA238">
            <w:pPr>
              <w:spacing w:before="60" w:after="60"/>
              <w:jc w:val="left"/>
            </w:pPr>
            <w:r>
              <w:rPr>
                <w:rFonts w:ascii="Arial" w:hAnsi="Arial" w:eastAsia="Arial" w:cs="Arial"/>
                <w:b/>
                <w:bCs/>
                <w:color w:val="000000"/>
                <w:sz w:val="16"/>
                <w:szCs w:val="16"/>
              </w:rPr>
              <w:t>han</w:t>
            </w:r>
          </w:p>
        </w:tc>
        <w:tc>
          <w:tcPr>
            <w:tcW w:w="78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1D6CCF7D">
            <w:pPr>
              <w:spacing w:before="60" w:after="60"/>
              <w:jc w:val="left"/>
            </w:pP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35B5C054">
            <w:pPr>
              <w:spacing w:before="60" w:after="60"/>
              <w:jc w:val="left"/>
            </w:pPr>
            <w:r>
              <w:rPr>
                <w:rFonts w:ascii="Arial" w:hAnsi="Arial" w:eastAsia="Arial" w:cs="Arial"/>
                <w:b/>
                <w:bCs/>
                <w:color w:val="000000"/>
                <w:sz w:val="18"/>
                <w:szCs w:val="18"/>
              </w:rPr>
              <w:t>win</w:t>
            </w:r>
          </w:p>
        </w:tc>
        <w:tc>
          <w:tcPr>
            <w:tcW w:w="1500" w:type="dxa"/>
            <w:tcBorders>
              <w:top w:val="single" w:color="AAAAAA" w:sz="0" w:space="0"/>
              <w:left w:val="single" w:color="AAAAAA" w:sz="0" w:space="0"/>
              <w:bottom w:val="single" w:color="AAAAAA" w:sz="0" w:space="0"/>
              <w:right w:val="single" w:color="AAAAAA" w:sz="0" w:space="0"/>
            </w:tcBorders>
            <w:shd w:val="clear" w:color="auto" w:fill="FDE9D9"/>
            <w:tcMar>
              <w:top w:w="80" w:type="dxa"/>
              <w:left w:w="120" w:type="dxa"/>
              <w:bottom w:w="80" w:type="dxa"/>
              <w:right w:w="120" w:type="dxa"/>
            </w:tcMar>
            <w:vAlign w:val="top"/>
          </w:tcPr>
          <w:p w14:paraId="385484F3">
            <w:pPr>
              <w:spacing w:before="60" w:after="60"/>
              <w:jc w:val="left"/>
            </w:pPr>
            <w:r>
              <w:rPr>
                <w:rFonts w:ascii="Arial" w:hAnsi="Arial" w:eastAsia="Arial" w:cs="Arial"/>
                <w:b/>
                <w:bCs/>
                <w:color w:val="000000"/>
                <w:sz w:val="18"/>
                <w:szCs w:val="18"/>
              </w:rPr>
              <w:t>wing</w:t>
            </w:r>
          </w:p>
        </w:tc>
        <w:tc>
          <w:tcPr>
            <w:tcW w:w="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FC5C810">
            <w:pPr>
              <w:spacing w:before="60" w:after="60"/>
              <w:jc w:val="left"/>
            </w:pPr>
          </w:p>
        </w:tc>
        <w:tc>
          <w:tcPr>
            <w:tcW w:w="150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B049611">
            <w:pPr>
              <w:spacing w:before="60" w:after="60"/>
              <w:jc w:val="left"/>
            </w:pPr>
            <w:r>
              <w:rPr>
                <w:rFonts w:ascii="Arial" w:hAnsi="Arial" w:eastAsia="Arial" w:cs="Arial"/>
                <w:b/>
                <w:bCs/>
                <w:color w:val="000000"/>
                <w:sz w:val="18"/>
                <w:szCs w:val="18"/>
              </w:rPr>
              <w:t>rich</w:t>
            </w:r>
          </w:p>
        </w:tc>
        <w:tc>
          <w:tcPr>
            <w:tcW w:w="15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42D0C96">
            <w:pPr>
              <w:spacing w:before="60" w:after="60"/>
              <w:jc w:val="left"/>
            </w:pPr>
            <w:r>
              <w:rPr>
                <w:rFonts w:ascii="Arial" w:hAnsi="Arial" w:eastAsia="Arial" w:cs="Arial"/>
                <w:b/>
                <w:bCs/>
                <w:color w:val="000000"/>
                <w:sz w:val="18"/>
                <w:szCs w:val="18"/>
              </w:rPr>
              <w:t>ridge</w:t>
            </w:r>
          </w:p>
        </w:tc>
      </w:tr>
    </w:tbl>
    <w:p w14:paraId="72B70A32">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01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E6B6651">
            <w:pPr>
              <w:spacing w:before="60" w:after="60"/>
              <w:jc w:val="left"/>
            </w:pPr>
            <w:r>
              <w:rPr>
                <w:rFonts w:ascii="Arial" w:hAnsi="Arial" w:eastAsia="Arial" w:cs="Arial"/>
                <w:b/>
                <w:bCs/>
                <w:color w:val="000000"/>
                <w:sz w:val="18"/>
                <w:szCs w:val="18"/>
              </w:rPr>
              <w:t>Connected Speech Sentences (add to board during Phase 2 — I Do):</w:t>
            </w:r>
          </w:p>
        </w:tc>
      </w:tr>
      <w:tr w14:paraId="2779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7BAB4504">
            <w:pPr>
              <w:spacing w:before="60" w:after="60"/>
              <w:jc w:val="left"/>
            </w:pPr>
            <w:r>
              <w:rPr>
                <w:rFonts w:ascii="Arial" w:hAnsi="Arial" w:eastAsia="Arial" w:cs="Arial"/>
                <w:b/>
                <w:bCs/>
                <w:color w:val="000000"/>
                <w:sz w:val="18"/>
                <w:szCs w:val="18"/>
              </w:rPr>
              <w:t xml:space="preserve">1. Nasal focus (/m/ and /n/): </w:t>
            </w:r>
            <w:r>
              <w:rPr>
                <w:rFonts w:ascii="Arial" w:hAnsi="Arial" w:eastAsia="Arial" w:cs="Arial"/>
                <w:b w:val="0"/>
                <w:bCs w:val="0"/>
                <w:color w:val="000000"/>
                <w:sz w:val="18"/>
                <w:szCs w:val="18"/>
              </w:rPr>
              <w:t>"Many men and women in the community came to the meeting on Monday morning."</w:t>
            </w:r>
          </w:p>
          <w:p w14:paraId="27C26DDC">
            <w:pPr>
              <w:spacing w:before="60" w:after="60"/>
              <w:jc w:val="left"/>
            </w:pPr>
            <w:r>
              <w:rPr>
                <w:rFonts w:ascii="Arial" w:hAnsi="Arial" w:eastAsia="Arial" w:cs="Arial"/>
                <w:b/>
                <w:bCs/>
                <w:color w:val="000000"/>
                <w:sz w:val="18"/>
                <w:szCs w:val="18"/>
              </w:rPr>
              <w:t xml:space="preserve">2. Nasal focus (/n/ and /ŋ/): </w:t>
            </w:r>
            <w:r>
              <w:rPr>
                <w:rFonts w:ascii="Arial" w:hAnsi="Arial" w:eastAsia="Arial" w:cs="Arial"/>
                <w:b w:val="0"/>
                <w:bCs w:val="0"/>
                <w:color w:val="000000"/>
                <w:sz w:val="18"/>
                <w:szCs w:val="18"/>
              </w:rPr>
              <w:t>"During the long evening, the young king sang a song for the ringing bell."</w:t>
            </w:r>
          </w:p>
          <w:p w14:paraId="4D858B21">
            <w:pPr>
              <w:spacing w:before="60" w:after="60"/>
              <w:jc w:val="left"/>
            </w:pPr>
            <w:r>
              <w:rPr>
                <w:rFonts w:ascii="Arial" w:hAnsi="Arial" w:eastAsia="Arial" w:cs="Arial"/>
                <w:b/>
                <w:bCs/>
                <w:color w:val="000000"/>
                <w:sz w:val="18"/>
                <w:szCs w:val="18"/>
              </w:rPr>
              <w:t xml:space="preserve">3. Affricate focus (/ʧ/ and /ʤ/): </w:t>
            </w:r>
            <w:r>
              <w:rPr>
                <w:rFonts w:ascii="Arial" w:hAnsi="Arial" w:eastAsia="Arial" w:cs="Arial"/>
                <w:b w:val="0"/>
                <w:bCs w:val="0"/>
                <w:color w:val="000000"/>
                <w:sz w:val="18"/>
                <w:szCs w:val="18"/>
              </w:rPr>
              <w:t>"The judge charged the merchant who changed the price at the edge of the church."</w:t>
            </w:r>
          </w:p>
          <w:p w14:paraId="287462BF">
            <w:pPr>
              <w:spacing w:before="60" w:after="60"/>
              <w:jc w:val="left"/>
            </w:pPr>
            <w:r>
              <w:rPr>
                <w:rFonts w:ascii="Arial" w:hAnsi="Arial" w:eastAsia="Arial" w:cs="Arial"/>
                <w:b/>
                <w:bCs/>
                <w:color w:val="000000"/>
                <w:sz w:val="18"/>
                <w:szCs w:val="18"/>
              </w:rPr>
              <w:t xml:space="preserve">4. Mixed — all five consonants: </w:t>
            </w:r>
            <w:r>
              <w:rPr>
                <w:rFonts w:ascii="Arial" w:hAnsi="Arial" w:eastAsia="Arial" w:cs="Arial"/>
                <w:b w:val="0"/>
                <w:bCs w:val="0"/>
                <w:color w:val="000000"/>
                <w:sz w:val="18"/>
                <w:szCs w:val="18"/>
              </w:rPr>
              <w:t>"The young champion managed to challenge the judge while singing in the changing room."</w:t>
            </w:r>
          </w:p>
          <w:p w14:paraId="1A578AA7">
            <w:pPr>
              <w:spacing w:before="40" w:after="40"/>
              <w:jc w:val="left"/>
            </w:pPr>
            <w:r>
              <w:rPr>
                <w:rFonts w:ascii="Arial" w:hAnsi="Arial" w:eastAsia="Arial" w:cs="Arial"/>
                <w:b w:val="0"/>
                <w:bCs w:val="0"/>
                <w:color w:val="000000"/>
                <w:sz w:val="18"/>
                <w:szCs w:val="18"/>
              </w:rPr>
              <w:t>Learner note: circle every nasal and affricate consonant in each sentence. Use orange underlining for nasals (/m/, /n/, /ŋ/) and purple underlining for affricates (/ʧ/, /ʤ/). Then count each group.</w:t>
            </w:r>
          </w:p>
        </w:tc>
      </w:tr>
    </w:tbl>
    <w:p w14:paraId="0E1A605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6"/>
        <w:gridCol w:w="8270"/>
        <w:gridCol w:w="1424"/>
      </w:tblGrid>
      <w:tr w14:paraId="18B2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A6EAA62">
            <w:pPr>
              <w:jc w:val="center"/>
            </w:pPr>
            <w:r>
              <w:rPr>
                <w:rFonts w:ascii="Arial" w:hAnsi="Arial" w:eastAsia="Arial" w:cs="Arial"/>
                <w:b/>
                <w:bCs/>
                <w:color w:val="FFFFFF"/>
                <w:sz w:val="20"/>
                <w:szCs w:val="20"/>
              </w:rPr>
              <w:t>PHASE / DURATION</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7E7AFE2">
            <w:pPr>
              <w:jc w:val="center"/>
            </w:pPr>
            <w:r>
              <w:rPr>
                <w:rFonts w:ascii="Arial" w:hAnsi="Arial" w:eastAsia="Arial" w:cs="Arial"/>
                <w:b/>
                <w:bCs/>
                <w:color w:val="FFFFFF"/>
                <w:sz w:val="20"/>
                <w:szCs w:val="20"/>
              </w:rPr>
              <w:t>LEARNER ACTIVITIES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D4AC001">
            <w:pPr>
              <w:jc w:val="center"/>
            </w:pPr>
            <w:r>
              <w:rPr>
                <w:rFonts w:ascii="Arial" w:hAnsi="Arial" w:eastAsia="Arial" w:cs="Arial"/>
                <w:b/>
                <w:bCs/>
                <w:color w:val="FFFFFF"/>
                <w:sz w:val="20"/>
                <w:szCs w:val="20"/>
              </w:rPr>
              <w:t>RESOURCES</w:t>
            </w:r>
          </w:p>
        </w:tc>
      </w:tr>
      <w:tr w14:paraId="5546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3DA753D">
            <w:pPr>
              <w:spacing w:before="60" w:after="60"/>
              <w:jc w:val="left"/>
            </w:pPr>
            <w:r>
              <w:rPr>
                <w:rFonts w:ascii="Arial" w:hAnsi="Arial" w:eastAsia="Arial" w:cs="Arial"/>
                <w:b/>
                <w:bCs/>
                <w:color w:val="1F3864"/>
                <w:sz w:val="18"/>
                <w:szCs w:val="18"/>
              </w:rPr>
              <w:t>PHASE 1</w:t>
            </w:r>
          </w:p>
          <w:p w14:paraId="74171F75">
            <w:pPr>
              <w:spacing w:before="60" w:after="60"/>
              <w:jc w:val="left"/>
            </w:pPr>
            <w:r>
              <w:rPr>
                <w:rFonts w:ascii="Arial" w:hAnsi="Arial" w:eastAsia="Arial" w:cs="Arial"/>
                <w:b/>
                <w:bCs/>
                <w:color w:val="000000"/>
                <w:sz w:val="18"/>
                <w:szCs w:val="18"/>
              </w:rPr>
              <w:t>STARTER / ENGAGEMENT</w:t>
            </w:r>
          </w:p>
          <w:p w14:paraId="452FCE99">
            <w:pPr>
              <w:spacing w:before="60" w:after="60"/>
              <w:jc w:val="left"/>
            </w:pPr>
            <w:r>
              <w:rPr>
                <w:rFonts w:ascii="Arial" w:hAnsi="Arial" w:eastAsia="Arial" w:cs="Arial"/>
                <w:b w:val="0"/>
                <w:bCs w:val="0"/>
                <w:color w:val="000000"/>
                <w:sz w:val="18"/>
                <w:szCs w:val="18"/>
              </w:rPr>
              <w:t>(8 minutes)</w:t>
            </w:r>
          </w:p>
          <w:p w14:paraId="22762CF6">
            <w:pPr>
              <w:spacing w:before="10" w:after="10"/>
            </w:pPr>
          </w:p>
          <w:p w14:paraId="32898E4C">
            <w:pPr>
              <w:spacing w:before="60" w:after="60"/>
              <w:jc w:val="left"/>
            </w:pPr>
            <w:r>
              <w:rPr>
                <w:rFonts w:ascii="Arial" w:hAnsi="Arial" w:eastAsia="Arial" w:cs="Arial"/>
                <w:b/>
                <w:bCs/>
                <w:color w:val="000000"/>
                <w:sz w:val="18"/>
                <w:szCs w:val="18"/>
              </w:rPr>
              <w:t>Strategies:</w:t>
            </w:r>
          </w:p>
          <w:p w14:paraId="7DBFDFA1">
            <w:pPr>
              <w:spacing w:before="60" w:after="60"/>
              <w:jc w:val="left"/>
            </w:pPr>
            <w:r>
              <w:rPr>
                <w:rFonts w:ascii="Arial" w:hAnsi="Arial" w:eastAsia="Arial" w:cs="Arial"/>
                <w:b w:val="0"/>
                <w:bCs w:val="0"/>
                <w:color w:val="000000"/>
                <w:sz w:val="18"/>
                <w:szCs w:val="18"/>
              </w:rPr>
              <w:t>Sound Family Revision + Nasal Discovery Hook + Affricate Reveal + Think-Pair-Share + Framework Launch</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8E6930">
            <w:pPr>
              <w:spacing w:before="60" w:after="60"/>
              <w:jc w:val="left"/>
            </w:pPr>
            <w:r>
              <w:rPr>
                <w:rFonts w:ascii="Arial" w:hAnsi="Arial" w:eastAsia="Arial" w:cs="Arial"/>
                <w:b/>
                <w:bCs/>
                <w:color w:val="000000"/>
                <w:sz w:val="18"/>
                <w:szCs w:val="18"/>
              </w:rPr>
              <w:t>HOOK — 'Consonant Family Reunion: What Class Does It Belong To?' (5 minutes)</w:t>
            </w:r>
          </w:p>
          <w:p w14:paraId="60AE301A">
            <w:pPr>
              <w:spacing w:before="40" w:after="40"/>
              <w:jc w:val="left"/>
            </w:pPr>
            <w:r>
              <w:rPr>
                <w:rFonts w:ascii="Arial" w:hAnsi="Arial" w:eastAsia="Arial" w:cs="Arial"/>
                <w:b w:val="0"/>
                <w:bCs w:val="0"/>
                <w:color w:val="000000"/>
                <w:sz w:val="18"/>
                <w:szCs w:val="18"/>
              </w:rPr>
              <w:t>Teacher opens by reviewing the consonant families already learned — making Lesson 10 feel like a completion, not a new beginning.</w:t>
            </w:r>
          </w:p>
          <w:p w14:paraId="1DBB44D3">
            <w:pPr>
              <w:spacing w:before="40" w:after="40"/>
              <w:jc w:val="left"/>
            </w:pPr>
            <w:r>
              <w:rPr>
                <w:rFonts w:ascii="Arial" w:hAnsi="Arial" w:eastAsia="Arial" w:cs="Arial"/>
                <w:b/>
                <w:bCs/>
                <w:color w:val="000000"/>
                <w:sz w:val="18"/>
                <w:szCs w:val="18"/>
              </w:rPr>
              <w:t>Step 1 — The Revision Sort (1 minute):</w:t>
            </w:r>
          </w:p>
          <w:p w14:paraId="37A7B166">
            <w:pPr>
              <w:spacing w:before="40" w:after="40"/>
              <w:jc w:val="left"/>
            </w:pPr>
            <w:r>
              <w:rPr>
                <w:rFonts w:ascii="Arial" w:hAnsi="Arial" w:eastAsia="Arial" w:cs="Arial"/>
                <w:b w:val="0"/>
                <w:bCs w:val="0"/>
                <w:color w:val="000000"/>
                <w:sz w:val="18"/>
                <w:szCs w:val="18"/>
              </w:rPr>
              <w:t>Teacher produces four sounds one at a time. Learners vote: plosive, fricative, or something new?</w:t>
            </w:r>
          </w:p>
          <w:p w14:paraId="5441FAAA">
            <w:pPr>
              <w:pStyle w:val="16"/>
              <w:numPr>
                <w:ilvl w:val="0"/>
                <w:numId w:val="1"/>
              </w:numPr>
              <w:spacing w:before="30" w:after="30"/>
            </w:pPr>
            <w:r>
              <w:rPr>
                <w:rFonts w:ascii="Arial" w:hAnsi="Arial" w:eastAsia="Arial" w:cs="Arial"/>
                <w:b w:val="0"/>
                <w:bCs w:val="0"/>
                <w:color w:val="000000"/>
                <w:sz w:val="18"/>
                <w:szCs w:val="18"/>
              </w:rPr>
              <w:t>/p/ — class: 'PLOSIVE! Stop and burst.'</w:t>
            </w:r>
          </w:p>
          <w:p w14:paraId="72FB6C86">
            <w:pPr>
              <w:pStyle w:val="16"/>
              <w:numPr>
                <w:ilvl w:val="0"/>
                <w:numId w:val="1"/>
              </w:numPr>
              <w:spacing w:before="30" w:after="30"/>
            </w:pPr>
            <w:r>
              <w:rPr>
                <w:rFonts w:ascii="Arial" w:hAnsi="Arial" w:eastAsia="Arial" w:cs="Arial"/>
                <w:b w:val="0"/>
                <w:bCs w:val="0"/>
                <w:color w:val="000000"/>
                <w:sz w:val="18"/>
                <w:szCs w:val="18"/>
              </w:rPr>
              <w:t>/s/ — class: 'FRICATIVE! Narrow and flow.'</w:t>
            </w:r>
          </w:p>
          <w:p w14:paraId="5FBED3EC">
            <w:pPr>
              <w:pStyle w:val="16"/>
              <w:numPr>
                <w:ilvl w:val="0"/>
                <w:numId w:val="1"/>
              </w:numPr>
              <w:spacing w:before="30" w:after="30"/>
            </w:pPr>
            <w:r>
              <w:rPr>
                <w:rFonts w:ascii="Arial" w:hAnsi="Arial" w:eastAsia="Arial" w:cs="Arial"/>
                <w:b w:val="0"/>
                <w:bCs w:val="0"/>
                <w:color w:val="000000"/>
                <w:sz w:val="18"/>
                <w:szCs w:val="18"/>
              </w:rPr>
              <w:t>/m/ — class holds hands up: 'Something new...' Teacher: 'Can you hold it?' (Yes — mmmm.) 'Is it a fricative?' (Hold nose — sound disappears.) 'Interesting. What happened?'</w:t>
            </w:r>
          </w:p>
          <w:p w14:paraId="2180EA09">
            <w:pPr>
              <w:pStyle w:val="16"/>
              <w:numPr>
                <w:ilvl w:val="0"/>
                <w:numId w:val="1"/>
              </w:numPr>
              <w:spacing w:before="30" w:after="30"/>
            </w:pPr>
            <w:r>
              <w:rPr>
                <w:rFonts w:ascii="Arial" w:hAnsi="Arial" w:eastAsia="Arial" w:cs="Arial"/>
                <w:b w:val="0"/>
                <w:bCs w:val="0"/>
                <w:color w:val="000000"/>
                <w:sz w:val="18"/>
                <w:szCs w:val="18"/>
              </w:rPr>
              <w:t>/ʧ/ — class: 'Something new...' Teacher: 'Can you hold it?' (No — the stop blocks it.) 'Is it a plosive?' (It releases into a flow.) 'So what is it?'</w:t>
            </w:r>
          </w:p>
          <w:p w14:paraId="0BEABC2C">
            <w:pPr>
              <w:spacing w:before="40" w:after="40"/>
              <w:jc w:val="left"/>
            </w:pPr>
            <w:r>
              <w:rPr>
                <w:rFonts w:ascii="Arial" w:hAnsi="Arial" w:eastAsia="Arial" w:cs="Arial"/>
                <w:b w:val="0"/>
                <w:bCs w:val="0"/>
                <w:color w:val="000000"/>
                <w:sz w:val="18"/>
                <w:szCs w:val="18"/>
              </w:rPr>
              <w:t>Cold call 3 learners. Build on board: 'We have TWO new families today. One sends air through the nose. One is a plosive FUSED with a fricative. These are NASALS and AFFRICATES.'</w:t>
            </w:r>
          </w:p>
          <w:p w14:paraId="612ABF61">
            <w:pPr>
              <w:spacing w:before="40" w:after="40"/>
              <w:jc w:val="left"/>
            </w:pPr>
            <w:r>
              <w:rPr>
                <w:rFonts w:ascii="Arial" w:hAnsi="Arial" w:eastAsia="Arial" w:cs="Arial"/>
                <w:b/>
                <w:bCs/>
                <w:color w:val="000000"/>
                <w:sz w:val="18"/>
                <w:szCs w:val="18"/>
              </w:rPr>
              <w:t>Step 2 — The Nasal Discovery (2 minutes):</w:t>
            </w:r>
          </w:p>
          <w:p w14:paraId="51D9EBE5">
            <w:pPr>
              <w:spacing w:before="40" w:after="40"/>
              <w:jc w:val="left"/>
            </w:pPr>
            <w:r>
              <w:rPr>
                <w:rFonts w:ascii="Arial" w:hAnsi="Arial" w:eastAsia="Arial" w:cs="Arial"/>
                <w:b w:val="0"/>
                <w:bCs w:val="0"/>
                <w:color w:val="000000"/>
                <w:sz w:val="18"/>
                <w:szCs w:val="18"/>
              </w:rPr>
              <w:t>'Everyone: say /mmmmm/ and hold it. Now pinch your nose.' (Sound stops.) 'Now release.' (Sound returns.) 'What does this tell you about /m/?' Cold call 2 learners: 'The air goes through the nose — that is WHY pinching stops it.'</w:t>
            </w:r>
          </w:p>
          <w:p w14:paraId="31963BC2">
            <w:pPr>
              <w:spacing w:before="40" w:after="40"/>
              <w:jc w:val="left"/>
            </w:pPr>
            <w:r>
              <w:rPr>
                <w:rFonts w:ascii="Arial" w:hAnsi="Arial" w:eastAsia="Arial" w:cs="Arial"/>
                <w:b w:val="0"/>
                <w:bCs w:val="0"/>
                <w:color w:val="000000"/>
                <w:sz w:val="18"/>
                <w:szCs w:val="18"/>
              </w:rPr>
              <w:t>Repeat with /n/: 'Same test. Tongue tip up, hold /nnnn/, pinch nose.' (Sound stops.) 'And now the hardest one: say "sing" and hold the final sound — ng — while pinching.' (Sound stops.) 'That final sound is /ŋ/ — the third nasal. All three nasals need the nose.'</w:t>
            </w:r>
          </w:p>
          <w:p w14:paraId="7E85A3BF">
            <w:pPr>
              <w:spacing w:before="40" w:after="40"/>
              <w:jc w:val="left"/>
            </w:pPr>
            <w:r>
              <w:rPr>
                <w:rFonts w:ascii="Arial" w:hAnsi="Arial" w:eastAsia="Arial" w:cs="Arial"/>
                <w:b/>
                <w:bCs/>
                <w:color w:val="000000"/>
                <w:sz w:val="18"/>
                <w:szCs w:val="18"/>
              </w:rPr>
              <w:t>Step 3 — The Affricate Reveal (2 minutes):</w:t>
            </w:r>
          </w:p>
          <w:p w14:paraId="5B8EE0D3">
            <w:pPr>
              <w:spacing w:before="40" w:after="40"/>
              <w:jc w:val="left"/>
            </w:pPr>
            <w:r>
              <w:rPr>
                <w:rFonts w:ascii="Arial" w:hAnsi="Arial" w:eastAsia="Arial" w:cs="Arial"/>
                <w:b w:val="0"/>
                <w:bCs w:val="0"/>
                <w:color w:val="000000"/>
                <w:sz w:val="18"/>
                <w:szCs w:val="18"/>
              </w:rPr>
              <w:t>'Now say /ʧ/ slowly. Ch-h-h. Can you feel the STOP at the start? The tongue presses up — like a /t/. Then it releases into... sh. Say it slowly: t-SH.' Choral slow production. 'Now fast: /ʧ/. That is ONE sound — not two.'</w:t>
            </w:r>
          </w:p>
          <w:p w14:paraId="5ABBDFF7">
            <w:pPr>
              <w:spacing w:before="40" w:after="40"/>
              <w:jc w:val="left"/>
            </w:pPr>
            <w:r>
              <w:rPr>
                <w:rFonts w:ascii="Arial" w:hAnsi="Arial" w:eastAsia="Arial" w:cs="Arial"/>
                <w:b w:val="0"/>
                <w:bCs w:val="0"/>
                <w:color w:val="000000"/>
                <w:sz w:val="18"/>
                <w:szCs w:val="18"/>
              </w:rPr>
              <w:t>'Now /ʤ/: say it slowly — d-ZH. Like "judge". Feel the /d/ stop then the buzzing release. Fast: /ʤ/. One sound — stop fused with a fricative.'</w:t>
            </w:r>
          </w:p>
          <w:p w14:paraId="7844BD26">
            <w:pPr>
              <w:spacing w:before="40" w:after="40"/>
              <w:jc w:val="left"/>
            </w:pPr>
            <w:r>
              <w:rPr>
                <w:rFonts w:ascii="Arial" w:hAnsi="Arial" w:eastAsia="Arial" w:cs="Arial"/>
                <w:b/>
                <w:bCs/>
                <w:color w:val="000000"/>
                <w:sz w:val="18"/>
                <w:szCs w:val="18"/>
              </w:rPr>
              <w:t>Think-Pair-Share (1 minute):</w:t>
            </w:r>
          </w:p>
          <w:p w14:paraId="5435F0B1">
            <w:pPr>
              <w:spacing w:before="40" w:after="40"/>
              <w:jc w:val="left"/>
            </w:pPr>
            <w:r>
              <w:rPr>
                <w:rFonts w:ascii="Arial" w:hAnsi="Arial" w:eastAsia="Arial" w:cs="Arial"/>
                <w:b w:val="0"/>
                <w:bCs w:val="0"/>
                <w:color w:val="000000"/>
                <w:sz w:val="18"/>
                <w:szCs w:val="18"/>
              </w:rPr>
              <w:t>'In pairs: what is a nasal? What is an affricate? How does each differ from a plosive and a fricative?' Cold call 2 pairs.</w:t>
            </w:r>
          </w:p>
          <w:p w14:paraId="704D0195">
            <w:pPr>
              <w:spacing w:before="40" w:after="40"/>
              <w:jc w:val="left"/>
            </w:pPr>
            <w:r>
              <w:rPr>
                <w:rFonts w:ascii="Arial" w:hAnsi="Arial" w:eastAsia="Arial" w:cs="Arial"/>
                <w:b/>
                <w:bCs/>
                <w:color w:val="000000"/>
                <w:sz w:val="18"/>
                <w:szCs w:val="18"/>
              </w:rPr>
              <w:t>Framework Launch (1 minute):</w:t>
            </w:r>
          </w:p>
          <w:p w14:paraId="5A351043">
            <w:pPr>
              <w:spacing w:before="40" w:after="40"/>
              <w:jc w:val="left"/>
            </w:pPr>
            <w:r>
              <w:rPr>
                <w:rFonts w:ascii="Arial" w:hAnsi="Arial" w:eastAsia="Arial" w:cs="Arial"/>
                <w:b w:val="0"/>
                <w:bCs w:val="0"/>
                <w:color w:val="000000"/>
                <w:sz w:val="18"/>
                <w:szCs w:val="18"/>
              </w:rPr>
              <w:t>Direct to Section A (consonant family tree). Walk through the five target sounds rapidly. Section B: name the four tests. Section C: point to the minimal pairs. 'Every activity today uses these three sections.'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4CC14F0">
            <w:pPr>
              <w:spacing w:before="60" w:after="60"/>
              <w:jc w:val="left"/>
            </w:pPr>
            <w:r>
              <w:rPr>
                <w:rFonts w:ascii="Arial" w:hAnsi="Arial" w:eastAsia="Arial" w:cs="Arial"/>
                <w:b/>
                <w:bCs/>
                <w:color w:val="000000"/>
                <w:sz w:val="18"/>
                <w:szCs w:val="18"/>
              </w:rPr>
              <w:t>Resources:</w:t>
            </w:r>
          </w:p>
          <w:p w14:paraId="393AB176">
            <w:pPr>
              <w:pStyle w:val="16"/>
              <w:numPr>
                <w:ilvl w:val="0"/>
                <w:numId w:val="1"/>
              </w:numPr>
              <w:spacing w:before="30" w:after="30"/>
            </w:pPr>
            <w:r>
              <w:rPr>
                <w:rFonts w:ascii="Arial" w:hAnsi="Arial" w:eastAsia="Arial" w:cs="Arial"/>
                <w:b w:val="0"/>
                <w:bCs w:val="0"/>
                <w:color w:val="000000"/>
                <w:sz w:val="18"/>
                <w:szCs w:val="18"/>
              </w:rPr>
              <w:t>Section A (Five target consonants) on board</w:t>
            </w:r>
          </w:p>
          <w:p w14:paraId="5EA36B50">
            <w:pPr>
              <w:pStyle w:val="16"/>
              <w:numPr>
                <w:ilvl w:val="0"/>
                <w:numId w:val="1"/>
              </w:numPr>
              <w:spacing w:before="30" w:after="30"/>
            </w:pPr>
            <w:r>
              <w:rPr>
                <w:rFonts w:ascii="Arial" w:hAnsi="Arial" w:eastAsia="Arial" w:cs="Arial"/>
                <w:b w:val="0"/>
                <w:bCs w:val="0"/>
                <w:color w:val="000000"/>
                <w:sz w:val="18"/>
                <w:szCs w:val="18"/>
              </w:rPr>
              <w:t>Section B (Production Tests) on board</w:t>
            </w:r>
          </w:p>
          <w:p w14:paraId="0DED0DF4">
            <w:pPr>
              <w:pStyle w:val="16"/>
              <w:numPr>
                <w:ilvl w:val="0"/>
                <w:numId w:val="1"/>
              </w:numPr>
              <w:spacing w:before="30" w:after="30"/>
            </w:pPr>
            <w:r>
              <w:rPr>
                <w:rFonts w:ascii="Arial" w:hAnsi="Arial" w:eastAsia="Arial" w:cs="Arial"/>
                <w:b w:val="0"/>
                <w:bCs w:val="0"/>
                <w:color w:val="000000"/>
                <w:sz w:val="18"/>
                <w:szCs w:val="18"/>
              </w:rPr>
              <w:t>Section C (Minimal Pairs + Sentences) on board</w:t>
            </w:r>
          </w:p>
          <w:p w14:paraId="31CB9569">
            <w:pPr>
              <w:spacing w:before="20" w:after="20"/>
            </w:pPr>
          </w:p>
          <w:p w14:paraId="3EAC8870">
            <w:pPr>
              <w:spacing w:before="40" w:after="40"/>
              <w:jc w:val="left"/>
            </w:pPr>
            <w:r>
              <w:rPr>
                <w:rFonts w:ascii="Arial" w:hAnsi="Arial" w:eastAsia="Arial" w:cs="Arial"/>
                <w:b/>
                <w:bCs/>
                <w:color w:val="000000"/>
                <w:sz w:val="18"/>
                <w:szCs w:val="18"/>
              </w:rPr>
              <w:t>Tip for large classes:</w:t>
            </w:r>
          </w:p>
          <w:p w14:paraId="167CB6CF">
            <w:pPr>
              <w:spacing w:before="40" w:after="40"/>
              <w:jc w:val="left"/>
            </w:pPr>
            <w:r>
              <w:rPr>
                <w:rFonts w:ascii="Arial" w:hAnsi="Arial" w:eastAsia="Arial" w:cs="Arial"/>
                <w:b w:val="0"/>
                <w:bCs w:val="0"/>
                <w:color w:val="000000"/>
                <w:sz w:val="18"/>
                <w:szCs w:val="18"/>
              </w:rPr>
              <w:t>The nose-pinch nasal test works silently for 50+ learners at once — no noise, no management challenge. The affricate reveal needs brief silence so learners can FEEL the stop-to-flow. Run Steps 2 and 3 back-to-back with clear verbal cues for each transition.</w:t>
            </w:r>
          </w:p>
          <w:p w14:paraId="0CA98263">
            <w:pPr>
              <w:spacing w:before="20" w:after="20"/>
            </w:pPr>
          </w:p>
          <w:p w14:paraId="47B29280">
            <w:pPr>
              <w:spacing w:before="40" w:after="40"/>
              <w:jc w:val="left"/>
            </w:pPr>
            <w:r>
              <w:rPr>
                <w:rFonts w:ascii="Arial" w:hAnsi="Arial" w:eastAsia="Arial" w:cs="Arial"/>
                <w:b/>
                <w:bCs/>
                <w:color w:val="000000"/>
                <w:sz w:val="18"/>
                <w:szCs w:val="18"/>
              </w:rPr>
              <w:t>Cultural note:</w:t>
            </w:r>
          </w:p>
          <w:p w14:paraId="03FD3C66">
            <w:pPr>
              <w:spacing w:before="40" w:after="40"/>
              <w:jc w:val="left"/>
            </w:pPr>
            <w:r>
              <w:rPr>
                <w:rFonts w:ascii="Arial" w:hAnsi="Arial" w:eastAsia="Arial" w:cs="Arial"/>
                <w:b w:val="0"/>
                <w:bCs w:val="0"/>
                <w:color w:val="000000"/>
                <w:sz w:val="18"/>
                <w:szCs w:val="18"/>
              </w:rPr>
              <w:t>Explicitly connect /ŋ/ to Akan and Ghanaian language knowledge: 'You already know this sound from names like Nkrumah, Nkrumful, or Nyame — but in Twi and Ga, it can start a word. In English, it cannot. This is the ONE rule to remember for /ŋ/.'</w:t>
            </w:r>
          </w:p>
        </w:tc>
      </w:tr>
      <w:tr w14:paraId="1CD5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201C528">
            <w:pPr>
              <w:spacing w:before="60" w:after="60"/>
              <w:jc w:val="left"/>
            </w:pPr>
            <w:r>
              <w:rPr>
                <w:rFonts w:ascii="Arial" w:hAnsi="Arial" w:eastAsia="Arial" w:cs="Arial"/>
                <w:b/>
                <w:bCs/>
                <w:color w:val="1F3864"/>
                <w:sz w:val="18"/>
                <w:szCs w:val="18"/>
              </w:rPr>
              <w:t>PHASE 2</w:t>
            </w:r>
          </w:p>
          <w:p w14:paraId="1897C7E6">
            <w:pPr>
              <w:spacing w:before="60" w:after="60"/>
              <w:jc w:val="left"/>
            </w:pPr>
            <w:r>
              <w:rPr>
                <w:rFonts w:ascii="Arial" w:hAnsi="Arial" w:eastAsia="Arial" w:cs="Arial"/>
                <w:b/>
                <w:bCs/>
                <w:color w:val="000000"/>
                <w:sz w:val="18"/>
                <w:szCs w:val="18"/>
              </w:rPr>
              <w:t>NEW LEARNING</w:t>
            </w:r>
          </w:p>
          <w:p w14:paraId="14E97374">
            <w:pPr>
              <w:spacing w:before="60" w:after="60"/>
              <w:jc w:val="left"/>
            </w:pPr>
            <w:r>
              <w:rPr>
                <w:rFonts w:ascii="Arial" w:hAnsi="Arial" w:eastAsia="Arial" w:cs="Arial"/>
                <w:b w:val="0"/>
                <w:bCs w:val="0"/>
                <w:color w:val="000000"/>
                <w:sz w:val="18"/>
                <w:szCs w:val="18"/>
              </w:rPr>
              <w:t>(34 minutes)</w:t>
            </w:r>
          </w:p>
          <w:p w14:paraId="40A1FB3B">
            <w:pPr>
              <w:spacing w:before="10" w:after="10"/>
            </w:pPr>
          </w:p>
          <w:p w14:paraId="194274FC">
            <w:pPr>
              <w:spacing w:before="60" w:after="60"/>
              <w:jc w:val="left"/>
            </w:pPr>
            <w:r>
              <w:rPr>
                <w:rFonts w:ascii="Arial" w:hAnsi="Arial" w:eastAsia="Arial" w:cs="Arial"/>
                <w:b/>
                <w:bCs/>
                <w:color w:val="000000"/>
                <w:sz w:val="18"/>
                <w:szCs w:val="18"/>
              </w:rPr>
              <w:t>I Do (12 min)</w:t>
            </w:r>
          </w:p>
          <w:p w14:paraId="3E602D66">
            <w:pPr>
              <w:spacing w:before="60" w:after="60"/>
              <w:jc w:val="left"/>
            </w:pPr>
            <w:r>
              <w:rPr>
                <w:rFonts w:ascii="Arial" w:hAnsi="Arial" w:eastAsia="Arial" w:cs="Arial"/>
                <w:b/>
                <w:bCs/>
                <w:color w:val="000000"/>
                <w:sz w:val="18"/>
                <w:szCs w:val="18"/>
              </w:rPr>
              <w:t>We Do (11 min)</w:t>
            </w:r>
          </w:p>
          <w:p w14:paraId="62C5B2F3">
            <w:pPr>
              <w:spacing w:before="60" w:after="60"/>
              <w:jc w:val="left"/>
            </w:pPr>
            <w:r>
              <w:rPr>
                <w:rFonts w:ascii="Arial" w:hAnsi="Arial" w:eastAsia="Arial" w:cs="Arial"/>
                <w:b/>
                <w:bCs/>
                <w:color w:val="000000"/>
                <w:sz w:val="18"/>
                <w:szCs w:val="18"/>
              </w:rPr>
              <w:t>You Do (11 min)</w:t>
            </w:r>
          </w:p>
          <w:p w14:paraId="79AD9B7A">
            <w:pPr>
              <w:spacing w:before="10" w:after="10"/>
            </w:pPr>
          </w:p>
          <w:p w14:paraId="7CC30D49">
            <w:pPr>
              <w:spacing w:before="60" w:after="60"/>
              <w:jc w:val="left"/>
            </w:pPr>
            <w:r>
              <w:rPr>
                <w:rFonts w:ascii="Arial" w:hAnsi="Arial" w:eastAsia="Arial" w:cs="Arial"/>
                <w:b/>
                <w:bCs/>
                <w:color w:val="000000"/>
                <w:sz w:val="18"/>
                <w:szCs w:val="18"/>
              </w:rPr>
              <w:t>Strategies:</w:t>
            </w:r>
          </w:p>
          <w:p w14:paraId="0145E2B9">
            <w:pPr>
              <w:spacing w:before="60" w:after="60"/>
              <w:jc w:val="left"/>
            </w:pPr>
            <w:r>
              <w:rPr>
                <w:rFonts w:ascii="Arial" w:hAnsi="Arial" w:eastAsia="Arial" w:cs="Arial"/>
                <w:b w:val="0"/>
                <w:bCs w:val="0"/>
                <w:color w:val="000000"/>
                <w:sz w:val="18"/>
                <w:szCs w:val="18"/>
              </w:rPr>
              <w:t>Live Physical Modelling + Nasal Resonance Drills + Affricate Decomposition + Minimal Pair Discrimination + Numbered Heads + Tiered Production Tasks + Choral Drilling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402097">
            <w:pPr>
              <w:spacing w:before="60" w:after="60"/>
              <w:jc w:val="left"/>
            </w:pPr>
            <w:r>
              <w:rPr>
                <w:rFonts w:ascii="Arial" w:hAnsi="Arial" w:eastAsia="Arial" w:cs="Arial"/>
                <w:b/>
                <w:bCs/>
                <w:color w:val="000000"/>
                <w:sz w:val="18"/>
                <w:szCs w:val="18"/>
              </w:rPr>
              <w:t>I DO — Teach All Five Consonants with Live Demonstration + Annotated Production (12 minutes)</w:t>
            </w:r>
          </w:p>
          <w:p w14:paraId="18A75546">
            <w:pPr>
              <w:spacing w:before="40" w:after="40"/>
              <w:jc w:val="left"/>
            </w:pPr>
            <w:r>
              <w:rPr>
                <w:rFonts w:ascii="Arial" w:hAnsi="Arial" w:eastAsia="Arial" w:cs="Arial"/>
                <w:b/>
                <w:bCs/>
                <w:color w:val="000000"/>
                <w:sz w:val="18"/>
                <w:szCs w:val="18"/>
              </w:rPr>
              <w:t>Step 1 — Walk through Section A: Produce and Contrast All Three Nasals (4 minutes):</w:t>
            </w:r>
          </w:p>
          <w:p w14:paraId="45FFE104">
            <w:pPr>
              <w:spacing w:before="40" w:after="40"/>
              <w:jc w:val="left"/>
            </w:pPr>
            <w:r>
              <w:rPr>
                <w:rFonts w:ascii="Arial" w:hAnsi="Arial" w:eastAsia="Arial" w:cs="Arial"/>
                <w:b w:val="0"/>
                <w:bCs w:val="0"/>
                <w:color w:val="000000"/>
                <w:sz w:val="18"/>
                <w:szCs w:val="18"/>
              </w:rPr>
              <w:t>For each nasal, teacher demonstrates with full physical clarity. Learners mirror and apply the nose-pinch test after each.</w:t>
            </w:r>
          </w:p>
          <w:p w14:paraId="04320B0B">
            <w:pPr>
              <w:pStyle w:val="16"/>
              <w:numPr>
                <w:ilvl w:val="0"/>
                <w:numId w:val="1"/>
              </w:numPr>
              <w:spacing w:before="30" w:after="30"/>
            </w:pPr>
            <w:r>
              <w:rPr>
                <w:rFonts w:ascii="Arial" w:hAnsi="Arial" w:eastAsia="Arial" w:cs="Arial"/>
                <w:b w:val="0"/>
                <w:bCs w:val="0"/>
                <w:color w:val="000000"/>
                <w:sz w:val="18"/>
                <w:szCs w:val="18"/>
              </w:rPr>
              <w:t>/m/ — lips together. 'Mmmm.' Nose pinch — sound stops. Release — sound returns. Choral drill: 'man, some, home, hammer.' Cold call: 'Where is the closure?' (Lips.)</w:t>
            </w:r>
          </w:p>
          <w:p w14:paraId="1BB5ADA9">
            <w:pPr>
              <w:pStyle w:val="16"/>
              <w:numPr>
                <w:ilvl w:val="0"/>
                <w:numId w:val="1"/>
              </w:numPr>
              <w:spacing w:before="30" w:after="30"/>
            </w:pPr>
            <w:r>
              <w:rPr>
                <w:rFonts w:ascii="Arial" w:hAnsi="Arial" w:eastAsia="Arial" w:cs="Arial"/>
                <w:b w:val="0"/>
                <w:bCs w:val="0"/>
                <w:color w:val="000000"/>
                <w:sz w:val="18"/>
                <w:szCs w:val="18"/>
              </w:rPr>
              <w:t>/n/ — tongue tip to alveolar ridge. 'Nnnn.' Nose pinch — sound stops. Choral drill: 'net, sun, dinner, known.' Cold call: 'What is the only difference between /m/ and /n/?' (Place of closure — lips vs. tongue tip.)</w:t>
            </w:r>
          </w:p>
          <w:p w14:paraId="367D14CE">
            <w:pPr>
              <w:pStyle w:val="16"/>
              <w:numPr>
                <w:ilvl w:val="0"/>
                <w:numId w:val="1"/>
              </w:numPr>
              <w:spacing w:before="30" w:after="30"/>
            </w:pPr>
            <w:r>
              <w:rPr>
                <w:rFonts w:ascii="Arial" w:hAnsi="Arial" w:eastAsia="Arial" w:cs="Arial"/>
                <w:b w:val="0"/>
                <w:bCs w:val="0"/>
                <w:color w:val="000000"/>
                <w:sz w:val="18"/>
                <w:szCs w:val="18"/>
              </w:rPr>
              <w:t>/ŋ/ — back of tongue to velum. 'Ng...' (hold the end of 'sing'). This is hardest — teacher exaggerates the tongue position, opens mouth wide so learners can see. Choral drill: hold 'sing', 'ring', 'wrong', 'bank'. Nose pinch — sound stops. CRITICAL: 'Say "singing" — how many /ŋ/ sounds? (Two.) Say "finger" — is the /g/ after the /ŋ/ sounded? (Yes — /ŋ g/.) Say "singer" — is the /g/ sounded? (No — just /ŋ/.)'</w:t>
            </w:r>
          </w:p>
          <w:p w14:paraId="0D0CB1BA">
            <w:pPr>
              <w:spacing w:before="40" w:after="40"/>
              <w:jc w:val="left"/>
            </w:pPr>
            <w:r>
              <w:rPr>
                <w:rFonts w:ascii="Arial" w:hAnsi="Arial" w:eastAsia="Arial" w:cs="Arial"/>
                <w:b w:val="0"/>
                <w:bCs w:val="0"/>
                <w:color w:val="000000"/>
                <w:sz w:val="18"/>
                <w:szCs w:val="18"/>
              </w:rPr>
              <w:t>Rapid-fire after all three: teacher points to /m/, /n/, /ŋ/ on Section A at random. Learners produce chorally. Speed increases. Cold call individuals.</w:t>
            </w:r>
          </w:p>
          <w:p w14:paraId="58C643BA">
            <w:pPr>
              <w:spacing w:before="40" w:after="40"/>
              <w:jc w:val="left"/>
            </w:pPr>
            <w:r>
              <w:rPr>
                <w:rFonts w:ascii="Arial" w:hAnsi="Arial" w:eastAsia="Arial" w:cs="Arial"/>
                <w:b/>
                <w:bCs/>
                <w:color w:val="000000"/>
                <w:sz w:val="18"/>
                <w:szCs w:val="18"/>
              </w:rPr>
              <w:t>Step 2 — Teach the Affricates with Decomposition Method (5 minutes):</w:t>
            </w:r>
          </w:p>
          <w:p w14:paraId="5C6231EF">
            <w:pPr>
              <w:spacing w:before="40" w:after="40"/>
              <w:jc w:val="left"/>
            </w:pPr>
            <w:r>
              <w:rPr>
                <w:rFonts w:ascii="Arial" w:hAnsi="Arial" w:eastAsia="Arial" w:cs="Arial"/>
                <w:b w:val="0"/>
                <w:bCs w:val="0"/>
                <w:color w:val="000000"/>
                <w:sz w:val="18"/>
                <w:szCs w:val="18"/>
              </w:rPr>
              <w:t>Use a 3-step DECOMPOSE → FUSE → PRODUCE method for each affricate:</w:t>
            </w:r>
          </w:p>
          <w:p w14:paraId="356D5CCE">
            <w:pPr>
              <w:pStyle w:val="16"/>
              <w:numPr>
                <w:ilvl w:val="0"/>
                <w:numId w:val="1"/>
              </w:numPr>
              <w:spacing w:before="30" w:after="30"/>
            </w:pPr>
            <w:r>
              <w:rPr>
                <w:rFonts w:ascii="Arial" w:hAnsi="Arial" w:eastAsia="Arial" w:cs="Arial"/>
                <w:b w:val="0"/>
                <w:bCs w:val="0"/>
                <w:color w:val="000000"/>
                <w:sz w:val="18"/>
                <w:szCs w:val="18"/>
              </w:rPr>
              <w:t>DECOMPOSE /ʧ/: teacher says /t/ (stop) ... /ʃ/ (sh). Slowly. Then faster: t-sh. Choral: 't-sh' slowly. 'Now fuse them into ONE sound: /ʧ/.' Choral: /ʧ/. Words: church, cheese, match, watch. Cold call 4.</w:t>
            </w:r>
          </w:p>
          <w:p w14:paraId="18083DD3">
            <w:pPr>
              <w:pStyle w:val="16"/>
              <w:numPr>
                <w:ilvl w:val="0"/>
                <w:numId w:val="1"/>
              </w:numPr>
              <w:spacing w:before="30" w:after="30"/>
            </w:pPr>
            <w:r>
              <w:rPr>
                <w:rFonts w:ascii="Arial" w:hAnsi="Arial" w:eastAsia="Arial" w:cs="Arial"/>
                <w:b w:val="0"/>
                <w:bCs w:val="0"/>
                <w:color w:val="000000"/>
                <w:sz w:val="18"/>
                <w:szCs w:val="18"/>
              </w:rPr>
              <w:t>DECOMPOSE /ʤ/: teacher says /d/ (stop) ... /ʒ/ (zh). Slowly. Then faster: d-zh. Choral: 'd-zh' slowly. 'Now fuse: /ʤ/.' Choral: /ʤ/. Words: judge, job, age, bridge. Cold call 4.</w:t>
            </w:r>
          </w:p>
          <w:p w14:paraId="5671C60D">
            <w:pPr>
              <w:pStyle w:val="16"/>
              <w:numPr>
                <w:ilvl w:val="0"/>
                <w:numId w:val="1"/>
              </w:numPr>
              <w:spacing w:before="30" w:after="30"/>
            </w:pPr>
            <w:r>
              <w:rPr>
                <w:rFonts w:ascii="Arial" w:hAnsi="Arial" w:eastAsia="Arial" w:cs="Arial"/>
                <w:b w:val="0"/>
                <w:bCs w:val="0"/>
                <w:color w:val="000000"/>
                <w:sz w:val="18"/>
                <w:szCs w:val="18"/>
              </w:rPr>
              <w:t>CONTRAST /ʧ/ vs /ʤ/: 'Same mouth position. What is the only difference?' (Voice.) Throat test — cold call 2 learners to demonstrate on themselves for the class.</w:t>
            </w:r>
          </w:p>
          <w:p w14:paraId="24560B5A">
            <w:pPr>
              <w:pStyle w:val="16"/>
              <w:numPr>
                <w:ilvl w:val="0"/>
                <w:numId w:val="1"/>
              </w:numPr>
              <w:spacing w:before="30" w:after="30"/>
            </w:pPr>
            <w:r>
              <w:rPr>
                <w:rFonts w:ascii="Arial" w:hAnsi="Arial" w:eastAsia="Arial" w:cs="Arial"/>
                <w:b w:val="0"/>
                <w:bCs w:val="0"/>
                <w:color w:val="000000"/>
                <w:sz w:val="18"/>
                <w:szCs w:val="18"/>
              </w:rPr>
              <w:t>Rapid alternation: /ʧ/ /ʤ/ /ʧ/ /ʤ/ chorally. Increase speed. Then minimal pair words: chin-gin, cheap-jeep, rich-ridge. Each word twice.</w:t>
            </w:r>
          </w:p>
          <w:p w14:paraId="0616DD62">
            <w:pPr>
              <w:spacing w:before="40" w:after="40"/>
              <w:jc w:val="left"/>
            </w:pPr>
            <w:r>
              <w:rPr>
                <w:rFonts w:ascii="Arial" w:hAnsi="Arial" w:eastAsia="Arial" w:cs="Arial"/>
                <w:b/>
                <w:bCs/>
                <w:color w:val="000000"/>
                <w:sz w:val="18"/>
                <w:szCs w:val="18"/>
              </w:rPr>
              <w:t>Step 3 — Minimal Pair Listening Discrimination (3 minutes):</w:t>
            </w:r>
          </w:p>
          <w:p w14:paraId="695CD9C7">
            <w:pPr>
              <w:spacing w:before="40" w:after="40"/>
              <w:jc w:val="left"/>
            </w:pPr>
            <w:r>
              <w:rPr>
                <w:rFonts w:ascii="Arial" w:hAnsi="Arial" w:eastAsia="Arial" w:cs="Arial"/>
                <w:b w:val="0"/>
                <w:bCs w:val="0"/>
                <w:color w:val="000000"/>
                <w:sz w:val="18"/>
                <w:szCs w:val="18"/>
              </w:rPr>
              <w:t>Teacher says ONE word from each minimal pair. Learners write the target consonant in their exercise books (m, n, ng, ch, j).</w:t>
            </w:r>
          </w:p>
          <w:p w14:paraId="7DEA65F5">
            <w:pPr>
              <w:spacing w:before="40" w:after="40"/>
              <w:jc w:val="left"/>
            </w:pPr>
            <w:r>
              <w:rPr>
                <w:rFonts w:ascii="Arial" w:hAnsi="Arial" w:eastAsia="Arial" w:cs="Arial"/>
                <w:b w:val="0"/>
                <w:bCs w:val="0"/>
                <w:color w:val="000000"/>
                <w:sz w:val="18"/>
                <w:szCs w:val="18"/>
              </w:rPr>
              <w:t>Read these 10 words at natural pace. Pause 3 seconds between each:</w:t>
            </w:r>
          </w:p>
          <w:p w14:paraId="47A0D672">
            <w:pPr>
              <w:pStyle w:val="16"/>
              <w:numPr>
                <w:ilvl w:val="0"/>
                <w:numId w:val="1"/>
              </w:numPr>
              <w:spacing w:before="30" w:after="30"/>
            </w:pPr>
            <w:r>
              <w:rPr>
                <w:rFonts w:ascii="Arial" w:hAnsi="Arial" w:eastAsia="Arial" w:cs="Arial"/>
                <w:b w:val="0"/>
                <w:bCs w:val="0"/>
                <w:color w:val="000000"/>
                <w:sz w:val="18"/>
                <w:szCs w:val="18"/>
              </w:rPr>
              <w:t>1. some   2. sun   3. sing   4. chin   5. gin   6. ring   7. match   8. Madge   9. wing   10. rum</w:t>
            </w:r>
          </w:p>
          <w:p w14:paraId="5F8493FA">
            <w:pPr>
              <w:spacing w:before="40" w:after="40"/>
              <w:jc w:val="left"/>
            </w:pPr>
            <w:r>
              <w:rPr>
                <w:rFonts w:ascii="Arial" w:hAnsi="Arial" w:eastAsia="Arial" w:cs="Arial"/>
                <w:b w:val="0"/>
                <w:bCs w:val="0"/>
                <w:color w:val="000000"/>
                <w:sz w:val="18"/>
                <w:szCs w:val="18"/>
              </w:rPr>
              <w:t>Answers: 1-/m/, 2-/n/, 3-/ŋ/ (word-final), 4-/ʧ/, 5-/ʤ/, 6-/ŋ/ (word-final), 7-/ʧ/, 8-/ʤ/, 9-/ŋ/ (word-final), 10-/m/.</w:t>
            </w:r>
          </w:p>
          <w:p w14:paraId="2AB87AE3">
            <w:pPr>
              <w:spacing w:before="40" w:after="40"/>
              <w:jc w:val="left"/>
            </w:pPr>
            <w:r>
              <w:rPr>
                <w:rFonts w:ascii="Arial" w:hAnsi="Arial" w:eastAsia="Arial" w:cs="Arial"/>
                <w:b w:val="0"/>
                <w:bCs w:val="0"/>
                <w:color w:val="000000"/>
                <w:sz w:val="18"/>
                <w:szCs w:val="18"/>
              </w:rPr>
              <w:t>Peer check. Cold call 3 pairs: 'Sing — what did you write? How did you know it ends in /ŋ/ and not /n/? What does the back of your tongue tell you?'</w:t>
            </w:r>
          </w:p>
          <w:p w14:paraId="38A5B8BA">
            <w:pPr>
              <w:spacing w:before="20" w:after="20"/>
            </w:pPr>
          </w:p>
          <w:p w14:paraId="722E1D45">
            <w:pPr>
              <w:spacing w:before="60" w:after="60"/>
              <w:jc w:val="left"/>
            </w:pPr>
            <w:r>
              <w:rPr>
                <w:rFonts w:ascii="Arial" w:hAnsi="Arial" w:eastAsia="Arial" w:cs="Arial"/>
                <w:b/>
                <w:bCs/>
                <w:color w:val="000000"/>
                <w:sz w:val="18"/>
                <w:szCs w:val="18"/>
              </w:rPr>
              <w:t>WE DO — 'Listen, Sort, Produce' Group Activities (11 minutes)</w:t>
            </w:r>
          </w:p>
          <w:p w14:paraId="746818B3">
            <w:pPr>
              <w:spacing w:before="40" w:after="40"/>
              <w:jc w:val="left"/>
            </w:pPr>
            <w:r>
              <w:rPr>
                <w:rFonts w:ascii="Arial" w:hAnsi="Arial" w:eastAsia="Arial" w:cs="Arial"/>
                <w:b/>
                <w:bCs/>
                <w:color w:val="000000"/>
                <w:sz w:val="18"/>
                <w:szCs w:val="18"/>
              </w:rPr>
              <w:t>Setup — Numbered Heads groups of 4:</w:t>
            </w:r>
          </w:p>
          <w:p w14:paraId="5AB71E47">
            <w:pPr>
              <w:spacing w:before="40" w:after="40"/>
              <w:jc w:val="left"/>
            </w:pPr>
            <w:r>
              <w:rPr>
                <w:rFonts w:ascii="Arial" w:hAnsi="Arial" w:eastAsia="Arial" w:cs="Arial"/>
                <w:b w:val="0"/>
                <w:bCs w:val="0"/>
                <w:color w:val="000000"/>
                <w:sz w:val="18"/>
                <w:szCs w:val="18"/>
              </w:rPr>
              <w:t>Assign roles within each group before the task:</w:t>
            </w:r>
          </w:p>
          <w:p w14:paraId="7F42EC39">
            <w:pPr>
              <w:pStyle w:val="16"/>
              <w:numPr>
                <w:ilvl w:val="0"/>
                <w:numId w:val="1"/>
              </w:numPr>
              <w:spacing w:before="30" w:after="30"/>
            </w:pPr>
            <w:r>
              <w:rPr>
                <w:rFonts w:ascii="Arial" w:hAnsi="Arial" w:eastAsia="Arial" w:cs="Arial"/>
                <w:b w:val="0"/>
                <w:bCs w:val="0"/>
                <w:color w:val="000000"/>
                <w:sz w:val="18"/>
                <w:szCs w:val="18"/>
              </w:rPr>
              <w:t>Number 1s: track nasal sounds (/m/, /n/, /ŋ/) in the sorting task</w:t>
            </w:r>
          </w:p>
          <w:p w14:paraId="16AD5BC7">
            <w:pPr>
              <w:pStyle w:val="16"/>
              <w:numPr>
                <w:ilvl w:val="0"/>
                <w:numId w:val="1"/>
              </w:numPr>
              <w:spacing w:before="30" w:after="30"/>
            </w:pPr>
            <w:r>
              <w:rPr>
                <w:rFonts w:ascii="Arial" w:hAnsi="Arial" w:eastAsia="Arial" w:cs="Arial"/>
                <w:b w:val="0"/>
                <w:bCs w:val="0"/>
                <w:color w:val="000000"/>
                <w:sz w:val="18"/>
                <w:szCs w:val="18"/>
              </w:rPr>
              <w:t>Number 2s: track affricate sounds (/ʧ/, /ʤ/) in the sorting task</w:t>
            </w:r>
          </w:p>
          <w:p w14:paraId="02BB1CAC">
            <w:pPr>
              <w:pStyle w:val="16"/>
              <w:numPr>
                <w:ilvl w:val="0"/>
                <w:numId w:val="1"/>
              </w:numPr>
              <w:spacing w:before="30" w:after="30"/>
            </w:pPr>
            <w:r>
              <w:rPr>
                <w:rFonts w:ascii="Arial" w:hAnsi="Arial" w:eastAsia="Arial" w:cs="Arial"/>
                <w:b w:val="0"/>
                <w:bCs w:val="0"/>
                <w:color w:val="000000"/>
                <w:sz w:val="18"/>
                <w:szCs w:val="18"/>
              </w:rPr>
              <w:t>Number 3s: apply the nose-pinch test in the role-play to confirm nasal production</w:t>
            </w:r>
          </w:p>
          <w:p w14:paraId="3744F4FB">
            <w:pPr>
              <w:pStyle w:val="16"/>
              <w:numPr>
                <w:ilvl w:val="0"/>
                <w:numId w:val="1"/>
              </w:numPr>
              <w:spacing w:before="30" w:after="30"/>
            </w:pPr>
            <w:r>
              <w:rPr>
                <w:rFonts w:ascii="Arial" w:hAnsi="Arial" w:eastAsia="Arial" w:cs="Arial"/>
                <w:b w:val="0"/>
                <w:bCs w:val="0"/>
                <w:color w:val="000000"/>
                <w:sz w:val="18"/>
                <w:szCs w:val="18"/>
              </w:rPr>
              <w:t>Number 4s: apply the throat test in the role-play to confirm affricate voicing</w:t>
            </w:r>
          </w:p>
          <w:p w14:paraId="45C1FF3F">
            <w:pPr>
              <w:spacing w:before="40" w:after="40"/>
              <w:jc w:val="left"/>
            </w:pPr>
            <w:r>
              <w:rPr>
                <w:rFonts w:ascii="Arial" w:hAnsi="Arial" w:eastAsia="Arial" w:cs="Arial"/>
                <w:b/>
                <w:bCs/>
                <w:color w:val="000000"/>
                <w:sz w:val="18"/>
                <w:szCs w:val="18"/>
              </w:rPr>
              <w:t>TASK A — Sound Sorting (5 minutes):</w:t>
            </w:r>
          </w:p>
          <w:p w14:paraId="3E84FEC4">
            <w:pPr>
              <w:spacing w:before="40" w:after="40"/>
              <w:jc w:val="left"/>
            </w:pPr>
            <w:r>
              <w:rPr>
                <w:rFonts w:ascii="Arial" w:hAnsi="Arial" w:eastAsia="Arial" w:cs="Arial"/>
                <w:b w:val="0"/>
                <w:bCs w:val="0"/>
                <w:color w:val="000000"/>
                <w:sz w:val="18"/>
                <w:szCs w:val="18"/>
              </w:rPr>
              <w:t>Teacher reads the 12-word sorting list (Board Reference Tool 1) aloud at natural pace. Groups sort each word into the correct sound column in their exercise book: /m/, /n/, /ŋ/, /ʧ/, or /ʤ/. A word may contain more than one target sound.</w:t>
            </w:r>
          </w:p>
          <w:p w14:paraId="2DB77F25">
            <w:pPr>
              <w:spacing w:before="40" w:after="40"/>
              <w:jc w:val="left"/>
            </w:pPr>
            <w:r>
              <w:rPr>
                <w:rFonts w:ascii="Arial" w:hAnsi="Arial" w:eastAsia="Arial" w:cs="Arial"/>
                <w:b w:val="0"/>
                <w:bCs w:val="0"/>
                <w:color w:val="000000"/>
                <w:sz w:val="18"/>
                <w:szCs w:val="18"/>
              </w:rPr>
              <w:t>After reading: groups compare and reconcile. Each number confirms their column. Whole-class: cold call one numbered head per word for 6 contested words — each states: 'Word is [word]. Sound is /x/. I know because [reason].'</w:t>
            </w:r>
          </w:p>
          <w:p w14:paraId="46EE85D9">
            <w:pPr>
              <w:spacing w:before="40" w:after="40"/>
              <w:jc w:val="left"/>
            </w:pPr>
            <w:r>
              <w:rPr>
                <w:rFonts w:ascii="Arial" w:hAnsi="Arial" w:eastAsia="Arial" w:cs="Arial"/>
                <w:b/>
                <w:bCs/>
                <w:color w:val="000000"/>
                <w:sz w:val="18"/>
                <w:szCs w:val="18"/>
              </w:rPr>
              <w:t>TASK B — Story Sentence Role-Play (6 minutes):</w:t>
            </w:r>
          </w:p>
          <w:p w14:paraId="7E048187">
            <w:pPr>
              <w:spacing w:before="40" w:after="40"/>
              <w:jc w:val="left"/>
            </w:pPr>
            <w:r>
              <w:rPr>
                <w:rFonts w:ascii="Arial" w:hAnsi="Arial" w:eastAsia="Arial" w:cs="Arial"/>
                <w:b w:val="0"/>
                <w:bCs w:val="0"/>
                <w:color w:val="000000"/>
                <w:sz w:val="18"/>
                <w:szCs w:val="18"/>
              </w:rPr>
              <w:t>Each group receives a Story Sentence Card (Board Reference Tool 2). The card gives a short 3-line story in which specific words are BLANKED. The blanks are minimal pairs — the group must choose the correct word based on context, then perform the 3-line story, producing the target nasal or affricate accurately.</w:t>
            </w:r>
          </w:p>
          <w:p w14:paraId="407918D3">
            <w:pPr>
              <w:spacing w:before="40" w:after="40"/>
              <w:jc w:val="left"/>
            </w:pPr>
            <w:r>
              <w:rPr>
                <w:rFonts w:ascii="Arial" w:hAnsi="Arial" w:eastAsia="Arial" w:cs="Arial"/>
                <w:b w:val="0"/>
                <w:bCs w:val="0"/>
                <w:color w:val="000000"/>
                <w:sz w:val="18"/>
                <w:szCs w:val="18"/>
              </w:rPr>
              <w:t>Two groups perform. Class listens for: (1) Was the correct word chosen? (2) Was the nasal or affricate produced accurately? Class gives a thumbs-up for each criterion.</w:t>
            </w:r>
          </w:p>
          <w:p w14:paraId="648BCB1F">
            <w:pPr>
              <w:spacing w:before="40" w:after="40"/>
              <w:jc w:val="left"/>
            </w:pPr>
            <w:r>
              <w:rPr>
                <w:rFonts w:ascii="Arial" w:hAnsi="Arial" w:eastAsia="Arial" w:cs="Arial"/>
                <w:b w:val="0"/>
                <w:bCs w:val="0"/>
                <w:color w:val="000000"/>
                <w:sz w:val="18"/>
                <w:szCs w:val="18"/>
              </w:rPr>
              <w:t>Teacher gives targeted feedback on /ŋ/ word-final production and /ʤ/ voicing specifically.</w:t>
            </w:r>
          </w:p>
          <w:p w14:paraId="239E99F9">
            <w:pPr>
              <w:spacing w:before="20" w:after="20"/>
            </w:pPr>
          </w:p>
          <w:p w14:paraId="367F31D1">
            <w:pPr>
              <w:spacing w:before="60" w:after="60"/>
              <w:jc w:val="left"/>
            </w:pPr>
            <w:r>
              <w:rPr>
                <w:rFonts w:ascii="Arial" w:hAnsi="Arial" w:eastAsia="Arial" w:cs="Arial"/>
                <w:b/>
                <w:bCs/>
                <w:color w:val="000000"/>
                <w:sz w:val="18"/>
                <w:szCs w:val="18"/>
              </w:rPr>
              <w:t>YOU DO — Tiered Production Tasks (11 minutes)</w:t>
            </w:r>
          </w:p>
          <w:p w14:paraId="1CA069F7">
            <w:pPr>
              <w:spacing w:before="40" w:after="40"/>
              <w:jc w:val="left"/>
            </w:pPr>
            <w:r>
              <w:rPr>
                <w:rFonts w:ascii="Arial" w:hAnsi="Arial" w:eastAsia="Arial" w:cs="Arial"/>
                <w:b w:val="0"/>
                <w:bCs w:val="0"/>
                <w:color w:val="000000"/>
                <w:sz w:val="18"/>
                <w:szCs w:val="18"/>
              </w:rPr>
              <w:t>Learners work individually or in pairs. Teacher assigns tiers based on WE DO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286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15C1B8E0">
                  <w:pPr>
                    <w:jc w:val="center"/>
                  </w:pPr>
                  <w:r>
                    <w:rPr>
                      <w:rFonts w:ascii="Arial" w:hAnsi="Arial" w:eastAsia="Arial" w:cs="Arial"/>
                      <w:b/>
                      <w:bCs/>
                      <w:color w:val="FFFFFF"/>
                      <w:sz w:val="20"/>
                      <w:szCs w:val="20"/>
                    </w:rPr>
                    <w:t>TIER 1 — Emerging</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159F761">
                  <w:pPr>
                    <w:jc w:val="center"/>
                  </w:pPr>
                  <w:r>
                    <w:rPr>
                      <w:rFonts w:ascii="Arial" w:hAnsi="Arial" w:eastAsia="Arial" w:cs="Arial"/>
                      <w:b/>
                      <w:bCs/>
                      <w:color w:val="FFFFFF"/>
                      <w:sz w:val="20"/>
                      <w:szCs w:val="20"/>
                    </w:rPr>
                    <w:t>TIER 2 — On-Track</w:t>
                  </w:r>
                </w:p>
              </w:tc>
              <w:tc>
                <w:tcPr>
                  <w:tcW w:w="31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B8FE9C0">
                  <w:pPr>
                    <w:jc w:val="center"/>
                  </w:pPr>
                  <w:r>
                    <w:rPr>
                      <w:rFonts w:ascii="Arial" w:hAnsi="Arial" w:eastAsia="Arial" w:cs="Arial"/>
                      <w:b/>
                      <w:bCs/>
                      <w:color w:val="FFFFFF"/>
                      <w:sz w:val="20"/>
                      <w:szCs w:val="20"/>
                    </w:rPr>
                    <w:t>TIER 3 — Advanced</w:t>
                  </w:r>
                </w:p>
              </w:tc>
            </w:tr>
            <w:tr w14:paraId="0910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1F5D2C">
                  <w:pPr>
                    <w:spacing w:before="40" w:after="40"/>
                    <w:jc w:val="left"/>
                  </w:pPr>
                  <w:r>
                    <w:rPr>
                      <w:rFonts w:ascii="Arial" w:hAnsi="Arial" w:eastAsia="Arial" w:cs="Arial"/>
                      <w:b w:val="0"/>
                      <w:bCs w:val="0"/>
                      <w:color w:val="000000"/>
                      <w:sz w:val="18"/>
                      <w:szCs w:val="18"/>
                    </w:rPr>
                    <w:t>With a partner, apply the nose-pinch test to each of the three nasals. Then practise the throat test on both affricates. Complete in exercise book:</w:t>
                  </w:r>
                </w:p>
                <w:p w14:paraId="17F3C20A">
                  <w:pPr>
                    <w:pStyle w:val="16"/>
                    <w:numPr>
                      <w:ilvl w:val="0"/>
                      <w:numId w:val="1"/>
                    </w:numPr>
                    <w:spacing w:before="30" w:after="30"/>
                  </w:pPr>
                  <w:r>
                    <w:rPr>
                      <w:rFonts w:ascii="Arial" w:hAnsi="Arial" w:eastAsia="Arial" w:cs="Arial"/>
                      <w:b w:val="0"/>
                      <w:bCs w:val="0"/>
                      <w:color w:val="000000"/>
                      <w:sz w:val="18"/>
                      <w:szCs w:val="18"/>
                    </w:rPr>
                    <w:t>Write /m/, /n/, /ŋ/, /ʧ/, /ʤ/ and one word for each from Section C.</w:t>
                  </w:r>
                </w:p>
                <w:p w14:paraId="2CAEA79C">
                  <w:pPr>
                    <w:pStyle w:val="16"/>
                    <w:numPr>
                      <w:ilvl w:val="0"/>
                      <w:numId w:val="1"/>
                    </w:numPr>
                    <w:spacing w:before="30" w:after="30"/>
                  </w:pPr>
                  <w:r>
                    <w:rPr>
                      <w:rFonts w:ascii="Arial" w:hAnsi="Arial" w:eastAsia="Arial" w:cs="Arial"/>
                      <w:b w:val="0"/>
                      <w:bCs w:val="0"/>
                      <w:color w:val="000000"/>
                      <w:sz w:val="18"/>
                      <w:szCs w:val="18"/>
                    </w:rPr>
                    <w:t>Say each word aloud. Partner confirms: is the nasal or affricate present?</w:t>
                  </w:r>
                </w:p>
                <w:p w14:paraId="27D656CD">
                  <w:pPr>
                    <w:pStyle w:val="16"/>
                    <w:numPr>
                      <w:ilvl w:val="0"/>
                      <w:numId w:val="1"/>
                    </w:numPr>
                    <w:spacing w:before="30" w:after="30"/>
                  </w:pPr>
                  <w:r>
                    <w:rPr>
                      <w:rFonts w:ascii="Arial" w:hAnsi="Arial" w:eastAsia="Arial" w:cs="Arial"/>
                      <w:b w:val="0"/>
                      <w:bCs w:val="0"/>
                      <w:color w:val="000000"/>
                      <w:sz w:val="18"/>
                      <w:szCs w:val="18"/>
                    </w:rPr>
                    <w:t>Read sentence 1 from Section C aloud twice. Partner counts: how many nasals?</w:t>
                  </w:r>
                </w:p>
                <w:p w14:paraId="4CDD9474">
                  <w:pPr>
                    <w:pStyle w:val="16"/>
                    <w:numPr>
                      <w:ilvl w:val="0"/>
                      <w:numId w:val="1"/>
                    </w:numPr>
                    <w:spacing w:before="30" w:after="30"/>
                  </w:pPr>
                  <w:r>
                    <w:rPr>
                      <w:rFonts w:ascii="Arial" w:hAnsi="Arial" w:eastAsia="Arial" w:cs="Arial"/>
                      <w:b w:val="0"/>
                      <w:bCs w:val="0"/>
                      <w:color w:val="000000"/>
                      <w:sz w:val="18"/>
                      <w:szCs w:val="18"/>
                    </w:rPr>
                    <w:t>Say 'singer' and 'finger' aloud. Is the /g/ sounded in both? Why or why not?</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F618F0">
                  <w:pPr>
                    <w:spacing w:before="40" w:after="40"/>
                    <w:jc w:val="left"/>
                  </w:pPr>
                  <w:r>
                    <w:rPr>
                      <w:rFonts w:ascii="Arial" w:hAnsi="Arial" w:eastAsia="Arial" w:cs="Arial"/>
                      <w:b w:val="0"/>
                      <w:bCs w:val="0"/>
                      <w:color w:val="000000"/>
                      <w:sz w:val="18"/>
                      <w:szCs w:val="18"/>
                    </w:rPr>
                    <w:t>Independently complete the following:</w:t>
                  </w:r>
                </w:p>
                <w:p w14:paraId="5F514C6A">
                  <w:pPr>
                    <w:pStyle w:val="16"/>
                    <w:numPr>
                      <w:ilvl w:val="0"/>
                      <w:numId w:val="1"/>
                    </w:numPr>
                    <w:spacing w:before="30" w:after="30"/>
                  </w:pPr>
                  <w:r>
                    <w:rPr>
                      <w:rFonts w:ascii="Arial" w:hAnsi="Arial" w:eastAsia="Arial" w:cs="Arial"/>
                      <w:b w:val="0"/>
                      <w:bCs w:val="0"/>
                      <w:color w:val="000000"/>
                      <w:sz w:val="18"/>
                      <w:szCs w:val="18"/>
                    </w:rPr>
                    <w:t>Write all five target consonants. For each, write two words — one where it appears at the start (if possible) and one at the end of a word.</w:t>
                  </w:r>
                </w:p>
                <w:p w14:paraId="05C342E2">
                  <w:pPr>
                    <w:pStyle w:val="16"/>
                    <w:numPr>
                      <w:ilvl w:val="0"/>
                      <w:numId w:val="1"/>
                    </w:numPr>
                    <w:spacing w:before="30" w:after="30"/>
                  </w:pPr>
                  <w:r>
                    <w:rPr>
                      <w:rFonts w:ascii="Arial" w:hAnsi="Arial" w:eastAsia="Arial" w:cs="Arial"/>
                      <w:b w:val="0"/>
                      <w:bCs w:val="0"/>
                      <w:color w:val="000000"/>
                      <w:sz w:val="18"/>
                      <w:szCs w:val="18"/>
                    </w:rPr>
                    <w:t>Write a sentence of your own containing at least one nasal and one affricate. Underline and label each.</w:t>
                  </w:r>
                </w:p>
                <w:p w14:paraId="0974EAA0">
                  <w:pPr>
                    <w:pStyle w:val="16"/>
                    <w:numPr>
                      <w:ilvl w:val="0"/>
                      <w:numId w:val="1"/>
                    </w:numPr>
                    <w:spacing w:before="30" w:after="30"/>
                  </w:pPr>
                  <w:r>
                    <w:rPr>
                      <w:rFonts w:ascii="Arial" w:hAnsi="Arial" w:eastAsia="Arial" w:cs="Arial"/>
                      <w:b w:val="0"/>
                      <w:bCs w:val="0"/>
                      <w:color w:val="000000"/>
                      <w:sz w:val="18"/>
                      <w:szCs w:val="18"/>
                    </w:rPr>
                    <w:t>Read sentences 2 and 3 from Section C aloud to a partner. Partner evaluates: (a) were /ŋ/ sounds at word endings clear? (b) was /ʤ/ clearly voiced and distinct from /ʧ/?</w:t>
                  </w:r>
                </w:p>
                <w:p w14:paraId="0B953346">
                  <w:pPr>
                    <w:pStyle w:val="16"/>
                    <w:numPr>
                      <w:ilvl w:val="0"/>
                      <w:numId w:val="1"/>
                    </w:numPr>
                    <w:spacing w:before="30" w:after="30"/>
                  </w:pPr>
                  <w:r>
                    <w:rPr>
                      <w:rFonts w:ascii="Arial" w:hAnsi="Arial" w:eastAsia="Arial" w:cs="Arial"/>
                      <w:b w:val="0"/>
                      <w:bCs w:val="0"/>
                      <w:color w:val="000000"/>
                      <w:sz w:val="18"/>
                      <w:szCs w:val="18"/>
                    </w:rPr>
                    <w:t>Give one specific improvement for each criterion.</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1F9780">
                  <w:pPr>
                    <w:spacing w:before="40" w:after="40"/>
                    <w:jc w:val="left"/>
                  </w:pPr>
                  <w:r>
                    <w:rPr>
                      <w:rFonts w:ascii="Arial" w:hAnsi="Arial" w:eastAsia="Arial" w:cs="Arial"/>
                      <w:b w:val="0"/>
                      <w:bCs w:val="0"/>
                      <w:color w:val="000000"/>
                      <w:sz w:val="18"/>
                      <w:szCs w:val="18"/>
                    </w:rPr>
                    <w:t>Independently complete the following:</w:t>
                  </w:r>
                </w:p>
                <w:p w14:paraId="364F4718">
                  <w:pPr>
                    <w:pStyle w:val="16"/>
                    <w:numPr>
                      <w:ilvl w:val="0"/>
                      <w:numId w:val="1"/>
                    </w:numPr>
                    <w:spacing w:before="30" w:after="30"/>
                  </w:pPr>
                  <w:r>
                    <w:rPr>
                      <w:rFonts w:ascii="Arial" w:hAnsi="Arial" w:eastAsia="Arial" w:cs="Arial"/>
                      <w:b w:val="0"/>
                      <w:bCs w:val="0"/>
                      <w:color w:val="000000"/>
                      <w:sz w:val="18"/>
                      <w:szCs w:val="18"/>
                    </w:rPr>
                    <w:t>Write two original sentences for each target consonant — 10 sentences total. Each must contain the target sound at least twice. Underline and label all.</w:t>
                  </w:r>
                </w:p>
                <w:p w14:paraId="1B1D5E65">
                  <w:pPr>
                    <w:pStyle w:val="16"/>
                    <w:numPr>
                      <w:ilvl w:val="0"/>
                      <w:numId w:val="1"/>
                    </w:numPr>
                    <w:spacing w:before="30" w:after="30"/>
                  </w:pPr>
                  <w:r>
                    <w:rPr>
                      <w:rFonts w:ascii="Arial" w:hAnsi="Arial" w:eastAsia="Arial" w:cs="Arial"/>
                      <w:b w:val="0"/>
                      <w:bCs w:val="0"/>
                      <w:color w:val="000000"/>
                      <w:sz w:val="18"/>
                      <w:szCs w:val="18"/>
                    </w:rPr>
                    <w:t>Read all four Section C sentences aloud. Self-monitor: which consonant was clearest? Which most needs work?</w:t>
                  </w:r>
                </w:p>
                <w:p w14:paraId="0455C1B6">
                  <w:pPr>
                    <w:pStyle w:val="16"/>
                    <w:numPr>
                      <w:ilvl w:val="0"/>
                      <w:numId w:val="1"/>
                    </w:numPr>
                    <w:spacing w:before="30" w:after="30"/>
                  </w:pPr>
                  <w:r>
                    <w:rPr>
                      <w:rFonts w:ascii="Arial" w:hAnsi="Arial" w:eastAsia="Arial" w:cs="Arial"/>
                      <w:b w:val="0"/>
                      <w:bCs w:val="0"/>
                      <w:color w:val="000000"/>
                      <w:sz w:val="18"/>
                      <w:szCs w:val="18"/>
                    </w:rPr>
                    <w:t>Extension: Write a 4-5 sentence paragraph about a school sports event. Circle every nasal and affricate. Analyse: does your natural speech maintain word-final /ŋ/ (singing, ring, wrong) or do you reduce it to /n/? How can you tell?</w:t>
                  </w:r>
                </w:p>
              </w:tc>
            </w:tr>
          </w:tbl>
          <w:p w14:paraId="74E02D7F">
            <w:pPr>
              <w:spacing w:before="20" w:after="20"/>
            </w:pPr>
          </w:p>
          <w:p w14:paraId="2CE0683D">
            <w:pPr>
              <w:spacing w:before="60" w:after="60"/>
              <w:jc w:val="left"/>
            </w:pPr>
            <w:r>
              <w:rPr>
                <w:rFonts w:ascii="Arial" w:hAnsi="Arial" w:eastAsia="Arial" w:cs="Arial"/>
                <w:b/>
                <w:bCs/>
                <w:color w:val="000000"/>
                <w:sz w:val="18"/>
                <w:szCs w:val="18"/>
              </w:rPr>
              <w:t>Inclusion (SEN / Multilingual / Large Class):</w:t>
            </w:r>
          </w:p>
          <w:p w14:paraId="0DC10DF9">
            <w:pPr>
              <w:pStyle w:val="16"/>
              <w:numPr>
                <w:ilvl w:val="0"/>
                <w:numId w:val="1"/>
              </w:numPr>
              <w:spacing w:before="30" w:after="30"/>
            </w:pPr>
            <w:r>
              <w:rPr>
                <w:rFonts w:ascii="Arial" w:hAnsi="Arial" w:eastAsia="Arial" w:cs="Arial"/>
                <w:b w:val="0"/>
                <w:bCs w:val="0"/>
                <w:color w:val="000000"/>
                <w:sz w:val="18"/>
                <w:szCs w:val="18"/>
              </w:rPr>
              <w:t>SEN learners: Provide a printed Section A with a simple diagram showing the mouth/nose profile for each nasal (arrows indicating nasal airflow) and the tongue position for each affricate. Allow extra repetitions of the nose-pinch test — it is the most concrete anchor for nasal identification. Pair with a peer for the role-play task.</w:t>
            </w:r>
          </w:p>
          <w:p w14:paraId="63EB97D5">
            <w:pPr>
              <w:pStyle w:val="16"/>
              <w:numPr>
                <w:ilvl w:val="0"/>
                <w:numId w:val="1"/>
              </w:numPr>
              <w:spacing w:before="30" w:after="30"/>
            </w:pPr>
            <w:r>
              <w:rPr>
                <w:rFonts w:ascii="Arial" w:hAnsi="Arial" w:eastAsia="Arial" w:cs="Arial"/>
                <w:b w:val="0"/>
                <w:bCs w:val="0"/>
                <w:color w:val="000000"/>
                <w:sz w:val="18"/>
                <w:szCs w:val="18"/>
              </w:rPr>
              <w:t>Multilingual learners: Leverage existing knowledge: 'You already produce /ŋ/ in Ghanaian languages — but it can start words there. In English, it cannot. That is the ONE new rule.' For affricates: 'The sound /ʧ/ appears in many Ghanaian languages. What about /ʤ/? Does your language distinguish them? What happens when they are confused?' This metalinguistic transfer accelerates production.</w:t>
            </w:r>
          </w:p>
          <w:p w14:paraId="579A1B81">
            <w:pPr>
              <w:pStyle w:val="16"/>
              <w:numPr>
                <w:ilvl w:val="0"/>
                <w:numId w:val="1"/>
              </w:numPr>
              <w:spacing w:before="30" w:after="30"/>
            </w:pPr>
            <w:r>
              <w:rPr>
                <w:rFonts w:ascii="Arial" w:hAnsi="Arial" w:eastAsia="Arial" w:cs="Arial"/>
                <w:b w:val="0"/>
                <w:bCs w:val="0"/>
                <w:color w:val="000000"/>
                <w:sz w:val="18"/>
                <w:szCs w:val="18"/>
              </w:rPr>
              <w:t>Large classes: Run YOU DO simultaneously. Teacher circulates with a four-column tally: N-place (nasal place correct?), N-res (nasal resonance maintained?), Aff-stop (affricate stop phase clear?), Aff-voice (/ʤ/ maintained as voiced?). After 6 minutes, whole class reads sentence 4 choral three times — this sentence contains all five target consonants.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60F23E4">
            <w:pPr>
              <w:spacing w:before="60" w:after="60"/>
              <w:jc w:val="left"/>
            </w:pPr>
            <w:r>
              <w:rPr>
                <w:rFonts w:ascii="Arial" w:hAnsi="Arial" w:eastAsia="Arial" w:cs="Arial"/>
                <w:b/>
                <w:bCs/>
                <w:color w:val="000000"/>
                <w:sz w:val="18"/>
                <w:szCs w:val="18"/>
              </w:rPr>
              <w:t>I DO Resources:</w:t>
            </w:r>
          </w:p>
          <w:p w14:paraId="5AC123E9">
            <w:pPr>
              <w:pStyle w:val="16"/>
              <w:numPr>
                <w:ilvl w:val="0"/>
                <w:numId w:val="1"/>
              </w:numPr>
              <w:spacing w:before="30" w:after="30"/>
            </w:pPr>
            <w:r>
              <w:rPr>
                <w:rFonts w:ascii="Arial" w:hAnsi="Arial" w:eastAsia="Arial" w:cs="Arial"/>
                <w:b w:val="0"/>
                <w:bCs w:val="0"/>
                <w:color w:val="000000"/>
                <w:sz w:val="18"/>
                <w:szCs w:val="18"/>
              </w:rPr>
              <w:t>Section A-C on board throughout</w:t>
            </w:r>
          </w:p>
          <w:p w14:paraId="530A10AC">
            <w:pPr>
              <w:pStyle w:val="16"/>
              <w:numPr>
                <w:ilvl w:val="0"/>
                <w:numId w:val="1"/>
              </w:numPr>
              <w:spacing w:before="30" w:after="30"/>
            </w:pPr>
            <w:r>
              <w:rPr>
                <w:rFonts w:ascii="Arial" w:hAnsi="Arial" w:eastAsia="Arial" w:cs="Arial"/>
                <w:b w:val="0"/>
                <w:bCs w:val="0"/>
                <w:color w:val="000000"/>
                <w:sz w:val="18"/>
                <w:szCs w:val="18"/>
              </w:rPr>
              <w:t>10-word listening list (this plan)</w:t>
            </w:r>
          </w:p>
          <w:p w14:paraId="2CAF06AA">
            <w:pPr>
              <w:pStyle w:val="16"/>
              <w:numPr>
                <w:ilvl w:val="0"/>
                <w:numId w:val="1"/>
              </w:numPr>
              <w:spacing w:before="30" w:after="30"/>
            </w:pPr>
            <w:r>
              <w:rPr>
                <w:rFonts w:ascii="Arial" w:hAnsi="Arial" w:eastAsia="Arial" w:cs="Arial"/>
                <w:b w:val="0"/>
                <w:bCs w:val="0"/>
                <w:color w:val="000000"/>
                <w:sz w:val="18"/>
                <w:szCs w:val="18"/>
              </w:rPr>
              <w:t>Exercise books for sound labelling</w:t>
            </w:r>
          </w:p>
          <w:p w14:paraId="0BA33142">
            <w:pPr>
              <w:spacing w:before="20" w:after="20"/>
            </w:pPr>
          </w:p>
          <w:p w14:paraId="78975DB6">
            <w:pPr>
              <w:spacing w:before="60" w:after="60"/>
              <w:jc w:val="left"/>
            </w:pPr>
            <w:r>
              <w:rPr>
                <w:rFonts w:ascii="Arial" w:hAnsi="Arial" w:eastAsia="Arial" w:cs="Arial"/>
                <w:b/>
                <w:bCs/>
                <w:color w:val="000000"/>
                <w:sz w:val="18"/>
                <w:szCs w:val="18"/>
              </w:rPr>
              <w:t>WE DO Resources:</w:t>
            </w:r>
          </w:p>
          <w:p w14:paraId="76BEE6DD">
            <w:pPr>
              <w:pStyle w:val="16"/>
              <w:numPr>
                <w:ilvl w:val="0"/>
                <w:numId w:val="1"/>
              </w:numPr>
              <w:spacing w:before="30" w:after="30"/>
            </w:pPr>
            <w:r>
              <w:rPr>
                <w:rFonts w:ascii="Arial" w:hAnsi="Arial" w:eastAsia="Arial" w:cs="Arial"/>
                <w:b w:val="0"/>
                <w:bCs w:val="0"/>
                <w:color w:val="000000"/>
                <w:sz w:val="18"/>
                <w:szCs w:val="18"/>
              </w:rPr>
              <w:t>Board Reference Tool 1 (12-word sorting list)</w:t>
            </w:r>
          </w:p>
          <w:p w14:paraId="16A47F3F">
            <w:pPr>
              <w:pStyle w:val="16"/>
              <w:numPr>
                <w:ilvl w:val="0"/>
                <w:numId w:val="1"/>
              </w:numPr>
              <w:spacing w:before="30" w:after="30"/>
            </w:pPr>
            <w:r>
              <w:rPr>
                <w:rFonts w:ascii="Arial" w:hAnsi="Arial" w:eastAsia="Arial" w:cs="Arial"/>
                <w:b w:val="0"/>
                <w:bCs w:val="0"/>
                <w:color w:val="000000"/>
                <w:sz w:val="18"/>
                <w:szCs w:val="18"/>
              </w:rPr>
              <w:t>Board Reference Tool 2 (Story Sentence Cards)</w:t>
            </w:r>
          </w:p>
          <w:p w14:paraId="44DB6A7E">
            <w:pPr>
              <w:pStyle w:val="16"/>
              <w:numPr>
                <w:ilvl w:val="0"/>
                <w:numId w:val="1"/>
              </w:numPr>
              <w:spacing w:before="30" w:after="30"/>
            </w:pPr>
            <w:r>
              <w:rPr>
                <w:rFonts w:ascii="Arial" w:hAnsi="Arial" w:eastAsia="Arial" w:cs="Arial"/>
                <w:b w:val="0"/>
                <w:bCs w:val="0"/>
                <w:color w:val="000000"/>
                <w:sz w:val="18"/>
                <w:szCs w:val="18"/>
              </w:rPr>
              <w:t>Exercise books for sorting table</w:t>
            </w:r>
          </w:p>
          <w:p w14:paraId="60971650">
            <w:pPr>
              <w:pStyle w:val="16"/>
              <w:numPr>
                <w:ilvl w:val="0"/>
                <w:numId w:val="1"/>
              </w:numPr>
              <w:spacing w:before="30" w:after="30"/>
            </w:pPr>
            <w:r>
              <w:rPr>
                <w:rFonts w:ascii="Arial" w:hAnsi="Arial" w:eastAsia="Arial" w:cs="Arial"/>
                <w:b w:val="0"/>
                <w:bCs w:val="0"/>
                <w:color w:val="000000"/>
                <w:sz w:val="18"/>
                <w:szCs w:val="18"/>
              </w:rPr>
              <w:t>Numbered head cards 1-4</w:t>
            </w:r>
          </w:p>
          <w:p w14:paraId="50F53E72">
            <w:pPr>
              <w:spacing w:before="20" w:after="20"/>
            </w:pPr>
          </w:p>
          <w:p w14:paraId="222937C7">
            <w:pPr>
              <w:spacing w:before="60" w:after="60"/>
              <w:jc w:val="left"/>
            </w:pPr>
            <w:r>
              <w:rPr>
                <w:rFonts w:ascii="Arial" w:hAnsi="Arial" w:eastAsia="Arial" w:cs="Arial"/>
                <w:b/>
                <w:bCs/>
                <w:color w:val="000000"/>
                <w:sz w:val="18"/>
                <w:szCs w:val="18"/>
              </w:rPr>
              <w:t>YOU DO Resources:</w:t>
            </w:r>
          </w:p>
          <w:p w14:paraId="7AF70089">
            <w:pPr>
              <w:pStyle w:val="16"/>
              <w:numPr>
                <w:ilvl w:val="0"/>
                <w:numId w:val="1"/>
              </w:numPr>
              <w:spacing w:before="30" w:after="30"/>
            </w:pPr>
            <w:r>
              <w:rPr>
                <w:rFonts w:ascii="Arial" w:hAnsi="Arial" w:eastAsia="Arial" w:cs="Arial"/>
                <w:b w:val="0"/>
                <w:bCs w:val="0"/>
                <w:color w:val="000000"/>
                <w:sz w:val="18"/>
                <w:szCs w:val="18"/>
              </w:rPr>
              <w:t>Exercise books</w:t>
            </w:r>
          </w:p>
          <w:p w14:paraId="425C0104">
            <w:pPr>
              <w:pStyle w:val="16"/>
              <w:numPr>
                <w:ilvl w:val="0"/>
                <w:numId w:val="1"/>
              </w:numPr>
              <w:spacing w:before="30" w:after="30"/>
            </w:pPr>
            <w:r>
              <w:rPr>
                <w:rFonts w:ascii="Arial" w:hAnsi="Arial" w:eastAsia="Arial" w:cs="Arial"/>
                <w:b w:val="0"/>
                <w:bCs w:val="0"/>
                <w:color w:val="000000"/>
                <w:sz w:val="18"/>
                <w:szCs w:val="18"/>
              </w:rPr>
              <w:t>Section C sentences (on board)</w:t>
            </w:r>
          </w:p>
          <w:p w14:paraId="22F06DDF">
            <w:pPr>
              <w:pStyle w:val="16"/>
              <w:numPr>
                <w:ilvl w:val="0"/>
                <w:numId w:val="1"/>
              </w:numPr>
              <w:spacing w:before="30" w:after="30"/>
            </w:pPr>
            <w:r>
              <w:rPr>
                <w:rFonts w:ascii="Arial" w:hAnsi="Arial" w:eastAsia="Arial" w:cs="Arial"/>
                <w:b w:val="0"/>
                <w:bCs w:val="0"/>
                <w:color w:val="000000"/>
                <w:sz w:val="18"/>
                <w:szCs w:val="18"/>
              </w:rPr>
              <w:t>Printed Section A diagram for SEN learners</w:t>
            </w:r>
          </w:p>
          <w:p w14:paraId="72342304">
            <w:pPr>
              <w:spacing w:before="20" w:after="20"/>
            </w:pPr>
          </w:p>
          <w:p w14:paraId="72E0F7A5">
            <w:pPr>
              <w:spacing w:before="40" w:after="40"/>
              <w:jc w:val="left"/>
            </w:pPr>
            <w:r>
              <w:rPr>
                <w:rFonts w:ascii="Arial" w:hAnsi="Arial" w:eastAsia="Arial" w:cs="Arial"/>
                <w:b/>
                <w:bCs/>
                <w:color w:val="000000"/>
                <w:sz w:val="18"/>
                <w:szCs w:val="18"/>
              </w:rPr>
              <w:t>Low-resource tip:</w:t>
            </w:r>
          </w:p>
          <w:p w14:paraId="7FDEF48C">
            <w:pPr>
              <w:spacing w:before="40" w:after="40"/>
              <w:jc w:val="left"/>
            </w:pPr>
            <w:r>
              <w:rPr>
                <w:rFonts w:ascii="Arial" w:hAnsi="Arial" w:eastAsia="Arial" w:cs="Arial"/>
                <w:b w:val="0"/>
                <w:bCs w:val="0"/>
                <w:color w:val="000000"/>
                <w:sz w:val="18"/>
                <w:szCs w:val="18"/>
              </w:rPr>
              <w:t>No devices or props required beyond exercise books and chalk. The nose-pinch test and throat test are entirely physical. For affricates, a slow decomposition ('t ... sh ... t-sh ... /ʧ/') needs only the teacher's voice.</w:t>
            </w:r>
          </w:p>
          <w:p w14:paraId="4D49BC2F">
            <w:pPr>
              <w:spacing w:before="20" w:after="20"/>
            </w:pPr>
          </w:p>
          <w:p w14:paraId="3FDC8092">
            <w:pPr>
              <w:spacing w:before="40" w:after="40"/>
              <w:jc w:val="left"/>
            </w:pPr>
            <w:r>
              <w:rPr>
                <w:rFonts w:ascii="Arial" w:hAnsi="Arial" w:eastAsia="Arial" w:cs="Arial"/>
                <w:b/>
                <w:bCs/>
                <w:color w:val="000000"/>
                <w:sz w:val="18"/>
                <w:szCs w:val="18"/>
              </w:rPr>
              <w:t>ICT option:</w:t>
            </w:r>
          </w:p>
          <w:p w14:paraId="218D19B1">
            <w:pPr>
              <w:spacing w:before="40" w:after="40"/>
              <w:jc w:val="left"/>
            </w:pPr>
            <w:r>
              <w:rPr>
                <w:rFonts w:ascii="Arial" w:hAnsi="Arial" w:eastAsia="Arial" w:cs="Arial"/>
                <w:b w:val="0"/>
                <w:bCs w:val="0"/>
                <w:color w:val="000000"/>
                <w:sz w:val="18"/>
                <w:szCs w:val="18"/>
              </w:rPr>
              <w:t>Record Tier 3 learners producing sentence 4. Replay — can the class hear all five target consonants clearly? Compare a production where /ŋ/ is reduced to /n/ (singing -&gt; 'sinnin') vs one where /ŋ/ is accurate. What does the listener notice?</w:t>
            </w:r>
          </w:p>
        </w:tc>
      </w:tr>
      <w:tr w14:paraId="3E5A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4E31835">
            <w:pPr>
              <w:spacing w:before="60" w:after="60"/>
              <w:jc w:val="left"/>
            </w:pPr>
            <w:r>
              <w:rPr>
                <w:rFonts w:ascii="Arial" w:hAnsi="Arial" w:eastAsia="Arial" w:cs="Arial"/>
                <w:b/>
                <w:bCs/>
                <w:color w:val="1F3864"/>
                <w:sz w:val="18"/>
                <w:szCs w:val="18"/>
              </w:rPr>
              <w:t>PHASE 3</w:t>
            </w:r>
          </w:p>
          <w:p w14:paraId="301D95EE">
            <w:pPr>
              <w:spacing w:before="60" w:after="60"/>
              <w:jc w:val="left"/>
            </w:pPr>
            <w:r>
              <w:rPr>
                <w:rFonts w:ascii="Arial" w:hAnsi="Arial" w:eastAsia="Arial" w:cs="Arial"/>
                <w:b/>
                <w:bCs/>
                <w:color w:val="000000"/>
                <w:sz w:val="18"/>
                <w:szCs w:val="18"/>
              </w:rPr>
              <w:t>REFLECTION</w:t>
            </w:r>
          </w:p>
          <w:p w14:paraId="5FAB9CB1">
            <w:pPr>
              <w:spacing w:before="60" w:after="60"/>
              <w:jc w:val="left"/>
            </w:pPr>
            <w:r>
              <w:rPr>
                <w:rFonts w:ascii="Arial" w:hAnsi="Arial" w:eastAsia="Arial" w:cs="Arial"/>
                <w:b w:val="0"/>
                <w:bCs w:val="0"/>
                <w:color w:val="000000"/>
                <w:sz w:val="18"/>
                <w:szCs w:val="18"/>
              </w:rPr>
              <w:t>(8 minutes)</w:t>
            </w:r>
          </w:p>
          <w:p w14:paraId="19D24D60">
            <w:pPr>
              <w:spacing w:before="10" w:after="10"/>
            </w:pPr>
          </w:p>
          <w:p w14:paraId="72B2EB00">
            <w:pPr>
              <w:spacing w:before="60" w:after="60"/>
              <w:jc w:val="left"/>
            </w:pPr>
            <w:r>
              <w:rPr>
                <w:rFonts w:ascii="Arial" w:hAnsi="Arial" w:eastAsia="Arial" w:cs="Arial"/>
                <w:b/>
                <w:bCs/>
                <w:color w:val="000000"/>
                <w:sz w:val="18"/>
                <w:szCs w:val="18"/>
              </w:rPr>
              <w:t>Strategies:</w:t>
            </w:r>
          </w:p>
          <w:p w14:paraId="483F18CF">
            <w:pPr>
              <w:spacing w:before="60" w:after="60"/>
              <w:jc w:val="left"/>
            </w:pPr>
            <w:r>
              <w:rPr>
                <w:rFonts w:ascii="Arial" w:hAnsi="Arial" w:eastAsia="Arial" w:cs="Arial"/>
                <w:b w:val="0"/>
                <w:bCs w:val="0"/>
                <w:color w:val="000000"/>
                <w:sz w:val="18"/>
                <w:szCs w:val="18"/>
              </w:rPr>
              <w:t>Dictation Exit Task + Production Spotlight + Full Sub-Strand 3 Consonant Spiral</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66FB98">
            <w:pPr>
              <w:spacing w:before="60" w:after="60"/>
              <w:jc w:val="left"/>
            </w:pPr>
            <w:r>
              <w:rPr>
                <w:rFonts w:ascii="Arial" w:hAnsi="Arial" w:eastAsia="Arial" w:cs="Arial"/>
                <w:b/>
                <w:bCs/>
                <w:color w:val="000000"/>
                <w:sz w:val="18"/>
                <w:szCs w:val="18"/>
              </w:rPr>
              <w:t>QUICK CHECK FOR UNDERSTANDING — Dictation and Production Exit Task (5 minutes)</w:t>
            </w:r>
          </w:p>
          <w:p w14:paraId="00EBB8C2">
            <w:pPr>
              <w:spacing w:before="40" w:after="40"/>
              <w:jc w:val="left"/>
            </w:pPr>
            <w:r>
              <w:rPr>
                <w:rFonts w:ascii="Arial" w:hAnsi="Arial" w:eastAsia="Arial" w:cs="Arial"/>
                <w:b/>
                <w:bCs/>
                <w:color w:val="000000"/>
                <w:sz w:val="18"/>
                <w:szCs w:val="18"/>
              </w:rPr>
              <w:t>Part A — Minimal Pair Dictation (3 minutes):</w:t>
            </w:r>
          </w:p>
          <w:p w14:paraId="45A0C4CB">
            <w:pPr>
              <w:spacing w:before="40" w:after="40"/>
              <w:jc w:val="left"/>
            </w:pPr>
            <w:r>
              <w:rPr>
                <w:rFonts w:ascii="Arial" w:hAnsi="Arial" w:eastAsia="Arial" w:cs="Arial"/>
                <w:b w:val="0"/>
                <w:bCs w:val="0"/>
                <w:color w:val="000000"/>
                <w:sz w:val="18"/>
                <w:szCs w:val="18"/>
              </w:rPr>
              <w:t>Teacher reads 8 words aloud — one word from each target pair. Read at natural pace, one word at a time, 4-second gap. Do NOT show the words.</w:t>
            </w:r>
          </w:p>
          <w:p w14:paraId="630784C8">
            <w:pPr>
              <w:spacing w:before="40" w:after="40"/>
              <w:jc w:val="left"/>
            </w:pPr>
            <w:r>
              <w:rPr>
                <w:rFonts w:ascii="Arial" w:hAnsi="Arial" w:eastAsia="Arial" w:cs="Arial"/>
                <w:b w:val="0"/>
                <w:bCs w:val="0"/>
                <w:color w:val="000000"/>
                <w:sz w:val="18"/>
                <w:szCs w:val="18"/>
              </w:rPr>
              <w:t>Read these 8 words:</w:t>
            </w:r>
          </w:p>
          <w:p w14:paraId="4F3EFB44">
            <w:pPr>
              <w:pStyle w:val="16"/>
              <w:numPr>
                <w:ilvl w:val="0"/>
                <w:numId w:val="1"/>
              </w:numPr>
              <w:spacing w:before="30" w:after="30"/>
            </w:pPr>
            <w:r>
              <w:rPr>
                <w:rFonts w:ascii="Arial" w:hAnsi="Arial" w:eastAsia="Arial" w:cs="Arial"/>
                <w:b w:val="0"/>
                <w:bCs w:val="0"/>
                <w:color w:val="000000"/>
                <w:sz w:val="18"/>
                <w:szCs w:val="18"/>
              </w:rPr>
              <w:t>1. bang   2. rum   3. match   4. sin   5. judge   6. wing   7. dim   8. cheap</w:t>
            </w:r>
          </w:p>
          <w:p w14:paraId="318A8600">
            <w:pPr>
              <w:spacing w:before="40" w:after="40"/>
              <w:jc w:val="left"/>
            </w:pPr>
            <w:r>
              <w:rPr>
                <w:rFonts w:ascii="Arial" w:hAnsi="Arial" w:eastAsia="Arial" w:cs="Arial"/>
                <w:b w:val="0"/>
                <w:bCs w:val="0"/>
                <w:color w:val="000000"/>
                <w:sz w:val="18"/>
                <w:szCs w:val="18"/>
              </w:rPr>
              <w:t>Learners write the word they heard, then write the target consonant it contains (e.g. bang = /ŋ/ — velar nasal).</w:t>
            </w:r>
          </w:p>
          <w:p w14:paraId="38AE0312">
            <w:pPr>
              <w:spacing w:before="40" w:after="40"/>
              <w:jc w:val="left"/>
            </w:pPr>
            <w:r>
              <w:rPr>
                <w:rFonts w:ascii="Arial" w:hAnsi="Arial" w:eastAsia="Arial" w:cs="Arial"/>
                <w:b w:val="0"/>
                <w:bCs w:val="0"/>
                <w:color w:val="000000"/>
                <w:sz w:val="18"/>
                <w:szCs w:val="18"/>
              </w:rPr>
              <w:t>Peer check: swap books. Partner confirms: is the word correct? Is the consonant correctly identified and named?</w:t>
            </w:r>
          </w:p>
          <w:p w14:paraId="04D96416">
            <w:pPr>
              <w:spacing w:before="40" w:after="40"/>
              <w:jc w:val="left"/>
            </w:pPr>
            <w:r>
              <w:rPr>
                <w:rFonts w:ascii="Arial" w:hAnsi="Arial" w:eastAsia="Arial" w:cs="Arial"/>
                <w:b w:val="0"/>
                <w:bCs w:val="0"/>
                <w:color w:val="000000"/>
                <w:sz w:val="18"/>
                <w:szCs w:val="18"/>
              </w:rPr>
              <w:t>Cold call 4 learners: 'Word 3 — what did you write? What is the consonant? Nasal or affricate? Voiced or voiceless? How do you know?'</w:t>
            </w:r>
          </w:p>
          <w:p w14:paraId="15F029CE">
            <w:pPr>
              <w:spacing w:before="40" w:after="40"/>
              <w:jc w:val="left"/>
            </w:pPr>
            <w:r>
              <w:rPr>
                <w:rFonts w:ascii="Arial" w:hAnsi="Arial" w:eastAsia="Arial" w:cs="Arial"/>
                <w:b/>
                <w:bCs/>
                <w:color w:val="000000"/>
                <w:sz w:val="18"/>
                <w:szCs w:val="18"/>
              </w:rPr>
              <w:t>Part B — Production Spotlight (2 minutes):</w:t>
            </w:r>
          </w:p>
          <w:p w14:paraId="7466FFF9">
            <w:pPr>
              <w:spacing w:before="40" w:after="40"/>
              <w:jc w:val="left"/>
            </w:pPr>
            <w:r>
              <w:rPr>
                <w:rFonts w:ascii="Arial" w:hAnsi="Arial" w:eastAsia="Arial" w:cs="Arial"/>
                <w:b w:val="0"/>
                <w:bCs w:val="0"/>
                <w:color w:val="000000"/>
                <w:sz w:val="18"/>
                <w:szCs w:val="18"/>
              </w:rPr>
              <w:t>Cold call one pair from YOU DO Tier 2 or 3. They read sentence 4 aloud ('The young champion managed to challenge the judge while singing in the changing room.'). Class evaluates: raise an orange pen/pencil for any nasal that was unclear; raise a purple pen/pencil (or opposite hand) for any affricate that was unclear. Teacher gives one targeted observation — focus specifically on /ŋ/ final position and /ʤ/ voicing.</w:t>
            </w:r>
          </w:p>
          <w:p w14:paraId="71DF4EB6">
            <w:pPr>
              <w:spacing w:before="40" w:after="40"/>
              <w:jc w:val="left"/>
            </w:pPr>
            <w:r>
              <w:rPr>
                <w:rFonts w:ascii="Arial" w:hAnsi="Arial" w:eastAsia="Arial" w:cs="Arial"/>
                <w:b/>
                <w:bCs/>
                <w:color w:val="000000"/>
                <w:sz w:val="18"/>
                <w:szCs w:val="18"/>
              </w:rPr>
              <w:t>Full Sub-Strand 3 Consonant Spiral (1 minute):</w:t>
            </w:r>
          </w:p>
          <w:p w14:paraId="06F84412">
            <w:pPr>
              <w:spacing w:before="40" w:after="40"/>
              <w:jc w:val="left"/>
            </w:pPr>
            <w:r>
              <w:rPr>
                <w:rFonts w:ascii="Arial" w:hAnsi="Arial" w:eastAsia="Arial" w:cs="Arial"/>
                <w:b w:val="0"/>
                <w:bCs w:val="0"/>
                <w:color w:val="000000"/>
                <w:sz w:val="18"/>
                <w:szCs w:val="18"/>
              </w:rPr>
              <w:t>'In Lesson 8, you learned the six plosives — six stop sounds. In Lesson 9, you learned eight fricatives — eight flow sounds. Today you have added five more: three nasals (nose sounds) and two affricates (stop-then-flow sounds). That is 19 consonant sounds across three lessons. Together, these cover the vast majority of the consonant system of English.'</w:t>
            </w:r>
          </w:p>
          <w:p w14:paraId="269CA321">
            <w:pPr>
              <w:spacing w:before="40" w:after="40"/>
              <w:jc w:val="left"/>
            </w:pPr>
            <w:r>
              <w:rPr>
                <w:rFonts w:ascii="Arial" w:hAnsi="Arial" w:eastAsia="Arial" w:cs="Arial"/>
                <w:b w:val="0"/>
                <w:bCs w:val="0"/>
                <w:color w:val="000000"/>
                <w:sz w:val="18"/>
                <w:szCs w:val="18"/>
              </w:rPr>
              <w:t>Write on board: PLOSIVE (6) + FRICATIVE (8) + NASAL (3) + AFFRICATE (2) = 19 consonants. 'In Lessons 11 and 12, you will encounter the remaining consonants — approximants and vowel sounds. The consonant system of English is now almost complete for you.'</w:t>
            </w:r>
          </w:p>
          <w:p w14:paraId="62A65924">
            <w:pPr>
              <w:spacing w:before="40" w:after="40"/>
              <w:jc w:val="left"/>
            </w:pPr>
            <w:r>
              <w:rPr>
                <w:rFonts w:ascii="Arial" w:hAnsi="Arial" w:eastAsia="Arial" w:cs="Arial"/>
                <w:b/>
                <w:bCs/>
                <w:color w:val="000000"/>
                <w:sz w:val="18"/>
                <w:szCs w:val="18"/>
              </w:rPr>
              <w:t>Vocabulary rapid-fire:</w:t>
            </w:r>
          </w:p>
          <w:p w14:paraId="44266033">
            <w:pPr>
              <w:spacing w:before="40" w:after="40"/>
              <w:jc w:val="left"/>
            </w:pPr>
            <w:r>
              <w:rPr>
                <w:rFonts w:ascii="Arial" w:hAnsi="Arial" w:eastAsia="Arial" w:cs="Arial"/>
                <w:b w:val="0"/>
                <w:bCs w:val="0"/>
                <w:color w:val="000000"/>
                <w:sz w:val="18"/>
                <w:szCs w:val="18"/>
              </w:rPr>
              <w:t>8 terms in 60 seconds: nasal, affricate, bilabial, alveolar, velar, resonance, voiceless, voiced. Learners call out a definition or an example sound as teacher points to each term on Sections A and B.</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7F54D2F">
            <w:pPr>
              <w:spacing w:before="60" w:after="60"/>
              <w:jc w:val="left"/>
            </w:pPr>
            <w:r>
              <w:rPr>
                <w:rFonts w:ascii="Arial" w:hAnsi="Arial" w:eastAsia="Arial" w:cs="Arial"/>
                <w:b/>
                <w:bCs/>
                <w:color w:val="000000"/>
                <w:sz w:val="18"/>
                <w:szCs w:val="18"/>
              </w:rPr>
              <w:t>Resources:</w:t>
            </w:r>
          </w:p>
          <w:p w14:paraId="6D50AF5A">
            <w:pPr>
              <w:pStyle w:val="16"/>
              <w:numPr>
                <w:ilvl w:val="0"/>
                <w:numId w:val="1"/>
              </w:numPr>
              <w:spacing w:before="30" w:after="30"/>
            </w:pPr>
            <w:r>
              <w:rPr>
                <w:rFonts w:ascii="Arial" w:hAnsi="Arial" w:eastAsia="Arial" w:cs="Arial"/>
                <w:b w:val="0"/>
                <w:bCs w:val="0"/>
                <w:color w:val="000000"/>
                <w:sz w:val="18"/>
                <w:szCs w:val="18"/>
              </w:rPr>
              <w:t>Exercise books (peer marking)</w:t>
            </w:r>
          </w:p>
          <w:p w14:paraId="60C95B50">
            <w:pPr>
              <w:pStyle w:val="16"/>
              <w:numPr>
                <w:ilvl w:val="0"/>
                <w:numId w:val="1"/>
              </w:numPr>
              <w:spacing w:before="30" w:after="30"/>
            </w:pPr>
            <w:r>
              <w:rPr>
                <w:rFonts w:ascii="Arial" w:hAnsi="Arial" w:eastAsia="Arial" w:cs="Arial"/>
                <w:b w:val="0"/>
                <w:bCs w:val="0"/>
                <w:color w:val="000000"/>
                <w:sz w:val="18"/>
                <w:szCs w:val="18"/>
              </w:rPr>
              <w:t>8-word dictation list (this plan)</w:t>
            </w:r>
          </w:p>
          <w:p w14:paraId="62C6EE39">
            <w:pPr>
              <w:pStyle w:val="16"/>
              <w:numPr>
                <w:ilvl w:val="0"/>
                <w:numId w:val="1"/>
              </w:numPr>
              <w:spacing w:before="30" w:after="30"/>
            </w:pPr>
            <w:r>
              <w:rPr>
                <w:rFonts w:ascii="Arial" w:hAnsi="Arial" w:eastAsia="Arial" w:cs="Arial"/>
                <w:b w:val="0"/>
                <w:bCs w:val="0"/>
                <w:color w:val="000000"/>
                <w:sz w:val="18"/>
                <w:szCs w:val="18"/>
              </w:rPr>
              <w:t>Section A and B still visible on board</w:t>
            </w:r>
          </w:p>
          <w:p w14:paraId="12EB9525">
            <w:pPr>
              <w:pStyle w:val="16"/>
              <w:numPr>
                <w:ilvl w:val="0"/>
                <w:numId w:val="1"/>
              </w:numPr>
              <w:spacing w:before="30" w:after="30"/>
            </w:pPr>
            <w:r>
              <w:rPr>
                <w:rFonts w:ascii="Arial" w:hAnsi="Arial" w:eastAsia="Arial" w:cs="Arial"/>
                <w:b w:val="0"/>
                <w:bCs w:val="0"/>
                <w:color w:val="000000"/>
                <w:sz w:val="18"/>
                <w:szCs w:val="18"/>
              </w:rPr>
              <w:t>Sentence 4 (Section C) still on board</w:t>
            </w:r>
          </w:p>
        </w:tc>
      </w:tr>
    </w:tbl>
    <w:p w14:paraId="33B380C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A29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B1D21AB">
            <w:pPr>
              <w:jc w:val="center"/>
            </w:pPr>
            <w:r>
              <w:rPr>
                <w:rFonts w:ascii="Arial" w:hAnsi="Arial" w:eastAsia="Arial" w:cs="Arial"/>
                <w:b/>
                <w:bCs/>
                <w:color w:val="FFFFFF"/>
                <w:sz w:val="20"/>
                <w:szCs w:val="20"/>
              </w:rPr>
              <w:t>ASSESSMENT — FOUR LEVELS OF DEPTH OF KNOWLEDGE (DOK)</w:t>
            </w:r>
          </w:p>
        </w:tc>
      </w:tr>
      <w:tr w14:paraId="2FE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6E74435">
            <w:pPr>
              <w:spacing w:before="40" w:after="40"/>
              <w:jc w:val="left"/>
            </w:pPr>
            <w:r>
              <w:rPr>
                <w:rFonts w:ascii="Arial" w:hAnsi="Arial" w:eastAsia="Arial" w:cs="Arial"/>
                <w:b w:val="0"/>
                <w:bCs w:val="0"/>
                <w:color w:val="000000"/>
                <w:sz w:val="18"/>
                <w:szCs w:val="18"/>
              </w:rPr>
              <w:t>DOK 1-2 are embedded in the lesson. DOK 3-4 serve as extension tasks, homework, and BECE oral preparation.</w:t>
            </w:r>
          </w:p>
        </w:tc>
      </w:tr>
      <w:tr w14:paraId="166E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BCA9F83">
            <w:pPr>
              <w:jc w:val="center"/>
            </w:pPr>
            <w:r>
              <w:rPr>
                <w:rFonts w:ascii="Arial" w:hAnsi="Arial" w:eastAsia="Arial" w:cs="Arial"/>
                <w:b/>
                <w:bCs/>
                <w:color w:val="FFFFFF"/>
                <w:sz w:val="20"/>
                <w:szCs w:val="20"/>
              </w:rPr>
              <w:t>DOK 1: RECALL — What do you know?</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BA4B431">
            <w:pPr>
              <w:jc w:val="center"/>
            </w:pPr>
            <w:r>
              <w:rPr>
                <w:rFonts w:ascii="Arial" w:hAnsi="Arial" w:eastAsia="Arial" w:cs="Arial"/>
                <w:b/>
                <w:bCs/>
                <w:color w:val="FFFFFF"/>
                <w:sz w:val="20"/>
                <w:szCs w:val="20"/>
              </w:rPr>
              <w:t>DOK 2: SKILL / CONCEPT — Can you use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4A14C50">
            <w:pPr>
              <w:jc w:val="center"/>
            </w:pPr>
            <w:r>
              <w:rPr>
                <w:rFonts w:ascii="Arial" w:hAnsi="Arial" w:eastAsia="Arial" w:cs="Arial"/>
                <w:b/>
                <w:bCs/>
                <w:color w:val="FFFFFF"/>
                <w:sz w:val="20"/>
                <w:szCs w:val="20"/>
              </w:rPr>
              <w:t>DOK 3: STRATEGIC THINKING — Can you reason with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1A7F445E">
            <w:pPr>
              <w:jc w:val="center"/>
            </w:pPr>
            <w:r>
              <w:rPr>
                <w:rFonts w:ascii="Arial" w:hAnsi="Arial" w:eastAsia="Arial" w:cs="Arial"/>
                <w:b/>
                <w:bCs/>
                <w:color w:val="FFFFFF"/>
                <w:sz w:val="20"/>
                <w:szCs w:val="20"/>
              </w:rPr>
              <w:t>DOK 4: EXTENDED THINKING — Can you create and justify?</w:t>
            </w:r>
          </w:p>
        </w:tc>
      </w:tr>
      <w:tr w14:paraId="5BB8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2477169">
            <w:pPr>
              <w:pStyle w:val="16"/>
              <w:numPr>
                <w:ilvl w:val="0"/>
                <w:numId w:val="1"/>
              </w:numPr>
              <w:spacing w:before="30" w:after="30"/>
            </w:pPr>
            <w:r>
              <w:rPr>
                <w:rFonts w:ascii="Arial" w:hAnsi="Arial" w:eastAsia="Arial" w:cs="Arial"/>
                <w:b w:val="0"/>
                <w:bCs w:val="0"/>
                <w:color w:val="000000"/>
                <w:sz w:val="18"/>
                <w:szCs w:val="18"/>
              </w:rPr>
              <w:t>Name the three English nasal consonants and state where each is produced in the mouth.</w:t>
            </w:r>
          </w:p>
          <w:p w14:paraId="4730D7C6">
            <w:pPr>
              <w:pStyle w:val="16"/>
              <w:numPr>
                <w:ilvl w:val="0"/>
                <w:numId w:val="1"/>
              </w:numPr>
              <w:spacing w:before="30" w:after="30"/>
            </w:pPr>
            <w:r>
              <w:rPr>
                <w:rFonts w:ascii="Arial" w:hAnsi="Arial" w:eastAsia="Arial" w:cs="Arial"/>
                <w:b w:val="0"/>
                <w:bCs w:val="0"/>
                <w:color w:val="000000"/>
                <w:sz w:val="18"/>
                <w:szCs w:val="18"/>
              </w:rPr>
              <w:t>Name the two affricate consonants. Which is voiced? Which is voiceless?</w:t>
            </w:r>
          </w:p>
          <w:p w14:paraId="77A0F679">
            <w:pPr>
              <w:pStyle w:val="16"/>
              <w:numPr>
                <w:ilvl w:val="0"/>
                <w:numId w:val="1"/>
              </w:numPr>
              <w:spacing w:before="30" w:after="30"/>
            </w:pPr>
            <w:r>
              <w:rPr>
                <w:rFonts w:ascii="Arial" w:hAnsi="Arial" w:eastAsia="Arial" w:cs="Arial"/>
                <w:b w:val="0"/>
                <w:bCs w:val="0"/>
                <w:color w:val="000000"/>
                <w:sz w:val="18"/>
                <w:szCs w:val="18"/>
              </w:rPr>
              <w:t>What is the nasal resonance test? What does it prove?</w:t>
            </w:r>
          </w:p>
          <w:p w14:paraId="247CE5FA">
            <w:pPr>
              <w:pStyle w:val="16"/>
              <w:numPr>
                <w:ilvl w:val="0"/>
                <w:numId w:val="1"/>
              </w:numPr>
              <w:spacing w:before="30" w:after="30"/>
            </w:pPr>
            <w:r>
              <w:rPr>
                <w:rFonts w:ascii="Arial" w:hAnsi="Arial" w:eastAsia="Arial" w:cs="Arial"/>
                <w:b w:val="0"/>
                <w:bCs w:val="0"/>
                <w:color w:val="000000"/>
                <w:sz w:val="18"/>
                <w:szCs w:val="18"/>
              </w:rPr>
              <w:t>What is the STOP-TO-FLOW test? Which sound class does it identify?</w:t>
            </w:r>
          </w:p>
          <w:p w14:paraId="37E4ECFF">
            <w:pPr>
              <w:pStyle w:val="16"/>
              <w:numPr>
                <w:ilvl w:val="0"/>
                <w:numId w:val="1"/>
              </w:numPr>
              <w:spacing w:before="30" w:after="30"/>
            </w:pPr>
            <w:r>
              <w:rPr>
                <w:rFonts w:ascii="Arial" w:hAnsi="Arial" w:eastAsia="Arial" w:cs="Arial"/>
                <w:b w:val="0"/>
                <w:bCs w:val="0"/>
                <w:color w:val="000000"/>
                <w:sz w:val="18"/>
                <w:szCs w:val="18"/>
              </w:rPr>
              <w:t>What is the ONLY difference between /ʧ/ and /ʤ/?</w:t>
            </w:r>
          </w:p>
          <w:p w14:paraId="4D138735">
            <w:pPr>
              <w:pStyle w:val="16"/>
              <w:numPr>
                <w:ilvl w:val="0"/>
                <w:numId w:val="1"/>
              </w:numPr>
              <w:spacing w:before="30" w:after="30"/>
            </w:pPr>
            <w:r>
              <w:rPr>
                <w:rFonts w:ascii="Arial" w:hAnsi="Arial" w:eastAsia="Arial" w:cs="Arial"/>
                <w:b w:val="0"/>
                <w:bCs w:val="0"/>
                <w:color w:val="000000"/>
                <w:sz w:val="18"/>
                <w:szCs w:val="18"/>
              </w:rPr>
              <w:t>Why can /ŋ/ not appear at the START of an English word?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997B82">
            <w:pPr>
              <w:pStyle w:val="16"/>
              <w:numPr>
                <w:ilvl w:val="0"/>
                <w:numId w:val="1"/>
              </w:numPr>
              <w:spacing w:before="30" w:after="30"/>
            </w:pPr>
            <w:r>
              <w:rPr>
                <w:rFonts w:ascii="Arial" w:hAnsi="Arial" w:eastAsia="Arial" w:cs="Arial"/>
                <w:b w:val="0"/>
                <w:bCs w:val="0"/>
                <w:color w:val="000000"/>
                <w:sz w:val="18"/>
                <w:szCs w:val="18"/>
              </w:rPr>
              <w:t>Read the following 8 words aloud. For each, identify the nasal or affricate it contains and state the consonant class (nasal/affricate): champion, morning, singer, bridge, church, longer, challenge, gentle.</w:t>
            </w:r>
          </w:p>
          <w:p w14:paraId="1F00D828">
            <w:pPr>
              <w:pStyle w:val="16"/>
              <w:numPr>
                <w:ilvl w:val="0"/>
                <w:numId w:val="1"/>
              </w:numPr>
              <w:spacing w:before="30" w:after="30"/>
            </w:pPr>
            <w:r>
              <w:rPr>
                <w:rFonts w:ascii="Arial" w:hAnsi="Arial" w:eastAsia="Arial" w:cs="Arial"/>
                <w:b w:val="0"/>
                <w:bCs w:val="0"/>
                <w:color w:val="000000"/>
                <w:sz w:val="18"/>
                <w:szCs w:val="18"/>
              </w:rPr>
              <w:t>Write 5 sentences — one for each target consonant — where that consonant appears at least twice. Read each aloud to a partner who evaluates accuracy using the nose-pinch test (for nasals) or throat test (for /ʤ/).</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D8BD19">
            <w:pPr>
              <w:pStyle w:val="16"/>
              <w:numPr>
                <w:ilvl w:val="0"/>
                <w:numId w:val="1"/>
              </w:numPr>
              <w:spacing w:before="30" w:after="30"/>
            </w:pPr>
            <w:r>
              <w:rPr>
                <w:rFonts w:ascii="Arial" w:hAnsi="Arial" w:eastAsia="Arial" w:cs="Arial"/>
                <w:b w:val="0"/>
                <w:bCs w:val="0"/>
                <w:color w:val="000000"/>
                <w:sz w:val="18"/>
                <w:szCs w:val="18"/>
              </w:rPr>
              <w:t>A learner consistently produces /ʤ/ as /ʧ/ (so 'judge' sounds like 'church'). What is causing this error? Explain in phonetic terms what the learner is doing correctly and what is missing. Design a 3-step correction drill for this specific learner — starting from isolated production to word level to sentence level. Justify each step.</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A93C99">
            <w:pPr>
              <w:pStyle w:val="16"/>
              <w:numPr>
                <w:ilvl w:val="0"/>
                <w:numId w:val="1"/>
              </w:numPr>
              <w:spacing w:before="30" w:after="30"/>
            </w:pPr>
            <w:r>
              <w:rPr>
                <w:rFonts w:ascii="Arial" w:hAnsi="Arial" w:eastAsia="Arial" w:cs="Arial"/>
                <w:b w:val="0"/>
                <w:bCs w:val="0"/>
                <w:color w:val="000000"/>
                <w:sz w:val="18"/>
                <w:szCs w:val="18"/>
              </w:rPr>
              <w:t>Write and perform a 2-minute story or monologue about a champion athlete. Your script must contain all five target consonants (/m/, /n/, /ŋ/, /ʧ/, /ʤ/) with at least three examples of each. After performing, annotate your script: label every target consonant. Evaluate: which consonant was most challenging to sustain accurately in connected speech? What strategy did you use to maintain it?</w:t>
            </w:r>
          </w:p>
        </w:tc>
      </w:tr>
    </w:tbl>
    <w:p w14:paraId="3B60644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1560"/>
        <w:gridCol w:w="4200"/>
      </w:tblGrid>
      <w:tr w14:paraId="7BCD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A52F64">
            <w:pPr>
              <w:jc w:val="center"/>
            </w:pPr>
            <w:r>
              <w:rPr>
                <w:rFonts w:ascii="Arial" w:hAnsi="Arial" w:eastAsia="Arial" w:cs="Arial"/>
                <w:b/>
                <w:bCs/>
                <w:color w:val="FFFFFF"/>
                <w:sz w:val="20"/>
                <w:szCs w:val="20"/>
              </w:rPr>
              <w:t>BOARD REFERENCE TOOLS — All texts and word lists are teacher-delivered. Post/draw Sections A, B, and C before the lesson.</w:t>
            </w:r>
          </w:p>
        </w:tc>
      </w:tr>
      <w:tr w14:paraId="1DBD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9241403">
            <w:pPr>
              <w:spacing w:before="60" w:after="60"/>
              <w:jc w:val="left"/>
            </w:pPr>
            <w:r>
              <w:rPr>
                <w:rFonts w:ascii="Arial" w:hAnsi="Arial" w:eastAsia="Arial" w:cs="Arial"/>
                <w:b/>
                <w:bCs/>
                <w:color w:val="000000"/>
                <w:sz w:val="18"/>
                <w:szCs w:val="18"/>
              </w:rPr>
              <w:t>Tool 1: 12-Word Sorting List (We Do — Task A)</w:t>
            </w:r>
          </w:p>
        </w:tc>
      </w:tr>
      <w:tr w14:paraId="443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695F98B">
            <w:pPr>
              <w:spacing w:before="40" w:after="40"/>
              <w:jc w:val="left"/>
            </w:pPr>
            <w:r>
              <w:rPr>
                <w:rFonts w:ascii="Arial" w:hAnsi="Arial" w:eastAsia="Arial" w:cs="Arial"/>
                <w:b w:val="0"/>
                <w:bCs w:val="0"/>
                <w:color w:val="000000"/>
                <w:sz w:val="18"/>
                <w:szCs w:val="18"/>
              </w:rPr>
              <w:t>Read each word clearly at natural pace. Pause 3 seconds between words. Do NOT stress the target consonant — learners must identify it independently.</w:t>
            </w:r>
          </w:p>
        </w:tc>
      </w:tr>
      <w:tr w14:paraId="3D49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45A747C">
            <w:pPr>
              <w:jc w:val="center"/>
            </w:pPr>
            <w:r>
              <w:rPr>
                <w:rFonts w:ascii="Arial" w:hAnsi="Arial" w:eastAsia="Arial" w:cs="Arial"/>
                <w:b/>
                <w:bCs/>
                <w:color w:val="FFFFFF"/>
                <w:sz w:val="20"/>
                <w:szCs w:val="20"/>
              </w:rPr>
              <w:t>WORD</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533E43D">
            <w:pPr>
              <w:jc w:val="center"/>
            </w:pPr>
            <w:r>
              <w:rPr>
                <w:rFonts w:ascii="Arial" w:hAnsi="Arial" w:eastAsia="Arial" w:cs="Arial"/>
                <w:b/>
                <w:bCs/>
                <w:color w:val="FFFFFF"/>
                <w:sz w:val="20"/>
                <w:szCs w:val="20"/>
              </w:rPr>
              <w:t>TARGET CONSONANT(S)</w:t>
            </w:r>
          </w:p>
        </w:tc>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6FC338B">
            <w:pPr>
              <w:jc w:val="center"/>
            </w:pPr>
            <w:r>
              <w:rPr>
                <w:rFonts w:ascii="Arial" w:hAnsi="Arial" w:eastAsia="Arial" w:cs="Arial"/>
                <w:b/>
                <w:bCs/>
                <w:color w:val="FFFFFF"/>
                <w:sz w:val="20"/>
                <w:szCs w:val="20"/>
              </w:rPr>
              <w:t>CLASS</w:t>
            </w:r>
          </w:p>
        </w:tc>
        <w:tc>
          <w:tcPr>
            <w:tcW w:w="4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F60DCF5">
            <w:pPr>
              <w:jc w:val="center"/>
            </w:pPr>
            <w:r>
              <w:rPr>
                <w:rFonts w:ascii="Arial" w:hAnsi="Arial" w:eastAsia="Arial" w:cs="Arial"/>
                <w:b/>
                <w:bCs/>
                <w:color w:val="FFFFFF"/>
                <w:sz w:val="20"/>
                <w:szCs w:val="20"/>
              </w:rPr>
              <w:t>NOTES FOR TEACHER</w:t>
            </w:r>
          </w:p>
        </w:tc>
      </w:tr>
      <w:tr w14:paraId="5B65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7604041">
            <w:pPr>
              <w:spacing w:before="60" w:after="60"/>
              <w:jc w:val="left"/>
            </w:pPr>
            <w:r>
              <w:rPr>
                <w:rFonts w:ascii="Arial" w:hAnsi="Arial" w:eastAsia="Arial" w:cs="Arial"/>
                <w:b/>
                <w:bCs/>
                <w:color w:val="000000"/>
                <w:sz w:val="18"/>
                <w:szCs w:val="18"/>
              </w:rPr>
              <w:t>1. manage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1E0E2">
            <w:pPr>
              <w:spacing w:before="40" w:after="40"/>
              <w:jc w:val="left"/>
            </w:pPr>
            <w:r>
              <w:rPr>
                <w:rFonts w:ascii="Arial" w:hAnsi="Arial" w:eastAsia="Arial" w:cs="Arial"/>
                <w:b w:val="0"/>
                <w:bCs w:val="0"/>
                <w:color w:val="000000"/>
                <w:sz w:val="18"/>
                <w:szCs w:val="18"/>
              </w:rPr>
              <w:t>/m/ and /n/ and /ʤ/</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B95195D">
            <w:pPr>
              <w:spacing w:before="40" w:after="40"/>
              <w:jc w:val="left"/>
            </w:pPr>
            <w:r>
              <w:rPr>
                <w:rFonts w:ascii="Arial" w:hAnsi="Arial" w:eastAsia="Arial" w:cs="Arial"/>
                <w:b w:val="0"/>
                <w:bCs w:val="0"/>
                <w:color w:val="000000"/>
                <w:sz w:val="18"/>
                <w:szCs w:val="18"/>
              </w:rPr>
              <w:t>Nasal x2 + Affricate</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90F7F0">
            <w:pPr>
              <w:spacing w:before="60" w:after="60"/>
              <w:jc w:val="left"/>
            </w:pPr>
            <w:r>
              <w:rPr>
                <w:rFonts w:ascii="Arial" w:hAnsi="Arial" w:eastAsia="Arial" w:cs="Arial"/>
                <w:b w:val="0"/>
                <w:bCs w:val="0"/>
                <w:color w:val="000000"/>
                <w:sz w:val="17"/>
                <w:szCs w:val="17"/>
              </w:rPr>
              <w:t>Contains ALL THREE consonant classes from today. Two nasals (/m/ at start; /n/ in middle) + one voiced affricate (/ʤ/ at end as '-age' = /ʤ/).</w:t>
            </w:r>
          </w:p>
        </w:tc>
      </w:tr>
      <w:tr w14:paraId="31FE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FF30EE8">
            <w:pPr>
              <w:spacing w:before="60" w:after="60"/>
              <w:jc w:val="left"/>
            </w:pPr>
            <w:r>
              <w:rPr>
                <w:rFonts w:ascii="Arial" w:hAnsi="Arial" w:eastAsia="Arial" w:cs="Arial"/>
                <w:b/>
                <w:bCs/>
                <w:color w:val="000000"/>
                <w:sz w:val="18"/>
                <w:szCs w:val="18"/>
              </w:rPr>
              <w:t>2. singing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944315">
            <w:pPr>
              <w:spacing w:before="40" w:after="40"/>
              <w:jc w:val="left"/>
            </w:pPr>
            <w:r>
              <w:rPr>
                <w:rFonts w:ascii="Arial" w:hAnsi="Arial" w:eastAsia="Arial" w:cs="Arial"/>
                <w:b w:val="0"/>
                <w:bCs w:val="0"/>
                <w:color w:val="000000"/>
                <w:sz w:val="18"/>
                <w:szCs w:val="18"/>
              </w:rPr>
              <w:t>/s/ /ŋ/ /ŋ/</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336E5C6">
            <w:pPr>
              <w:spacing w:before="40" w:after="40"/>
              <w:jc w:val="left"/>
            </w:pPr>
            <w:r>
              <w:rPr>
                <w:rFonts w:ascii="Arial" w:hAnsi="Arial" w:eastAsia="Arial" w:cs="Arial"/>
                <w:b w:val="0"/>
                <w:bCs w:val="0"/>
                <w:color w:val="000000"/>
                <w:sz w:val="18"/>
                <w:szCs w:val="18"/>
              </w:rPr>
              <w:t>Nasal x2</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639647">
            <w:pPr>
              <w:spacing w:before="60" w:after="60"/>
              <w:jc w:val="left"/>
            </w:pPr>
            <w:r>
              <w:rPr>
                <w:rFonts w:ascii="Arial" w:hAnsi="Arial" w:eastAsia="Arial" w:cs="Arial"/>
                <w:b w:val="0"/>
                <w:bCs w:val="0"/>
                <w:color w:val="000000"/>
                <w:sz w:val="17"/>
                <w:szCs w:val="17"/>
              </w:rPr>
              <w:t>'Singing' has TWO /ŋ/ sounds — one in 'sing' and one in 'ing'. The /g/ is NOT sounded between them.</w:t>
            </w:r>
          </w:p>
        </w:tc>
      </w:tr>
      <w:tr w14:paraId="6F78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CA6239C">
            <w:pPr>
              <w:spacing w:before="60" w:after="60"/>
              <w:jc w:val="left"/>
            </w:pPr>
            <w:r>
              <w:rPr>
                <w:rFonts w:ascii="Arial" w:hAnsi="Arial" w:eastAsia="Arial" w:cs="Arial"/>
                <w:b/>
                <w:bCs/>
                <w:color w:val="000000"/>
                <w:sz w:val="18"/>
                <w:szCs w:val="18"/>
              </w:rPr>
              <w:t>3. champion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FAEF41">
            <w:pPr>
              <w:spacing w:before="40" w:after="40"/>
              <w:jc w:val="left"/>
            </w:pPr>
            <w:r>
              <w:rPr>
                <w:rFonts w:ascii="Arial" w:hAnsi="Arial" w:eastAsia="Arial" w:cs="Arial"/>
                <w:b w:val="0"/>
                <w:bCs w:val="0"/>
                <w:color w:val="000000"/>
                <w:sz w:val="18"/>
                <w:szCs w:val="18"/>
              </w:rPr>
              <w:t>/ʧ/ /m/ /n/</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6976FD9">
            <w:pPr>
              <w:spacing w:before="40" w:after="40"/>
              <w:jc w:val="left"/>
            </w:pPr>
            <w:r>
              <w:rPr>
                <w:rFonts w:ascii="Arial" w:hAnsi="Arial" w:eastAsia="Arial" w:cs="Arial"/>
                <w:b w:val="0"/>
                <w:bCs w:val="0"/>
                <w:color w:val="000000"/>
                <w:sz w:val="18"/>
                <w:szCs w:val="18"/>
              </w:rPr>
              <w:t>Affricate + Nasal x2</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202C09">
            <w:pPr>
              <w:spacing w:before="60" w:after="60"/>
              <w:jc w:val="left"/>
            </w:pPr>
            <w:r>
              <w:rPr>
                <w:rFonts w:ascii="Arial" w:hAnsi="Arial" w:eastAsia="Arial" w:cs="Arial"/>
                <w:b w:val="0"/>
                <w:bCs w:val="0"/>
                <w:color w:val="000000"/>
                <w:sz w:val="17"/>
                <w:szCs w:val="17"/>
              </w:rPr>
              <w:t>Affricate /ʧ/ in 'ch', then nasal /m/ and nasal /n/ in '-mpion'. Learners must distinguish all three.</w:t>
            </w:r>
          </w:p>
        </w:tc>
      </w:tr>
      <w:tr w14:paraId="4949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EF8C65A">
            <w:pPr>
              <w:spacing w:before="60" w:after="60"/>
              <w:jc w:val="left"/>
            </w:pPr>
            <w:r>
              <w:rPr>
                <w:rFonts w:ascii="Arial" w:hAnsi="Arial" w:eastAsia="Arial" w:cs="Arial"/>
                <w:b/>
                <w:bCs/>
                <w:color w:val="000000"/>
                <w:sz w:val="18"/>
                <w:szCs w:val="18"/>
              </w:rPr>
              <w:t>4. jungle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8D1CF9">
            <w:pPr>
              <w:spacing w:before="40" w:after="40"/>
              <w:jc w:val="left"/>
            </w:pPr>
            <w:r>
              <w:rPr>
                <w:rFonts w:ascii="Arial" w:hAnsi="Arial" w:eastAsia="Arial" w:cs="Arial"/>
                <w:b w:val="0"/>
                <w:bCs w:val="0"/>
                <w:color w:val="000000"/>
                <w:sz w:val="18"/>
                <w:szCs w:val="18"/>
              </w:rPr>
              <w:t>/ʤ/ /ŋ/</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081C0EC">
            <w:pPr>
              <w:spacing w:before="40" w:after="40"/>
              <w:jc w:val="left"/>
            </w:pPr>
            <w:r>
              <w:rPr>
                <w:rFonts w:ascii="Arial" w:hAnsi="Arial" w:eastAsia="Arial" w:cs="Arial"/>
                <w:b w:val="0"/>
                <w:bCs w:val="0"/>
                <w:color w:val="000000"/>
                <w:sz w:val="18"/>
                <w:szCs w:val="18"/>
              </w:rPr>
              <w:t>Affricate + Nasal</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7D202F">
            <w:pPr>
              <w:spacing w:before="60" w:after="60"/>
              <w:jc w:val="left"/>
            </w:pPr>
            <w:r>
              <w:rPr>
                <w:rFonts w:ascii="Arial" w:hAnsi="Arial" w:eastAsia="Arial" w:cs="Arial"/>
                <w:b w:val="0"/>
                <w:bCs w:val="0"/>
                <w:color w:val="000000"/>
                <w:sz w:val="17"/>
                <w:szCs w:val="17"/>
              </w:rPr>
              <w:t>Voiced affricate /ʤ/ at start + velar nasal /ŋ/ in '-ngle'. A strong test for both voiced affricate and word-final nasal.</w:t>
            </w:r>
          </w:p>
        </w:tc>
      </w:tr>
      <w:tr w14:paraId="4378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E9BC9F8">
            <w:pPr>
              <w:spacing w:before="60" w:after="60"/>
              <w:jc w:val="left"/>
            </w:pPr>
            <w:r>
              <w:rPr>
                <w:rFonts w:ascii="Arial" w:hAnsi="Arial" w:eastAsia="Arial" w:cs="Arial"/>
                <w:b/>
                <w:bCs/>
                <w:color w:val="000000"/>
                <w:sz w:val="18"/>
                <w:szCs w:val="18"/>
              </w:rPr>
              <w:t>5. morning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C488C5">
            <w:pPr>
              <w:spacing w:before="40" w:after="40"/>
              <w:jc w:val="left"/>
            </w:pPr>
            <w:r>
              <w:rPr>
                <w:rFonts w:ascii="Arial" w:hAnsi="Arial" w:eastAsia="Arial" w:cs="Arial"/>
                <w:b w:val="0"/>
                <w:bCs w:val="0"/>
                <w:color w:val="000000"/>
                <w:sz w:val="18"/>
                <w:szCs w:val="18"/>
              </w:rPr>
              <w:t>/m/ /n/ /ŋ/</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9D164AF">
            <w:pPr>
              <w:spacing w:before="40" w:after="40"/>
              <w:jc w:val="left"/>
            </w:pPr>
            <w:r>
              <w:rPr>
                <w:rFonts w:ascii="Arial" w:hAnsi="Arial" w:eastAsia="Arial" w:cs="Arial"/>
                <w:b w:val="0"/>
                <w:bCs w:val="0"/>
                <w:color w:val="000000"/>
                <w:sz w:val="18"/>
                <w:szCs w:val="18"/>
              </w:rPr>
              <w:t>Nasal x3</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2B6891">
            <w:pPr>
              <w:spacing w:before="60" w:after="60"/>
              <w:jc w:val="left"/>
            </w:pPr>
            <w:r>
              <w:rPr>
                <w:rFonts w:ascii="Arial" w:hAnsi="Arial" w:eastAsia="Arial" w:cs="Arial"/>
                <w:b w:val="0"/>
                <w:bCs w:val="0"/>
                <w:color w:val="000000"/>
                <w:sz w:val="17"/>
                <w:szCs w:val="17"/>
              </w:rPr>
              <w:t>ALL THREE nasals in one word: /m/ (start), /n/ in '-orn', /ŋ/ in '-ing'. A complete nasal set.</w:t>
            </w:r>
          </w:p>
        </w:tc>
      </w:tr>
      <w:tr w14:paraId="7810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0916B117">
            <w:pPr>
              <w:spacing w:before="60" w:after="60"/>
              <w:jc w:val="left"/>
            </w:pPr>
            <w:r>
              <w:rPr>
                <w:rFonts w:ascii="Arial" w:hAnsi="Arial" w:eastAsia="Arial" w:cs="Arial"/>
                <w:b/>
                <w:bCs/>
                <w:color w:val="000000"/>
                <w:sz w:val="18"/>
                <w:szCs w:val="18"/>
              </w:rPr>
              <w:t>6. bridge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B6E6A6">
            <w:pPr>
              <w:spacing w:before="40" w:after="40"/>
              <w:jc w:val="left"/>
            </w:pPr>
            <w:r>
              <w:rPr>
                <w:rFonts w:ascii="Arial" w:hAnsi="Arial" w:eastAsia="Arial" w:cs="Arial"/>
                <w:b w:val="0"/>
                <w:bCs w:val="0"/>
                <w:color w:val="000000"/>
                <w:sz w:val="18"/>
                <w:szCs w:val="18"/>
              </w:rPr>
              <w:t>/ʤ/</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FC87AC3">
            <w:pPr>
              <w:spacing w:before="40" w:after="40"/>
              <w:jc w:val="left"/>
            </w:pPr>
            <w:r>
              <w:rPr>
                <w:rFonts w:ascii="Arial" w:hAnsi="Arial" w:eastAsia="Arial" w:cs="Arial"/>
                <w:b w:val="0"/>
                <w:bCs w:val="0"/>
                <w:color w:val="000000"/>
                <w:sz w:val="18"/>
                <w:szCs w:val="18"/>
              </w:rPr>
              <w:t>Affricate (voiced)</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A91C78">
            <w:pPr>
              <w:spacing w:before="60" w:after="60"/>
              <w:jc w:val="left"/>
            </w:pPr>
            <w:r>
              <w:rPr>
                <w:rFonts w:ascii="Arial" w:hAnsi="Arial" w:eastAsia="Arial" w:cs="Arial"/>
                <w:b w:val="0"/>
                <w:bCs w:val="0"/>
                <w:color w:val="000000"/>
                <w:sz w:val="17"/>
                <w:szCs w:val="17"/>
              </w:rPr>
              <w:t>Pure voiced affricate test. Final '-dge' = /ʤ/. Watch for devoicing to /ʧ/ (britch).</w:t>
            </w:r>
          </w:p>
        </w:tc>
      </w:tr>
      <w:tr w14:paraId="5C00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DD4EF14">
            <w:pPr>
              <w:spacing w:before="60" w:after="60"/>
              <w:jc w:val="left"/>
            </w:pPr>
            <w:r>
              <w:rPr>
                <w:rFonts w:ascii="Arial" w:hAnsi="Arial" w:eastAsia="Arial" w:cs="Arial"/>
                <w:b/>
                <w:bCs/>
                <w:color w:val="000000"/>
                <w:sz w:val="18"/>
                <w:szCs w:val="18"/>
              </w:rPr>
              <w:t>7. church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2B0AB7">
            <w:pPr>
              <w:spacing w:before="40" w:after="40"/>
              <w:jc w:val="left"/>
            </w:pPr>
            <w:r>
              <w:rPr>
                <w:rFonts w:ascii="Arial" w:hAnsi="Arial" w:eastAsia="Arial" w:cs="Arial"/>
                <w:b w:val="0"/>
                <w:bCs w:val="0"/>
                <w:color w:val="000000"/>
                <w:sz w:val="18"/>
                <w:szCs w:val="18"/>
              </w:rPr>
              <w:t>/ʧ/ /ʧ/</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B24A81C">
            <w:pPr>
              <w:spacing w:before="40" w:after="40"/>
              <w:jc w:val="left"/>
            </w:pPr>
            <w:r>
              <w:rPr>
                <w:rFonts w:ascii="Arial" w:hAnsi="Arial" w:eastAsia="Arial" w:cs="Arial"/>
                <w:b w:val="0"/>
                <w:bCs w:val="0"/>
                <w:color w:val="000000"/>
                <w:sz w:val="18"/>
                <w:szCs w:val="18"/>
              </w:rPr>
              <w:t>Affricate x2 (voiceless)</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FECC1">
            <w:pPr>
              <w:spacing w:before="60" w:after="60"/>
              <w:jc w:val="left"/>
            </w:pPr>
            <w:r>
              <w:rPr>
                <w:rFonts w:ascii="Arial" w:hAnsi="Arial" w:eastAsia="Arial" w:cs="Arial"/>
                <w:b w:val="0"/>
                <w:bCs w:val="0"/>
                <w:color w:val="000000"/>
                <w:sz w:val="17"/>
                <w:szCs w:val="17"/>
              </w:rPr>
              <w:t>Two voiceless affricates — one in 'ch' (initial) and one in '-rch' (final). Learners must catch both.</w:t>
            </w:r>
          </w:p>
        </w:tc>
      </w:tr>
      <w:tr w14:paraId="5782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ABD5DB3">
            <w:pPr>
              <w:spacing w:before="60" w:after="60"/>
              <w:jc w:val="left"/>
            </w:pPr>
            <w:r>
              <w:rPr>
                <w:rFonts w:ascii="Arial" w:hAnsi="Arial" w:eastAsia="Arial" w:cs="Arial"/>
                <w:b/>
                <w:bCs/>
                <w:color w:val="000000"/>
                <w:sz w:val="18"/>
                <w:szCs w:val="18"/>
              </w:rPr>
              <w:t>8. long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25A766">
            <w:pPr>
              <w:spacing w:before="40" w:after="40"/>
              <w:jc w:val="left"/>
            </w:pPr>
            <w:r>
              <w:rPr>
                <w:rFonts w:ascii="Arial" w:hAnsi="Arial" w:eastAsia="Arial" w:cs="Arial"/>
                <w:b w:val="0"/>
                <w:bCs w:val="0"/>
                <w:color w:val="000000"/>
                <w:sz w:val="18"/>
                <w:szCs w:val="18"/>
              </w:rPr>
              <w:t>/ŋ/</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792F92A">
            <w:pPr>
              <w:spacing w:before="40" w:after="40"/>
              <w:jc w:val="left"/>
            </w:pPr>
            <w:r>
              <w:rPr>
                <w:rFonts w:ascii="Arial" w:hAnsi="Arial" w:eastAsia="Arial" w:cs="Arial"/>
                <w:b w:val="0"/>
                <w:bCs w:val="0"/>
                <w:color w:val="000000"/>
                <w:sz w:val="18"/>
                <w:szCs w:val="18"/>
              </w:rPr>
              <w:t>Nasal (velar)</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0F808F">
            <w:pPr>
              <w:spacing w:before="60" w:after="60"/>
              <w:jc w:val="left"/>
            </w:pPr>
            <w:r>
              <w:rPr>
                <w:rFonts w:ascii="Arial" w:hAnsi="Arial" w:eastAsia="Arial" w:cs="Arial"/>
                <w:b w:val="0"/>
                <w:bCs w:val="0"/>
                <w:color w:val="000000"/>
                <w:sz w:val="17"/>
                <w:szCs w:val="17"/>
              </w:rPr>
              <w:t>Final /ŋ/. No /g/ sounded. Contrast with 'longer' (where /g/ IS sounded: /ŋ g/).</w:t>
            </w:r>
          </w:p>
        </w:tc>
      </w:tr>
      <w:tr w14:paraId="2D7D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0B37020D">
            <w:pPr>
              <w:spacing w:before="60" w:after="60"/>
              <w:jc w:val="left"/>
            </w:pPr>
            <w:r>
              <w:rPr>
                <w:rFonts w:ascii="Arial" w:hAnsi="Arial" w:eastAsia="Arial" w:cs="Arial"/>
                <w:b/>
                <w:bCs/>
                <w:color w:val="000000"/>
                <w:sz w:val="18"/>
                <w:szCs w:val="18"/>
              </w:rPr>
              <w:t>9. legend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7D9D48">
            <w:pPr>
              <w:spacing w:before="40" w:after="40"/>
              <w:jc w:val="left"/>
            </w:pPr>
            <w:r>
              <w:rPr>
                <w:rFonts w:ascii="Arial" w:hAnsi="Arial" w:eastAsia="Arial" w:cs="Arial"/>
                <w:b w:val="0"/>
                <w:bCs w:val="0"/>
                <w:color w:val="000000"/>
                <w:sz w:val="18"/>
                <w:szCs w:val="18"/>
              </w:rPr>
              <w:t>/ʤ/ /n/</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CF7B7A3">
            <w:pPr>
              <w:spacing w:before="40" w:after="40"/>
              <w:jc w:val="left"/>
            </w:pPr>
            <w:r>
              <w:rPr>
                <w:rFonts w:ascii="Arial" w:hAnsi="Arial" w:eastAsia="Arial" w:cs="Arial"/>
                <w:b w:val="0"/>
                <w:bCs w:val="0"/>
                <w:color w:val="000000"/>
                <w:sz w:val="18"/>
                <w:szCs w:val="18"/>
              </w:rPr>
              <w:t>Affricate + Nasal</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E613E">
            <w:pPr>
              <w:spacing w:before="60" w:after="60"/>
              <w:jc w:val="left"/>
            </w:pPr>
            <w:r>
              <w:rPr>
                <w:rFonts w:ascii="Arial" w:hAnsi="Arial" w:eastAsia="Arial" w:cs="Arial"/>
                <w:b w:val="0"/>
                <w:bCs w:val="0"/>
                <w:color w:val="000000"/>
                <w:sz w:val="17"/>
                <w:szCs w:val="17"/>
              </w:rPr>
              <w:t>Voiced affricate /ʤ/ in '-ge-' + nasal /n/ at end. Tests voiced affricate in medial position.</w:t>
            </w:r>
          </w:p>
        </w:tc>
      </w:tr>
      <w:tr w14:paraId="6AD0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A19E9EA">
            <w:pPr>
              <w:spacing w:before="60" w:after="60"/>
              <w:jc w:val="left"/>
            </w:pPr>
            <w:r>
              <w:rPr>
                <w:rFonts w:ascii="Arial" w:hAnsi="Arial" w:eastAsia="Arial" w:cs="Arial"/>
                <w:b/>
                <w:bCs/>
                <w:color w:val="000000"/>
                <w:sz w:val="18"/>
                <w:szCs w:val="18"/>
              </w:rPr>
              <w:t>10. drummer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12704F">
            <w:pPr>
              <w:spacing w:before="40" w:after="40"/>
              <w:jc w:val="left"/>
            </w:pPr>
            <w:r>
              <w:rPr>
                <w:rFonts w:ascii="Arial" w:hAnsi="Arial" w:eastAsia="Arial" w:cs="Arial"/>
                <w:b w:val="0"/>
                <w:bCs w:val="0"/>
                <w:color w:val="000000"/>
                <w:sz w:val="18"/>
                <w:szCs w:val="18"/>
              </w:rPr>
              <w:t>/m/ /n/</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898E354">
            <w:pPr>
              <w:spacing w:before="40" w:after="40"/>
              <w:jc w:val="left"/>
            </w:pPr>
            <w:r>
              <w:rPr>
                <w:rFonts w:ascii="Arial" w:hAnsi="Arial" w:eastAsia="Arial" w:cs="Arial"/>
                <w:b w:val="0"/>
                <w:bCs w:val="0"/>
                <w:color w:val="000000"/>
                <w:sz w:val="18"/>
                <w:szCs w:val="18"/>
              </w:rPr>
              <w:t>Nasal x2</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11409">
            <w:pPr>
              <w:spacing w:before="60" w:after="60"/>
              <w:jc w:val="left"/>
            </w:pPr>
            <w:r>
              <w:rPr>
                <w:rFonts w:ascii="Arial" w:hAnsi="Arial" w:eastAsia="Arial" w:cs="Arial"/>
                <w:b w:val="0"/>
                <w:bCs w:val="0"/>
                <w:color w:val="000000"/>
                <w:sz w:val="17"/>
                <w:szCs w:val="17"/>
              </w:rPr>
              <w:t>'Drummer' — /m/ in 'mm', /n/ ending is absent (no nasal at end here). Stretch: only /m/ is present. Tests careful listening.</w:t>
            </w:r>
          </w:p>
        </w:tc>
      </w:tr>
      <w:tr w14:paraId="0B27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78F0E1F">
            <w:pPr>
              <w:spacing w:before="60" w:after="60"/>
              <w:jc w:val="left"/>
            </w:pPr>
            <w:r>
              <w:rPr>
                <w:rFonts w:ascii="Arial" w:hAnsi="Arial" w:eastAsia="Arial" w:cs="Arial"/>
                <w:b/>
                <w:bCs/>
                <w:color w:val="000000"/>
                <w:sz w:val="18"/>
                <w:szCs w:val="18"/>
              </w:rPr>
              <w:t>11. changing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E0565">
            <w:pPr>
              <w:spacing w:before="40" w:after="40"/>
              <w:jc w:val="left"/>
            </w:pPr>
            <w:r>
              <w:rPr>
                <w:rFonts w:ascii="Arial" w:hAnsi="Arial" w:eastAsia="Arial" w:cs="Arial"/>
                <w:b w:val="0"/>
                <w:bCs w:val="0"/>
                <w:color w:val="000000"/>
                <w:sz w:val="18"/>
                <w:szCs w:val="18"/>
              </w:rPr>
              <w:t>/ʧ/ /n/ /ʤ/ /ŋ/</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46275D2">
            <w:pPr>
              <w:spacing w:before="40" w:after="40"/>
              <w:jc w:val="left"/>
            </w:pPr>
            <w:r>
              <w:rPr>
                <w:rFonts w:ascii="Arial" w:hAnsi="Arial" w:eastAsia="Arial" w:cs="Arial"/>
                <w:b w:val="0"/>
                <w:bCs w:val="0"/>
                <w:color w:val="000000"/>
                <w:sz w:val="18"/>
                <w:szCs w:val="18"/>
              </w:rPr>
              <w:t>Affricate + Nasal x2 + Affricate</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5C5908">
            <w:pPr>
              <w:spacing w:before="60" w:after="60"/>
              <w:jc w:val="left"/>
            </w:pPr>
            <w:r>
              <w:rPr>
                <w:rFonts w:ascii="Arial" w:hAnsi="Arial" w:eastAsia="Arial" w:cs="Arial"/>
                <w:b w:val="0"/>
                <w:bCs w:val="0"/>
                <w:color w:val="000000"/>
                <w:sz w:val="17"/>
                <w:szCs w:val="17"/>
              </w:rPr>
              <w:t>The most complex item: /ʧ/ in 'ch', /n/ in '-an-', /ʤ/ in '-g-', /ŋ/ in '-ing'. Contains all five target consonants.</w:t>
            </w:r>
          </w:p>
        </w:tc>
      </w:tr>
      <w:tr w14:paraId="40E9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BDBCD70">
            <w:pPr>
              <w:spacing w:before="60" w:after="60"/>
              <w:jc w:val="left"/>
            </w:pPr>
            <w:r>
              <w:rPr>
                <w:rFonts w:ascii="Arial" w:hAnsi="Arial" w:eastAsia="Arial" w:cs="Arial"/>
                <w:b/>
                <w:bCs/>
                <w:color w:val="000000"/>
                <w:sz w:val="18"/>
                <w:szCs w:val="18"/>
              </w:rPr>
              <w:t>12. stranger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F6A182">
            <w:pPr>
              <w:spacing w:before="40" w:after="40"/>
              <w:jc w:val="left"/>
            </w:pPr>
            <w:r>
              <w:rPr>
                <w:rFonts w:ascii="Arial" w:hAnsi="Arial" w:eastAsia="Arial" w:cs="Arial"/>
                <w:b w:val="0"/>
                <w:bCs w:val="0"/>
                <w:color w:val="000000"/>
                <w:sz w:val="18"/>
                <w:szCs w:val="18"/>
              </w:rPr>
              <w:t>/n/ /ʤ/</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B36089C">
            <w:pPr>
              <w:spacing w:before="40" w:after="40"/>
              <w:jc w:val="left"/>
            </w:pPr>
            <w:r>
              <w:rPr>
                <w:rFonts w:ascii="Arial" w:hAnsi="Arial" w:eastAsia="Arial" w:cs="Arial"/>
                <w:b w:val="0"/>
                <w:bCs w:val="0"/>
                <w:color w:val="000000"/>
                <w:sz w:val="18"/>
                <w:szCs w:val="18"/>
              </w:rPr>
              <w:t>Nasal + Affricate</w:t>
            </w:r>
          </w:p>
        </w:tc>
        <w:tc>
          <w:tcPr>
            <w:tcW w:w="4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FD72B1">
            <w:pPr>
              <w:spacing w:before="60" w:after="60"/>
              <w:jc w:val="left"/>
            </w:pPr>
            <w:r>
              <w:rPr>
                <w:rFonts w:ascii="Arial" w:hAnsi="Arial" w:eastAsia="Arial" w:cs="Arial"/>
                <w:b w:val="0"/>
                <w:bCs w:val="0"/>
                <w:color w:val="000000"/>
                <w:sz w:val="17"/>
                <w:szCs w:val="17"/>
              </w:rPr>
              <w:t>Nasal /n/ in 'str-an-', voiced affricate /ʤ/ in '-ger'. Note: '-ng-' here is /n/ + /g/ + /ʤ/ — NOT /ŋ/, because the suffix '-er' follows. Excellent contrast item.</w:t>
            </w:r>
          </w:p>
        </w:tc>
      </w:tr>
      <w:tr w14:paraId="316A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345FEA0A">
            <w:pPr>
              <w:spacing w:before="60" w:after="60"/>
              <w:jc w:val="left"/>
            </w:pPr>
            <w:r>
              <w:rPr>
                <w:rFonts w:ascii="Arial" w:hAnsi="Arial" w:eastAsia="Arial" w:cs="Arial"/>
                <w:b/>
                <w:bCs/>
                <w:color w:val="000000"/>
                <w:sz w:val="18"/>
                <w:szCs w:val="18"/>
              </w:rPr>
              <w:t>Teacher note:</w:t>
            </w:r>
            <w:r>
              <w:rPr>
                <w:rFonts w:ascii="Arial" w:hAnsi="Arial" w:eastAsia="Arial" w:cs="Arial"/>
                <w:b w:val="0"/>
                <w:bCs w:val="0"/>
                <w:color w:val="000000"/>
                <w:sz w:val="18"/>
                <w:szCs w:val="18"/>
              </w:rPr>
              <w:t xml:space="preserve"> Items 5, 11, and 12 are the stretch items — each contains multiple target consonants from different classes. Spend extra whole-class time on items 11 and 12. Item 12 ('stranger') is particularly valuable for contrasting /n/+/g/+/ʤ/ against /ŋ/.</w:t>
            </w:r>
          </w:p>
        </w:tc>
      </w:tr>
    </w:tbl>
    <w:p w14:paraId="401B0411">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8"/>
        <w:gridCol w:w="4093"/>
        <w:gridCol w:w="2102"/>
        <w:gridCol w:w="2347"/>
      </w:tblGrid>
      <w:tr w14:paraId="3EC3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A7E7F3C">
            <w:pPr>
              <w:spacing w:before="60" w:after="60"/>
              <w:jc w:val="left"/>
            </w:pPr>
            <w:r>
              <w:rPr>
                <w:rFonts w:ascii="Arial" w:hAnsi="Arial" w:eastAsia="Arial" w:cs="Arial"/>
                <w:b/>
                <w:bCs/>
                <w:color w:val="000000"/>
                <w:sz w:val="18"/>
                <w:szCs w:val="18"/>
              </w:rPr>
              <w:t>Tool 2: Story Sentence Cards (We Do — Task B)</w:t>
            </w:r>
          </w:p>
        </w:tc>
      </w:tr>
      <w:tr w14:paraId="4BD3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686B7507">
            <w:pPr>
              <w:spacing w:before="40" w:after="40"/>
              <w:jc w:val="left"/>
            </w:pPr>
            <w:r>
              <w:rPr>
                <w:rFonts w:ascii="Arial" w:hAnsi="Arial" w:eastAsia="Arial" w:cs="Arial"/>
                <w:b w:val="0"/>
                <w:bCs w:val="0"/>
                <w:color w:val="000000"/>
                <w:sz w:val="18"/>
                <w:szCs w:val="18"/>
              </w:rPr>
              <w:t>Assign one card per group. Blanks must be filled with the correct word from the minimal pair provided. Groups perform the 3-line story — the audience evaluates: correct word chosen? Target consonant accurately produced?</w:t>
            </w:r>
          </w:p>
        </w:tc>
      </w:tr>
      <w:tr w14:paraId="0863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97DE033">
            <w:pPr>
              <w:jc w:val="center"/>
            </w:pPr>
            <w:r>
              <w:rPr>
                <w:rFonts w:ascii="Arial" w:hAnsi="Arial" w:eastAsia="Arial" w:cs="Arial"/>
                <w:b/>
                <w:bCs/>
                <w:color w:val="FFFFFF"/>
                <w:sz w:val="20"/>
                <w:szCs w:val="20"/>
              </w:rPr>
              <w:t>CARD</w:t>
            </w:r>
          </w:p>
        </w:tc>
        <w:tc>
          <w:tcPr>
            <w:tcW w:w="43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9881AD">
            <w:pPr>
              <w:jc w:val="center"/>
            </w:pPr>
            <w:r>
              <w:rPr>
                <w:rFonts w:ascii="Arial" w:hAnsi="Arial" w:eastAsia="Arial" w:cs="Arial"/>
                <w:b/>
                <w:bCs/>
                <w:color w:val="FFFFFF"/>
                <w:sz w:val="20"/>
                <w:szCs w:val="20"/>
              </w:rPr>
              <w:t>STORY (3 lines — perform aloud)</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CC40C5B">
            <w:pPr>
              <w:jc w:val="center"/>
            </w:pPr>
            <w:r>
              <w:rPr>
                <w:rFonts w:ascii="Arial" w:hAnsi="Arial" w:eastAsia="Arial" w:cs="Arial"/>
                <w:b/>
                <w:bCs/>
                <w:color w:val="FFFFFF"/>
                <w:sz w:val="20"/>
                <w:szCs w:val="20"/>
              </w:rPr>
              <w:t>CHOOSE THE CORRECT WORD</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5E511F7">
            <w:pPr>
              <w:jc w:val="center"/>
            </w:pPr>
            <w:r>
              <w:rPr>
                <w:rFonts w:ascii="Arial" w:hAnsi="Arial" w:eastAsia="Arial" w:cs="Arial"/>
                <w:b/>
                <w:bCs/>
                <w:color w:val="FFFFFF"/>
                <w:sz w:val="20"/>
                <w:szCs w:val="20"/>
              </w:rPr>
              <w:t>TARGET CONSONANTS TO EVALUATE</w:t>
            </w:r>
          </w:p>
        </w:tc>
      </w:tr>
      <w:tr w14:paraId="799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7F387E9">
            <w:pPr>
              <w:spacing w:before="60" w:after="60"/>
              <w:jc w:val="left"/>
            </w:pPr>
            <w:r>
              <w:rPr>
                <w:rFonts w:ascii="Arial" w:hAnsi="Arial" w:eastAsia="Arial" w:cs="Arial"/>
                <w:b/>
                <w:bCs/>
                <w:color w:val="1F3864"/>
                <w:sz w:val="18"/>
                <w:szCs w:val="18"/>
              </w:rPr>
              <w:t>A</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A2BE48">
            <w:pPr>
              <w:spacing w:before="40" w:after="40"/>
              <w:jc w:val="left"/>
            </w:pPr>
            <w:r>
              <w:rPr>
                <w:rFonts w:ascii="Arial" w:hAnsi="Arial" w:eastAsia="Arial" w:cs="Arial"/>
                <w:b w:val="0"/>
                <w:bCs w:val="0"/>
                <w:color w:val="000000"/>
                <w:sz w:val="18"/>
                <w:szCs w:val="18"/>
              </w:rPr>
              <w:t>Line 1: 'Kofi wanted to enter the singing competition at school, but he was nervous.' Line 2: 'His sister said: "Just think about the _____ of the crowd cheering — and sing!"' Line 3: 'Kofi took a deep breath, walked onto the stage, and sang the whole _____ without stopping.'</w:t>
            </w:r>
          </w:p>
        </w:tc>
        <w:tc>
          <w:tcPr>
            <w:tcW w:w="216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5416D57">
            <w:pPr>
              <w:spacing w:before="40" w:after="40"/>
              <w:jc w:val="left"/>
            </w:pPr>
            <w:r>
              <w:rPr>
                <w:rFonts w:ascii="Arial" w:hAnsi="Arial" w:eastAsia="Arial" w:cs="Arial"/>
                <w:b w:val="0"/>
                <w:bCs w:val="0"/>
                <w:color w:val="000000"/>
                <w:sz w:val="18"/>
                <w:szCs w:val="18"/>
              </w:rPr>
              <w:t>Blank 1: RING or RIN? (ring = /ŋ/, rin is not a word). Blank 2: SONG or SON? (song = /ŋ/ final; son = /n/ final — context: a song has a whole melody, a son is a child).</w:t>
            </w:r>
          </w:p>
        </w:tc>
        <w:tc>
          <w:tcPr>
            <w:tcW w:w="2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CEF9F92">
            <w:pPr>
              <w:spacing w:before="40" w:after="40"/>
              <w:jc w:val="left"/>
            </w:pPr>
            <w:r>
              <w:rPr>
                <w:rFonts w:ascii="Arial" w:hAnsi="Arial" w:eastAsia="Arial" w:cs="Arial"/>
                <w:b w:val="0"/>
                <w:bCs w:val="0"/>
                <w:color w:val="000000"/>
                <w:sz w:val="18"/>
                <w:szCs w:val="18"/>
              </w:rPr>
              <w:t>/ŋ/ in 'singing', 'ring', 'song' — all word-final velar nasals must be clear. Evaluator uses nose-pinch on the speaker's /ŋ/ sounds.</w:t>
            </w:r>
          </w:p>
        </w:tc>
      </w:tr>
      <w:tr w14:paraId="74F1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86E56CD">
            <w:pPr>
              <w:spacing w:before="60" w:after="60"/>
              <w:jc w:val="left"/>
            </w:pPr>
            <w:r>
              <w:rPr>
                <w:rFonts w:ascii="Arial" w:hAnsi="Arial" w:eastAsia="Arial" w:cs="Arial"/>
                <w:b/>
                <w:bCs/>
                <w:color w:val="1F3864"/>
                <w:sz w:val="18"/>
                <w:szCs w:val="18"/>
              </w:rPr>
              <w:t>B</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451127">
            <w:pPr>
              <w:spacing w:before="40" w:after="40"/>
              <w:jc w:val="left"/>
            </w:pPr>
            <w:r>
              <w:rPr>
                <w:rFonts w:ascii="Arial" w:hAnsi="Arial" w:eastAsia="Arial" w:cs="Arial"/>
                <w:b w:val="0"/>
                <w:bCs w:val="0"/>
                <w:color w:val="000000"/>
                <w:sz w:val="18"/>
                <w:szCs w:val="18"/>
              </w:rPr>
              <w:t>Line 1: 'The champion judged the competition and everyone agreed it was fair.' Line 2: 'The winner received a large _____ and a certificate from the school.' Line 3: 'She was so happy that she jumped and _____d all the way home.'</w:t>
            </w:r>
          </w:p>
        </w:tc>
        <w:tc>
          <w:tcPr>
            <w:tcW w:w="216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57D9C667">
            <w:pPr>
              <w:spacing w:before="40" w:after="40"/>
              <w:jc w:val="left"/>
            </w:pPr>
            <w:r>
              <w:rPr>
                <w:rFonts w:ascii="Arial" w:hAnsi="Arial" w:eastAsia="Arial" w:cs="Arial"/>
                <w:b w:val="0"/>
                <w:bCs w:val="0"/>
                <w:color w:val="000000"/>
                <w:sz w:val="18"/>
                <w:szCs w:val="18"/>
              </w:rPr>
              <w:t>Blank 1: RICH or RIDGE? (ridge = raised land edge; rich = wealthy — context: a prize, so a 'rich prize' could work but 'ridge' does not. Answer: RICH /ʧ/). Blank 2: CHEER or JEER? (cheer = celebrate; jeer = mock — context demands CHEER, /ʧ/ not /ʤ/).</w:t>
            </w:r>
          </w:p>
        </w:tc>
        <w:tc>
          <w:tcPr>
            <w:tcW w:w="2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19235DC">
            <w:pPr>
              <w:spacing w:before="40" w:after="40"/>
              <w:jc w:val="left"/>
            </w:pPr>
            <w:r>
              <w:rPr>
                <w:rFonts w:ascii="Arial" w:hAnsi="Arial" w:eastAsia="Arial" w:cs="Arial"/>
                <w:b w:val="0"/>
                <w:bCs w:val="0"/>
                <w:color w:val="000000"/>
                <w:sz w:val="18"/>
                <w:szCs w:val="18"/>
              </w:rPr>
              <w:t>/ʧ/ vs /ʤ/: 'champion' (/ʧ/), 'judged' (/ʤ/), 'rich' (/ʧ/), 'cheer' (/ʧ/). Evaluator uses throat test to confirm /ʤ/ in 'judged'.</w:t>
            </w:r>
          </w:p>
        </w:tc>
      </w:tr>
      <w:tr w14:paraId="6815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FF0697E">
            <w:pPr>
              <w:spacing w:before="60" w:after="60"/>
              <w:jc w:val="left"/>
            </w:pPr>
            <w:r>
              <w:rPr>
                <w:rFonts w:ascii="Arial" w:hAnsi="Arial" w:eastAsia="Arial" w:cs="Arial"/>
                <w:b/>
                <w:bCs/>
                <w:color w:val="1F3864"/>
                <w:sz w:val="18"/>
                <w:szCs w:val="18"/>
              </w:rPr>
              <w:t>C</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090922">
            <w:pPr>
              <w:spacing w:before="40" w:after="40"/>
              <w:jc w:val="left"/>
            </w:pPr>
            <w:r>
              <w:rPr>
                <w:rFonts w:ascii="Arial" w:hAnsi="Arial" w:eastAsia="Arial" w:cs="Arial"/>
                <w:b w:val="0"/>
                <w:bCs w:val="0"/>
                <w:color w:val="000000"/>
                <w:sz w:val="18"/>
                <w:szCs w:val="18"/>
              </w:rPr>
              <w:t>Line 1: 'The young man ran along the edge of the river every morning before school.' Line 2: 'He said the _____ing helped him think clearly and manage his day.' Line 3: 'His friend challenged him to run a longer distance next time — and he managed it.'</w:t>
            </w:r>
          </w:p>
        </w:tc>
        <w:tc>
          <w:tcPr>
            <w:tcW w:w="216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FEB96FE">
            <w:pPr>
              <w:spacing w:before="40" w:after="40"/>
              <w:jc w:val="left"/>
            </w:pPr>
            <w:r>
              <w:rPr>
                <w:rFonts w:ascii="Arial" w:hAnsi="Arial" w:eastAsia="Arial" w:cs="Arial"/>
                <w:b w:val="0"/>
                <w:bCs w:val="0"/>
                <w:color w:val="000000"/>
                <w:sz w:val="18"/>
                <w:szCs w:val="18"/>
              </w:rPr>
              <w:t>Blank 1: RUN or RUM? (running = /n/; rumming is not a word — answer: RUN, so 'running'). Confirm learners produce /n/ not /m/ in 'running' and the final /ŋ/ in '-ning' vs /n/ in '-nin'.</w:t>
            </w:r>
          </w:p>
        </w:tc>
        <w:tc>
          <w:tcPr>
            <w:tcW w:w="2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18F48ED">
            <w:pPr>
              <w:spacing w:before="40" w:after="40"/>
              <w:jc w:val="left"/>
            </w:pPr>
            <w:r>
              <w:rPr>
                <w:rFonts w:ascii="Arial" w:hAnsi="Arial" w:eastAsia="Arial" w:cs="Arial"/>
                <w:b w:val="0"/>
                <w:bCs w:val="0"/>
                <w:color w:val="000000"/>
                <w:sz w:val="18"/>
                <w:szCs w:val="18"/>
              </w:rPr>
              <w:t>/n/ in 'man', 'running', 'morning', 'manage'; /ŋ/ in 'running' (suffix), 'longer'; /ʤ/ in 'edge', 'challenge', 'managed'. All five target consonants present.</w:t>
            </w:r>
          </w:p>
        </w:tc>
      </w:tr>
      <w:tr w14:paraId="0558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D0A2F74">
            <w:pPr>
              <w:spacing w:before="60" w:after="60"/>
              <w:jc w:val="left"/>
            </w:pPr>
            <w:r>
              <w:rPr>
                <w:rFonts w:ascii="Arial" w:hAnsi="Arial" w:eastAsia="Arial" w:cs="Arial"/>
                <w:b/>
                <w:bCs/>
                <w:color w:val="1F3864"/>
                <w:sz w:val="18"/>
                <w:szCs w:val="18"/>
              </w:rPr>
              <w:t>D</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235DFA">
            <w:pPr>
              <w:spacing w:before="40" w:after="40"/>
              <w:jc w:val="left"/>
            </w:pPr>
            <w:r>
              <w:rPr>
                <w:rFonts w:ascii="Arial" w:hAnsi="Arial" w:eastAsia="Arial" w:cs="Arial"/>
                <w:b w:val="0"/>
                <w:bCs w:val="0"/>
                <w:color w:val="000000"/>
                <w:sz w:val="18"/>
                <w:szCs w:val="18"/>
              </w:rPr>
              <w:t>Line 1: 'The engineer changed the machine three times before it worked properly.' Line 2: 'Her manager came to check the engine and said it was making a strange _____ sound.' Line 3: 'She hummed along as she fixed it and finally _____ the right solution.'</w:t>
            </w:r>
          </w:p>
        </w:tc>
        <w:tc>
          <w:tcPr>
            <w:tcW w:w="216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31374FD6">
            <w:pPr>
              <w:spacing w:before="40" w:after="40"/>
              <w:jc w:val="left"/>
            </w:pPr>
            <w:r>
              <w:rPr>
                <w:rFonts w:ascii="Arial" w:hAnsi="Arial" w:eastAsia="Arial" w:cs="Arial"/>
                <w:b w:val="0"/>
                <w:bCs w:val="0"/>
                <w:color w:val="000000"/>
                <w:sz w:val="18"/>
                <w:szCs w:val="18"/>
              </w:rPr>
              <w:t>Blank 1: RINGING or RUNNING? (context: a machine making a /ŋ/ sound vs. a running sound — both possible, but 'ringing' contains /ŋ/ which matches the lesson focus). Blank 2: MANAGED or MATCHED? (context: finding a solution — MANAGED /ʤ/; MATCHED /ʧ/ — both grammatically possible; discuss which is more natural).</w:t>
            </w:r>
          </w:p>
        </w:tc>
        <w:tc>
          <w:tcPr>
            <w:tcW w:w="2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B761603">
            <w:pPr>
              <w:spacing w:before="40" w:after="40"/>
              <w:jc w:val="left"/>
            </w:pPr>
            <w:r>
              <w:rPr>
                <w:rFonts w:ascii="Arial" w:hAnsi="Arial" w:eastAsia="Arial" w:cs="Arial"/>
                <w:b w:val="0"/>
                <w:bCs w:val="0"/>
                <w:color w:val="000000"/>
                <w:sz w:val="18"/>
                <w:szCs w:val="18"/>
              </w:rPr>
              <w:t>/m/ and /n/ throughout; /ŋ/ in 'engineer', 'changing', 'engine', 'ringing'; /ʧ/ in 'machine', 'matched'; /ʤ/ in 'engineer' (final), 'managed'. Most consonant-dense card — best for Tier 3 groups.</w:t>
            </w:r>
          </w:p>
        </w:tc>
      </w:tr>
    </w:tbl>
    <w:p w14:paraId="724A1B62">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0A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DF013C8">
            <w:pPr>
              <w:spacing w:before="60" w:after="60"/>
              <w:jc w:val="left"/>
            </w:pPr>
            <w:r>
              <w:rPr>
                <w:rFonts w:ascii="Arial" w:hAnsi="Arial" w:eastAsia="Arial" w:cs="Arial"/>
                <w:b/>
                <w:bCs/>
                <w:color w:val="000000"/>
                <w:sz w:val="18"/>
                <w:szCs w:val="18"/>
              </w:rPr>
              <w:t>Tool 3: Teacher Production Guide — Accurate Nasal and Affricate Articulation Notes</w:t>
            </w:r>
          </w:p>
        </w:tc>
      </w:tr>
      <w:tr w14:paraId="3CEF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459F042">
            <w:pPr>
              <w:spacing w:before="40" w:after="40"/>
              <w:jc w:val="left"/>
            </w:pPr>
            <w:r>
              <w:rPr>
                <w:rFonts w:ascii="Arial" w:hAnsi="Arial" w:eastAsia="Arial" w:cs="Arial"/>
                <w:b w:val="0"/>
                <w:bCs w:val="0"/>
                <w:color w:val="000000"/>
                <w:sz w:val="18"/>
                <w:szCs w:val="18"/>
              </w:rPr>
              <w:t>For teacher reference — ensuring accurate modelling of all five target consonants.</w:t>
            </w:r>
          </w:p>
          <w:p w14:paraId="59969FA4">
            <w:pPr>
              <w:spacing w:before="60" w:after="60"/>
              <w:jc w:val="left"/>
            </w:pPr>
            <w:r>
              <w:rPr>
                <w:rFonts w:ascii="Arial" w:hAnsi="Arial" w:eastAsia="Arial" w:cs="Arial"/>
                <w:b/>
                <w:bCs/>
                <w:color w:val="000000"/>
                <w:sz w:val="18"/>
                <w:szCs w:val="18"/>
              </w:rPr>
              <w:t xml:space="preserve">/m/: </w:t>
            </w:r>
            <w:r>
              <w:rPr>
                <w:rFonts w:ascii="Arial" w:hAnsi="Arial" w:eastAsia="Arial" w:cs="Arial"/>
                <w:b w:val="0"/>
                <w:bCs w:val="0"/>
                <w:color w:val="000000"/>
                <w:sz w:val="18"/>
                <w:szCs w:val="18"/>
              </w:rPr>
              <w:t>Lips FULLY closed — no gap. Soft palate lowered. Voice on. A common teacher error: producing a labio-dental /v/-like contact instead of full bilabial closure. Ensure the lips press together completely.</w:t>
            </w:r>
          </w:p>
          <w:p w14:paraId="39490D83">
            <w:pPr>
              <w:spacing w:before="60" w:after="60"/>
              <w:jc w:val="left"/>
            </w:pPr>
            <w:r>
              <w:rPr>
                <w:rFonts w:ascii="Arial" w:hAnsi="Arial" w:eastAsia="Arial" w:cs="Arial"/>
                <w:b/>
                <w:bCs/>
                <w:color w:val="000000"/>
                <w:sz w:val="18"/>
                <w:szCs w:val="18"/>
              </w:rPr>
              <w:t xml:space="preserve">/n/: </w:t>
            </w:r>
            <w:r>
              <w:rPr>
                <w:rFonts w:ascii="Arial" w:hAnsi="Arial" w:eastAsia="Arial" w:cs="Arial"/>
                <w:b w:val="0"/>
                <w:bCs w:val="0"/>
                <w:color w:val="000000"/>
                <w:sz w:val="18"/>
                <w:szCs w:val="18"/>
              </w:rPr>
              <w:t>Tongue TIP to alveolar ridge — the same ridge used for /t/ and /d/. Lips open. Soft palate lowered. Voice on. Common error: placing the tongue too far back (velar) so /n/ sounds like /ŋ/. Tip: show learners the tongue position in an open-mouth demo.</w:t>
            </w:r>
          </w:p>
          <w:p w14:paraId="776E9838">
            <w:pPr>
              <w:spacing w:before="60" w:after="60"/>
              <w:jc w:val="left"/>
            </w:pPr>
            <w:r>
              <w:rPr>
                <w:rFonts w:ascii="Arial" w:hAnsi="Arial" w:eastAsia="Arial" w:cs="Arial"/>
                <w:b/>
                <w:bCs/>
                <w:color w:val="000000"/>
                <w:sz w:val="18"/>
                <w:szCs w:val="18"/>
              </w:rPr>
              <w:t xml:space="preserve">/ŋ/: </w:t>
            </w:r>
            <w:r>
              <w:rPr>
                <w:rFonts w:ascii="Arial" w:hAnsi="Arial" w:eastAsia="Arial" w:cs="Arial"/>
                <w:b w:val="0"/>
                <w:bCs w:val="0"/>
                <w:color w:val="000000"/>
                <w:sz w:val="18"/>
                <w:szCs w:val="18"/>
              </w:rPr>
              <w:t>BACK of tongue to velum (soft palate) — same position as /k/ and /g/. This is the most complex nasal to produce consciously. Common production error: adding a /g/ after the /ŋ/ in word-final position ('sing-guh'). Rule: in English, '-ng' at the end of a word = /ŋ/ ONLY (no /g/). '-nger' and '-ngle' DO add /g/ after /ŋ/ (finger, single). '-nger' for comparative adjectives does NOT add /g/ (singer, longer).</w:t>
            </w:r>
          </w:p>
          <w:p w14:paraId="5A536AA9">
            <w:pPr>
              <w:spacing w:before="60" w:after="60"/>
              <w:jc w:val="left"/>
            </w:pPr>
            <w:r>
              <w:rPr>
                <w:rFonts w:ascii="Arial" w:hAnsi="Arial" w:eastAsia="Arial" w:cs="Arial"/>
                <w:b/>
                <w:bCs/>
                <w:color w:val="000000"/>
                <w:sz w:val="18"/>
                <w:szCs w:val="18"/>
              </w:rPr>
              <w:t xml:space="preserve">/ʧ/: </w:t>
            </w:r>
            <w:r>
              <w:rPr>
                <w:rFonts w:ascii="Arial" w:hAnsi="Arial" w:eastAsia="Arial" w:cs="Arial"/>
                <w:b w:val="0"/>
                <w:bCs w:val="0"/>
                <w:color w:val="000000"/>
                <w:sz w:val="18"/>
                <w:szCs w:val="18"/>
              </w:rPr>
              <w:t>Post-alveolar closure (tongue blade, not tip) + fricative /ʃ/ release. No voice at any point. The closure is slightly further back in the mouth than /t/. Common error: producing as two separate sounds (/t/ pause /ʃ/) rather than one fused affricate. The key is that the release is IMMEDIATE — no pause between stop and fricative phases.</w:t>
            </w:r>
          </w:p>
          <w:p w14:paraId="08D6A257">
            <w:pPr>
              <w:spacing w:before="60" w:after="60"/>
              <w:jc w:val="left"/>
            </w:pPr>
            <w:r>
              <w:rPr>
                <w:rFonts w:ascii="Arial" w:hAnsi="Arial" w:eastAsia="Arial" w:cs="Arial"/>
                <w:b/>
                <w:bCs/>
                <w:color w:val="000000"/>
                <w:sz w:val="18"/>
                <w:szCs w:val="18"/>
              </w:rPr>
              <w:t xml:space="preserve">/ʤ/: </w:t>
            </w:r>
            <w:r>
              <w:rPr>
                <w:rFonts w:ascii="Arial" w:hAnsi="Arial" w:eastAsia="Arial" w:cs="Arial"/>
                <w:b w:val="0"/>
                <w:bCs w:val="0"/>
                <w:color w:val="000000"/>
                <w:sz w:val="18"/>
                <w:szCs w:val="18"/>
              </w:rPr>
              <w:t>Identical tongue position to /ʧ/ but VOICED throughout — from the moment the closure forms to the moment the fricative releases. This is the most commonly devoiced consonant in Ghanaian English. The fricative release phase (/ʒ/ = zh) is the most critical point: ensure voice is maintained through the ENTIRE release. Model: put hand on throat for /ʤ/ and keep it there — vibration must not drop to silence before the sound ends.</w:t>
            </w:r>
          </w:p>
        </w:tc>
      </w:tr>
    </w:tbl>
    <w:p w14:paraId="696E0BF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8"/>
        <w:gridCol w:w="2049"/>
        <w:gridCol w:w="1988"/>
        <w:gridCol w:w="3115"/>
      </w:tblGrid>
      <w:tr w14:paraId="43F2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1072BD0">
            <w:pPr>
              <w:jc w:val="center"/>
            </w:pPr>
            <w:r>
              <w:rPr>
                <w:rFonts w:ascii="Arial" w:hAnsi="Arial" w:eastAsia="Arial" w:cs="Arial"/>
                <w:b/>
                <w:bCs/>
                <w:color w:val="FFFFFF"/>
                <w:sz w:val="20"/>
                <w:szCs w:val="20"/>
              </w:rPr>
              <w:t>NASAL AND AFFRICATE PRODUCTION EVALUATION RUBRIC (B8 Lesson 10) — Copy into exercise books or photocopy. Use for WE DO peer evaluation, YOU DO partner scoring, Phase 3 production spotlight, and homework.</w:t>
            </w:r>
          </w:p>
        </w:tc>
      </w:tr>
      <w:tr w14:paraId="27A3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2EB1EB9">
            <w:pPr>
              <w:jc w:val="center"/>
            </w:pPr>
            <w:r>
              <w:rPr>
                <w:rFonts w:ascii="Arial" w:hAnsi="Arial" w:eastAsia="Arial" w:cs="Arial"/>
                <w:b/>
                <w:bCs/>
                <w:color w:val="FFFFFF"/>
                <w:sz w:val="20"/>
                <w:szCs w:val="20"/>
              </w:rPr>
              <w:t>Criterion</w:t>
            </w:r>
          </w:p>
        </w:tc>
        <w:tc>
          <w:tcPr>
            <w:tcW w:w="22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75EC7A67">
            <w:pPr>
              <w:jc w:val="center"/>
            </w:pPr>
            <w:r>
              <w:rPr>
                <w:rFonts w:ascii="Arial" w:hAnsi="Arial" w:eastAsia="Arial" w:cs="Arial"/>
                <w:b/>
                <w:bCs/>
                <w:color w:val="FFFFFF"/>
                <w:sz w:val="20"/>
                <w:szCs w:val="20"/>
              </w:rPr>
              <w:t>Strong (3)</w:t>
            </w:r>
          </w:p>
        </w:tc>
        <w:tc>
          <w:tcPr>
            <w:tcW w:w="22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3420336F">
            <w:pPr>
              <w:jc w:val="center"/>
            </w:pPr>
            <w:r>
              <w:rPr>
                <w:rFonts w:ascii="Arial" w:hAnsi="Arial" w:eastAsia="Arial" w:cs="Arial"/>
                <w:b/>
                <w:bCs/>
                <w:color w:val="FFFFFF"/>
                <w:sz w:val="20"/>
                <w:szCs w:val="20"/>
              </w:rPr>
              <w:t>Developing (2)</w:t>
            </w:r>
          </w:p>
        </w:tc>
        <w:tc>
          <w:tcPr>
            <w:tcW w:w="2220" w:type="dxa"/>
            <w:tcBorders>
              <w:top w:val="single" w:color="AAAAAA" w:sz="0" w:space="0"/>
              <w:left w:val="single" w:color="AAAAAA" w:sz="0" w:space="0"/>
              <w:bottom w:val="single" w:color="AAAAAA" w:sz="0" w:space="0"/>
              <w:right w:val="single" w:color="AAAAAA" w:sz="0" w:space="0"/>
            </w:tcBorders>
            <w:shd w:val="clear" w:color="auto" w:fill="808080"/>
            <w:tcMar>
              <w:top w:w="80" w:type="dxa"/>
              <w:left w:w="120" w:type="dxa"/>
              <w:bottom w:w="80" w:type="dxa"/>
              <w:right w:w="120" w:type="dxa"/>
            </w:tcMar>
            <w:vAlign w:val="center"/>
          </w:tcPr>
          <w:p w14:paraId="63175B60">
            <w:pPr>
              <w:jc w:val="center"/>
            </w:pPr>
            <w:r>
              <w:rPr>
                <w:rFonts w:ascii="Arial" w:hAnsi="Arial" w:eastAsia="Arial" w:cs="Arial"/>
                <w:b/>
                <w:bCs/>
                <w:color w:val="FFFFFF"/>
                <w:sz w:val="20"/>
                <w:szCs w:val="20"/>
              </w:rPr>
              <w:t>Needs Work (1)</w:t>
            </w:r>
          </w:p>
        </w:tc>
      </w:tr>
      <w:tr w14:paraId="179D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FA27FE1">
            <w:pPr>
              <w:spacing w:before="60" w:after="60"/>
              <w:jc w:val="left"/>
            </w:pPr>
            <w:r>
              <w:rPr>
                <w:rFonts w:ascii="Arial" w:hAnsi="Arial" w:eastAsia="Arial" w:cs="Arial"/>
                <w:b/>
                <w:bCs/>
                <w:color w:val="000000"/>
                <w:sz w:val="18"/>
                <w:szCs w:val="18"/>
              </w:rPr>
              <w:t>Nasal Identification (Listening)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8D17FC1">
            <w:pPr>
              <w:spacing w:before="40" w:after="40"/>
              <w:jc w:val="left"/>
            </w:pPr>
            <w:r>
              <w:rPr>
                <w:rFonts w:ascii="Arial" w:hAnsi="Arial" w:eastAsia="Arial" w:cs="Arial"/>
                <w:b w:val="0"/>
                <w:bCs w:val="0"/>
                <w:color w:val="000000"/>
                <w:sz w:val="18"/>
                <w:szCs w:val="18"/>
              </w:rPr>
              <w:t>Correctly identifies all three nasal sounds (/m/, /n/, /ŋ/) in spoken words; accurately names the place of articulation for each with a supporting reason.</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806091">
            <w:pPr>
              <w:spacing w:before="40" w:after="40"/>
              <w:jc w:val="left"/>
            </w:pPr>
            <w:r>
              <w:rPr>
                <w:rFonts w:ascii="Arial" w:hAnsi="Arial" w:eastAsia="Arial" w:cs="Arial"/>
                <w:b w:val="0"/>
                <w:bCs w:val="0"/>
                <w:color w:val="000000"/>
                <w:sz w:val="18"/>
                <w:szCs w:val="18"/>
              </w:rPr>
              <w:t>Correctly identifies /m/ and /n/ reliably; makes errors on /ŋ/ — especially confusing it with /n/ in final position (sin vs. sing).</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D7E0D38">
            <w:pPr>
              <w:spacing w:before="40" w:after="40"/>
              <w:jc w:val="left"/>
            </w:pPr>
            <w:r>
              <w:rPr>
                <w:rFonts w:ascii="Arial" w:hAnsi="Arial" w:eastAsia="Arial" w:cs="Arial"/>
                <w:b w:val="0"/>
                <w:bCs w:val="0"/>
                <w:color w:val="000000"/>
                <w:sz w:val="18"/>
                <w:szCs w:val="18"/>
              </w:rPr>
              <w:t>Cannot reliably distinguish the three nasals from each other or from non-nasal consonants; place of articulation not cited.</w:t>
            </w:r>
          </w:p>
        </w:tc>
      </w:tr>
      <w:tr w14:paraId="21A9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79269EE">
            <w:pPr>
              <w:spacing w:before="60" w:after="60"/>
              <w:jc w:val="left"/>
            </w:pPr>
            <w:r>
              <w:rPr>
                <w:rFonts w:ascii="Arial" w:hAnsi="Arial" w:eastAsia="Arial" w:cs="Arial"/>
                <w:b/>
                <w:bCs/>
                <w:color w:val="000000"/>
                <w:sz w:val="18"/>
                <w:szCs w:val="18"/>
              </w:rPr>
              <w:t>Nasal Production — Accuracy and Resonance</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3FA0412">
            <w:pPr>
              <w:spacing w:before="40" w:after="40"/>
              <w:jc w:val="left"/>
            </w:pPr>
            <w:r>
              <w:rPr>
                <w:rFonts w:ascii="Arial" w:hAnsi="Arial" w:eastAsia="Arial" w:cs="Arial"/>
                <w:b w:val="0"/>
                <w:bCs w:val="0"/>
                <w:color w:val="000000"/>
                <w:sz w:val="18"/>
                <w:szCs w:val="18"/>
              </w:rPr>
              <w:t>Produces all three nasals accurately in isolation and in words; nasal resonance is present (passes the nose-pinch test); /ŋ/ is produced in final position without an added /g/.</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06461D">
            <w:pPr>
              <w:spacing w:before="40" w:after="40"/>
              <w:jc w:val="left"/>
            </w:pPr>
            <w:r>
              <w:rPr>
                <w:rFonts w:ascii="Arial" w:hAnsi="Arial" w:eastAsia="Arial" w:cs="Arial"/>
                <w:b w:val="0"/>
                <w:bCs w:val="0"/>
                <w:color w:val="000000"/>
                <w:sz w:val="18"/>
                <w:szCs w:val="18"/>
              </w:rPr>
              <w:t>Produces /m/ and /n/ accurately; /ŋ/ is inconsistent — either reduced to /n/, or an unwanted /g/ is added after word-final /ŋ/ (sing-guh).</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D518E51">
            <w:pPr>
              <w:spacing w:before="40" w:after="40"/>
              <w:jc w:val="left"/>
            </w:pPr>
            <w:r>
              <w:rPr>
                <w:rFonts w:ascii="Arial" w:hAnsi="Arial" w:eastAsia="Arial" w:cs="Arial"/>
                <w:b w:val="0"/>
                <w:bCs w:val="0"/>
                <w:color w:val="000000"/>
                <w:sz w:val="18"/>
                <w:szCs w:val="18"/>
              </w:rPr>
              <w:t>Nasal resonance is absent or inconsistent; /ŋ/ is not distinguished from /n/; the nose-pinch test would not differentiate the sounds produced.</w:t>
            </w:r>
          </w:p>
        </w:tc>
      </w:tr>
      <w:tr w14:paraId="4C2A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90A8AC0">
            <w:pPr>
              <w:spacing w:before="60" w:after="60"/>
              <w:jc w:val="left"/>
            </w:pPr>
            <w:r>
              <w:rPr>
                <w:rFonts w:ascii="Arial" w:hAnsi="Arial" w:eastAsia="Arial" w:cs="Arial"/>
                <w:b/>
                <w:bCs/>
                <w:color w:val="000000"/>
                <w:sz w:val="18"/>
                <w:szCs w:val="18"/>
              </w:rPr>
              <w:t>Affricate Identification (Listening)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120B6D8">
            <w:pPr>
              <w:spacing w:before="40" w:after="40"/>
              <w:jc w:val="left"/>
            </w:pPr>
            <w:r>
              <w:rPr>
                <w:rFonts w:ascii="Arial" w:hAnsi="Arial" w:eastAsia="Arial" w:cs="Arial"/>
                <w:b w:val="0"/>
                <w:bCs w:val="0"/>
                <w:color w:val="000000"/>
                <w:sz w:val="18"/>
                <w:szCs w:val="18"/>
              </w:rPr>
              <w:t>Correctly identifies /ʧ/ and /ʤ/ in spoken words and sentences; can explain the stop-to-flow structure; distinguishes the affricate pair from similar plosives and fricatives.</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3ACAD0">
            <w:pPr>
              <w:spacing w:before="40" w:after="40"/>
              <w:jc w:val="left"/>
            </w:pPr>
            <w:r>
              <w:rPr>
                <w:rFonts w:ascii="Arial" w:hAnsi="Arial" w:eastAsia="Arial" w:cs="Arial"/>
                <w:b w:val="0"/>
                <w:bCs w:val="0"/>
                <w:color w:val="000000"/>
                <w:sz w:val="18"/>
                <w:szCs w:val="18"/>
              </w:rPr>
              <w:t>Identifies /ʧ/ reliably; confuses /ʤ/ with /ʧ/ in listening (devoices the voiced affricate mentally) or confuses /ʧ/ with /ʃ/ (sh).</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A62EAD0">
            <w:pPr>
              <w:spacing w:before="40" w:after="40"/>
              <w:jc w:val="left"/>
            </w:pPr>
            <w:r>
              <w:rPr>
                <w:rFonts w:ascii="Arial" w:hAnsi="Arial" w:eastAsia="Arial" w:cs="Arial"/>
                <w:b w:val="0"/>
                <w:bCs w:val="0"/>
                <w:color w:val="000000"/>
                <w:sz w:val="18"/>
                <w:szCs w:val="18"/>
              </w:rPr>
              <w:t>Cannot reliably identify either affricate; treats them as interchangeable or as fricatives only.</w:t>
            </w:r>
          </w:p>
        </w:tc>
      </w:tr>
      <w:tr w14:paraId="7FD3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5270D62">
            <w:pPr>
              <w:spacing w:before="60" w:after="60"/>
              <w:jc w:val="left"/>
            </w:pPr>
            <w:r>
              <w:rPr>
                <w:rFonts w:ascii="Arial" w:hAnsi="Arial" w:eastAsia="Arial" w:cs="Arial"/>
                <w:b/>
                <w:bCs/>
                <w:color w:val="000000"/>
                <w:sz w:val="18"/>
                <w:szCs w:val="18"/>
              </w:rPr>
              <w:t>Affricate Production — /ʧ/ (voiceless)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81D033F">
            <w:pPr>
              <w:spacing w:before="40" w:after="40"/>
              <w:jc w:val="left"/>
            </w:pPr>
            <w:r>
              <w:rPr>
                <w:rFonts w:ascii="Arial" w:hAnsi="Arial" w:eastAsia="Arial" w:cs="Arial"/>
                <w:b w:val="0"/>
                <w:bCs w:val="0"/>
                <w:color w:val="000000"/>
                <w:sz w:val="18"/>
                <w:szCs w:val="18"/>
              </w:rPr>
              <w:t>Produces /ʧ/ accurately as a single fused stop+fricative unit; the release is immediate (no pause between phases); clearly voiceless throughout.</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7EDDD7">
            <w:pPr>
              <w:spacing w:before="40" w:after="40"/>
              <w:jc w:val="left"/>
            </w:pPr>
            <w:r>
              <w:rPr>
                <w:rFonts w:ascii="Arial" w:hAnsi="Arial" w:eastAsia="Arial" w:cs="Arial"/>
                <w:b w:val="0"/>
                <w:bCs w:val="0"/>
                <w:color w:val="000000"/>
                <w:sz w:val="18"/>
                <w:szCs w:val="18"/>
              </w:rPr>
              <w:t>Produces /ʧ/ mostly accurately; occasional separation of the stop and fricative phases so it sounds like /t/ + /ʃ/ rather than one fused sound.</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E2ECC36">
            <w:pPr>
              <w:spacing w:before="40" w:after="40"/>
              <w:jc w:val="left"/>
            </w:pPr>
            <w:r>
              <w:rPr>
                <w:rFonts w:ascii="Arial" w:hAnsi="Arial" w:eastAsia="Arial" w:cs="Arial"/>
                <w:b w:val="0"/>
                <w:bCs w:val="0"/>
                <w:color w:val="000000"/>
                <w:sz w:val="18"/>
                <w:szCs w:val="18"/>
              </w:rPr>
              <w:t>Cannot produce /ʧ/ as a single consonant; produces it as two distinct sounds, or substitutes a plain /ʃ/ (sh) or /t/.</w:t>
            </w:r>
          </w:p>
        </w:tc>
      </w:tr>
      <w:tr w14:paraId="71E6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44E57DA">
            <w:pPr>
              <w:spacing w:before="60" w:after="60"/>
              <w:jc w:val="left"/>
            </w:pPr>
            <w:r>
              <w:rPr>
                <w:rFonts w:ascii="Arial" w:hAnsi="Arial" w:eastAsia="Arial" w:cs="Arial"/>
                <w:b/>
                <w:bCs/>
                <w:color w:val="000000"/>
                <w:sz w:val="18"/>
                <w:szCs w:val="18"/>
              </w:rPr>
              <w:t>Affricate Production — /ʤ/ (voiced)</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FED537B">
            <w:pPr>
              <w:spacing w:before="40" w:after="40"/>
              <w:jc w:val="left"/>
            </w:pPr>
            <w:r>
              <w:rPr>
                <w:rFonts w:ascii="Arial" w:hAnsi="Arial" w:eastAsia="Arial" w:cs="Arial"/>
                <w:b w:val="0"/>
                <w:bCs w:val="0"/>
                <w:color w:val="000000"/>
                <w:sz w:val="18"/>
                <w:szCs w:val="18"/>
              </w:rPr>
              <w:t>Produces /ʤ/ as a single voiced stop+fricative unit; voice is maintained from the stop closure through the fricative release; clearly distinct from /ʧ/.</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14CC86">
            <w:pPr>
              <w:spacing w:before="40" w:after="40"/>
              <w:jc w:val="left"/>
            </w:pPr>
            <w:r>
              <w:rPr>
                <w:rFonts w:ascii="Arial" w:hAnsi="Arial" w:eastAsia="Arial" w:cs="Arial"/>
                <w:b w:val="0"/>
                <w:bCs w:val="0"/>
                <w:color w:val="000000"/>
                <w:sz w:val="18"/>
                <w:szCs w:val="18"/>
              </w:rPr>
              <w:t>Produces /ʤ/ with voicing in the stop phase but devoices during the fricative release (so it slides toward /ʧ/ at the end). The distinction from /ʧ/ is inconsistent.</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A5990AF">
            <w:pPr>
              <w:spacing w:before="40" w:after="40"/>
              <w:jc w:val="left"/>
            </w:pPr>
            <w:r>
              <w:rPr>
                <w:rFonts w:ascii="Arial" w:hAnsi="Arial" w:eastAsia="Arial" w:cs="Arial"/>
                <w:b w:val="0"/>
                <w:bCs w:val="0"/>
                <w:color w:val="000000"/>
                <w:sz w:val="18"/>
                <w:szCs w:val="18"/>
              </w:rPr>
              <w:t>Consistently devoices /ʤ/ entirely; produces it identically to /ʧ/; no voiced affricate distinguishable in production.</w:t>
            </w:r>
          </w:p>
        </w:tc>
      </w:tr>
      <w:tr w14:paraId="22D7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39FB733">
            <w:pPr>
              <w:spacing w:before="60" w:after="60"/>
              <w:jc w:val="left"/>
            </w:pPr>
            <w:r>
              <w:rPr>
                <w:rFonts w:ascii="Arial" w:hAnsi="Arial" w:eastAsia="Arial" w:cs="Arial"/>
                <w:b/>
                <w:bCs/>
                <w:color w:val="000000"/>
                <w:sz w:val="18"/>
                <w:szCs w:val="18"/>
              </w:rPr>
              <w:t>Production in Connected Speech</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25D1CB6">
            <w:pPr>
              <w:spacing w:before="40" w:after="40"/>
              <w:jc w:val="left"/>
            </w:pPr>
            <w:r>
              <w:rPr>
                <w:rFonts w:ascii="Arial" w:hAnsi="Arial" w:eastAsia="Arial" w:cs="Arial"/>
                <w:b w:val="0"/>
                <w:bCs w:val="0"/>
                <w:color w:val="000000"/>
                <w:sz w:val="18"/>
                <w:szCs w:val="18"/>
              </w:rPr>
              <w:t>Maintains accurate production of all five target consonants in connected speech sentences; word-final /ŋ/ is not reduced; /ʤ/ voicing is sustained in all word positions.</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67D3E9">
            <w:pPr>
              <w:spacing w:before="40" w:after="40"/>
              <w:jc w:val="left"/>
            </w:pPr>
            <w:r>
              <w:rPr>
                <w:rFonts w:ascii="Arial" w:hAnsi="Arial" w:eastAsia="Arial" w:cs="Arial"/>
                <w:b w:val="0"/>
                <w:bCs w:val="0"/>
                <w:color w:val="000000"/>
                <w:sz w:val="18"/>
                <w:szCs w:val="18"/>
              </w:rPr>
              <w:t>Accuracy reduces in connected speech for one or two consonants — typically /ŋ/ in fast speech (singing sounds like 'sinnin') or /ʤ/ devoiced in word-final position.</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0383F31">
            <w:pPr>
              <w:spacing w:before="40" w:after="40"/>
              <w:jc w:val="left"/>
            </w:pPr>
            <w:r>
              <w:rPr>
                <w:rFonts w:ascii="Arial" w:hAnsi="Arial" w:eastAsia="Arial" w:cs="Arial"/>
                <w:b w:val="0"/>
                <w:bCs w:val="0"/>
                <w:color w:val="000000"/>
                <w:sz w:val="18"/>
                <w:szCs w:val="18"/>
              </w:rPr>
              <w:t>Target consonants collapse in connected speech; individual accuracy from isolation level does not transfer to sentence-level production.</w:t>
            </w:r>
          </w:p>
        </w:tc>
      </w:tr>
      <w:tr w14:paraId="0DDA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62863B">
            <w:pPr>
              <w:spacing w:before="60" w:after="60"/>
              <w:jc w:val="left"/>
            </w:pPr>
            <w:r>
              <w:rPr>
                <w:rFonts w:ascii="Arial" w:hAnsi="Arial" w:eastAsia="Arial" w:cs="Arial"/>
                <w:b/>
                <w:bCs/>
                <w:color w:val="000000"/>
                <w:sz w:val="18"/>
                <w:szCs w:val="18"/>
              </w:rPr>
              <w:t xml:space="preserve">Learner's name: _________________________ </w:t>
            </w:r>
            <w:r>
              <w:rPr>
                <w:rFonts w:ascii="Arial" w:hAnsi="Arial" w:eastAsia="Arial" w:cs="Arial"/>
                <w:b w:val="0"/>
                <w:bCs w:val="0"/>
                <w:color w:val="000000"/>
                <w:sz w:val="18"/>
                <w:szCs w:val="18"/>
              </w:rPr>
              <w:t xml:space="preserve">  Evaluator: _________________________</w:t>
            </w:r>
          </w:p>
          <w:p w14:paraId="3CA60F0C">
            <w:pPr>
              <w:spacing w:before="60" w:after="60"/>
              <w:jc w:val="left"/>
            </w:pPr>
            <w:r>
              <w:rPr>
                <w:rFonts w:ascii="Arial" w:hAnsi="Arial" w:eastAsia="Arial" w:cs="Arial"/>
                <w:b w:val="0"/>
                <w:bCs w:val="0"/>
                <w:color w:val="000000"/>
                <w:sz w:val="18"/>
                <w:szCs w:val="18"/>
              </w:rPr>
              <w:t>Task evaluated: Isolation / Minimal Pairs / Connected Speech / Role-Play (circle)     Date: ________________</w:t>
            </w:r>
          </w:p>
        </w:tc>
      </w:tr>
      <w:tr w14:paraId="3FA1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9C887">
            <w:pPr>
              <w:spacing w:before="60" w:after="60"/>
              <w:jc w:val="left"/>
            </w:pPr>
            <w:r>
              <w:rPr>
                <w:rFonts w:ascii="Arial" w:hAnsi="Arial" w:eastAsia="Arial" w:cs="Arial"/>
                <w:b/>
                <w:bCs/>
                <w:color w:val="000000"/>
                <w:sz w:val="18"/>
                <w:szCs w:val="18"/>
              </w:rPr>
              <w:t>Total score: _____ / 18</w:t>
            </w:r>
          </w:p>
        </w:tc>
        <w:tc>
          <w:tcPr>
            <w:tcW w:w="333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73F1C0">
            <w:pPr>
              <w:spacing w:before="60" w:after="60"/>
              <w:jc w:val="left"/>
            </w:pPr>
            <w:r>
              <w:rPr>
                <w:rFonts w:ascii="Arial" w:hAnsi="Arial" w:eastAsia="Arial" w:cs="Arial"/>
                <w:b w:val="0"/>
                <w:bCs w:val="0"/>
                <w:color w:val="000000"/>
                <w:sz w:val="18"/>
                <w:szCs w:val="18"/>
              </w:rPr>
              <w:t>Clearest consonant produced: _______________________________</w:t>
            </w:r>
          </w:p>
        </w:tc>
        <w:tc>
          <w:tcPr>
            <w:tcW w:w="333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7784D4">
            <w:pPr>
              <w:spacing w:before="60" w:after="60"/>
              <w:jc w:val="left"/>
            </w:pPr>
            <w:r>
              <w:rPr>
                <w:rFonts w:ascii="Arial" w:hAnsi="Arial" w:eastAsia="Arial" w:cs="Arial"/>
                <w:b w:val="0"/>
                <w:bCs w:val="0"/>
                <w:color w:val="000000"/>
                <w:sz w:val="18"/>
                <w:szCs w:val="18"/>
              </w:rPr>
              <w:t>One consonant to work on: _________________________</w:t>
            </w:r>
          </w:p>
        </w:tc>
      </w:tr>
    </w:tbl>
    <w:p w14:paraId="1A25E73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20"/>
        <w:gridCol w:w="5520"/>
      </w:tblGrid>
      <w:tr w14:paraId="5D71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5520" w:type="dxa"/>
        </w:trPr>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4643A72">
            <w:pPr>
              <w:jc w:val="center"/>
            </w:pPr>
            <w:r>
              <w:rPr>
                <w:rFonts w:ascii="Arial" w:hAnsi="Arial" w:eastAsia="Arial" w:cs="Arial"/>
                <w:b/>
                <w:bCs/>
                <w:color w:val="FFFFFF"/>
                <w:sz w:val="20"/>
                <w:szCs w:val="20"/>
              </w:rPr>
              <w:t>TEACHER REFLECTION (Post-Lesson)</w:t>
            </w:r>
          </w:p>
        </w:tc>
      </w:tr>
      <w:tr w14:paraId="2CCA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2FB438">
            <w:pPr>
              <w:spacing w:before="40" w:after="40"/>
              <w:jc w:val="left"/>
            </w:pPr>
            <w:r>
              <w:rPr>
                <w:rFonts w:ascii="Arial" w:hAnsi="Arial" w:eastAsia="Arial" w:cs="Arial"/>
                <w:b/>
                <w:bCs/>
                <w:color w:val="000000"/>
                <w:sz w:val="18"/>
                <w:szCs w:val="18"/>
              </w:rPr>
              <w:t>Which nasal was most difficult for learners to produce accurately — /m/, /n/, or /ŋ/? Was the difficulty in the nasal resonance, the place of articulation, or the rule about /ŋ/'s positional restriction in English?</w:t>
            </w:r>
          </w:p>
          <w:p w14:paraId="37F5D3F7">
            <w:pPr>
              <w:spacing w:before="40" w:after="40"/>
              <w:jc w:val="left"/>
            </w:pPr>
            <w:r>
              <w:rPr>
                <w:rFonts w:ascii="Arial" w:hAnsi="Arial" w:eastAsia="Arial" w:cs="Arial"/>
                <w:b w:val="0"/>
                <w:bCs w:val="0"/>
                <w:color w:val="000000"/>
                <w:sz w:val="18"/>
                <w:szCs w:val="18"/>
              </w:rPr>
              <w:t>_____________________________________________________________</w:t>
            </w:r>
          </w:p>
          <w:p w14:paraId="18F38EBA">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307394">
            <w:pPr>
              <w:spacing w:before="40" w:after="40"/>
              <w:jc w:val="left"/>
            </w:pPr>
            <w:r>
              <w:rPr>
                <w:rFonts w:ascii="Arial" w:hAnsi="Arial" w:eastAsia="Arial" w:cs="Arial"/>
                <w:b/>
                <w:bCs/>
                <w:color w:val="000000"/>
                <w:sz w:val="18"/>
                <w:szCs w:val="18"/>
              </w:rPr>
              <w:t>Did learners consistently devoice /ʤ/ (producing it as /ʧ/)? At which point in the affricate did devoicing occur — in the stop phase, the fricative release, or both? What corrective strategy was most effective?</w:t>
            </w:r>
          </w:p>
          <w:p w14:paraId="2F69DC25">
            <w:pPr>
              <w:spacing w:before="40" w:after="40"/>
              <w:jc w:val="left"/>
            </w:pPr>
            <w:r>
              <w:rPr>
                <w:rFonts w:ascii="Arial" w:hAnsi="Arial" w:eastAsia="Arial" w:cs="Arial"/>
                <w:b w:val="0"/>
                <w:bCs w:val="0"/>
                <w:color w:val="000000"/>
                <w:sz w:val="18"/>
                <w:szCs w:val="18"/>
              </w:rPr>
              <w:t>_____________________________________________________________</w:t>
            </w:r>
          </w:p>
          <w:p w14:paraId="16040709">
            <w:pPr>
              <w:spacing w:before="40" w:after="40"/>
              <w:jc w:val="left"/>
            </w:pPr>
            <w:r>
              <w:rPr>
                <w:rFonts w:ascii="Arial" w:hAnsi="Arial" w:eastAsia="Arial" w:cs="Arial"/>
                <w:b w:val="0"/>
                <w:bCs w:val="0"/>
                <w:color w:val="000000"/>
                <w:sz w:val="18"/>
                <w:szCs w:val="18"/>
              </w:rPr>
              <w:t>_____________________________________________________________</w:t>
            </w:r>
          </w:p>
        </w:tc>
      </w:tr>
      <w:tr w14:paraId="313B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6A501">
            <w:pPr>
              <w:spacing w:before="40" w:after="40"/>
              <w:jc w:val="left"/>
            </w:pPr>
            <w:r>
              <w:rPr>
                <w:rFonts w:ascii="Arial" w:hAnsi="Arial" w:eastAsia="Arial" w:cs="Arial"/>
                <w:b/>
                <w:bCs/>
                <w:color w:val="000000"/>
                <w:sz w:val="18"/>
                <w:szCs w:val="18"/>
              </w:rPr>
              <w:t>Did learners transfer their nasal and affricate accuracy from isolation and minimal pairs to connected speech sentences? What was the most common connected-speech production error?</w:t>
            </w:r>
          </w:p>
          <w:p w14:paraId="7AC92D13">
            <w:pPr>
              <w:spacing w:before="40" w:after="40"/>
              <w:jc w:val="left"/>
            </w:pPr>
            <w:r>
              <w:rPr>
                <w:rFonts w:ascii="Arial" w:hAnsi="Arial" w:eastAsia="Arial" w:cs="Arial"/>
                <w:b w:val="0"/>
                <w:bCs w:val="0"/>
                <w:color w:val="000000"/>
                <w:sz w:val="18"/>
                <w:szCs w:val="18"/>
              </w:rPr>
              <w:t>_____________________________________________________________</w:t>
            </w:r>
          </w:p>
          <w:p w14:paraId="13893E06">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48B966">
            <w:pPr>
              <w:spacing w:before="40" w:after="40"/>
              <w:jc w:val="left"/>
            </w:pPr>
            <w:r>
              <w:rPr>
                <w:rFonts w:ascii="Arial" w:hAnsi="Arial" w:eastAsia="Arial" w:cs="Arial"/>
                <w:b/>
                <w:bCs/>
                <w:color w:val="000000"/>
                <w:sz w:val="18"/>
                <w:szCs w:val="18"/>
              </w:rPr>
              <w:t>Which learners showed strong phonetic awareness across all five target consonants? How will you build on this in Lessons 11-12 as you move toward approximants and vowel sounds?</w:t>
            </w:r>
          </w:p>
          <w:p w14:paraId="64C86D26">
            <w:pPr>
              <w:spacing w:before="40" w:after="40"/>
              <w:jc w:val="left"/>
            </w:pPr>
            <w:r>
              <w:rPr>
                <w:rFonts w:ascii="Arial" w:hAnsi="Arial" w:eastAsia="Arial" w:cs="Arial"/>
                <w:b w:val="0"/>
                <w:bCs w:val="0"/>
                <w:color w:val="000000"/>
                <w:sz w:val="18"/>
                <w:szCs w:val="18"/>
              </w:rPr>
              <w:t>_____________________________________________________________</w:t>
            </w:r>
          </w:p>
          <w:p w14:paraId="787972EF">
            <w:pPr>
              <w:spacing w:before="40" w:after="40"/>
              <w:jc w:val="left"/>
            </w:pPr>
            <w:r>
              <w:rPr>
                <w:rFonts w:ascii="Arial" w:hAnsi="Arial" w:eastAsia="Arial" w:cs="Arial"/>
                <w:b w:val="0"/>
                <w:bCs w:val="0"/>
                <w:color w:val="000000"/>
                <w:sz w:val="18"/>
                <w:szCs w:val="18"/>
              </w:rPr>
              <w:t>_____________________________________________________________</w:t>
            </w:r>
          </w:p>
        </w:tc>
      </w:tr>
    </w:tbl>
    <w:p w14:paraId="448C3E3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41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60" w:type="dxa"/>
              <w:left w:w="120" w:type="dxa"/>
              <w:bottom w:w="60" w:type="dxa"/>
              <w:right w:w="120" w:type="dxa"/>
            </w:tcMar>
          </w:tcPr>
          <w:p w14:paraId="602F97ED">
            <w:pPr>
              <w:jc w:val="center"/>
            </w:pPr>
            <w:r>
              <w:rPr>
                <w:rFonts w:ascii="Arial" w:hAnsi="Arial" w:eastAsia="Arial" w:cs="Arial"/>
                <w:color w:val="FFFFFF"/>
                <w:sz w:val="14"/>
                <w:szCs w:val="14"/>
              </w:rPr>
              <w:t>Designed by Ghana Education Service | High-Impact Lesson Plan Initiative | English Language B8 (JHS 2) — Oral Language, Sub-Strand 3: English Sounds | B8 Lesson 10 — Nasals and Affricates</w:t>
            </w:r>
          </w:p>
        </w:tc>
      </w:tr>
    </w:tbl>
    <w:p w14:paraId="4767FAE4"/>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E386968"/>
    <w:rsid w:val="7D4B45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2026-06-19T08:34:00Z</dcterms:created>
  <dc:creator>Un-named</dc:creator>
  <cp:lastModifiedBy>WPS_1718118835</cp:lastModifiedBy>
  <dcterms:modified xsi:type="dcterms:W3CDTF">2026-10-02T08:37:34Z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BA2E3BFD7A4F46ABA5362ED5CE5F3DBD_13</vt:lpwstr>
  </property>
</Properties>
</file>