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481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14:paraId="71576300">
            <w:pPr>
              <w:spacing w:before="2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8"/>
                <w:szCs w:val="18"/>
              </w:rPr>
              <w:t>REPUBLIC OF GHANA</w:t>
            </w:r>
          </w:p>
          <w:p w14:paraId="71FD2EDA">
            <w:pPr>
              <w:spacing w:before="1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MINISTRY OF EDUCATION — GHANA EDUCATION SERVICE</w:t>
            </w:r>
          </w:p>
          <w:p w14:paraId="55997F52">
            <w:pPr>
              <w:spacing w:before="1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28"/>
                <w:szCs w:val="28"/>
              </w:rPr>
              <w:t>HIGH-IMPACT LESSON PLAN</w:t>
            </w:r>
          </w:p>
        </w:tc>
      </w:tr>
    </w:tbl>
    <w:p w14:paraId="1F0949B9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8"/>
      </w:tblGrid>
      <w:tr w14:paraId="15BE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ABA4CF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043146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Day: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21310B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English Language</w:t>
            </w:r>
          </w:p>
        </w:tc>
      </w:tr>
      <w:tr w14:paraId="0C21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57AC76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Duration: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50 Minutes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83F0E3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Oral Language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F1B451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Sub-Strand: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Sub-Strand 1: Conversation / Everyday Discourse</w:t>
            </w:r>
          </w:p>
        </w:tc>
      </w:tr>
      <w:tr w14:paraId="0E95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D5FEBF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B8 (JHS 2)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7342C6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 Size: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8BBE26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Lesson: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B8 Lesson 5  (Sub-Strand 1, Lesson 5 of 5)</w:t>
            </w:r>
          </w:p>
        </w:tc>
      </w:tr>
      <w:tr w14:paraId="24AF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50E728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Content Standard: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B8.1.1.1 — Demonstrate use of appropriate language orally in specific situations</w:t>
            </w:r>
          </w:p>
        </w:tc>
      </w:tr>
      <w:tr w14:paraId="33AE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FD250A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B8.1.1.1.5 — Demonstrate appropriate turn taking for effective oral communication: (A) view turn taking in conversations, meetings, and round table conferences; (B) use strategies to show turn taking; (C) use body language, gestures, and eye contact; (D) demonstrate effective turn taking in discourse and discussions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2DDF487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Reference: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English Language Curriculum B8, Oral Language Pg. </w:t>
            </w:r>
            <w:bookmarkStart w:id="0" w:name="_GoBack"/>
            <w:bookmarkEnd w:id="0"/>
          </w:p>
        </w:tc>
      </w:tr>
      <w:tr w14:paraId="253F7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1DD09E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Performance 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can identify and apply appropriate turn-taking strategies (verbal and non-verbal) in three contexts — informal conversation, meeting, and round table conference — and can use body language, eye contact, and gestures to signal interest, request the floor, yield the floor, and involve others in discussion.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451937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Core Competencies: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Communication &amp; Collaboration | Personal Development &amp; Leadership | Cultural Identity &amp; Global Citizenship | Creativity &amp; Innovation</w:t>
            </w:r>
          </w:p>
        </w:tc>
      </w:tr>
    </w:tbl>
    <w:p w14:paraId="7F7672BA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9C5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val="clear" w:color="auto" w:fill="0F172A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2285F384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LINK TO B8 LESSONS 1-4 — Turn-Taking as the Glue of All Oral Communication</w:t>
            </w:r>
          </w:p>
          <w:p w14:paraId="2680DE0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In Lessons 1-4, learners developed four pillars of oral communication: register (L1), elaboration and discussion contributions (L2), descriptive language (L3), and complex directions (L4). Lesson 5 teaches the SYSTEM that holds all of these together in real interaction: TURN-TAKING. Without appropriate turn-taking, even the most fluent speaker with perfect register and rich vocabulary cannot participate effectively in a conversation, meeting, or conference.</w:t>
            </w:r>
          </w:p>
          <w:p w14:paraId="141F96F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9"/>
                <w:szCs w:val="19"/>
              </w:rPr>
              <w:t>This lesson also directly applies Lesson 1 register knowledge (which register governs which turn-taking protocol?) and Lesson 2 discussion moves (which are applied turn-taking strategies). It completes Sub-Strand 1 by giving learners the full architecture of oral interaction.</w:t>
            </w:r>
          </w:p>
        </w:tc>
      </w:tr>
    </w:tbl>
    <w:p w14:paraId="4581F2E5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464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D5991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LEARNING OBJECTIVES</w:t>
            </w:r>
          </w:p>
        </w:tc>
      </w:tr>
      <w:tr w14:paraId="0C18D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021B05E0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By the end of this lesson, learners will be able to:</w:t>
            </w:r>
          </w:p>
          <w:p w14:paraId="725E2BC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identify and describe appropriate turn-taking behaviour in three contexts: informal conversation, club/SRC meeting, and round table conference.</w:t>
            </w:r>
          </w:p>
          <w:p w14:paraId="65F160D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use at least 3 verbal strategies to request, hold, yield, and acknowledge turns in a discussion.</w:t>
            </w:r>
          </w:p>
          <w:p w14:paraId="4921186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use body language, eye contact, and gestures appropriately to signal interest, request the floor, and involve others in conversation.</w:t>
            </w:r>
          </w:p>
          <w:p w14:paraId="2ECC536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demonstrate effective turn-taking in a role-play scenario using context-appropriate language, tools, and body language signals.</w:t>
            </w:r>
          </w:p>
        </w:tc>
      </w:tr>
    </w:tbl>
    <w:p w14:paraId="3131805E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44"/>
      </w:tblGrid>
      <w:tr w14:paraId="31A7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EB81A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DELIBERATE VOCABULARY DEVELOPMENT — Turn-Taking Framework + Verbal Strategies + Body Language Signals</w:t>
            </w:r>
          </w:p>
        </w:tc>
      </w:tr>
      <w:tr w14:paraId="6B87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BE6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32424FB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Post ALL three sections on the board before the lesson. Sections A, B, and C remain visible throughout all activities — learners reference them in all role-play tasks.</w:t>
            </w:r>
          </w:p>
          <w:p w14:paraId="5A95ECA1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A: Turn-Taking Context Framework — Three Settings Compared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489"/>
              <w:gridCol w:w="1026"/>
              <w:gridCol w:w="1072"/>
              <w:gridCol w:w="1018"/>
              <w:gridCol w:w="1451"/>
              <w:gridCol w:w="1799"/>
              <w:gridCol w:w="1059"/>
            </w:tblGrid>
            <w:tr w14:paraId="629B5A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CCEE7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CONTEXT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CA582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RULES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7C6FE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FLOOR TRANSFER</w:t>
                  </w:r>
                </w:p>
              </w:tc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EBBFA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TURN LENGTH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E459B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TOOLS USED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21BA7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VERBAL SIGNALS</w:t>
                  </w:r>
                </w:p>
              </w:tc>
              <w:tc>
                <w:tcPr>
                  <w:tcW w:w="165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52CAB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B8 EXAMPLE TOPIC</w:t>
                  </w:r>
                </w:p>
              </w:tc>
            </w:tr>
            <w:tr w14:paraId="54512A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E62A98D">
                  <w:pPr>
                    <w:spacing w:before="20" w:after="1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INFORMAL CONVERSATION</w:t>
                  </w:r>
                </w:p>
                <w:p w14:paraId="36AC9C46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Between friends | At a snack bar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2CB90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Flexible and natural. No chairperson. Speakers take turns based on eye contact, brief pauses, and social signals. Short turns are normal.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5E8B8F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Looking at someone; asking their opinion ('What do you think, Ama?'); pausing naturally; trailing off with eye contact shift.</w:t>
                  </w:r>
                </w:p>
              </w:tc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5D83A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1-4 sentences per turn. Long monologues are avoided.</w:t>
                  </w:r>
                </w:p>
                <w:p w14:paraId="08592862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4"/>
                      <w:szCs w:val="14"/>
                    </w:rPr>
                    <w:t>Interruption: Moderate — brief overlap and friendly interruptions are acceptable. Latching on (starting just as the other ends) is normal.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6D90A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Eye contact, body lean, brief pause, natural conversational cues.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1D2D6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'Yeah, but...'</w:t>
                  </w:r>
                </w:p>
                <w:p w14:paraId="68B5396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'Oh, and another thing...'</w:t>
                  </w:r>
                </w:p>
                <w:p w14:paraId="4380096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'What do you reckon?'</w:t>
                  </w:r>
                </w:p>
                <w:p w14:paraId="4803D40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'Actually, I think...'</w:t>
                  </w:r>
                </w:p>
                <w:p w14:paraId="1C8930B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'Go on...' (inviting others to continue)</w:t>
                  </w:r>
                </w:p>
              </w:tc>
              <w:tc>
                <w:tcPr>
                  <w:tcW w:w="165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2A357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B45309"/>
                      <w:sz w:val="15"/>
                      <w:szCs w:val="15"/>
                    </w:rPr>
                    <w:t>Two students at a snack bar debating whether the school football team should have mixed male/female squads.</w:t>
                  </w:r>
                </w:p>
              </w:tc>
            </w:tr>
            <w:tr w14:paraId="509EAA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C48B2A">
                  <w:pPr>
                    <w:spacing w:before="20" w:after="1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MEETING</w:t>
                  </w:r>
                </w:p>
                <w:p w14:paraId="725065EB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Class/club/SRC meeting | School assembly business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7048E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Semi-formal. A chairperson controls the floor. Speakers signal readiness to contribute by raising a hand. The chair recognises speakers in order.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02BA3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Chairperson calls on the next speaker: 'Ama, you have the floor.' Speakers yield by sitting down or saying 'I yield.'</w:t>
                  </w:r>
                </w:p>
              </w:tc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55C43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3-6 sentences per contribution. Speeches are purposeful and focused.</w:t>
                  </w:r>
                </w:p>
                <w:p w14:paraId="5C8BC876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4"/>
                      <w:szCs w:val="14"/>
                    </w:rPr>
                    <w:t>Interruption: Low — interruptions go through the chairperson. A speaker may say 'Point of order' to flag a procedural issue.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FCB5B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Raised hand, chairperson's flag/gavel, formal eye contact toward the chair, word cards.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E932A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'Mr./Madam Chair, I would like to contribute.'</w:t>
                  </w:r>
                </w:p>
                <w:p w14:paraId="23397D3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'If I may, I would like to respond to...'</w:t>
                  </w:r>
                </w:p>
                <w:p w14:paraId="1DFEBAC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yield the floor.'</w:t>
                  </w:r>
                </w:p>
                <w:p w14:paraId="4BED0A6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'Point of information, please.'</w:t>
                  </w:r>
                </w:p>
                <w:p w14:paraId="1B33AE7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second that motion.'</w:t>
                  </w:r>
                </w:p>
              </w:tc>
              <w:tc>
                <w:tcPr>
                  <w:tcW w:w="165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7F2AF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E40AF"/>
                      <w:sz w:val="15"/>
                      <w:szCs w:val="15"/>
                    </w:rPr>
                    <w:t>An SRC meeting discussing whether school uniforms should be changed to reflect Ghanaian cultural fabrics (kente strips or batik).</w:t>
                  </w:r>
                </w:p>
              </w:tc>
            </w:tr>
            <w:tr w14:paraId="02F61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6B13D7">
                  <w:pPr>
                    <w:spacing w:before="20" w:after="1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ROUND TABLE CONFERENCE</w:t>
                  </w:r>
                </w:p>
                <w:p w14:paraId="72F773F8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District conference | Executives of societies/clubs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2B19A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Formal. Strict protocol. A moderator or chairperson manages the order of speaking. Participants may be invited to speak or may formally request the floor.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6DC02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Formal yielding: 'I now yield the floor to...' or moderator-directed: 'The next speaker is...' Floor is never taken without invitation.</w:t>
                  </w:r>
                </w:p>
              </w:tc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91302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4-8 sentences per contribution. Well-structured, clear arguments with evidence.</w:t>
                  </w:r>
                </w:p>
                <w:p w14:paraId="1BCED214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4"/>
                      <w:szCs w:val="14"/>
                    </w:rPr>
                    <w:t>Interruption: None. 'Point of order' is the only accepted interruption mechanism, and only on procedural grounds.</w:t>
                  </w:r>
                </w:p>
              </w:tc>
              <w:tc>
                <w:tcPr>
                  <w:tcW w:w="11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89F6E7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Microphone or nameplate, moderator's gavel, standing to speak (where protocol requires), formal acknowledgement.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A5329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'Mr./Madam Chairperson, I respectfully submit...'</w:t>
                  </w:r>
                </w:p>
                <w:p w14:paraId="126839E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'Distinguished colleagues, I would like to draw your attention to...'</w:t>
                  </w:r>
                </w:p>
                <w:p w14:paraId="293BC6B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'With respect to the previous speaker...'</w:t>
                  </w:r>
                </w:p>
                <w:p w14:paraId="7E294A2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now yield the floor to my colleague from...'</w:t>
                  </w:r>
                </w:p>
                <w:p w14:paraId="3B847C4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'On a point of order...'</w:t>
                  </w:r>
                </w:p>
              </w:tc>
              <w:tc>
                <w:tcPr>
                  <w:tcW w:w="165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3AC62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A5C38"/>
                      <w:sz w:val="15"/>
                      <w:szCs w:val="15"/>
                    </w:rPr>
                    <w:t>A district youth conference of school club executives discussing how to promote peace and patriotism among young people in the district.</w:t>
                  </w:r>
                </w:p>
              </w:tc>
            </w:tr>
          </w:tbl>
          <w:p w14:paraId="3ED26CBF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B: Verbal Turn-Taking Strategies — Across Three Register Levels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59"/>
              <w:gridCol w:w="2309"/>
              <w:gridCol w:w="2302"/>
              <w:gridCol w:w="2336"/>
            </w:tblGrid>
            <w:tr w14:paraId="45651F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9C837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STRATEGY TYPE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841E2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INFORMAL (friends, snack bar)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0DBB0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SEMI-FORMAL (club/SRC meeting)</w:t>
                  </w:r>
                </w:p>
              </w:tc>
              <w:tc>
                <w:tcPr>
                  <w:tcW w:w="2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73FC6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FORMAL (round table conference)</w:t>
                  </w:r>
                </w:p>
              </w:tc>
            </w:tr>
            <w:tr w14:paraId="501B20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41C918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REQUESTING THE FLOOR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808E4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'Actually, can I just say something?'</w:t>
                  </w:r>
                </w:p>
                <w:p w14:paraId="257D636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'Oh, I have a point on that.'</w:t>
                  </w:r>
                </w:p>
                <w:p w14:paraId="37270A6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'Sorry — just quickly...'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5266E8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'If I could add to that...'</w:t>
                  </w:r>
                </w:p>
                <w:p w14:paraId="7441915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'May I come in here?'</w:t>
                  </w:r>
                </w:p>
                <w:p w14:paraId="7BB269F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have a point I'd like to make.'</w:t>
                  </w:r>
                </w:p>
              </w:tc>
              <w:tc>
                <w:tcPr>
                  <w:tcW w:w="2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B07A8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'Mr./Madam Chair, I would like to contribute.'</w:t>
                  </w:r>
                </w:p>
                <w:p w14:paraId="4119E34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respectfully request the floor.'</w:t>
                  </w:r>
                </w:p>
                <w:p w14:paraId="51C6AE1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'With your permission, I would like to respond.'</w:t>
                  </w:r>
                </w:p>
              </w:tc>
            </w:tr>
            <w:tr w14:paraId="1CDEB3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E67CCE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HOLDING THE FLOOR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26B2E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'Wait, let me finish...'</w:t>
                  </w:r>
                </w:p>
                <w:p w14:paraId="6988883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'Just one more thing...'</w:t>
                  </w:r>
                </w:p>
                <w:p w14:paraId="7067B04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'Bear with me for a second...'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F95A7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'If I may complete my point...'</w:t>
                  </w:r>
                </w:p>
                <w:p w14:paraId="15A9875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have one more item to address.'</w:t>
                  </w:r>
                </w:p>
                <w:p w14:paraId="0A4B764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'Just to conclude my contribution...'</w:t>
                  </w:r>
                </w:p>
              </w:tc>
              <w:tc>
                <w:tcPr>
                  <w:tcW w:w="2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8E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14398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have not yet yielded the floor.'</w:t>
                  </w:r>
                </w:p>
                <w:p w14:paraId="3D205C4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'To complete my submission...'</w:t>
                  </w:r>
                </w:p>
                <w:p w14:paraId="1E45A5A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'In conclusion to my point, Distinguished Chair...'</w:t>
                  </w:r>
                </w:p>
              </w:tc>
            </w:tr>
            <w:tr w14:paraId="3FBE26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C13CC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YIELDING THE FLOOR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58588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'What do you think, [name]?'</w:t>
                  </w:r>
                </w:p>
                <w:p w14:paraId="04F072D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'Over to you.'</w:t>
                  </w:r>
                </w:p>
                <w:p w14:paraId="0501212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'Your turn.'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CF0A4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yield. Madam Chair, I believe [name] also wishes to speak.'</w:t>
                  </w:r>
                </w:p>
                <w:p w14:paraId="10B67ED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would welcome [name]'s perspective on this.'</w:t>
                  </w:r>
                </w:p>
              </w:tc>
              <w:tc>
                <w:tcPr>
                  <w:tcW w:w="2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5160B0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now yield the floor.'</w:t>
                  </w:r>
                </w:p>
                <w:p w14:paraId="3840E99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'Distinguished Chair, I yield to my colleague from [institution].'</w:t>
                  </w:r>
                </w:p>
                <w:p w14:paraId="2FBCD99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have concluded my submission.'</w:t>
                  </w:r>
                </w:p>
              </w:tc>
            </w:tr>
            <w:tr w14:paraId="311085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713CBD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ACKNOWLEDGING SPEAKERS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1DBB0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'That's a good point.'</w:t>
                  </w:r>
                </w:p>
                <w:p w14:paraId="1098898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see what you mean.'</w:t>
                  </w:r>
                </w:p>
                <w:p w14:paraId="5176954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'True.'</w:t>
                  </w:r>
                </w:p>
                <w:p w14:paraId="3989F8C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'Right, yeah.'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DF7E5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take your point.'</w:t>
                  </w:r>
                </w:p>
                <w:p w14:paraId="6139E2D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'Building on what [name] said...'</w:t>
                  </w:r>
                </w:p>
                <w:p w14:paraId="5DA2155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agree with [name]'s view that...'</w:t>
                  </w:r>
                </w:p>
              </w:tc>
              <w:tc>
                <w:tcPr>
                  <w:tcW w:w="2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8E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A7E27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'As the previous speaker correctly noted...'</w:t>
                  </w:r>
                </w:p>
                <w:p w14:paraId="196FFDE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acknowledge the distinguished contribution of...'</w:t>
                  </w:r>
                </w:p>
                <w:p w14:paraId="6DDC2E6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'That point is well taken.'</w:t>
                  </w:r>
                </w:p>
              </w:tc>
            </w:tr>
            <w:tr w14:paraId="10557A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717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507838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INVOLVING OTHERS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5C2EC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'[Name], what do you think?'</w:t>
                  </w:r>
                </w:p>
                <w:p w14:paraId="6D9CAE9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'We haven't heard from you yet.'</w:t>
                  </w:r>
                </w:p>
                <w:p w14:paraId="2810350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'Any other views?'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B7C1B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would like to invite [name] to share their view.'</w:t>
                  </w:r>
                </w:p>
                <w:p w14:paraId="372AFA3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'Madam Chair, could we hear from [name]?'</w:t>
                  </w:r>
                </w:p>
              </w:tc>
              <w:tc>
                <w:tcPr>
                  <w:tcW w:w="2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C2559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invite my colleague from [institution] to respond.'</w:t>
                  </w:r>
                </w:p>
                <w:p w14:paraId="445F585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'Distinguished Chair, I believe other delegates wish to contribute.'</w:t>
                  </w:r>
                </w:p>
              </w:tc>
            </w:tr>
            <w:tr w14:paraId="4DF3C0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682185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ACTIVE LISTENING SIGNALS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8C54A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see.' / 'Yes.' / 'Go on.'</w:t>
                  </w:r>
                </w:p>
                <w:p w14:paraId="00DB179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'Interesting.' / 'Really?'</w:t>
                  </w:r>
                </w:p>
                <w:p w14:paraId="1DADD1B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'Mmm.' / 'Uh-huh.'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D13D7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note that point.'</w:t>
                  </w:r>
                </w:p>
                <w:p w14:paraId="4E1543A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'Could you clarify that, please?'</w:t>
                  </w:r>
                </w:p>
                <w:p w14:paraId="11137F2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'That connects to what I wanted to say about...'</w:t>
                  </w:r>
                </w:p>
              </w:tc>
              <w:tc>
                <w:tcPr>
                  <w:tcW w:w="2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8E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385AC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am noting that point for my response.'</w:t>
                  </w:r>
                </w:p>
                <w:p w14:paraId="482280A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'I appreciate the clarity of that submission.'</w:t>
                  </w:r>
                </w:p>
              </w:tc>
            </w:tr>
          </w:tbl>
          <w:p w14:paraId="166F0680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C: Non-Verbal / Body Language Signals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348"/>
              <w:gridCol w:w="1807"/>
              <w:gridCol w:w="1825"/>
              <w:gridCol w:w="1834"/>
              <w:gridCol w:w="1892"/>
            </w:tblGrid>
            <w:tr w14:paraId="165399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5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1F083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SIGNAL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FF10E2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WHILE LISTENING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113F6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WHILE SPEAKING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1C5F1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REQUESTING A TURN</w:t>
                  </w:r>
                </w:p>
              </w:tc>
              <w:tc>
                <w:tcPr>
                  <w:tcW w:w="200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C6408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CAUTION</w:t>
                  </w:r>
                </w:p>
              </w:tc>
            </w:tr>
            <w:tr w14:paraId="52195F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5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3C53BE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EYE CONTACT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EADD9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Sustained, relaxed eye contact with the speaker signals: 'I am with you. I am fully listening.'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483BB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Natural eye contact scanning the group signals: 'I am speaking to all of you.' Looking at one person while pausing signals: 'Your turn next.'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1C24F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Brief direct eye contact toward the chairperson (in meetings) or toward the speaker (in conversation) signals: 'I want to contribute.'</w:t>
                  </w:r>
                </w:p>
              </w:tc>
              <w:tc>
                <w:tcPr>
                  <w:tcW w:w="200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FECBE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5"/>
                      <w:szCs w:val="15"/>
                    </w:rPr>
                    <w:t>Staring intensely = aggressive or uncomfortable. Avoiding all eye contact = disengaged or rude. Aim for natural, warm, intermittent contact.</w:t>
                  </w:r>
                </w:p>
              </w:tc>
            </w:tr>
            <w:tr w14:paraId="1AC084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5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4F4CD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POSTURE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3C90C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Upright, forward-leaning posture signals: 'I am attentive and engaged.' Slouching signals disinterest — even if you are listening.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F47BE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Upright, open posture while speaking signals confidence and command of the floor. Open arms (uncrossed) invites others into the conversation.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058A6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Slight lean forward when you are about to speak signals readiness. In a meeting, sitting upright with hand half-raised signals a polite request.</w:t>
                  </w:r>
                </w:p>
              </w:tc>
              <w:tc>
                <w:tcPr>
                  <w:tcW w:w="200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338A48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5"/>
                      <w:szCs w:val="15"/>
                    </w:rPr>
                    <w:t>Crossed arms while listening can signal defensiveness or disagreement — be aware. In formal contexts, avoid fidgeting.</w:t>
                  </w:r>
                </w:p>
              </w:tc>
            </w:tr>
            <w:tr w14:paraId="058648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5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DF362D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GESTURES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14229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Nodding (slow, deliberate) signals: 'I understand and follow your point.' Brief head tilt signals curiosity or a question forming.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50698E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Open palm facing up = inviting others to agree or respond. Counting on fingers while listing points = clear organisation of ideas. Pointing (softly) toward someone = 'I am directing this at you' or 'Your turn.'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88395A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Raising a hand (fully = urgent; half = polite request). In informal conversation, a brief finger-point to self = 'May I go?' Small hand raise with slight forward lean = ready to speak.</w:t>
                  </w:r>
                </w:p>
              </w:tc>
              <w:tc>
                <w:tcPr>
                  <w:tcW w:w="200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20CCA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5"/>
                      <w:szCs w:val="15"/>
                    </w:rPr>
                    <w:t>Pointing with one finger at a person can seem aggressive in some Ghanaian cultural contexts — use an open hand instead. Avoid dramatic gestures in formal settings.</w:t>
                  </w:r>
                </w:p>
              </w:tc>
            </w:tr>
            <w:tr w14:paraId="2434DA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5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9F123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48AE4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FACIAL EXPRESSIONS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BD741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Interested, open expression with occasional eyebrow raises signals active listening. Furrowed brow signals: 'I am not sure about that' or 'I want to ask a question.'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1FBB5F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A calm, confident expression while speaking builds credibility. Brief smile when acknowledging a peer's point signals warmth and respect.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87CB3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A slightly raised eyebrow combined with a head tilt toward the chairperson or speaker = polite signal of wanting a turn without interrupting.</w:t>
                  </w:r>
                </w:p>
              </w:tc>
              <w:tc>
                <w:tcPr>
                  <w:tcW w:w="200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08037E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5"/>
                      <w:szCs w:val="15"/>
                    </w:rPr>
                    <w:t>Sighing, eye-rolling, or dismissive expressions while others speak are disrespectful in all three contexts and can undermine the whole group’s discussion.</w:t>
                  </w:r>
                </w:p>
              </w:tc>
            </w:tr>
            <w:tr w14:paraId="6CFCA9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5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717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72214D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TURN-TAKING TOOLS (physical)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77CF0E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The person who does NOT hold the tool (microphone, flag, or word card) is actively listening. The tool signals whose floor it is.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CB1FB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Whoever holds the microphone, flag, or word card has the floor. They keep it until they are finished or yield.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FA9200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To request the turn, look at the current holder and raise your hand or use a gesture agreed by the group. In formal conferences: raise a nameplate or flag.</w:t>
                  </w:r>
                </w:p>
              </w:tc>
              <w:tc>
                <w:tcPr>
                  <w:tcW w:w="200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417A2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5"/>
                      <w:szCs w:val="15"/>
                    </w:rPr>
                    <w:t>The tool system only works if EVERYONE agrees to respect it. One person refusing to wait undermines the whole system. The chairperson enforces the rules.</w:t>
                  </w:r>
                </w:p>
              </w:tc>
            </w:tr>
          </w:tbl>
          <w:p w14:paraId="4542627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18"/>
                <w:szCs w:val="18"/>
              </w:rPr>
              <w:t>Key turn-taking principle (write on board above all three sections): TURN-TAKING = listening as actively as you speak. The person who is not speaking is as important as the person who is.</w:t>
            </w:r>
          </w:p>
        </w:tc>
      </w:tr>
    </w:tbl>
    <w:p w14:paraId="11F6B9BA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3"/>
        <w:gridCol w:w="5155"/>
        <w:gridCol w:w="2248"/>
      </w:tblGrid>
      <w:tr w14:paraId="21B67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73A3A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PHASE / DURATION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B6BE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LEARNER ACTIVITIES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033C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RESOURCES</w:t>
            </w:r>
          </w:p>
        </w:tc>
      </w:tr>
      <w:tr w14:paraId="699C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4F40E68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1</w:t>
            </w:r>
          </w:p>
          <w:p w14:paraId="3214CD6E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STARTER / ENGAGEMENT</w:t>
            </w:r>
          </w:p>
          <w:p w14:paraId="1B24A112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0E0C6AF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79BCA54D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Live Performance Hook + Turn-Taking Count + Think-Pair-Share + Principle Launch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8B86348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HOOK — The Conversation Collapse (5 minutes)</w:t>
            </w:r>
          </w:p>
          <w:p w14:paraId="282C556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Teacher performs BOTH conversations from the Hook Contrast Table (Board Reference Tool 1) — playing all three roles for each. Use exaggerated performance for Conversation A: voice overlap, raised volume, interruptions, visible frustration. Contrast sharply with Conversation B: measured, warm, structured, each voice distinct.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433"/>
              <w:gridCol w:w="2432"/>
            </w:tblGrid>
            <w:tr w14:paraId="662CAE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BB7C2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CONVERSATION A — WITHOUT TURN-TAKING (teacher performs all roles)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C9429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CONVERSATION B — WITH TURN-TAKING (teacher performs all roles)</w:t>
                  </w:r>
                </w:p>
              </w:tc>
            </w:tr>
            <w:tr w14:paraId="29FED9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  <w:vAlign w:val="top"/>
                </w:tcPr>
                <w:p w14:paraId="1B27ACB7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888888"/>
                      <w:sz w:val="16"/>
                      <w:szCs w:val="16"/>
                    </w:rPr>
                    <w:t>Topic: Should the school have a student lounge?</w:t>
                  </w:r>
                </w:p>
                <w:p w14:paraId="738A3D6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Kofi: [talking loudly] 'I think we need a place to relax between classes—'</w:t>
                  </w:r>
                </w:p>
                <w:p w14:paraId="0660A21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Ama: [interrupting] 'Yes but what about the money? No one's going to fund this—'</w:t>
                  </w:r>
                </w:p>
                <w:p w14:paraId="5F56147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Kweku: [also interrupting] 'AND the teachers won't allow it—'</w:t>
                  </w:r>
                </w:p>
                <w:p w14:paraId="36C44BF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Kofi: [raising voice] 'Let me FINISH—'</w:t>
                  </w:r>
                </w:p>
                <w:p w14:paraId="419EFC0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Ama: [overlapping] '—and there's no space anyway—'</w:t>
                  </w:r>
                </w:p>
                <w:p w14:paraId="75121AC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Kweku: '—exactly, exactly—'</w:t>
                  </w:r>
                </w:p>
                <w:p w14:paraId="46BEA9A4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[All three speak simultaneously. Nobody finishes a thought. The conversation collapses.]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80" w:type="dxa"/>
                    <w:left w:w="80" w:type="dxa"/>
                    <w:bottom w:w="80" w:type="dxa"/>
                    <w:right w:w="140" w:type="dxa"/>
                  </w:tcMar>
                  <w:vAlign w:val="top"/>
                </w:tcPr>
                <w:p w14:paraId="40FF9965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888888"/>
                      <w:sz w:val="16"/>
                      <w:szCs w:val="16"/>
                    </w:rPr>
                    <w:t>Topic: Should the school have a student lounge?</w:t>
                  </w:r>
                </w:p>
                <w:p w14:paraId="603DD14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Kofi: [leaning forward] 'I think we need a dedicated space to relax between classes. It would improve student wellbeing.'</w:t>
                  </w:r>
                </w:p>
                <w:p w14:paraId="2E59474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Ama: [nodding, then] 'That's a fair point. Though I wonder about funding — what do you think, Kweku?' [looks at Kweku]</w:t>
                  </w:r>
                </w:p>
                <w:p w14:paraId="0E57A93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Kweku: 'Good question. [brief pause] My view is that we could raise funds through a school fair. It would be worth trying.'</w:t>
                  </w:r>
                </w:p>
                <w:p w14:paraId="6557C43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Kofi: 'Building on that — what if we proposed it at the next SRC meeting? Ama, would you be willing to support the motion?'</w:t>
                  </w:r>
                </w:p>
                <w:p w14:paraId="308B225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Ama: 'I would. And I’d add that we focus the proposal on mental health benefits — that’s the strongest argument.'</w:t>
                  </w:r>
                </w:p>
                <w:p w14:paraId="35C99AC7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[Clear structure, each person is heard, decisions emerge naturally. No one was forced out.]</w:t>
                  </w:r>
                </w:p>
              </w:tc>
            </w:tr>
            <w:tr w14:paraId="45BC56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DD6CAD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6"/>
                      <w:szCs w:val="16"/>
                    </w:rPr>
                    <w:t>COUNT: How many complete thoughts were expressed? How many interruptions? Who felt heard?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386610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6"/>
                      <w:szCs w:val="16"/>
                    </w:rPr>
                    <w:t>COUNT: How many complete thoughts? How many times was someone specifically invited? Who steered the conversation forward?</w:t>
                  </w:r>
                </w:p>
              </w:tc>
            </w:tr>
          </w:tbl>
          <w:p w14:paraId="6A27F198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Think-Pair-Share (2 minutes):</w:t>
            </w:r>
          </w:p>
          <w:p w14:paraId="584ED63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'What was the difference between the two conversations? What specific things happened in Conversation B that did NOT happen in A?' (60 seconds thinking, 60 seconds pairs)</w:t>
            </w:r>
          </w:p>
          <w:p w14:paraId="5977884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Cold call 4 pairs. Build on board: 'Complete thoughts | Invited others | Acknowledged previous points | No interruptions | Eye contact used to signal transitions.' These are all turn-taking signals.</w:t>
            </w:r>
          </w:p>
          <w:p w14:paraId="23A243C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Name it: 'This system — knowing when to speak, how to signal you want to speak, how to hand the floor to someone else, and how to show you are listening — is called TURN-TAKING. It is one of the most important skills in all oral communication.'</w:t>
            </w:r>
          </w:p>
          <w:p w14:paraId="06F34D3C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Quick context identification (1 minute):</w:t>
            </w:r>
          </w:p>
          <w:p w14:paraId="4F9A99C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Direct learners to Section A on the board. Teacher names each context quickly. Ask: 'Which context did Conversation B belong to?' (Informal.) 'What would change if this were an SRC meeting?' (Chairperson, hand-raising, formal address.) 'What about a district conference?' (Protocol, microphone, formal yielding.)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4CB9A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0DC06D0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Hook contrast table (this plan)</w:t>
            </w:r>
          </w:p>
          <w:p w14:paraId="0B39EE2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A (Context Framework) on board</w:t>
            </w:r>
          </w:p>
          <w:p w14:paraId="6391DAA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Turn-taking principle on board</w:t>
            </w:r>
          </w:p>
          <w:p w14:paraId="190D1AB9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Tip for large classes:</w:t>
            </w:r>
          </w:p>
          <w:p w14:paraId="13FFA05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The performance hook works best when played with full theatrical commitment — especially Conversation A. The more chaotic and frustrating A appears, the more powerfully Conversation B's contrast lands. Large classes will respond with laughter and recognition.</w:t>
            </w:r>
          </w:p>
        </w:tc>
      </w:tr>
      <w:tr w14:paraId="089CA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4E6BE2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2</w:t>
            </w:r>
          </w:p>
          <w:p w14:paraId="08AC62DD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NEW LEARNING</w:t>
            </w:r>
          </w:p>
          <w:p w14:paraId="5AF2D1DC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(34 minutes)</w:t>
            </w:r>
          </w:p>
          <w:p w14:paraId="422D2565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I Do (12 min)</w:t>
            </w:r>
          </w:p>
          <w:p w14:paraId="1482300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We Do (11 min)</w:t>
            </w:r>
          </w:p>
          <w:p w14:paraId="42765CDD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You Do (11 min)</w:t>
            </w:r>
          </w:p>
          <w:p w14:paraId="0BF3E1F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4948C31C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Abstract Model | Live Annotated Modelling (3 Conversations) | Numbered Heads Role-Play | Turn-Taking Tools | Tiered Tasks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5D6DBE0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1"/>
                <w:szCs w:val="21"/>
              </w:rPr>
              <w:t>I DO — Teach the Three Frameworks + Deliver Three Annotated Model Conversations (12 minutes)</w:t>
            </w:r>
          </w:p>
          <w:p w14:paraId="471F37C4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1 — Walk through Sections A and B: Context Framework + Verbal Strategies (3 minutes):</w:t>
            </w:r>
          </w:p>
          <w:p w14:paraId="7037F6C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Walk through Section A rapidly: name each context + one distinguishing feature. Ask: 'In a formal round table conference, can a speaker take the floor without being recognised? Why not?' (No — the moderator controls all floor transfers to ensure fairness and order.)</w:t>
            </w:r>
          </w:p>
          <w:p w14:paraId="2FA3907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Walk through Section B: for each strategy type, ask learners to identify one phrase from the informal column and translate it to formal register. E.g.: 'Actually, can I say something?' → 'Mr. Chairperson, I would like to contribute.' Both REQUEST the floor — only the register changes.</w:t>
            </w:r>
          </w:p>
          <w:p w14:paraId="26FF5DC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2 — Deliver Section C: Body Language Signals + Live Demonstration (3 minutes):</w:t>
            </w:r>
          </w:p>
          <w:p w14:paraId="50B9919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Walk through Section C. For each signal, demonstrate it physically. Ask a volunteer to mirror the signal back to you — give feedback in real time.</w:t>
            </w:r>
          </w:p>
          <w:p w14:paraId="7FB9077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Key demonstration: eye contact as a YIELD signal. Teacher speaks, then shifts eye contact to a specific learner and raises eyebrows slightly + pauses = 'Your turn.' Ask the volunteer: 'Did you feel it? Did the body signal tell you it was your turn?' (Yes.) 'That is how conversation flows in real life — not just words.'</w:t>
            </w:r>
          </w:p>
          <w:p w14:paraId="2DB5DED5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3 — Deliver Three Annotated Model Conversations (6 minutes — 2 min each):</w:t>
            </w:r>
          </w:p>
          <w:p w14:paraId="1253049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Deliver Model 1 (informal), Model 2 (SRC meeting), Model 3 (round table conference) from the Board Reference Tools section. Play all roles for each model. Apply deliberate contrast in register and physicality between the three.</w:t>
            </w:r>
          </w:p>
          <w:p w14:paraId="3715CFA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each turn, annotate the board: name the turn-taking feature (request, hold, yield, acknowledge, involve, active listening signal). Ask: 'Which category does this belong to? Is it verbal or non-verbal?'</w:t>
            </w:r>
          </w:p>
          <w:p w14:paraId="64F78D8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all three models: cold call 3 learners — each identifies ONE feature they observed and explains why it was effective for that specific context.</w:t>
            </w:r>
          </w:p>
          <w:p w14:paraId="186609C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Confirm: 'The same underlying principle — respect for the other speaker's right to finish and the group's right to function — governs all three contexts. What changes is the PROTOCOL, not the purpose.'</w:t>
            </w:r>
          </w:p>
          <w:p w14:paraId="0DDC6B51">
            <w:pPr>
              <w:pBdr>
                <w:bottom w:val="single" w:color="CCCCCC" w:sz="4" w:space="0"/>
              </w:pBdr>
              <w:spacing w:before="60" w:after="4"/>
            </w:pPr>
          </w:p>
          <w:p w14:paraId="0C5735AF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WE DO — 'Turn-Taking Role-Play Challenge' (11 minutes)</w:t>
            </w:r>
          </w:p>
          <w:p w14:paraId="165C2DD5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Setup — Numbered Heads groups of 3-4 (roles by number):</w:t>
            </w:r>
          </w:p>
          <w:p w14:paraId="7F78AA9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Assign each group ONE Role-Play Scenario Card (1-4 from Board Reference Tools). Give each group their turn-taking TOOL before they begin:</w:t>
            </w:r>
          </w:p>
          <w:p w14:paraId="22FFE6C1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Cards 1 and 4 (informal section): NO formal tool — natural signals only.</w:t>
            </w:r>
          </w:p>
          <w:p w14:paraId="26130461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Card 2 (SRC meeting): a ruler or pencil as the 'gavel'. Only the chairperson uses it.</w:t>
            </w:r>
          </w:p>
          <w:p w14:paraId="712FDABB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Card 3 (round table conference): a rolled paper as the 'microphone'. Only the holder may speak.</w:t>
            </w:r>
          </w:p>
          <w:p w14:paraId="08A36E5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Planning (3 minutes): each member plans 2 turns. Labels: one verbal strategy to use, one body language signal to demonstrate. Group assigns roles. Turn 1 speaker confirms: 'How will you open? How will you yield?'</w:t>
            </w:r>
          </w:p>
          <w:p w14:paraId="2316713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Role-play performance (5 minutes):</w:t>
            </w:r>
          </w:p>
          <w:p w14:paraId="625E8A2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Two groups perform (one informal + one formal for contrast). Each delivers their scenario — full 6+ turn dialogue. Teacher observes the non-verbal signals specifically, not just the words.</w:t>
            </w:r>
          </w:p>
          <w:p w14:paraId="2026958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each performance: class evaluates using the rubric (first 4 criteria only). Thumbs-up / sideways for each criterion. One-word verdicts: 'Floor request? STRONG. Yielding? NEEDS WORK. Eye contact? PRESENT.'</w:t>
            </w:r>
          </w:p>
          <w:p w14:paraId="3A27057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gives one specific observation on body language: 'I noticed that when Ama finished speaking, she looked directly at Kofi and paused — that was a perfect non-verbal yield. Did the class notice it?'</w:t>
            </w:r>
          </w:p>
          <w:p w14:paraId="352C2B1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accountability: 'Number 2s from Group 3 — what verbal phrase did you use to request the floor? Was it appropriate for the context?'</w:t>
            </w:r>
          </w:p>
          <w:p w14:paraId="4D1B6089">
            <w:pPr>
              <w:pBdr>
                <w:bottom w:val="single" w:color="CCCCCC" w:sz="4" w:space="0"/>
              </w:pBdr>
              <w:spacing w:before="60" w:after="4"/>
            </w:pPr>
          </w:p>
          <w:p w14:paraId="2E438726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YOU DO — Tiered Turn-Taking Tasks (11 minutes)</w:t>
            </w:r>
          </w:p>
          <w:p w14:paraId="49142ACF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Learners work in pairs or trios. Teacher assigns tiers based on WE DO performance.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2"/>
              <w:gridCol w:w="1622"/>
              <w:gridCol w:w="1621"/>
            </w:tblGrid>
            <w:tr w14:paraId="41B4BA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AF0B5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1 — Emerging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2FF6A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2 — On-Track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B5071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3 — Advanced</w:t>
                  </w:r>
                </w:p>
              </w:tc>
            </w:tr>
            <w:tr w14:paraId="75252B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0F148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With a partner, hold a 4-turn informal conversation about whether your school should have a nature garden.</w:t>
                  </w:r>
                </w:p>
                <w:p w14:paraId="0D6BC0F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Before starting, agree on ONE signal each will use to yield the floor (eye contact or open palm).</w:t>
                  </w:r>
                </w:p>
                <w:p w14:paraId="6525640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After the conversation, check: did each person complete their thought? Did you use the agreed yield signal?</w:t>
                  </w:r>
                </w:p>
                <w:p w14:paraId="77E6BC8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one informal request phrase and one informal yield phrase from Section B in your exercise book.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2627A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Role-play Card 2 (SRC Meeting) in a trio: one chairperson + two speakers. Use the ruler as the gavel.</w:t>
                  </w:r>
                </w:p>
                <w:p w14:paraId="40EC0C3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Each speaker must: address the chair formally, make a 3-sentence contribution, acknowledge the previous speaker, and yield formally.</w:t>
                  </w:r>
                </w:p>
                <w:p w14:paraId="354DF40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Chair must: open the session, recognise speakers in order, and close with a summary.</w:t>
                  </w:r>
                </w:p>
                <w:p w14:paraId="5902F88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Partner (observer) evaluates criteria 1-4 on the rubric (max 12). Give one specific improvement.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AD944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Role-play Card 3 (Round Table Conference) OR Card 4 (Register Switch).</w:t>
                  </w:r>
                </w:p>
                <w:p w14:paraId="6229A77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All formal protocols apply. Rolled paper microphone — only the holder speaks. Moderator controls all floor transfers.</w:t>
                  </w:r>
                </w:p>
                <w:p w14:paraId="465A2C9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Each contribution must: address the moderator formally, make a 4-sentence structured point, acknowledge a previous delegate, and yield formally.</w:t>
                  </w:r>
                </w:p>
                <w:p w14:paraId="691D4F1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Full rubric evaluation — all 6 criteria (max 18). After, write a 2-sentence reflection: 'The hardest turn-taking skill to demonstrate was __________ because __________.'</w:t>
                  </w:r>
                </w:p>
                <w:p w14:paraId="26402FF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Extension: design a turn-taking observation checklist for a peer to use during the NEXT group's role-play. Include 4 observable behaviours.</w:t>
                  </w:r>
                </w:p>
              </w:tc>
            </w:tr>
          </w:tbl>
          <w:p w14:paraId="35D9224F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Inclusion (SEN / Multilingual / Large Class):</w:t>
            </w:r>
          </w:p>
          <w:p w14:paraId="45AD25E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SEN learners: Provide a 'turn-taking cue card' with a visual signal guide: a picture of an open palm (yield), a raised hand (request), nodding head (active listening), and eye contact arrows. Use a physical object (e.g. a small ball) as the floor marker — whoever holds the ball speaks.</w:t>
            </w:r>
          </w:p>
          <w:p w14:paraId="7CFAE63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Multilingual learners: Acknowledge that turn-taking protocols vary across Ghanaian languages and cultures — e.g. in some contexts speaking while nodding is respectful; in others, overlapping is friendly. Discuss: 'How is turn-taking different when you speak Twi with friends vs. English in an SRC meeting?'</w:t>
            </w:r>
          </w:p>
          <w:p w14:paraId="6D626DA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Large classes: Run YOU DO as simultaneous trio role-plays across the room. Teacher circulates with a quick signal tally per trio: R (requested properly?), Y (yielded properly?), A (active listening signals shown?). Address patterns in Phase 3.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82371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I DO Resources:</w:t>
            </w:r>
          </w:p>
          <w:p w14:paraId="200FAFC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A (Context Framework) on board</w:t>
            </w:r>
          </w:p>
          <w:p w14:paraId="25748AB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B (Verbal Strategies) on board</w:t>
            </w:r>
          </w:p>
          <w:p w14:paraId="3F9A077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C (Body Language) on board</w:t>
            </w:r>
          </w:p>
          <w:p w14:paraId="4BE6E6C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Three Model Conversations (Board Reference Tool 2)</w:t>
            </w:r>
          </w:p>
          <w:p w14:paraId="2F71093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Volunteer for body language demonstration</w:t>
            </w:r>
          </w:p>
          <w:p w14:paraId="264439B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WE DO Resources:</w:t>
            </w:r>
          </w:p>
          <w:p w14:paraId="3145DA6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Role-Play Scenario Cards 1-4 (Board Reference Tool 1)</w:t>
            </w:r>
          </w:p>
          <w:p w14:paraId="4BE545F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Turn-taking tools: ruler (gavel), rolled paper (microphone)</w:t>
            </w:r>
          </w:p>
          <w:p w14:paraId="0CACB9D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cards 1-4</w:t>
            </w:r>
          </w:p>
          <w:p w14:paraId="6227C2D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for planning</w:t>
            </w:r>
          </w:p>
          <w:p w14:paraId="1D35159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Rubric (4 criteria on board)</w:t>
            </w:r>
          </w:p>
          <w:p w14:paraId="419F2AC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YOU DO Resources:</w:t>
            </w:r>
          </w:p>
          <w:p w14:paraId="47CF1A2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</w:t>
            </w:r>
          </w:p>
          <w:p w14:paraId="4C23473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Turn-taking tools (ruler, rolled paper, small ball for SEN)</w:t>
            </w:r>
          </w:p>
          <w:p w14:paraId="0D9B21C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Full rubric — one per pair/trio</w:t>
            </w:r>
          </w:p>
          <w:p w14:paraId="2F7C142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board sections still visible</w:t>
            </w:r>
          </w:p>
          <w:p w14:paraId="13B71A3C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Low-resource tip:</w:t>
            </w:r>
          </w:p>
          <w:p w14:paraId="0EE9734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All turn-taking tools are improvised from classroom objects. No external materials required. The most powerful tool in this lesson is the teacher's own performance in the hook and model conversations.</w:t>
            </w:r>
          </w:p>
          <w:p w14:paraId="6C67FD1C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ICT option:</w:t>
            </w:r>
          </w:p>
          <w:p w14:paraId="583A240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Record a Tier 3 group's role-play on a phone. Play back and watch WITHOUT sound — class identifies body language signals only. Then watch WITH sound. Does the body language match the verbal signals?</w:t>
            </w:r>
          </w:p>
          <w:p w14:paraId="7FF0FC2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GBC Ghana clip of a formal meeting or conference: learners identify turn-taking signals used by the presenter and guests.</w:t>
            </w:r>
          </w:p>
        </w:tc>
      </w:tr>
      <w:tr w14:paraId="5A8C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CE112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54AB6D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3</w:t>
            </w:r>
          </w:p>
          <w:p w14:paraId="7C3BB04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REFLECTION</w:t>
            </w:r>
          </w:p>
          <w:p w14:paraId="50EE8CA7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2E0A070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4163C50E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5"/>
                <w:szCs w:val="15"/>
              </w:rPr>
              <w:t>Observe-and-Evaluate Exit Task + Star Performance + Full Sub-Strand 1 Spiral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40BBE9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QUICK CHECK FOR UNDERSTANDING — Observe and Evaluate Exit Task (5 minutes)</w:t>
            </w:r>
          </w:p>
          <w:p w14:paraId="424EC41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A — Observe and identify (2 minutes):</w:t>
            </w:r>
          </w:p>
          <w:p w14:paraId="6DC9E3C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performs a 3-turn broken-turn-taking exchange (all roles). One speaker interrupts, one uses formal language in an informal context, one stares at the floor while listening. Learners observe.</w:t>
            </w:r>
          </w:p>
          <w:p w14:paraId="1091778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Broken exchange (perform this):</w:t>
            </w:r>
          </w:p>
          <w:p w14:paraId="3DB38E4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Kofi: 'I think we should change the school timetable to include a quiet study hour.' [turns away, looks at phone]</w:t>
            </w:r>
          </w:p>
          <w:p w14:paraId="175EF92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Ama: [interrupting before Kofi finishes] 'Distinguished Madam Chair, I respectfully submit—'</w:t>
            </w:r>
          </w:p>
          <w:p w14:paraId="679BA6F8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Kweku: [talking over Ama] 'Yeah yeah whatever, the point is nobody will agree to it anyway.' [slouches, avoids eye contact]</w:t>
            </w:r>
          </w:p>
          <w:p w14:paraId="02B5B63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write in exercise books: (1) Name TWO turn-taking errors you observed. (2) Name the context this should have been (informal). (3) Write one correction for each error.</w:t>
            </w:r>
          </w:p>
          <w:p w14:paraId="0F17C7E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Peer check: swap books. Partner confirms: were both errors correctly identified? Were corrections appropriate for the context?</w:t>
            </w:r>
          </w:p>
          <w:p w14:paraId="2844BED2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B — Star Performance (2 minutes):</w:t>
            </w:r>
          </w:p>
          <w:p w14:paraId="6B28E1E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cold calls one trio from YOU DO to give a 60-second live demonstration of effective turn-taking (their choice of context). Class evaluates all 5 rubric criteria using thumbs-up / sideways. Teacher gives one targeted observation on body language specifically.</w:t>
            </w:r>
          </w:p>
          <w:p w14:paraId="1671385E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Full Sub-Strand 1 Spiral + Complete (1 minute):</w:t>
            </w:r>
          </w:p>
          <w:p w14:paraId="26C5739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'In B8 Sub-Strand 1, you have built five oral communication skills: register across extended conversations (L1), open-ended questions and contributions (L2), vivid sensory description (L3), complex directions (L4), and now the architecture of ALL conversation — turn-taking (L5). These five lessons together give you the complete toolkit of an oral communicator: what to say, how to say it, where to take it, and how to share the floor.'</w:t>
            </w:r>
          </w:p>
          <w:p w14:paraId="0F5D613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Vocabulary rapid-fire across ALL FIVE B8 Sub-Strand 1 lessons: 8 terms in 60 seconds. Mix terms from all lessons — register, elaboration, sensory, complex directions, floor transfer, yield, active listening.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D31B0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509324A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(peer marking)</w:t>
            </w:r>
          </w:p>
          <w:p w14:paraId="395C3FC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Broken exchange script (above)</w:t>
            </w:r>
          </w:p>
          <w:p w14:paraId="1CF6CC7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Full rubric for star performance</w:t>
            </w:r>
          </w:p>
          <w:p w14:paraId="3FAD405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board sections still visible</w:t>
            </w:r>
          </w:p>
        </w:tc>
      </w:tr>
    </w:tbl>
    <w:p w14:paraId="542BCFC3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4AB52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92DCE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ASSESSMENT — FOUR LEVELS OF DEPTH OF KNOWLEDGE (DOK)</w:t>
            </w:r>
          </w:p>
        </w:tc>
      </w:tr>
      <w:tr w14:paraId="37EE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60" w:type="dxa"/>
              <w:left w:w="160" w:type="dxa"/>
              <w:bottom w:w="60" w:type="dxa"/>
              <w:right w:w="160" w:type="dxa"/>
            </w:tcMar>
            <w:vAlign w:val="top"/>
          </w:tcPr>
          <w:p w14:paraId="23B7D4A0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DOK 1-2 are embedded in the lesson. DOK 3-4 serve as extension tasks, homework, and BECE oral preparation.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031"/>
              <w:gridCol w:w="2026"/>
              <w:gridCol w:w="2277"/>
              <w:gridCol w:w="2412"/>
            </w:tblGrid>
            <w:tr w14:paraId="7F47FA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E1126" w:sz="4" w:space="0"/>
                    <w:left w:val="single" w:color="CE1126" w:sz="4" w:space="0"/>
                    <w:bottom w:val="single" w:color="CE1126" w:sz="4" w:space="0"/>
                    <w:right w:val="single" w:color="CE1126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090125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1: RECALL</w:t>
                  </w:r>
                </w:p>
                <w:p w14:paraId="16ABC1AE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What do you know?</w:t>
                  </w:r>
                </w:p>
                <w:p w14:paraId="09C6D172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Name the three contexts for turn-taking from today's lesson. Write one verbal strategy for each of the following: requesting the floor, yielding the floor, and acknowledging a previous speaker. What does 'floor transfer' mean?</w:t>
                  </w:r>
                </w:p>
              </w:tc>
              <w:tc>
                <w:tcPr>
                  <w:tcBorders>
                    <w:top w:val="single" w:color="2E75B6" w:sz="4" w:space="0"/>
                    <w:left w:val="single" w:color="2E75B6" w:sz="4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AFD525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2: SKILL / CONCEPT</w:t>
                  </w:r>
                </w:p>
                <w:p w14:paraId="22AFE447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use it?</w:t>
                  </w:r>
                </w:p>
                <w:p w14:paraId="02EB0D66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Role-play a 6-turn informal conversation about a school topic with a partner. Use at least 3 verbal strategies from Section B and 3 body language signals from Section C. Partner evaluates using the rubric. Score out of 15. Give one specific improvement.</w:t>
                  </w:r>
                </w:p>
              </w:tc>
              <w:tc>
                <w:tcPr>
                  <w:tcBorders>
                    <w:top w:val="single" w:color="006B3F" w:sz="4" w:space="0"/>
                    <w:left w:val="single" w:color="006B3F" w:sz="4" w:space="0"/>
                    <w:bottom w:val="single" w:color="006B3F" w:sz="4" w:space="0"/>
                    <w:right w:val="single" w:color="006B3F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71688B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3: STRATEGIC THINKING</w:t>
                  </w:r>
                </w:p>
                <w:p w14:paraId="026366A2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reason with it?</w:t>
                  </w:r>
                </w:p>
                <w:p w14:paraId="5549F5B4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You are chairing an SRC meeting. Two students keep interrupting each other and a third has not spoken at all. Write the specific language and body language strategies you would use to: (a) stop the interruptions, (b) restore proper turn order, and (c) invite the silent student to contribute. Justify why each strategy is appropriate for a meeting context.</w:t>
                  </w:r>
                </w:p>
              </w:tc>
              <w:tc>
                <w:tcPr>
                  <w:tcBorders>
                    <w:top w:val="single" w:color="4A0E6C" w:sz="4" w:space="0"/>
                    <w:left w:val="single" w:color="4A0E6C" w:sz="4" w:space="0"/>
                    <w:bottom w:val="single" w:color="4A0E6C" w:sz="4" w:space="0"/>
                    <w:right w:val="single" w:color="4A0E6C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7F649B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4: EXTENDED THINKING</w:t>
                  </w:r>
                </w:p>
                <w:p w14:paraId="353DC3DE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create and justify?</w:t>
                  </w:r>
                </w:p>
                <w:p w14:paraId="115A552E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Design and lead a 5-minute round table discussion on a topic of your choice. Assign roles (moderator, 3 delegates), enforce all formal turn-taking protocols, and use the microphone tool. After the discussion, evaluate each participant using the full rubric. Write a 3-sentence reflection: what made the discussion effective, and what one rule change would improve future conferences?</w:t>
                  </w:r>
                </w:p>
              </w:tc>
            </w:tr>
          </w:tbl>
          <w:p w14:paraId="14A76A23">
            <w:pPr>
              <w:spacing w:before="40"/>
            </w:pPr>
          </w:p>
        </w:tc>
      </w:tr>
    </w:tbl>
    <w:p w14:paraId="047951F2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04"/>
      </w:tblGrid>
      <w:tr w14:paraId="37F7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7172" w:sz="4" w:space="0"/>
              <w:left w:val="single" w:color="007172" w:sz="4" w:space="0"/>
              <w:bottom w:val="single" w:color="007172" w:sz="4" w:space="0"/>
              <w:right w:val="single" w:color="007172" w:sz="4" w:space="0"/>
            </w:tcBorders>
            <w:shd w:val="clear" w:color="auto" w:fill="00717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0C5D7F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BOARD REFERENCE TOOLS — Post/draw all tools before the lesson. All three DVT sections also remain visible throughout.</w:t>
            </w:r>
          </w:p>
        </w:tc>
      </w:tr>
      <w:tr w14:paraId="4318C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0F4F4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21EA257D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1: Role-Play Scenario Cards 1-4 (WE DO and YOU DO)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2"/>
              <w:gridCol w:w="1328"/>
              <w:gridCol w:w="1142"/>
              <w:gridCol w:w="1143"/>
              <w:gridCol w:w="1706"/>
              <w:gridCol w:w="1024"/>
              <w:gridCol w:w="2119"/>
            </w:tblGrid>
            <w:tr w14:paraId="37870D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EE4A3B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5"/>
                      <w:szCs w:val="15"/>
                    </w:rPr>
                    <w:t>#</w:t>
                  </w:r>
                </w:p>
              </w:tc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51736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5"/>
                      <w:szCs w:val="15"/>
                    </w:rPr>
                    <w:t>Context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B989B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5"/>
                      <w:szCs w:val="15"/>
                    </w:rPr>
                    <w:t>Setting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9A9E2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5"/>
                      <w:szCs w:val="15"/>
                    </w:rPr>
                    <w:t>Topic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8533DB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5"/>
                      <w:szCs w:val="15"/>
                    </w:rPr>
                    <w:t>Speaker Roles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F5EC3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5"/>
                      <w:szCs w:val="15"/>
                    </w:rPr>
                    <w:t>Tool</w:t>
                  </w:r>
                </w:p>
              </w:tc>
              <w:tc>
                <w:tcPr>
                  <w:tcW w:w="15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C8C76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5"/>
                      <w:szCs w:val="15"/>
                    </w:rPr>
                    <w:t>Success Criteria</w:t>
                  </w:r>
                </w:p>
              </w:tc>
            </w:tr>
            <w:tr w14:paraId="0024E4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198F76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2C02E7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4"/>
                      <w:szCs w:val="14"/>
                    </w:rPr>
                    <w:t>INFORMAL CONVERSATION</w:t>
                  </w:r>
                </w:p>
                <w:p w14:paraId="7DB80A2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4"/>
                      <w:szCs w:val="14"/>
                    </w:rPr>
                    <w:t>Three friends at a snack bar after school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82AB37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4"/>
                      <w:szCs w:val="14"/>
                    </w:rPr>
                    <w:t>Three friends at a snack bar after school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0EF4A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Should the school start an environmental club to tackle litter and waste around the compound?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D126F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A: enthusiastic supporter — has ideas</w:t>
                  </w:r>
                </w:p>
                <w:p w14:paraId="5748118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B: sceptical — concerned it will take too much time away from studies</w:t>
                  </w:r>
                </w:p>
                <w:p w14:paraId="0FD7D03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C: undecided — asks questions of both A and B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1BB40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B45309"/>
                      <w:sz w:val="14"/>
                      <w:szCs w:val="14"/>
                    </w:rPr>
                    <w:t>No formal tool — eye contact and natural pauses manage the floor</w:t>
                  </w:r>
                </w:p>
              </w:tc>
              <w:tc>
                <w:tcPr>
                  <w:tcW w:w="15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5919A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6+ turns total</w:t>
                  </w:r>
                </w:p>
                <w:p w14:paraId="6296512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All 3 speakers contribute at least twice</w:t>
                  </w:r>
                </w:p>
                <w:p w14:paraId="4BE1999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At least 2 'requesting the floor' signals (informal)</w:t>
                  </w:r>
                </w:p>
                <w:p w14:paraId="2682207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At least 2 'yielding' signals</w:t>
                  </w:r>
                </w:p>
                <w:p w14:paraId="6E87F97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Active listening shown by all 3 (nodding, brief verbal acknowledgements)</w:t>
                  </w:r>
                </w:p>
                <w:p w14:paraId="4823245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No one dominates for more than 3 consecutive turns</w:t>
                  </w:r>
                </w:p>
              </w:tc>
            </w:tr>
            <w:tr w14:paraId="29FC23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B1B950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79C0F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4"/>
                      <w:szCs w:val="14"/>
                    </w:rPr>
                    <w:t>SRC MEETING</w:t>
                  </w:r>
                </w:p>
                <w:p w14:paraId="029AD8C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4"/>
                      <w:szCs w:val="14"/>
                    </w:rPr>
                    <w:t>A JHS 2 Student Representative Council meeting with a chairperson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46275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4"/>
                      <w:szCs w:val="14"/>
                    </w:rPr>
                    <w:t>A JHS 2 Student Representative Council meeting with a chairperson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BA417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Should the school allow students to use mobile phones during lunch break for educational purposes?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7852D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Chairperson: manages the floor, recognises speakers, moves to votes</w:t>
                  </w:r>
                </w:p>
                <w:p w14:paraId="117FEB5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A: strongly in favour — makes a structured 4-sentence contribution</w:t>
                  </w:r>
                </w:p>
                <w:p w14:paraId="264488A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B: against — raises concerns about distraction, yields floor formally</w:t>
                  </w:r>
                </w:p>
                <w:p w14:paraId="439808A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C: proposes a compromise — half-hour limit with teacher oversight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4B779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E40AF"/>
                      <w:sz w:val="14"/>
                      <w:szCs w:val="14"/>
                    </w:rPr>
                    <w:t>A ruler or pencil serves as the 'gavel'. Speakers raise a hand and wait to be recognised.</w:t>
                  </w:r>
                </w:p>
              </w:tc>
              <w:tc>
                <w:tcPr>
                  <w:tcW w:w="15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68E05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6+ turns</w:t>
                  </w:r>
                </w:p>
                <w:p w14:paraId="5460E17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Chair opens, manages, and closes the session using correct language</w:t>
                  </w:r>
                </w:p>
                <w:p w14:paraId="3DF0CF1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All speakers use the chair's title when contributing ('Madam Chair')</w:t>
                  </w:r>
                </w:p>
                <w:p w14:paraId="0EE5C5E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At least 2 formal floor requests (hand-raised)</w:t>
                  </w:r>
                </w:p>
                <w:p w14:paraId="10F5940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At least 2 formal acknowledgements of previous speakers</w:t>
                  </w:r>
                </w:p>
                <w:p w14:paraId="5074161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Meeting ends with a clear summary or vote</w:t>
                  </w:r>
                </w:p>
              </w:tc>
            </w:tr>
            <w:tr w14:paraId="2443BB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A3B205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9917B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4"/>
                      <w:szCs w:val="14"/>
                    </w:rPr>
                    <w:t>ROUND TABLE CONFERENCE</w:t>
                  </w:r>
                </w:p>
                <w:p w14:paraId="58C8768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4"/>
                      <w:szCs w:val="14"/>
                    </w:rPr>
                    <w:t>A district conference of school club presidents discussing community service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296FD1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4"/>
                      <w:szCs w:val="14"/>
                    </w:rPr>
                    <w:t>A district conference of school club presidents discussing community service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A561E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How can school clubs in this district contribute to reducing plastic waste in Ghanaian communities?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734A4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Moderator: controls all floor transfers, manages time, drafts a communiqué</w:t>
                  </w:r>
                </w:p>
                <w:p w14:paraId="1A05350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Delegate A (Environmental Club): opens with a structured proposal</w:t>
                  </w:r>
                </w:p>
                <w:p w14:paraId="1E6451C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Delegate B (Science Club): acknowledges Delegate A and adds a research-based proposal</w:t>
                  </w:r>
                </w:p>
                <w:p w14:paraId="7965DAA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Delegate C (Cultural Club): connects the issue to cultural norms of cleanliness, yields formally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1E6EC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5C38"/>
                      <w:sz w:val="14"/>
                      <w:szCs w:val="14"/>
                    </w:rPr>
                    <w:t>A rolled paper 'microphone'. Only the delegate holding the microphone may speak.</w:t>
                  </w:r>
                </w:p>
              </w:tc>
              <w:tc>
                <w:tcPr>
                  <w:tcW w:w="15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25A79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6+ turns</w:t>
                  </w:r>
                </w:p>
                <w:p w14:paraId="63FFA9E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All contributions begin with formal address ('Distinguished Moderator')</w:t>
                  </w:r>
                </w:p>
                <w:p w14:paraId="3AD4810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All floor transfers go through the moderator only</w:t>
                  </w:r>
                </w:p>
                <w:p w14:paraId="13822CD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Each contribution is 4-5 sentences</w:t>
                  </w:r>
                </w:p>
                <w:p w14:paraId="674BB10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At least 2 formal acknowledgements of previous delegates</w:t>
                  </w:r>
                </w:p>
                <w:p w14:paraId="1D0A0D5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Moderator synthesises at the end with a joint statement</w:t>
                  </w:r>
                </w:p>
              </w:tc>
            </w:tr>
            <w:tr w14:paraId="7A6E83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9AE456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0751E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A0E6C"/>
                      <w:sz w:val="14"/>
                      <w:szCs w:val="14"/>
                    </w:rPr>
                    <w:t>MIXED — REGISTER SWITCH</w:t>
                  </w:r>
                </w:p>
                <w:p w14:paraId="14D4447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4"/>
                      <w:szCs w:val="14"/>
                    </w:rPr>
                    <w:t>Sports Day at school: informal conversation before events, then a formal prize-giving meeting after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978D4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4"/>
                      <w:szCs w:val="14"/>
                    </w:rPr>
                    <w:t>Sports Day at school: informal conversation before events, then a formal prize-giving meeting after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880FD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5"/>
                      <w:szCs w:val="15"/>
                    </w:rPr>
                    <w:t>[Informal — before events]: Who do you think will win today's 100m race?
[Formal — after events]: The school prizes committee meets to decide how to present awards fairly.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89851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A: relaxed and chatty in the informal section; formal and structured in the meeting</w:t>
                  </w:r>
                </w:p>
                <w:p w14:paraId="03DF0A8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B: same — clearly shifts register and turn-taking style between the two contexts</w:t>
                  </w:r>
                </w:p>
                <w:p w14:paraId="1FEB4CE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Chairperson (formal section only): manages the prize committee meeting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1FC24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4A0E6C"/>
                      <w:sz w:val="14"/>
                      <w:szCs w:val="14"/>
                    </w:rPr>
                    <w:t>No tool in informal; ruler as gavel in formal meeting</w:t>
                  </w:r>
                </w:p>
              </w:tc>
              <w:tc>
                <w:tcPr>
                  <w:tcW w:w="15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C8C36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Two distinct dialogues: 4+ turns each</w:t>
                  </w:r>
                </w:p>
                <w:p w14:paraId="090C68E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Clear contrast in verbal language AND body language between the two contexts</w:t>
                  </w:r>
                </w:p>
                <w:p w14:paraId="3C99B42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Turn-taking tools used only in the formal section</w:t>
                  </w:r>
                </w:p>
                <w:p w14:paraId="7313450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No cross-contamination (formal language in the snack bar or informal interruptions in the meeting)</w:t>
                  </w:r>
                </w:p>
                <w:p w14:paraId="148C34A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Partner evaluates both sections separately on the rubric</w:t>
                  </w:r>
                </w:p>
              </w:tc>
            </w:tr>
          </w:tbl>
          <w:p w14:paraId="7BFF0AE2">
            <w:pPr>
              <w:pBdr>
                <w:bottom w:val="single" w:color="CCCCCC" w:sz="4" w:space="0"/>
              </w:pBdr>
              <w:spacing w:before="60" w:after="4"/>
            </w:pPr>
          </w:p>
          <w:p w14:paraId="59E10E31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2: Three Annotated Model Conversations (I Do reference — deliver all three aloud and annotate in real time)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050"/>
              <w:gridCol w:w="3936"/>
              <w:gridCol w:w="3760"/>
            </w:tblGrid>
            <w:tr w14:paraId="1BEB8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3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999DCB">
                  <w:pPr>
                    <w:spacing w:before="30" w:after="2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MODEL 1 — INFORMAL CONVERSATION (At a Snack Bar)</w:t>
                  </w:r>
                </w:p>
                <w:p w14:paraId="75684E37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5"/>
                      <w:szCs w:val="15"/>
                    </w:rPr>
                    <w:t>Topic: "Should the school allow students to bring their own food?"</w:t>
                  </w:r>
                </w:p>
              </w:tc>
            </w:tr>
            <w:tr w14:paraId="5E7254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2A08F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Speaker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62EE3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What Was Said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FCFE8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Turn-Taking Feature (annotate on board)</w:t>
                  </w:r>
                </w:p>
              </w:tc>
            </w:tr>
            <w:tr w14:paraId="7D2EF8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6E4D4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Kofi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D2CD6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'Did you hear they might ban outside food from the canteen? I think that's unfair.'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392F6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Opens conversation — states view + invites response (eye contact, slight lean toward Ama)</w:t>
                  </w:r>
                </w:p>
              </w:tc>
            </w:tr>
            <w:tr w14:paraId="319FC6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2CF64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Ama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47FDE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'Right? I completely agree. Some of us can't afford the canteen prices every day.'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FCC8F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Active listening (nodding) + agreement + extends with a new point. Brief overlap at start = natural in informal talk</w:t>
                  </w:r>
                </w:p>
              </w:tc>
            </w:tr>
            <w:tr w14:paraId="4967C0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49EC6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Kweku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AC84D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'Actually, can I just say something? I think the school has a point — outside food makes a mess.'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093F8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REQUESTS FLOOR ('Actually, can I just say') + offers contrasting view. No hand-raise needed in informal context</w:t>
                  </w:r>
                </w:p>
              </w:tc>
            </w:tr>
            <w:tr w14:paraId="495DA8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2AD9A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Kofi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7D846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'Fair enough, but couldn't they just set up proper bins? What do you reckon, Ama?'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49511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ACKNOWLEDGES Kweku ('Fair enough') + offers a compromise + YIELDS TO AMA ('What do you reckon?') by eye contact and name</w:t>
                  </w:r>
                </w:p>
              </w:tc>
            </w:tr>
            <w:tr w14:paraId="555333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3A9E8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Ama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9EEC3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'Exactly. And it would also help students who have dietary restrictions.'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70C0E5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HOLDS FLOOR briefly — adds a new supporting point. 'Exactly' signals agreement with Kofi before adding own view</w:t>
                  </w:r>
                </w:p>
              </w:tc>
            </w:tr>
            <w:tr w14:paraId="5271E0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F977B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Kweku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D7EB7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'OK, I can see that. So maybe the real issue is facilities, not the food itself.'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1FC9A8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SYNTHESISES the group discussion naturally. 'OK, I can see that' = graceful concession in informal register. Eye contact to both speakers</w:t>
                  </w:r>
                </w:p>
              </w:tc>
            </w:tr>
            <w:tr w14:paraId="3F1EE0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3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0524FA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777777"/>
                      <w:sz w:val="15"/>
                      <w:szCs w:val="15"/>
                    </w:rPr>
                    <w:t>Delivery guidance: Teacher plays all roles. Use deliberate contrast between the three models — casual and relaxed for Model 1; structured and formal for Models 2 and 3. After each turn, cold call: 'Which turn-taking strategy was just used? What was the body language signal?'</w:t>
                  </w:r>
                </w:p>
              </w:tc>
            </w:tr>
            <w:tr w14:paraId="766474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3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3E71A13">
                  <w:pPr>
                    <w:spacing w:before="30" w:after="2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MODEL 2 — MEETING (SRC Meeting)</w:t>
                  </w:r>
                </w:p>
                <w:p w14:paraId="7E0185AD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5"/>
                      <w:szCs w:val="15"/>
                    </w:rPr>
                    <w:t>Topic: "Should school uniforms incorporate Ghanaian cultural fabrics?"</w:t>
                  </w:r>
                </w:p>
              </w:tc>
            </w:tr>
            <w:tr w14:paraId="23B97F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1DBB3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Speaker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85EC3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What Was Said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8475D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Turn-Taking Feature (annotate on board)</w:t>
                  </w:r>
                </w:p>
              </w:tc>
            </w:tr>
            <w:tr w14:paraId="0B2DA1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7A1475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Chair (Yaa)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88019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'The floor is now open on the motion: Should our school uniform include kente or batik strips? Who would like to speak? Yes, Mensah.'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60AB9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E40AF"/>
                      <w:sz w:val="16"/>
                      <w:szCs w:val="16"/>
                    </w:rPr>
                    <w:t>CHAIR OPENS FLOOR — invites contributions. Makes eye contact with Mensah who has raised a hand. Names the speaker to signal it is their turn.</w:t>
                  </w:r>
                </w:p>
              </w:tc>
            </w:tr>
            <w:tr w14:paraId="50A64B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591D27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Mensah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11B9B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'Madam Chair, I strongly support the motion. Incorporating kente would build cultural pride and make our school distinctive.'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CBC0C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E40AF"/>
                      <w:sz w:val="16"/>
                      <w:szCs w:val="16"/>
                    </w:rPr>
                    <w:t>REQUESTS FLOOR correctly — addresses chair first. States view and reason. Eye contact toward the chair, not just one peer.</w:t>
                  </w:r>
                </w:p>
              </w:tc>
            </w:tr>
            <w:tr w14:paraId="3A48F9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1E70F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Abena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C29D1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[Hand raised]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71149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E40AF"/>
                      <w:sz w:val="16"/>
                      <w:szCs w:val="16"/>
                    </w:rPr>
                    <w:t>REQUESTS FLOOR non-verbally — raised hand toward the chairperson. Does not speak until recognised.</w:t>
                  </w:r>
                </w:p>
              </w:tc>
            </w:tr>
            <w:tr w14:paraId="095D9A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DEB27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Chair (Yaa)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1F64D4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'Thank you, Mensah. Abena, you have the floor.'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EA7F66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E40AF"/>
                      <w:sz w:val="16"/>
                      <w:szCs w:val="16"/>
                    </w:rPr>
                    <w:t>FLOOR TRANSFER — chair formally yields Mensah's turn and transfers to Abena. Mensah sits upright and listens.</w:t>
                  </w:r>
                </w:p>
              </w:tc>
            </w:tr>
            <w:tr w14:paraId="1D4C24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0FD20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Abena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D69969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'Madam Chair, I appreciate Mensah's point. However, I would like to raise a concern about cost — kente is expensive and not all families can afford it. I yield.'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F35C8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E40AF"/>
                      <w:sz w:val="16"/>
                      <w:szCs w:val="16"/>
                    </w:rPr>
                    <w:t>ACKNOWLEDGES previous speaker ('I appreciate Mensah's point') + DISAGREES respectfully + gives evidence (cost) + YIELDS FLOOR formally ('I yield')</w:t>
                  </w:r>
                </w:p>
              </w:tc>
            </w:tr>
            <w:tr w14:paraId="5532A6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99FB8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Chair (Yaa)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00F42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'Thank you, Abena. I will now ask for a show of hands on whether the committee agrees to research the cost before voting. Those in favour?'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10CF3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E40AF"/>
                      <w:sz w:val="16"/>
                      <w:szCs w:val="16"/>
                    </w:rPr>
                    <w:t>CHAIR MANAGES TRANSITION — acknowledges Abena, moves to a decision point. Controls pace and direction of the meeting.</w:t>
                  </w:r>
                </w:p>
              </w:tc>
            </w:tr>
            <w:tr w14:paraId="3BDF52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3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243F0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777777"/>
                      <w:sz w:val="15"/>
                      <w:szCs w:val="15"/>
                    </w:rPr>
                    <w:t>Delivery guidance: Teacher plays all roles. Use deliberate contrast between the three models — casual and relaxed for Model 1; structured and formal for Models 2 and 3. After each turn, cold call: 'Which turn-taking strategy was just used? What was the body language signal?'</w:t>
                  </w:r>
                </w:p>
              </w:tc>
            </w:tr>
            <w:tr w14:paraId="6CAE29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3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00D1D70">
                  <w:pPr>
                    <w:spacing w:before="30" w:after="2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MODEL 3 — ROUND TABLE CONFERENCE (District Youth Conference)</w:t>
                  </w:r>
                </w:p>
                <w:p w14:paraId="452B441A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5"/>
                      <w:szCs w:val="15"/>
                    </w:rPr>
                    <w:t>Topic: "How can school clubs contribute to peace and patriotism in Ghana?"</w:t>
                  </w:r>
                </w:p>
              </w:tc>
            </w:tr>
            <w:tr w14:paraId="226218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13755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Speaker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154DD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What Was Said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7562C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Turn-Taking Feature (annotate on board)</w:t>
                  </w:r>
                </w:p>
              </w:tc>
            </w:tr>
            <w:tr w14:paraId="4558AA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8F496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Moderator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D88ED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'I now invite the representative from Kumasi Academy to make their opening submission. You have the floor.'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45EF3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FLOOR OPENING — moderator controls all floor transfers. No speaker may begin without this recognition. Formal language throughout.</w:t>
                  </w:r>
                </w:p>
              </w:tc>
            </w:tr>
            <w:tr w14:paraId="2FEEBC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13F6A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Rep. A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65521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'Distinguished Moderator, distinguished colleagues. Our school has observed that young people are disconnected from civic events. We propose that clubs adopt a community engagement charter. I now yield the floor.'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AA4D5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ADDRESS ('Distinguished Moderator') + structured 3-part contribution: observation, proposal, formal YIELD. Upright posture, deliberate gestures.</w:t>
                  </w:r>
                </w:p>
              </w:tc>
            </w:tr>
            <w:tr w14:paraId="6D8010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32E92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Rep. B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72662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[Raises nameplate toward moderator]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B8654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REQUESTS FLOOR formally — in conference settings, raising a nameplate or flag is the protocol. Does not speak without recognition.</w:t>
                  </w:r>
                </w:p>
              </w:tc>
            </w:tr>
            <w:tr w14:paraId="3830A5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1EE9C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Moderator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788FB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'The delegate from Accra Academy has the floor.'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9B4D0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FLOOR TRANSFER — moderator-controlled. No informal eye contact yielding in this context.</w:t>
                  </w:r>
                </w:p>
              </w:tc>
            </w:tr>
            <w:tr w14:paraId="139BD7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C5B12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Rep. B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9701E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'Distinguished Moderator, I commend the proposal from Kumasi Academy. With respect to the previous submission, I would add that digital platforms — social media campaigns — could amplify the work of clubs beyond the school walls. I now yield the floor.'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461FD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ACKNOWLEDGES formally ('I commend') + ADDS NEW DIMENSION (digital platforms) + YIELDS formally. Evidence-based, structured, sustained contribution.</w:t>
                  </w:r>
                </w:p>
              </w:tc>
            </w:tr>
            <w:tr w14:paraId="599DB0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AE0AE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Moderator</w:t>
                  </w:r>
                </w:p>
              </w:tc>
              <w:tc>
                <w:tcPr>
                  <w:tcW w:w="393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96D9C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8"/>
                      <w:szCs w:val="18"/>
                    </w:rPr>
                    <w:t>'Thank you, delegate. We will now move to a joint statement. Each delegation has 90 seconds to synthesise their position before we draft a communiqué.'</w:t>
                  </w:r>
                </w:p>
              </w:tc>
              <w:tc>
                <w:tcPr>
                  <w:tcW w:w="376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21B78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MODERATOR MANAGES PROGRESSION — moves the conference to its next stage. Controls time and agenda. Dignified, measured delivery throughout.</w:t>
                  </w:r>
                </w:p>
              </w:tc>
            </w:tr>
            <w:tr w14:paraId="38038F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3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D6EEB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777777"/>
                      <w:sz w:val="15"/>
                      <w:szCs w:val="15"/>
                    </w:rPr>
                    <w:t>Delivery guidance: Teacher plays all roles. Use deliberate contrast between the three models — casual and relaxed for Model 1; structured and formal for Models 2 and 3. After each turn, cold call: 'Which turn-taking strategy was just used? What was the body language signal?'</w:t>
                  </w:r>
                </w:p>
              </w:tc>
            </w:tr>
          </w:tbl>
          <w:p w14:paraId="32121EE0">
            <w:pPr>
              <w:spacing w:before="40"/>
            </w:pPr>
          </w:p>
        </w:tc>
      </w:tr>
    </w:tbl>
    <w:p w14:paraId="7D6B361C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4090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5A693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TURN-TAKING EVALUATION RUBRIC (B8 Lesson 5) — Photocopy or copy into exercise books. Use for WE DO peer evaluation, YOU DO partner scoring, Phase 3 star performance, and homework.</w:t>
            </w:r>
          </w:p>
        </w:tc>
      </w:tr>
      <w:tr w14:paraId="42CF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1C87831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Speaker’s name: _________________________ Evaluator: _________________________  Scenario card: _____  Context: F / SF / I (circle)  Date: ________________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099"/>
              <w:gridCol w:w="2187"/>
              <w:gridCol w:w="2187"/>
              <w:gridCol w:w="2273"/>
            </w:tblGrid>
            <w:tr w14:paraId="652869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0F3FB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Criterion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A2763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Strong (3)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BDF2E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Developing (2)</w:t>
                  </w:r>
                </w:p>
              </w:tc>
              <w:tc>
                <w:tcPr>
                  <w:tcW w:w="22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61872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Needs Work (1)</w:t>
                  </w:r>
                </w:p>
              </w:tc>
            </w:tr>
            <w:tr w14:paraId="474D10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23BBD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Requesting the floor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26263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Uses an appropriate verbal or non-verbal signal to request the floor that matches the context (informal/semi-formal/formal); waits to be recognised in formal contexts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AF5C2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Signals a turn request but the signal is not quite context-appropriate (e.g. uses a formal phrase in informal chat, or interrupts in a formal meeting)</w:t>
                  </w:r>
                </w:p>
              </w:tc>
              <w:tc>
                <w:tcPr>
                  <w:tcW w:w="22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2E218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Does not request the floor — speaks without warning, interrupts mid-sentence, or waits so long they never contribute</w:t>
                  </w:r>
                </w:p>
              </w:tc>
            </w:tr>
            <w:tr w14:paraId="17DB84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871A5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Yielding the floor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F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5F406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Clearly signals the end of their turn using appropriate verbal or non-verbal cues; explicitly invites or directs the next speaker when appropriate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7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F3AF8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Stops speaking but does not actively yield or invite the next speaker; the transition feels abrupt</w:t>
                  </w:r>
                </w:p>
              </w:tc>
              <w:tc>
                <w:tcPr>
                  <w:tcW w:w="22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35247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Does not yield — continues speaking beyond their natural turn or talks over others when they try to take the floor</w:t>
                  </w:r>
                </w:p>
              </w:tc>
            </w:tr>
            <w:tr w14:paraId="67366B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3CBB5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Active listening signals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18179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Consistently shows active listening: nodding, brief verbal acknowledgements, appropriate eye contact, and upright attentive posture throughout others' turns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E3ED7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Shows some active listening signals but lapses into distraction or visible disengagement during others' turns</w:t>
                  </w:r>
                </w:p>
              </w:tc>
              <w:tc>
                <w:tcPr>
                  <w:tcW w:w="22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73FF92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Little or no active listening signals — looking away, no nodding, no verbal acknowledgements; appears disengaged while others speak</w:t>
                  </w:r>
                </w:p>
              </w:tc>
            </w:tr>
            <w:tr w14:paraId="189AD7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98D77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Acknowledging previous speakers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F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5E9A1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Explicitly acknowledges or builds on a previous speaker's point before making their own contribution (at least once per discussion)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7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CB8AD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Contributes without clearly acknowledging others; jumps to a new point without connecting to what was said</w:t>
                  </w:r>
                </w:p>
              </w:tc>
              <w:tc>
                <w:tcPr>
                  <w:tcW w:w="22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E48E8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Ignores previous contributions entirely; speaks as if no one else has talked; no connection between turns</w:t>
                  </w:r>
                </w:p>
              </w:tc>
            </w:tr>
            <w:tr w14:paraId="79217C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D573AF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Context-appropriate register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B2098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Turn-taking language and body language match the context throughout (informal/semi-formal/formal); no slippage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BC89F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Mostly appropriate; one or two turns use wrong-register language (e.g. casual language in a formal conference)</w:t>
                  </w:r>
                </w:p>
              </w:tc>
              <w:tc>
                <w:tcPr>
                  <w:tcW w:w="22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DC143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Turn-taking language does not match the context; uses informal signals in formal settings or vice versa throughout</w:t>
                  </w:r>
                </w:p>
              </w:tc>
            </w:tr>
            <w:tr w14:paraId="20A880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48E4F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Involving others (for leader/chair roles)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F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DED47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Actively invites quieter participants to contribute; ensures no one dominates; uses yielding moves directed at specific people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7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B3B33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Sometimes invites others but inconsistently; one or two speakers dominate without intervention</w:t>
                  </w:r>
                </w:p>
              </w:tc>
              <w:tc>
                <w:tcPr>
                  <w:tcW w:w="22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94A9A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Does not involve others; allows one or two participants to dominate the conversation without redirecting</w:t>
                  </w:r>
                </w:p>
              </w:tc>
            </w:tr>
          </w:tbl>
          <w:p w14:paraId="21C75E2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Total score: _____ / 18   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Strongest turn-taking signal observed (describe): </w:t>
            </w:r>
          </w:p>
          <w:p w14:paraId="4D92D63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________________________________________________________________</w:t>
            </w:r>
          </w:p>
          <w:p w14:paraId="36ADB89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One turn-taking error identified (if any): </w:t>
            </w:r>
          </w:p>
          <w:p w14:paraId="659ACAD9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________________________________________________________________</w:t>
            </w:r>
          </w:p>
          <w:p w14:paraId="7AD8845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One improvement tip: </w:t>
            </w:r>
          </w:p>
          <w:p w14:paraId="76C67F6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________________________________________________________________</w:t>
            </w:r>
          </w:p>
        </w:tc>
      </w:tr>
    </w:tbl>
    <w:p w14:paraId="688F7C5C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3"/>
        <w:gridCol w:w="4653"/>
      </w:tblGrid>
      <w:tr w14:paraId="3CDE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E4909E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TEACHER REFLECTION (Post-Lesson)</w:t>
            </w:r>
          </w:p>
        </w:tc>
      </w:tr>
      <w:tr w14:paraId="5A44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14:paraId="0536E8F2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turn-taking behaviour was hardest for learners to demonstrate — requesting, yielding, active listening, or involving others? What pattern did you observe?</w:t>
            </w:r>
          </w:p>
          <w:p w14:paraId="5CD618DF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34A680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034FA3E6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Did learners show body language awareness — or did they focus only on verbal strategies? Which body language signal appeared most naturally and which was most forced?</w:t>
            </w:r>
          </w:p>
          <w:p w14:paraId="05F07F6C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5459DAB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60" w:type="dxa"/>
            </w:tcMar>
            <w:vAlign w:val="top"/>
          </w:tcPr>
          <w:p w14:paraId="1F841DB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How effectively did learners switch protocols between the informal and formal contexts? Were there cross-register errors? What was the most common one?</w:t>
            </w:r>
          </w:p>
          <w:p w14:paraId="1E09BAD8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190BD72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7C96BCB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learners showed natural turn-taking fluency? How will you give these learners more leadership opportunities in Sub-Strand 2 discussions?</w:t>
            </w:r>
          </w:p>
          <w:p w14:paraId="792DFB52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3056411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27E1FA97">
      <w:pPr>
        <w:spacing w:before="60" w:after="40"/>
        <w:jc w:val="center"/>
      </w:pPr>
      <w:r>
        <w:rPr>
          <w:rFonts w:ascii="Arial" w:hAnsi="Arial" w:eastAsia="Arial" w:cs="Arial"/>
          <w:color w:val="888888"/>
          <w:sz w:val="16"/>
          <w:szCs w:val="16"/>
        </w:rPr>
        <w:t>Designed by Ghana Education Service | High-Impact Lesson Plan Initiative | English Language B8 (JHS 2) — Oral Language, Sub-Strand 1: Conversation / Everyday Discourse | B8 Lesson 5 — Completes Sub-Strand 1 in full</w:t>
      </w:r>
    </w:p>
    <w:sectPr>
      <w:pgSz w:w="11906" w:h="16838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ADF99"/>
    <w:multiLevelType w:val="singleLevel"/>
    <w:tmpl w:val="12EADF99"/>
    <w:lvl w:ilvl="0" w:tentative="0">
      <w:start w:val="1"/>
      <w:numFmt w:val="bullet"/>
      <w:lvlText w:val="•"/>
      <w:lvlJc w:val="left"/>
      <w:pPr>
        <w:spacing w:before="28" w:after="28"/>
        <w:ind w:left="360" w:hanging="220"/>
      </w:pPr>
      <w:rPr>
        <w:rFonts w:ascii="Arial" w:hAnsi="Arial" w:eastAsia="Arial" w:cs="Arial"/>
        <w:sz w:val="20"/>
        <w:szCs w:val="20"/>
      </w:rPr>
    </w:lvl>
  </w:abstractNum>
  <w:abstractNum w:abstractNumId="1">
    <w:nsid w:val="3B8127DF"/>
    <w:multiLevelType w:val="singleLevel"/>
    <w:tmpl w:val="3B8127DF"/>
    <w:lvl w:ilvl="0" w:tentative="0">
      <w:start w:val="1"/>
      <w:numFmt w:val="bullet"/>
      <w:lvlText w:val="◦"/>
      <w:lvlJc w:val="left"/>
      <w:pPr>
        <w:spacing w:before="16" w:after="16"/>
        <w:ind w:left="580" w:hanging="220"/>
      </w:pPr>
      <w:rPr>
        <w:rFonts w:ascii="Arial" w:hAnsi="Arial" w:eastAsia="Arial" w:cs="Arial"/>
        <w:color w:val="444444"/>
        <w:sz w:val="18"/>
        <w:szCs w:val="18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E65C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2026-06-12T21:03:00Z</dcterms:created>
  <dc:creator>Un-named</dc:creator>
  <cp:lastModifiedBy>WPS_1718118835</cp:lastModifiedBy>
  <dcterms:modified xsi:type="dcterms:W3CDTF">2026-10-02T08:36:14Z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322AFA8B776749EF9E7753370A6AAF8E_12</vt:lpwstr>
  </property>
</Properties>
</file>