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9A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73B01ABA">
            <w:pPr>
              <w:jc w:val="center"/>
            </w:pPr>
            <w:bookmarkStart w:id="0" w:name="_GoBack"/>
            <w:bookmarkEnd w:id="0"/>
            <w:r>
              <w:rPr>
                <w:rFonts w:ascii="Arial" w:hAnsi="Arial" w:eastAsia="Arial" w:cs="Arial"/>
                <w:b/>
                <w:bCs/>
                <w:color w:val="FFFFFF"/>
                <w:sz w:val="22"/>
                <w:szCs w:val="22"/>
              </w:rPr>
              <w:t>REPUBLIC OF GHANA</w:t>
            </w:r>
            <w:r>
              <w:rPr>
                <w:rFonts w:ascii="Arial" w:hAnsi="Arial" w:eastAsia="Arial" w:cs="Arial"/>
                <w:b/>
                <w:bCs/>
                <w:color w:val="FFFFFF"/>
                <w:sz w:val="20"/>
                <w:szCs w:val="20"/>
              </w:rPr>
              <w:t xml:space="preserve">   |   MINISTRY OF EDUCATION — GHANA EDUCATION SERVICE</w:t>
            </w:r>
          </w:p>
          <w:p w14:paraId="71E8D02F">
            <w:pPr>
              <w:spacing w:before="20" w:after="40"/>
              <w:jc w:val="center"/>
            </w:pPr>
            <w:r>
              <w:rPr>
                <w:rFonts w:ascii="Arial" w:hAnsi="Arial" w:eastAsia="Arial" w:cs="Arial"/>
                <w:b/>
                <w:bCs/>
                <w:color w:val="C9A227"/>
                <w:sz w:val="28"/>
                <w:szCs w:val="28"/>
              </w:rPr>
              <w:t>HIGH-IMPACT LESSON PLAN</w:t>
            </w:r>
          </w:p>
        </w:tc>
      </w:tr>
    </w:tbl>
    <w:p w14:paraId="24F05D9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72"/>
        <w:gridCol w:w="3127"/>
        <w:gridCol w:w="2261"/>
      </w:tblGrid>
      <w:tr w14:paraId="0D15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2E652D">
            <w:pPr>
              <w:spacing w:before="60" w:after="60"/>
              <w:jc w:val="left"/>
            </w:pPr>
            <w:r>
              <w:rPr>
                <w:rFonts w:ascii="Arial" w:hAnsi="Arial" w:eastAsia="Arial" w:cs="Arial"/>
                <w:b/>
                <w:bCs/>
                <w:color w:val="000000"/>
                <w:sz w:val="18"/>
                <w:szCs w:val="18"/>
              </w:rPr>
              <w:t xml:space="preserve">Date: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B591A6">
            <w:pPr>
              <w:spacing w:before="60" w:after="60"/>
              <w:jc w:val="left"/>
            </w:pPr>
            <w:r>
              <w:rPr>
                <w:rFonts w:ascii="Arial" w:hAnsi="Arial" w:eastAsia="Arial" w:cs="Arial"/>
                <w:b/>
                <w:bCs/>
                <w:color w:val="000000"/>
                <w:sz w:val="18"/>
                <w:szCs w:val="18"/>
              </w:rPr>
              <w:t xml:space="preserve">Day: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6AC445">
            <w:pPr>
              <w:spacing w:before="60" w:after="60"/>
              <w:jc w:val="left"/>
            </w:pPr>
            <w:r>
              <w:rPr>
                <w:rFonts w:ascii="Arial" w:hAnsi="Arial" w:eastAsia="Arial" w:cs="Arial"/>
                <w:b/>
                <w:bCs/>
                <w:color w:val="000000"/>
                <w:sz w:val="18"/>
                <w:szCs w:val="18"/>
              </w:rPr>
              <w:t xml:space="preserve">Subject: </w:t>
            </w:r>
            <w:r>
              <w:rPr>
                <w:rFonts w:ascii="Arial" w:hAnsi="Arial" w:eastAsia="Arial" w:cs="Arial"/>
                <w:b w:val="0"/>
                <w:bCs w:val="0"/>
                <w:color w:val="000000"/>
                <w:sz w:val="18"/>
                <w:szCs w:val="18"/>
              </w:rPr>
              <w:t>English Language</w:t>
            </w:r>
          </w:p>
        </w:tc>
      </w:tr>
      <w:tr w14:paraId="7868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9479C5">
            <w:pPr>
              <w:spacing w:before="60" w:after="60"/>
              <w:jc w:val="left"/>
            </w:pPr>
            <w:r>
              <w:rPr>
                <w:rFonts w:ascii="Arial" w:hAnsi="Arial" w:eastAsia="Arial" w:cs="Arial"/>
                <w:b/>
                <w:bCs/>
                <w:color w:val="000000"/>
                <w:sz w:val="18"/>
                <w:szCs w:val="18"/>
              </w:rPr>
              <w:t xml:space="preserve">Duration: </w:t>
            </w:r>
            <w:r>
              <w:rPr>
                <w:rFonts w:ascii="Arial" w:hAnsi="Arial" w:eastAsia="Arial" w:cs="Arial"/>
                <w:b w:val="0"/>
                <w:bCs w:val="0"/>
                <w:color w:val="000000"/>
                <w:sz w:val="18"/>
                <w:szCs w:val="18"/>
              </w:rPr>
              <w:t>50 Minutes</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6CF5A3">
            <w:pPr>
              <w:spacing w:before="60" w:after="60"/>
              <w:jc w:val="left"/>
            </w:pPr>
            <w:r>
              <w:rPr>
                <w:rFonts w:ascii="Arial" w:hAnsi="Arial" w:eastAsia="Arial" w:cs="Arial"/>
                <w:b/>
                <w:bCs/>
                <w:color w:val="000000"/>
                <w:sz w:val="18"/>
                <w:szCs w:val="18"/>
              </w:rPr>
              <w:t xml:space="preserve">Strand: </w:t>
            </w:r>
            <w:r>
              <w:rPr>
                <w:rFonts w:ascii="Arial" w:hAnsi="Arial" w:eastAsia="Arial" w:cs="Arial"/>
                <w:b w:val="0"/>
                <w:bCs w:val="0"/>
                <w:color w:val="000000"/>
                <w:sz w:val="18"/>
                <w:szCs w:val="18"/>
              </w:rPr>
              <w:t>Oral Language</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D9C8C3">
            <w:pPr>
              <w:spacing w:before="60" w:after="60"/>
              <w:jc w:val="left"/>
            </w:pPr>
            <w:r>
              <w:rPr>
                <w:rFonts w:ascii="Arial" w:hAnsi="Arial" w:eastAsia="Arial" w:cs="Arial"/>
                <w:b/>
                <w:bCs/>
                <w:color w:val="000000"/>
                <w:sz w:val="18"/>
                <w:szCs w:val="18"/>
              </w:rPr>
              <w:t xml:space="preserve">Sub-Strand: </w:t>
            </w:r>
            <w:r>
              <w:rPr>
                <w:rFonts w:ascii="Arial" w:hAnsi="Arial" w:eastAsia="Arial" w:cs="Arial"/>
                <w:b w:val="0"/>
                <w:bCs w:val="0"/>
                <w:color w:val="000000"/>
                <w:sz w:val="18"/>
                <w:szCs w:val="18"/>
              </w:rPr>
              <w:t>Sub-Strand 3: English Sounds</w:t>
            </w:r>
          </w:p>
        </w:tc>
      </w:tr>
      <w:tr w14:paraId="4700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484CB7">
            <w:pPr>
              <w:spacing w:before="60" w:after="60"/>
              <w:jc w:val="left"/>
            </w:pPr>
            <w:r>
              <w:rPr>
                <w:rFonts w:ascii="Arial" w:hAnsi="Arial" w:eastAsia="Arial" w:cs="Arial"/>
                <w:b/>
                <w:bCs/>
                <w:color w:val="000000"/>
                <w:sz w:val="18"/>
                <w:szCs w:val="18"/>
              </w:rPr>
              <w:t xml:space="preserve">Class: </w:t>
            </w:r>
            <w:r>
              <w:rPr>
                <w:rFonts w:ascii="Arial" w:hAnsi="Arial" w:eastAsia="Arial" w:cs="Arial"/>
                <w:b w:val="0"/>
                <w:bCs w:val="0"/>
                <w:color w:val="000000"/>
                <w:sz w:val="18"/>
                <w:szCs w:val="18"/>
              </w:rPr>
              <w:t>B9 (JHS 3)</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614EBB">
            <w:pPr>
              <w:spacing w:before="60" w:after="60"/>
              <w:jc w:val="left"/>
            </w:pPr>
            <w:r>
              <w:rPr>
                <w:rFonts w:ascii="Arial" w:hAnsi="Arial" w:eastAsia="Arial" w:cs="Arial"/>
                <w:b/>
                <w:bCs/>
                <w:color w:val="000000"/>
                <w:sz w:val="18"/>
                <w:szCs w:val="18"/>
              </w:rPr>
              <w:t xml:space="preserve">Class Size: </w:t>
            </w:r>
            <w:r>
              <w:rPr>
                <w:rFonts w:ascii="Arial" w:hAnsi="Arial" w:eastAsia="Arial" w:cs="Arial"/>
                <w:b w:val="0"/>
                <w:bCs w:val="0"/>
                <w:color w:val="000000"/>
                <w:sz w:val="18"/>
                <w:szCs w:val="18"/>
              </w:rPr>
              <w:t>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F7C9A8">
            <w:pPr>
              <w:spacing w:before="60" w:after="60"/>
              <w:jc w:val="left"/>
            </w:pPr>
            <w:r>
              <w:rPr>
                <w:rFonts w:ascii="Arial" w:hAnsi="Arial" w:eastAsia="Arial" w:cs="Arial"/>
                <w:b/>
                <w:bCs/>
                <w:color w:val="000000"/>
                <w:sz w:val="18"/>
                <w:szCs w:val="18"/>
              </w:rPr>
              <w:t xml:space="preserve">Lesson: </w:t>
            </w:r>
            <w:r>
              <w:rPr>
                <w:rFonts w:ascii="Arial" w:hAnsi="Arial" w:eastAsia="Arial" w:cs="Arial"/>
                <w:b w:val="0"/>
                <w:bCs w:val="0"/>
                <w:color w:val="000000"/>
                <w:sz w:val="18"/>
                <w:szCs w:val="18"/>
              </w:rPr>
              <w:t>B9 Lesson 7  (Sub-Strand 3, Lesson 1 of 5)</w:t>
            </w:r>
          </w:p>
        </w:tc>
      </w:tr>
      <w:tr w14:paraId="58D6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29236E">
            <w:pPr>
              <w:spacing w:before="60" w:after="60"/>
              <w:jc w:val="left"/>
            </w:pPr>
            <w:r>
              <w:rPr>
                <w:rFonts w:ascii="Arial" w:hAnsi="Arial" w:eastAsia="Arial" w:cs="Arial"/>
                <w:b/>
                <w:bCs/>
                <w:color w:val="000000"/>
                <w:sz w:val="18"/>
                <w:szCs w:val="18"/>
              </w:rPr>
              <w:t xml:space="preserve">Content Standard: </w:t>
            </w:r>
            <w:r>
              <w:rPr>
                <w:rFonts w:ascii="Arial" w:hAnsi="Arial" w:eastAsia="Arial" w:cs="Arial"/>
                <w:b w:val="0"/>
                <w:bCs w:val="0"/>
                <w:color w:val="000000"/>
                <w:sz w:val="18"/>
                <w:szCs w:val="18"/>
              </w:rPr>
              <w:t>B9.1.3.1 — Articulate English speech sounds to develop confidence and skills in listening and speaking</w:t>
            </w:r>
          </w:p>
        </w:tc>
      </w:tr>
      <w:tr w14:paraId="3BAB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524C49">
            <w:pPr>
              <w:spacing w:before="60" w:after="60"/>
              <w:jc w:val="left"/>
            </w:pPr>
            <w:r>
              <w:rPr>
                <w:rFonts w:ascii="Arial" w:hAnsi="Arial" w:eastAsia="Arial" w:cs="Arial"/>
                <w:b/>
                <w:bCs/>
                <w:color w:val="000000"/>
                <w:sz w:val="18"/>
                <w:szCs w:val="18"/>
              </w:rPr>
              <w:t xml:space="preserve">Indicator: </w:t>
            </w:r>
            <w:r>
              <w:rPr>
                <w:rFonts w:ascii="Arial" w:hAnsi="Arial" w:eastAsia="Arial" w:cs="Arial"/>
                <w:b w:val="0"/>
                <w:bCs w:val="0"/>
                <w:color w:val="000000"/>
                <w:sz w:val="18"/>
                <w:szCs w:val="18"/>
              </w:rPr>
              <w:t>B9.1.3.1.1 — Produce /r/ and /l/ sounds in different positions in words:</w:t>
            </w:r>
          </w:p>
          <w:p w14:paraId="77BD6A33">
            <w:pPr>
              <w:pStyle w:val="16"/>
              <w:numPr>
                <w:ilvl w:val="0"/>
                <w:numId w:val="1"/>
              </w:numPr>
              <w:spacing w:before="30" w:after="30"/>
            </w:pPr>
            <w:r>
              <w:rPr>
                <w:rFonts w:ascii="Arial" w:hAnsi="Arial" w:eastAsia="Arial" w:cs="Arial"/>
                <w:b w:val="0"/>
                <w:bCs w:val="0"/>
                <w:color w:val="000000"/>
                <w:sz w:val="18"/>
                <w:szCs w:val="18"/>
              </w:rPr>
              <w:t>(A) Listen to and produce /r/ and /l/ in different positions in words (beginning, middle, and end)</w:t>
            </w:r>
          </w:p>
          <w:p w14:paraId="227F5529">
            <w:pPr>
              <w:pStyle w:val="16"/>
              <w:numPr>
                <w:ilvl w:val="0"/>
                <w:numId w:val="1"/>
              </w:numPr>
              <w:spacing w:before="30" w:after="30"/>
            </w:pPr>
            <w:r>
              <w:rPr>
                <w:rFonts w:ascii="Arial" w:hAnsi="Arial" w:eastAsia="Arial" w:cs="Arial"/>
                <w:b w:val="0"/>
                <w:bCs w:val="0"/>
                <w:color w:val="000000"/>
                <w:sz w:val="18"/>
                <w:szCs w:val="18"/>
              </w:rPr>
              <w:t>(B) Distinguish between the sounds and reproduce them in speech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2BED4A">
            <w:pPr>
              <w:spacing w:before="60" w:after="60"/>
              <w:jc w:val="left"/>
            </w:pPr>
            <w:r>
              <w:rPr>
                <w:rFonts w:ascii="Arial" w:hAnsi="Arial" w:eastAsia="Arial" w:cs="Arial"/>
                <w:b/>
                <w:bCs/>
                <w:color w:val="000000"/>
                <w:sz w:val="18"/>
                <w:szCs w:val="18"/>
              </w:rPr>
              <w:t xml:space="preserve">Reference: </w:t>
            </w:r>
            <w:r>
              <w:rPr>
                <w:rFonts w:ascii="Arial" w:hAnsi="Arial" w:eastAsia="Arial" w:cs="Arial"/>
                <w:b w:val="0"/>
                <w:bCs w:val="0"/>
                <w:color w:val="000000"/>
                <w:sz w:val="18"/>
                <w:szCs w:val="18"/>
              </w:rPr>
              <w:t>English Language Curriculum B9, Oral Language Pg. 7</w:t>
            </w:r>
          </w:p>
        </w:tc>
      </w:tr>
      <w:tr w14:paraId="6FFB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48C359">
            <w:pPr>
              <w:spacing w:before="60" w:after="60"/>
              <w:jc w:val="left"/>
            </w:pPr>
            <w:r>
              <w:rPr>
                <w:rFonts w:ascii="Arial" w:hAnsi="Arial" w:eastAsia="Arial" w:cs="Arial"/>
                <w:b/>
                <w:bCs/>
                <w:color w:val="000000"/>
                <w:sz w:val="18"/>
                <w:szCs w:val="18"/>
              </w:rPr>
              <w:t xml:space="preserve">Performance Indicator: </w:t>
            </w:r>
            <w:r>
              <w:rPr>
                <w:rFonts w:ascii="Arial" w:hAnsi="Arial" w:eastAsia="Arial" w:cs="Arial"/>
                <w:b w:val="0"/>
                <w:bCs w:val="0"/>
                <w:color w:val="000000"/>
                <w:sz w:val="18"/>
                <w:szCs w:val="18"/>
              </w:rPr>
              <w:t>Learners can identify, distinguish, and produce /r/ and /l/ accurately in all three word positions (initial, medial, final); apply a physical production test to self-monitor the contrast; produce both sounds correctly in minimal pairs and connected speech sentences; and explain what makes these sounds different in terms of articulation.</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8D9C78">
            <w:pPr>
              <w:spacing w:before="60" w:after="60"/>
              <w:jc w:val="left"/>
            </w:pPr>
            <w:r>
              <w:rPr>
                <w:rFonts w:ascii="Arial" w:hAnsi="Arial" w:eastAsia="Arial" w:cs="Arial"/>
                <w:b/>
                <w:bCs/>
                <w:color w:val="000000"/>
                <w:sz w:val="18"/>
                <w:szCs w:val="18"/>
              </w:rPr>
              <w:t xml:space="preserve">Core Competencies: </w:t>
            </w:r>
            <w:r>
              <w:rPr>
                <w:rFonts w:ascii="Arial" w:hAnsi="Arial" w:eastAsia="Arial" w:cs="Arial"/>
                <w:b w:val="0"/>
                <w:bCs w:val="0"/>
                <w:color w:val="000000"/>
                <w:sz w:val="18"/>
                <w:szCs w:val="18"/>
              </w:rPr>
              <w:t>Communication &amp; Collaboration │ Personal Development &amp; Leadership │ Cultural Identity &amp; Global Citizenship │ Critical Thinking &amp; Problem Solving</w:t>
            </w:r>
          </w:p>
        </w:tc>
      </w:tr>
    </w:tbl>
    <w:p w14:paraId="44F1167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80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086C6CE8">
            <w:pPr>
              <w:spacing w:before="60" w:after="60"/>
              <w:jc w:val="left"/>
            </w:pPr>
            <w:r>
              <w:rPr>
                <w:rFonts w:ascii="Arial" w:hAnsi="Arial" w:eastAsia="Arial" w:cs="Arial"/>
                <w:b/>
                <w:bCs/>
                <w:color w:val="1F3864"/>
                <w:sz w:val="18"/>
                <w:szCs w:val="18"/>
              </w:rPr>
              <w:t>LINK TO B8 LESSONS 8-10 AND B9 LESSONS 1-6 — Extending the Phonetic Toolkit to Approximants</w:t>
            </w:r>
          </w:p>
          <w:p w14:paraId="1CF200DC">
            <w:pPr>
              <w:spacing w:before="40" w:after="40"/>
              <w:jc w:val="left"/>
            </w:pPr>
            <w:r>
              <w:rPr>
                <w:rFonts w:ascii="Arial" w:hAnsi="Arial" w:eastAsia="Arial" w:cs="Arial"/>
                <w:b w:val="0"/>
                <w:bCs w:val="0"/>
                <w:color w:val="000000"/>
                <w:sz w:val="18"/>
                <w:szCs w:val="18"/>
              </w:rPr>
              <w:t>In B8 Sub-Strand 3 (Lessons 8-10), learners built the foundational consonant map of English: plosives (/p/, /b/, /t/, /d/, /k/, /g/), fricatives (/f/, /v/, /θ/, /ð/, /s/, /z/, /ʃ/, /ʒ/), nasals (/m/, /n/, /ŋ/), and affricates (/ʧ/, /ʤ/). Together, those lessons gave learners 19 consonant sounds — the structural backbone of English speech.</w:t>
            </w:r>
          </w:p>
          <w:p w14:paraId="109FDA79">
            <w:pPr>
              <w:spacing w:before="40" w:after="40"/>
              <w:jc w:val="left"/>
            </w:pPr>
            <w:r>
              <w:rPr>
                <w:rFonts w:ascii="Arial" w:hAnsi="Arial" w:eastAsia="Arial" w:cs="Arial"/>
                <w:b w:val="0"/>
                <w:bCs w:val="0"/>
                <w:color w:val="000000"/>
                <w:sz w:val="18"/>
                <w:szCs w:val="18"/>
              </w:rPr>
              <w:t>B9 Lesson 7 opens Sub-Strand 3 at B9 by introducing the APPROXIMANT consonants /r/ and /l/ — sounds that behave differently from all previous consonant classes. Unlike plosives (which stop airflow), fricatives (which create friction), or nasals (which redirect airflow through the nose), approximants are produced with a narrowing in the vocal tract that does NOT create friction or a complete stop. The airflow is smooth and continuous. This makes approximants harder to feel and identify — and harder to correct when production is inaccurate.</w:t>
            </w:r>
          </w:p>
          <w:p w14:paraId="400035B7">
            <w:pPr>
              <w:spacing w:before="40" w:after="40"/>
              <w:jc w:val="left"/>
            </w:pPr>
            <w:r>
              <w:rPr>
                <w:rFonts w:ascii="Arial" w:hAnsi="Arial" w:eastAsia="Arial" w:cs="Arial"/>
                <w:b w:val="0"/>
                <w:bCs w:val="0"/>
                <w:color w:val="000000"/>
                <w:sz w:val="18"/>
                <w:szCs w:val="18"/>
              </w:rPr>
              <w:t>/r/ and /l/ are among the most commonly confused sounds by Ghanaian English learners, particularly in medial and final positions, where the distinction between the two sounds becomes subtle. This lesson treats that confusion as a productive teaching target — not as an error to correct, but as a phonetic expansion opportunity.</w:t>
            </w:r>
          </w:p>
          <w:p w14:paraId="2DEF0D46">
            <w:pPr>
              <w:spacing w:before="60" w:after="60"/>
              <w:jc w:val="left"/>
            </w:pPr>
            <w:r>
              <w:rPr>
                <w:rFonts w:ascii="Arial" w:hAnsi="Arial" w:eastAsia="Arial" w:cs="Arial"/>
                <w:b/>
                <w:bCs/>
                <w:color w:val="000000"/>
                <w:sz w:val="18"/>
                <w:szCs w:val="18"/>
              </w:rPr>
              <w:t>This lesson connects directly to B9 Sub-Strand 1 register work (clear articulation of /r/ and /l/ matters in formal speech and BECE oral performance) and to B8 Lesson 8-10 phonetic metacognition (learners already know how to use the throat test, paper test, and continuance test — these skills transfer to approximant work).</w:t>
            </w:r>
          </w:p>
        </w:tc>
      </w:tr>
    </w:tbl>
    <w:p w14:paraId="2CEF2A8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82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A1C64F2">
            <w:pPr>
              <w:jc w:val="center"/>
            </w:pPr>
            <w:r>
              <w:rPr>
                <w:rFonts w:ascii="Arial" w:hAnsi="Arial" w:eastAsia="Arial" w:cs="Arial"/>
                <w:b/>
                <w:bCs/>
                <w:color w:val="FFFFFF"/>
                <w:sz w:val="20"/>
                <w:szCs w:val="20"/>
              </w:rPr>
              <w:t>LEARNING OBJECTIVES</w:t>
            </w:r>
          </w:p>
        </w:tc>
      </w:tr>
      <w:tr w14:paraId="09CA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DE5F1D">
            <w:pPr>
              <w:spacing w:before="60" w:after="60"/>
              <w:jc w:val="left"/>
            </w:pPr>
            <w:r>
              <w:rPr>
                <w:rFonts w:ascii="Arial" w:hAnsi="Arial" w:eastAsia="Arial" w:cs="Arial"/>
                <w:b/>
                <w:bCs/>
                <w:color w:val="000000"/>
                <w:sz w:val="18"/>
                <w:szCs w:val="18"/>
              </w:rPr>
              <w:t>By the end of this lesson, learners will be able to:</w:t>
            </w:r>
          </w:p>
          <w:p w14:paraId="02F38AF8">
            <w:pPr>
              <w:pStyle w:val="16"/>
              <w:numPr>
                <w:ilvl w:val="0"/>
                <w:numId w:val="1"/>
              </w:numPr>
              <w:spacing w:before="30" w:after="30"/>
            </w:pPr>
            <w:r>
              <w:rPr>
                <w:rFonts w:ascii="Arial" w:hAnsi="Arial" w:eastAsia="Arial" w:cs="Arial"/>
                <w:b w:val="0"/>
                <w:bCs w:val="0"/>
                <w:color w:val="000000"/>
                <w:sz w:val="18"/>
                <w:szCs w:val="18"/>
              </w:rPr>
              <w:t>Describe the articulatory difference between /r/ and /l/ — how each sound is physically produced.</w:t>
            </w:r>
          </w:p>
          <w:p w14:paraId="7620885F">
            <w:pPr>
              <w:pStyle w:val="16"/>
              <w:numPr>
                <w:ilvl w:val="0"/>
                <w:numId w:val="1"/>
              </w:numPr>
              <w:spacing w:before="30" w:after="30"/>
            </w:pPr>
            <w:r>
              <w:rPr>
                <w:rFonts w:ascii="Arial" w:hAnsi="Arial" w:eastAsia="Arial" w:cs="Arial"/>
                <w:b w:val="0"/>
                <w:bCs w:val="0"/>
                <w:color w:val="000000"/>
                <w:sz w:val="18"/>
                <w:szCs w:val="18"/>
              </w:rPr>
              <w:t>Identify /r/ and /l/ in all three word positions (initial, medial, final) in spoken words and sentences.</w:t>
            </w:r>
          </w:p>
          <w:p w14:paraId="59A3BD2E">
            <w:pPr>
              <w:pStyle w:val="16"/>
              <w:numPr>
                <w:ilvl w:val="0"/>
                <w:numId w:val="1"/>
              </w:numPr>
              <w:spacing w:before="30" w:after="30"/>
            </w:pPr>
            <w:r>
              <w:rPr>
                <w:rFonts w:ascii="Arial" w:hAnsi="Arial" w:eastAsia="Arial" w:cs="Arial"/>
                <w:b w:val="0"/>
                <w:bCs w:val="0"/>
                <w:color w:val="000000"/>
                <w:sz w:val="18"/>
                <w:szCs w:val="18"/>
              </w:rPr>
              <w:t>Distinguish between /r/ and /l/ in minimal pairs by applying the tongue-position test.</w:t>
            </w:r>
          </w:p>
          <w:p w14:paraId="0C6B3B35">
            <w:pPr>
              <w:pStyle w:val="16"/>
              <w:numPr>
                <w:ilvl w:val="0"/>
                <w:numId w:val="1"/>
              </w:numPr>
              <w:spacing w:before="30" w:after="30"/>
            </w:pPr>
            <w:r>
              <w:rPr>
                <w:rFonts w:ascii="Arial" w:hAnsi="Arial" w:eastAsia="Arial" w:cs="Arial"/>
                <w:b w:val="0"/>
                <w:bCs w:val="0"/>
                <w:color w:val="000000"/>
                <w:sz w:val="18"/>
                <w:szCs w:val="18"/>
              </w:rPr>
              <w:t>Produce both sounds accurately in isolation, in minimal pairs, and in connected speech at sentence level.</w:t>
            </w:r>
          </w:p>
        </w:tc>
      </w:tr>
    </w:tbl>
    <w:p w14:paraId="5E4330A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1"/>
        <w:gridCol w:w="3093"/>
        <w:gridCol w:w="2330"/>
        <w:gridCol w:w="2386"/>
      </w:tblGrid>
      <w:tr w14:paraId="71795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930A319">
            <w:pPr>
              <w:jc w:val="center"/>
            </w:pPr>
            <w:r>
              <w:rPr>
                <w:rFonts w:ascii="Arial" w:hAnsi="Arial" w:eastAsia="Arial" w:cs="Arial"/>
                <w:b/>
                <w:bCs/>
                <w:color w:val="FFFFFF"/>
                <w:sz w:val="20"/>
                <w:szCs w:val="20"/>
              </w:rPr>
              <w:t>DELIBERATE VOCABULARY DEVELOPMENT — Approximant Framework + Position Map + Minimal Pairs</w:t>
            </w:r>
          </w:p>
        </w:tc>
      </w:tr>
      <w:tr w14:paraId="065C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0BED7FBE">
            <w:pPr>
              <w:spacing w:before="40" w:after="40"/>
              <w:jc w:val="left"/>
            </w:pPr>
            <w:r>
              <w:rPr>
                <w:rFonts w:ascii="Arial" w:hAnsi="Arial" w:eastAsia="Arial" w:cs="Arial"/>
                <w:b w:val="0"/>
                <w:bCs w:val="0"/>
                <w:color w:val="000000"/>
                <w:sz w:val="18"/>
                <w:szCs w:val="18"/>
              </w:rPr>
              <w:t>Post ALL three sections on the board before the lesson. Sections A, B, and C remain visible throughout all activities.</w:t>
            </w:r>
          </w:p>
        </w:tc>
      </w:tr>
      <w:tr w14:paraId="2E62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3EBF8BA7">
            <w:pPr>
              <w:spacing w:before="60" w:after="60"/>
              <w:jc w:val="left"/>
            </w:pPr>
            <w:r>
              <w:rPr>
                <w:rFonts w:ascii="Arial" w:hAnsi="Arial" w:eastAsia="Arial" w:cs="Arial"/>
                <w:b/>
                <w:bCs/>
                <w:color w:val="000000"/>
                <w:sz w:val="18"/>
                <w:szCs w:val="18"/>
              </w:rPr>
              <w:t>Section A: What Are Approximants? — Key Concepts and How /r/ and /l/ Are Produced</w:t>
            </w:r>
          </w:p>
        </w:tc>
      </w:tr>
      <w:tr w14:paraId="39EA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0E54B2D3">
            <w:pPr>
              <w:spacing w:before="40" w:after="40"/>
              <w:jc w:val="left"/>
            </w:pPr>
            <w:r>
              <w:rPr>
                <w:rFonts w:ascii="Arial" w:hAnsi="Arial" w:eastAsia="Arial" w:cs="Arial"/>
                <w:b w:val="0"/>
                <w:bCs w:val="0"/>
                <w:color w:val="000000"/>
                <w:sz w:val="18"/>
                <w:szCs w:val="18"/>
              </w:rPr>
              <w:t>Write this on the board as a numbered reference:</w:t>
            </w:r>
          </w:p>
          <w:p w14:paraId="1B5AAED8">
            <w:pPr>
              <w:spacing w:before="60" w:after="60"/>
              <w:jc w:val="left"/>
            </w:pPr>
            <w:r>
              <w:rPr>
                <w:rFonts w:ascii="Arial" w:hAnsi="Arial" w:eastAsia="Arial" w:cs="Arial"/>
                <w:b/>
                <w:bCs/>
                <w:color w:val="000000"/>
                <w:sz w:val="18"/>
                <w:szCs w:val="18"/>
              </w:rPr>
              <w:t xml:space="preserve">1.  APPROXIMANT: </w:t>
            </w:r>
            <w:r>
              <w:rPr>
                <w:rFonts w:ascii="Arial" w:hAnsi="Arial" w:eastAsia="Arial" w:cs="Arial"/>
                <w:b w:val="0"/>
                <w:bCs w:val="0"/>
                <w:color w:val="000000"/>
                <w:sz w:val="18"/>
                <w:szCs w:val="18"/>
              </w:rPr>
              <w:t>A consonant produced with a narrowing of the vocal tract — but NOT narrow enough to create friction (as fricatives do) or a complete closure (as plosives do). The airflow is smooth and unobstructed. Approximants are always voiced in English.</w:t>
            </w:r>
          </w:p>
          <w:p w14:paraId="21FBF5CB">
            <w:pPr>
              <w:spacing w:before="60" w:after="60"/>
              <w:jc w:val="left"/>
            </w:pPr>
            <w:r>
              <w:rPr>
                <w:rFonts w:ascii="Arial" w:hAnsi="Arial" w:eastAsia="Arial" w:cs="Arial"/>
                <w:b/>
                <w:bCs/>
                <w:color w:val="000000"/>
                <w:sz w:val="18"/>
                <w:szCs w:val="18"/>
              </w:rPr>
              <w:t>2.  THE CONSONANT FAMILY REMINDER (connect to B8 learning):</w:t>
            </w:r>
          </w:p>
          <w:p w14:paraId="4E793AA9">
            <w:pPr>
              <w:spacing w:before="60" w:after="60"/>
              <w:jc w:val="left"/>
            </w:pPr>
            <w:r>
              <w:rPr>
                <w:rFonts w:ascii="Arial" w:hAnsi="Arial" w:eastAsia="Arial" w:cs="Arial"/>
                <w:b w:val="0"/>
                <w:bCs w:val="0"/>
                <w:color w:val="000000"/>
                <w:sz w:val="17"/>
                <w:szCs w:val="17"/>
              </w:rPr>
              <w:t>PLOSIVE: stops + bursts (p, b, t, d, k, g). FRICATIVE: narrows + creates friction (f, v, s, z, sh...). NASAL: closes mouth + resonates through nose (m, n, ng). AFFRICATE: plosive fused with fricative (ch, j). APPROXIMANT: narrows but flows smoothly — NEW TODAY.</w:t>
            </w:r>
          </w:p>
          <w:p w14:paraId="3D0D9AC0">
            <w:pPr>
              <w:spacing w:before="60" w:after="60"/>
              <w:jc w:val="left"/>
            </w:pPr>
            <w:r>
              <w:rPr>
                <w:rFonts w:ascii="Arial" w:hAnsi="Arial" w:eastAsia="Arial" w:cs="Arial"/>
                <w:b/>
                <w:bCs/>
                <w:color w:val="000000"/>
                <w:sz w:val="18"/>
                <w:szCs w:val="18"/>
              </w:rPr>
              <w:t>3.  THE TWO APPROXIMANTS IN TODAY'S LESSON:</w:t>
            </w:r>
          </w:p>
        </w:tc>
      </w:tr>
      <w:tr w14:paraId="36BD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F183648">
            <w:pPr>
              <w:jc w:val="center"/>
            </w:pPr>
            <w:r>
              <w:rPr>
                <w:rFonts w:ascii="Arial" w:hAnsi="Arial" w:eastAsia="Arial" w:cs="Arial"/>
                <w:b/>
                <w:bCs/>
                <w:color w:val="FFFFFF"/>
                <w:sz w:val="20"/>
                <w:szCs w:val="20"/>
              </w:rPr>
              <w:t>SOUND</w:t>
            </w:r>
          </w:p>
        </w:tc>
        <w:tc>
          <w:tcPr>
            <w:tcW w:w="342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6AFCBD89">
            <w:pPr>
              <w:jc w:val="center"/>
            </w:pPr>
            <w:r>
              <w:rPr>
                <w:rFonts w:ascii="Arial" w:hAnsi="Arial" w:eastAsia="Arial" w:cs="Arial"/>
                <w:b/>
                <w:bCs/>
                <w:color w:val="FFFFFF"/>
                <w:sz w:val="20"/>
                <w:szCs w:val="20"/>
              </w:rPr>
              <w:t>HOW TO PRODUCE IT</w:t>
            </w:r>
          </w:p>
        </w:tc>
        <w:tc>
          <w:tcPr>
            <w:tcW w:w="2520" w:type="dxa"/>
            <w:tcBorders>
              <w:top w:val="single" w:color="AAAAAA" w:sz="0" w:space="0"/>
              <w:left w:val="single" w:color="AAAAAA" w:sz="0" w:space="0"/>
              <w:bottom w:val="single" w:color="AAAAAA" w:sz="0" w:space="0"/>
              <w:right w:val="single" w:color="AAAAAA" w:sz="0" w:space="0"/>
            </w:tcBorders>
            <w:shd w:val="clear" w:color="auto" w:fill="0D5C6E"/>
            <w:tcMar>
              <w:top w:w="80" w:type="dxa"/>
              <w:left w:w="120" w:type="dxa"/>
              <w:bottom w:w="80" w:type="dxa"/>
              <w:right w:w="120" w:type="dxa"/>
            </w:tcMar>
            <w:vAlign w:val="center"/>
          </w:tcPr>
          <w:p w14:paraId="298F91EC">
            <w:pPr>
              <w:jc w:val="center"/>
            </w:pPr>
            <w:r>
              <w:rPr>
                <w:rFonts w:ascii="Arial" w:hAnsi="Arial" w:eastAsia="Arial" w:cs="Arial"/>
                <w:b/>
                <w:bCs/>
                <w:color w:val="FFFFFF"/>
                <w:sz w:val="20"/>
                <w:szCs w:val="20"/>
              </w:rPr>
              <w:t>WORDS IN ALL THREE POSITIONS</w:t>
            </w:r>
          </w:p>
        </w:tc>
        <w:tc>
          <w:tcPr>
            <w:tcW w:w="25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center"/>
          </w:tcPr>
          <w:p w14:paraId="78E85364">
            <w:pPr>
              <w:jc w:val="center"/>
            </w:pPr>
            <w:r>
              <w:rPr>
                <w:rFonts w:ascii="Arial" w:hAnsi="Arial" w:eastAsia="Arial" w:cs="Arial"/>
                <w:b/>
                <w:bCs/>
                <w:color w:val="FFFFFF"/>
                <w:sz w:val="20"/>
                <w:szCs w:val="20"/>
              </w:rPr>
              <w:t>GHANAIAN ENGLISH NOTE</w:t>
            </w:r>
          </w:p>
        </w:tc>
      </w:tr>
      <w:tr w14:paraId="2968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CE775BC">
            <w:pPr>
              <w:spacing w:before="60" w:after="60"/>
              <w:jc w:val="left"/>
            </w:pPr>
            <w:r>
              <w:rPr>
                <w:rFonts w:ascii="Arial" w:hAnsi="Arial" w:eastAsia="Arial" w:cs="Arial"/>
                <w:b/>
                <w:bCs/>
                <w:color w:val="5B2C8D"/>
                <w:sz w:val="22"/>
                <w:szCs w:val="22"/>
              </w:rPr>
              <w:t>/r/</w:t>
            </w:r>
          </w:p>
          <w:p w14:paraId="47C1881E">
            <w:pPr>
              <w:spacing w:before="40" w:after="40"/>
              <w:jc w:val="left"/>
            </w:pPr>
            <w:r>
              <w:rPr>
                <w:rFonts w:ascii="Arial" w:hAnsi="Arial" w:eastAsia="Arial" w:cs="Arial"/>
                <w:b w:val="0"/>
                <w:bCs w:val="0"/>
                <w:color w:val="000000"/>
                <w:sz w:val="18"/>
                <w:szCs w:val="18"/>
              </w:rPr>
              <w:t>APPROXIMANT</w:t>
            </w:r>
          </w:p>
          <w:p w14:paraId="58067477">
            <w:pPr>
              <w:spacing w:before="40" w:after="40"/>
              <w:jc w:val="left"/>
            </w:pPr>
            <w:r>
              <w:rPr>
                <w:rFonts w:ascii="Arial" w:hAnsi="Arial" w:eastAsia="Arial" w:cs="Arial"/>
                <w:b w:val="0"/>
                <w:bCs w:val="0"/>
                <w:color w:val="000000"/>
                <w:sz w:val="18"/>
                <w:szCs w:val="18"/>
              </w:rPr>
              <w:t>(voiced)</w:t>
            </w:r>
          </w:p>
        </w:tc>
        <w:tc>
          <w:tcPr>
            <w:tcW w:w="34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130BC8">
            <w:pPr>
              <w:spacing w:before="60" w:after="60"/>
              <w:jc w:val="left"/>
            </w:pPr>
            <w:r>
              <w:rPr>
                <w:rFonts w:ascii="Arial" w:hAnsi="Arial" w:eastAsia="Arial" w:cs="Arial"/>
                <w:b/>
                <w:bCs/>
                <w:color w:val="000000"/>
                <w:sz w:val="18"/>
                <w:szCs w:val="18"/>
              </w:rPr>
              <w:t xml:space="preserve">TONGUE POSITION: </w:t>
            </w:r>
            <w:r>
              <w:rPr>
                <w:rFonts w:ascii="Arial" w:hAnsi="Arial" w:eastAsia="Arial" w:cs="Arial"/>
                <w:b w:val="0"/>
                <w:bCs w:val="0"/>
                <w:color w:val="000000"/>
                <w:sz w:val="18"/>
                <w:szCs w:val="18"/>
              </w:rPr>
              <w:t>Tongue tip curls UPWARD and BACK toward the roof of the mouth — but does NOT touch it. The sides of the tongue may touch the upper side teeth. The lips may round slightly.</w:t>
            </w:r>
          </w:p>
          <w:p w14:paraId="654DF569">
            <w:pPr>
              <w:spacing w:before="60" w:after="60"/>
              <w:jc w:val="left"/>
            </w:pPr>
            <w:r>
              <w:rPr>
                <w:rFonts w:ascii="Arial" w:hAnsi="Arial" w:eastAsia="Arial" w:cs="Arial"/>
                <w:b/>
                <w:bCs/>
                <w:color w:val="000000"/>
                <w:sz w:val="18"/>
                <w:szCs w:val="18"/>
              </w:rPr>
              <w:t xml:space="preserve">AIR FLOW: </w:t>
            </w:r>
            <w:r>
              <w:rPr>
                <w:rFonts w:ascii="Arial" w:hAnsi="Arial" w:eastAsia="Arial" w:cs="Arial"/>
                <w:b w:val="0"/>
                <w:bCs w:val="0"/>
                <w:color w:val="000000"/>
                <w:sz w:val="18"/>
                <w:szCs w:val="18"/>
              </w:rPr>
              <w:t>Smooth and continuous. No friction. No burst. No stop. Voice is on throughout.</w:t>
            </w:r>
          </w:p>
          <w:p w14:paraId="3E3E3559">
            <w:pPr>
              <w:spacing w:before="60" w:after="60"/>
              <w:jc w:val="left"/>
            </w:pPr>
            <w:r>
              <w:rPr>
                <w:rFonts w:ascii="Arial" w:hAnsi="Arial" w:eastAsia="Arial" w:cs="Arial"/>
                <w:b/>
                <w:bCs/>
                <w:color w:val="000000"/>
                <w:sz w:val="18"/>
                <w:szCs w:val="18"/>
              </w:rPr>
              <w:t xml:space="preserve">FEEL IT: </w:t>
            </w:r>
            <w:r>
              <w:rPr>
                <w:rFonts w:ascii="Arial" w:hAnsi="Arial" w:eastAsia="Arial" w:cs="Arial"/>
                <w:b w:val="0"/>
                <w:bCs w:val="0"/>
                <w:color w:val="000000"/>
                <w:sz w:val="18"/>
                <w:szCs w:val="18"/>
              </w:rPr>
              <w:t>Raise your tongue tip, curl it slightly backward. Feel the air pass smoothly underneath. The tongue floats — it does not press. This position is called RETROFLEX.</w:t>
            </w:r>
          </w:p>
          <w:p w14:paraId="58351375">
            <w:pPr>
              <w:spacing w:before="60" w:after="60"/>
              <w:jc w:val="left"/>
            </w:pPr>
            <w:r>
              <w:rPr>
                <w:rFonts w:ascii="Arial" w:hAnsi="Arial" w:eastAsia="Arial" w:cs="Arial"/>
                <w:b/>
                <w:bCs/>
                <w:color w:val="000000"/>
                <w:sz w:val="18"/>
                <w:szCs w:val="18"/>
              </w:rPr>
              <w:t xml:space="preserve">IMPORTANT: </w:t>
            </w:r>
            <w:r>
              <w:rPr>
                <w:rFonts w:ascii="Arial" w:hAnsi="Arial" w:eastAsia="Arial" w:cs="Arial"/>
                <w:b w:val="0"/>
                <w:bCs w:val="0"/>
                <w:color w:val="000000"/>
                <w:sz w:val="18"/>
                <w:szCs w:val="18"/>
              </w:rPr>
              <w:t>/r/ is NEVER silent in Ghanaian English (unlike in British English). In 'car', 'bird', 'water', the /r/ is clearly pronounced. In B9 oral performance, produce /r/ clearly in all positions.</w:t>
            </w:r>
          </w:p>
        </w:tc>
        <w:tc>
          <w:tcPr>
            <w:tcW w:w="252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E870050">
            <w:pPr>
              <w:spacing w:before="60" w:after="60"/>
              <w:jc w:val="left"/>
            </w:pPr>
            <w:r>
              <w:rPr>
                <w:rFonts w:ascii="Arial" w:hAnsi="Arial" w:eastAsia="Arial" w:cs="Arial"/>
                <w:b/>
                <w:bCs/>
                <w:color w:val="000000"/>
                <w:sz w:val="18"/>
                <w:szCs w:val="18"/>
              </w:rPr>
              <w:t xml:space="preserve">INITIAL (start): </w:t>
            </w:r>
            <w:r>
              <w:rPr>
                <w:rFonts w:ascii="Arial" w:hAnsi="Arial" w:eastAsia="Arial" w:cs="Arial"/>
                <w:b w:val="0"/>
                <w:bCs w:val="0"/>
                <w:color w:val="000000"/>
                <w:sz w:val="18"/>
                <w:szCs w:val="18"/>
              </w:rPr>
              <w:t>run, red, road, rice, river, ready, rain, right, rope, rural</w:t>
            </w:r>
          </w:p>
          <w:p w14:paraId="3B0EC97C">
            <w:pPr>
              <w:spacing w:before="60" w:after="60"/>
              <w:jc w:val="left"/>
            </w:pPr>
            <w:r>
              <w:rPr>
                <w:rFonts w:ascii="Arial" w:hAnsi="Arial" w:eastAsia="Arial" w:cs="Arial"/>
                <w:b/>
                <w:bCs/>
                <w:color w:val="000000"/>
                <w:sz w:val="18"/>
                <w:szCs w:val="18"/>
              </w:rPr>
              <w:t xml:space="preserve">MEDIAL (middle): </w:t>
            </w:r>
            <w:r>
              <w:rPr>
                <w:rFonts w:ascii="Arial" w:hAnsi="Arial" w:eastAsia="Arial" w:cs="Arial"/>
                <w:b w:val="0"/>
                <w:bCs w:val="0"/>
                <w:color w:val="000000"/>
                <w:sz w:val="18"/>
                <w:szCs w:val="18"/>
              </w:rPr>
              <w:t>very, carry, forest, sorry, period, arrive, correct, barrel, mirror, February</w:t>
            </w:r>
          </w:p>
          <w:p w14:paraId="6F53C334">
            <w:pPr>
              <w:spacing w:before="60" w:after="60"/>
              <w:jc w:val="left"/>
            </w:pPr>
            <w:r>
              <w:rPr>
                <w:rFonts w:ascii="Arial" w:hAnsi="Arial" w:eastAsia="Arial" w:cs="Arial"/>
                <w:b/>
                <w:bCs/>
                <w:color w:val="000000"/>
                <w:sz w:val="18"/>
                <w:szCs w:val="18"/>
              </w:rPr>
              <w:t xml:space="preserve">FINAL (end): </w:t>
            </w:r>
            <w:r>
              <w:rPr>
                <w:rFonts w:ascii="Arial" w:hAnsi="Arial" w:eastAsia="Arial" w:cs="Arial"/>
                <w:b w:val="0"/>
                <w:bCs w:val="0"/>
                <w:color w:val="000000"/>
                <w:sz w:val="18"/>
                <w:szCs w:val="18"/>
              </w:rPr>
              <w:t>car, door, year, floor, teacher, water, together, mother, answer, after</w:t>
            </w:r>
          </w:p>
        </w:tc>
        <w:tc>
          <w:tcPr>
            <w:tcW w:w="25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83736DD">
            <w:pPr>
              <w:spacing w:before="40" w:after="40"/>
              <w:jc w:val="left"/>
            </w:pPr>
            <w:r>
              <w:rPr>
                <w:rFonts w:ascii="Arial" w:hAnsi="Arial" w:eastAsia="Arial" w:cs="Arial"/>
                <w:b w:val="0"/>
                <w:bCs w:val="0"/>
                <w:color w:val="000000"/>
                <w:sz w:val="18"/>
                <w:szCs w:val="18"/>
              </w:rPr>
              <w:t>In some Ghanaian L1 systems (e.g. Akan, Ewe), /r/ and /l/ are allophones — one sound used interchangeably. This means learners may substitute /l/ for /r/ ('led' for 'red') or /r/ for /l/ in certain positions.</w:t>
            </w:r>
          </w:p>
          <w:p w14:paraId="56D502CF">
            <w:pPr>
              <w:spacing w:before="40" w:after="40"/>
              <w:jc w:val="left"/>
            </w:pPr>
            <w:r>
              <w:rPr>
                <w:rFonts w:ascii="Arial" w:hAnsi="Arial" w:eastAsia="Arial" w:cs="Arial"/>
                <w:b w:val="0"/>
                <w:bCs w:val="0"/>
                <w:color w:val="000000"/>
                <w:sz w:val="18"/>
                <w:szCs w:val="18"/>
              </w:rPr>
              <w:t>This is a PHONOLOGICAL EXPANSION, not an error correction. The lesson gives learners a physical anchor (tongue position) that removes ambiguity.</w:t>
            </w:r>
          </w:p>
        </w:tc>
      </w:tr>
      <w:tr w14:paraId="465E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F96B450">
            <w:pPr>
              <w:spacing w:before="60" w:after="60"/>
              <w:jc w:val="left"/>
            </w:pPr>
            <w:r>
              <w:rPr>
                <w:rFonts w:ascii="Arial" w:hAnsi="Arial" w:eastAsia="Arial" w:cs="Arial"/>
                <w:b/>
                <w:bCs/>
                <w:color w:val="5B2C8D"/>
                <w:sz w:val="22"/>
                <w:szCs w:val="22"/>
              </w:rPr>
              <w:t>/l/</w:t>
            </w:r>
          </w:p>
          <w:p w14:paraId="127A2503">
            <w:pPr>
              <w:spacing w:before="40" w:after="40"/>
              <w:jc w:val="left"/>
            </w:pPr>
            <w:r>
              <w:rPr>
                <w:rFonts w:ascii="Arial" w:hAnsi="Arial" w:eastAsia="Arial" w:cs="Arial"/>
                <w:b w:val="0"/>
                <w:bCs w:val="0"/>
                <w:color w:val="000000"/>
                <w:sz w:val="18"/>
                <w:szCs w:val="18"/>
              </w:rPr>
              <w:t>APPROXIMANT</w:t>
            </w:r>
          </w:p>
          <w:p w14:paraId="716560D3">
            <w:pPr>
              <w:spacing w:before="40" w:after="40"/>
              <w:jc w:val="left"/>
            </w:pPr>
            <w:r>
              <w:rPr>
                <w:rFonts w:ascii="Arial" w:hAnsi="Arial" w:eastAsia="Arial" w:cs="Arial"/>
                <w:b w:val="0"/>
                <w:bCs w:val="0"/>
                <w:color w:val="000000"/>
                <w:sz w:val="18"/>
                <w:szCs w:val="18"/>
              </w:rPr>
              <w:t>(voiced)</w:t>
            </w:r>
          </w:p>
        </w:tc>
        <w:tc>
          <w:tcPr>
            <w:tcW w:w="34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E01F7F4">
            <w:pPr>
              <w:spacing w:before="60" w:after="60"/>
              <w:jc w:val="left"/>
            </w:pPr>
            <w:r>
              <w:rPr>
                <w:rFonts w:ascii="Arial" w:hAnsi="Arial" w:eastAsia="Arial" w:cs="Arial"/>
                <w:b/>
                <w:bCs/>
                <w:color w:val="000000"/>
                <w:sz w:val="18"/>
                <w:szCs w:val="18"/>
              </w:rPr>
              <w:t xml:space="preserve">TONGUE POSITION: </w:t>
            </w:r>
            <w:r>
              <w:rPr>
                <w:rFonts w:ascii="Arial" w:hAnsi="Arial" w:eastAsia="Arial" w:cs="Arial"/>
                <w:b w:val="0"/>
                <w:bCs w:val="0"/>
                <w:color w:val="000000"/>
                <w:sz w:val="18"/>
                <w:szCs w:val="18"/>
              </w:rPr>
              <w:t>Tongue tip presses FIRMLY against the alveolar ridge (the bumpy ridge just behind the upper front teeth). The sides of the tongue DROP away, allowing air to flow around both sides of the tongue.</w:t>
            </w:r>
          </w:p>
          <w:p w14:paraId="0E5B3A5E">
            <w:pPr>
              <w:spacing w:before="60" w:after="60"/>
              <w:jc w:val="left"/>
            </w:pPr>
            <w:r>
              <w:rPr>
                <w:rFonts w:ascii="Arial" w:hAnsi="Arial" w:eastAsia="Arial" w:cs="Arial"/>
                <w:b/>
                <w:bCs/>
                <w:color w:val="000000"/>
                <w:sz w:val="18"/>
                <w:szCs w:val="18"/>
              </w:rPr>
              <w:t xml:space="preserve">AIR FLOW: </w:t>
            </w:r>
            <w:r>
              <w:rPr>
                <w:rFonts w:ascii="Arial" w:hAnsi="Arial" w:eastAsia="Arial" w:cs="Arial"/>
                <w:b w:val="0"/>
                <w:bCs w:val="0"/>
                <w:color w:val="000000"/>
                <w:sz w:val="18"/>
                <w:szCs w:val="18"/>
              </w:rPr>
              <w:t>Smooth and continuous — but passes around the SIDES of the tongue, not over the tip. This is called LATERAL airflow, which is why /l/ is also called a LATERAL approximant.</w:t>
            </w:r>
          </w:p>
          <w:p w14:paraId="52966B0F">
            <w:pPr>
              <w:spacing w:before="60" w:after="60"/>
              <w:jc w:val="left"/>
            </w:pPr>
            <w:r>
              <w:rPr>
                <w:rFonts w:ascii="Arial" w:hAnsi="Arial" w:eastAsia="Arial" w:cs="Arial"/>
                <w:b/>
                <w:bCs/>
                <w:color w:val="000000"/>
                <w:sz w:val="18"/>
                <w:szCs w:val="18"/>
              </w:rPr>
              <w:t xml:space="preserve">FEEL IT: </w:t>
            </w:r>
            <w:r>
              <w:rPr>
                <w:rFonts w:ascii="Arial" w:hAnsi="Arial" w:eastAsia="Arial" w:cs="Arial"/>
                <w:b w:val="0"/>
                <w:bCs w:val="0"/>
                <w:color w:val="000000"/>
                <w:sz w:val="18"/>
                <w:szCs w:val="18"/>
              </w:rPr>
              <w:t>Press your tongue tip firmly to the ridge. Now say /l/ and feel the air escape on both sides — left and right — around your tongue. The tip stays pressed. The sides open.</w:t>
            </w:r>
          </w:p>
          <w:p w14:paraId="063C3BCC">
            <w:pPr>
              <w:spacing w:before="60" w:after="60"/>
              <w:jc w:val="left"/>
            </w:pPr>
            <w:r>
              <w:rPr>
                <w:rFonts w:ascii="Arial" w:hAnsi="Arial" w:eastAsia="Arial" w:cs="Arial"/>
                <w:b/>
                <w:bCs/>
                <w:color w:val="000000"/>
                <w:sz w:val="18"/>
                <w:szCs w:val="18"/>
              </w:rPr>
              <w:t xml:space="preserve">TWO VERSIONS: </w:t>
            </w:r>
            <w:r>
              <w:rPr>
                <w:rFonts w:ascii="Arial" w:hAnsi="Arial" w:eastAsia="Arial" w:cs="Arial"/>
                <w:b w:val="0"/>
                <w:bCs w:val="0"/>
                <w:color w:val="000000"/>
                <w:sz w:val="18"/>
                <w:szCs w:val="18"/>
              </w:rPr>
              <w:t>CLEAR /l/ (before vowels): 'lip', 'let', 'yellow'. DARK /l/ (before consonants or at word end): 'milk', 'ball', 'feel'. In dark /l/, the back of the tongue also rises slightly. Both versions are acceptable in Ghanaian English — awareness of the distinction is a B9 enrichment point.</w:t>
            </w:r>
          </w:p>
        </w:tc>
        <w:tc>
          <w:tcPr>
            <w:tcW w:w="252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342F291B">
            <w:pPr>
              <w:spacing w:before="60" w:after="60"/>
              <w:jc w:val="left"/>
            </w:pPr>
            <w:r>
              <w:rPr>
                <w:rFonts w:ascii="Arial" w:hAnsi="Arial" w:eastAsia="Arial" w:cs="Arial"/>
                <w:b/>
                <w:bCs/>
                <w:color w:val="000000"/>
                <w:sz w:val="18"/>
                <w:szCs w:val="18"/>
              </w:rPr>
              <w:t xml:space="preserve">INITIAL (start): </w:t>
            </w:r>
            <w:r>
              <w:rPr>
                <w:rFonts w:ascii="Arial" w:hAnsi="Arial" w:eastAsia="Arial" w:cs="Arial"/>
                <w:b w:val="0"/>
                <w:bCs w:val="0"/>
                <w:color w:val="000000"/>
                <w:sz w:val="18"/>
                <w:szCs w:val="18"/>
              </w:rPr>
              <w:t>let, live, light, large, long, late, lead, left, listen, level</w:t>
            </w:r>
          </w:p>
          <w:p w14:paraId="4BC01376">
            <w:pPr>
              <w:spacing w:before="60" w:after="60"/>
              <w:jc w:val="left"/>
            </w:pPr>
            <w:r>
              <w:rPr>
                <w:rFonts w:ascii="Arial" w:hAnsi="Arial" w:eastAsia="Arial" w:cs="Arial"/>
                <w:b/>
                <w:bCs/>
                <w:color w:val="000000"/>
                <w:sz w:val="18"/>
                <w:szCs w:val="18"/>
              </w:rPr>
              <w:t xml:space="preserve">MEDIAL (middle): </w:t>
            </w:r>
            <w:r>
              <w:rPr>
                <w:rFonts w:ascii="Arial" w:hAnsi="Arial" w:eastAsia="Arial" w:cs="Arial"/>
                <w:b w:val="0"/>
                <w:bCs w:val="0"/>
                <w:color w:val="000000"/>
                <w:sz w:val="18"/>
                <w:szCs w:val="18"/>
              </w:rPr>
              <w:t>follow, yellow, village, palace, colour, allow, balance, collect, illness, gallery</w:t>
            </w:r>
          </w:p>
          <w:p w14:paraId="3AE5B19A">
            <w:pPr>
              <w:spacing w:before="60" w:after="60"/>
              <w:jc w:val="left"/>
            </w:pPr>
            <w:r>
              <w:rPr>
                <w:rFonts w:ascii="Arial" w:hAnsi="Arial" w:eastAsia="Arial" w:cs="Arial"/>
                <w:b/>
                <w:bCs/>
                <w:color w:val="000000"/>
                <w:sz w:val="18"/>
                <w:szCs w:val="18"/>
              </w:rPr>
              <w:t xml:space="preserve">FINAL (end): </w:t>
            </w:r>
            <w:r>
              <w:rPr>
                <w:rFonts w:ascii="Arial" w:hAnsi="Arial" w:eastAsia="Arial" w:cs="Arial"/>
                <w:b w:val="0"/>
                <w:bCs w:val="0"/>
                <w:color w:val="000000"/>
                <w:sz w:val="18"/>
                <w:szCs w:val="18"/>
              </w:rPr>
              <w:t>ball, feel, school, pull, real, well, full, tall, still, special</w:t>
            </w:r>
          </w:p>
        </w:tc>
        <w:tc>
          <w:tcPr>
            <w:tcW w:w="25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4CFBB8F">
            <w:pPr>
              <w:spacing w:before="40" w:after="40"/>
              <w:jc w:val="left"/>
            </w:pPr>
            <w:r>
              <w:rPr>
                <w:rFonts w:ascii="Arial" w:hAnsi="Arial" w:eastAsia="Arial" w:cs="Arial"/>
                <w:b w:val="0"/>
                <w:bCs w:val="0"/>
                <w:color w:val="000000"/>
                <w:sz w:val="18"/>
                <w:szCs w:val="18"/>
              </w:rPr>
              <w:t>Final /l/ is sometimes dropped in rapid Ghanaian English ('school' sounds like 'schoo', 'feel' like 'fee'). Model full final /l/ with the tongue tip remaining on the alveolar ridge all the way to the end of the word.</w:t>
            </w:r>
          </w:p>
          <w:p w14:paraId="0C832B3B">
            <w:pPr>
              <w:spacing w:before="40" w:after="40"/>
              <w:jc w:val="left"/>
            </w:pPr>
            <w:r>
              <w:rPr>
                <w:rFonts w:ascii="Arial" w:hAnsi="Arial" w:eastAsia="Arial" w:cs="Arial"/>
                <w:b w:val="0"/>
                <w:bCs w:val="0"/>
                <w:color w:val="000000"/>
                <w:sz w:val="18"/>
                <w:szCs w:val="18"/>
              </w:rPr>
              <w:t>Medial /l/ between vowels ('yellow', 'village') is generally well-produced and can serve as a reference point for learners who struggle with /l/ in other positions.</w:t>
            </w:r>
          </w:p>
        </w:tc>
      </w:tr>
      <w:tr w14:paraId="6181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558DC9D4">
            <w:pPr>
              <w:spacing w:before="60" w:after="60"/>
              <w:jc w:val="left"/>
            </w:pPr>
            <w:r>
              <w:rPr>
                <w:rFonts w:ascii="Arial" w:hAnsi="Arial" w:eastAsia="Arial" w:cs="Arial"/>
                <w:b/>
                <w:bCs/>
                <w:color w:val="000000"/>
                <w:sz w:val="18"/>
                <w:szCs w:val="18"/>
              </w:rPr>
              <w:t>KEY DISTINCTION (write on board):  /r/ = tongue curls UP and BACK — does NOT touch the roof. /l/ = tongue tip presses FIRMLY to the alveolar ridge — air flows around the SIDES. The tongue does opposite things for these two sounds.</w:t>
            </w:r>
          </w:p>
        </w:tc>
      </w:tr>
    </w:tbl>
    <w:p w14:paraId="498B7389">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6722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A9EA696">
            <w:pPr>
              <w:spacing w:before="60" w:after="60"/>
              <w:jc w:val="left"/>
            </w:pPr>
            <w:r>
              <w:rPr>
                <w:rFonts w:ascii="Arial" w:hAnsi="Arial" w:eastAsia="Arial" w:cs="Arial"/>
                <w:b/>
                <w:bCs/>
                <w:color w:val="000000"/>
                <w:sz w:val="18"/>
                <w:szCs w:val="18"/>
              </w:rPr>
              <w:t>Section B: The Tongue-Position Test — How to Tell /r/ from /l/ by Feel</w:t>
            </w:r>
          </w:p>
        </w:tc>
      </w:tr>
      <w:tr w14:paraId="52AE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04A4A031">
            <w:pPr>
              <w:spacing w:before="40" w:after="40"/>
              <w:jc w:val="left"/>
            </w:pPr>
            <w:r>
              <w:rPr>
                <w:rFonts w:ascii="Arial" w:hAnsi="Arial" w:eastAsia="Arial" w:cs="Arial"/>
                <w:b w:val="0"/>
                <w:bCs w:val="0"/>
                <w:color w:val="000000"/>
                <w:sz w:val="18"/>
                <w:szCs w:val="18"/>
              </w:rPr>
              <w:t>Write this on the board. Both /r/ and /l/ are smooth — the paper test and throat test are less useful here because both sounds are voiced and both produce continuous airflow. The TONGUE POSITION is the definitive test.</w:t>
            </w:r>
          </w:p>
        </w:tc>
      </w:tr>
      <w:tr w14:paraId="4FBA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AB1A00C">
            <w:pPr>
              <w:jc w:val="center"/>
            </w:pPr>
            <w:r>
              <w:rPr>
                <w:rFonts w:ascii="Arial" w:hAnsi="Arial" w:eastAsia="Arial" w:cs="Arial"/>
                <w:b/>
                <w:bCs/>
                <w:color w:val="FFFFFF"/>
                <w:sz w:val="20"/>
                <w:szCs w:val="20"/>
              </w:rPr>
              <w:t>TEST</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CD5F0CA">
            <w:pPr>
              <w:jc w:val="center"/>
            </w:pPr>
            <w:r>
              <w:rPr>
                <w:rFonts w:ascii="Arial" w:hAnsi="Arial" w:eastAsia="Arial" w:cs="Arial"/>
                <w:b/>
                <w:bCs/>
                <w:color w:val="FFFFFF"/>
                <w:sz w:val="20"/>
                <w:szCs w:val="20"/>
              </w:rPr>
              <w:t>HOW TO DO IT</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29C27DA">
            <w:pPr>
              <w:jc w:val="center"/>
            </w:pPr>
            <w:r>
              <w:rPr>
                <w:rFonts w:ascii="Arial" w:hAnsi="Arial" w:eastAsia="Arial" w:cs="Arial"/>
                <w:b/>
                <w:bCs/>
                <w:color w:val="FFFFFF"/>
                <w:sz w:val="20"/>
                <w:szCs w:val="20"/>
              </w:rPr>
              <w:t>WHAT IT TELLS YOU</w:t>
            </w:r>
          </w:p>
        </w:tc>
      </w:tr>
      <w:tr w14:paraId="14A5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575D75B2">
            <w:pPr>
              <w:spacing w:before="60" w:after="60"/>
              <w:jc w:val="left"/>
            </w:pPr>
            <w:r>
              <w:rPr>
                <w:rFonts w:ascii="Arial" w:hAnsi="Arial" w:eastAsia="Arial" w:cs="Arial"/>
                <w:b/>
                <w:bCs/>
                <w:color w:val="5B2C8D"/>
                <w:sz w:val="18"/>
                <w:szCs w:val="18"/>
              </w:rPr>
              <w:t>TONGUE TOUCH TEST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4EE880">
            <w:pPr>
              <w:spacing w:before="40" w:after="40"/>
              <w:jc w:val="left"/>
            </w:pPr>
            <w:r>
              <w:rPr>
                <w:rFonts w:ascii="Arial" w:hAnsi="Arial" w:eastAsia="Arial" w:cs="Arial"/>
                <w:b w:val="0"/>
                <w:bCs w:val="0"/>
                <w:color w:val="000000"/>
                <w:sz w:val="18"/>
                <w:szCs w:val="18"/>
              </w:rPr>
              <w:t>Say /l/ and hold it: lllllll. As you hold it, notice — is your tongue tip TOUCHING something?</w:t>
            </w:r>
          </w:p>
          <w:p w14:paraId="43A14155">
            <w:pPr>
              <w:spacing w:before="40" w:after="40"/>
              <w:jc w:val="left"/>
            </w:pPr>
            <w:r>
              <w:rPr>
                <w:rFonts w:ascii="Arial" w:hAnsi="Arial" w:eastAsia="Arial" w:cs="Arial"/>
                <w:b w:val="0"/>
                <w:bCs w:val="0"/>
                <w:color w:val="000000"/>
                <w:sz w:val="18"/>
                <w:szCs w:val="18"/>
              </w:rPr>
              <w:t>Now say /r/ and hold it: rrrrrrr. As you hold it, notice — is your tongue tip TOUCHING anything?</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9DB1A59">
            <w:pPr>
              <w:spacing w:before="40" w:after="40"/>
              <w:jc w:val="left"/>
            </w:pPr>
            <w:r>
              <w:rPr>
                <w:rFonts w:ascii="Arial" w:hAnsi="Arial" w:eastAsia="Arial" w:cs="Arial"/>
                <w:b w:val="0"/>
                <w:bCs w:val="0"/>
                <w:color w:val="000000"/>
                <w:sz w:val="18"/>
                <w:szCs w:val="18"/>
              </w:rPr>
              <w:t>/l/ = YES, touching. Tongue tip presses firmly against the alveolar ridge. You can feel the contact clearly.</w:t>
            </w:r>
          </w:p>
          <w:p w14:paraId="7FB1A7F2">
            <w:pPr>
              <w:spacing w:before="40" w:after="40"/>
              <w:jc w:val="left"/>
            </w:pPr>
            <w:r>
              <w:rPr>
                <w:rFonts w:ascii="Arial" w:hAnsi="Arial" w:eastAsia="Arial" w:cs="Arial"/>
                <w:b w:val="0"/>
                <w:bCs w:val="0"/>
                <w:color w:val="000000"/>
                <w:sz w:val="18"/>
                <w:szCs w:val="18"/>
              </w:rPr>
              <w:t>/r/ = NO, not touching. Tongue tip is raised and curled back, but floats in the air without contacting the roof of the mouth.</w:t>
            </w:r>
          </w:p>
          <w:p w14:paraId="587E8301">
            <w:pPr>
              <w:spacing w:before="40" w:after="40"/>
              <w:jc w:val="left"/>
            </w:pPr>
            <w:r>
              <w:rPr>
                <w:rFonts w:ascii="Arial" w:hAnsi="Arial" w:eastAsia="Arial" w:cs="Arial"/>
                <w:b w:val="0"/>
                <w:bCs w:val="0"/>
                <w:color w:val="000000"/>
                <w:sz w:val="18"/>
                <w:szCs w:val="18"/>
              </w:rPr>
              <w:t>RULE: If the tip is touching, you are making /l/. If it is floating, you are making /r/.</w:t>
            </w:r>
          </w:p>
        </w:tc>
      </w:tr>
      <w:tr w14:paraId="6FB1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3683C16">
            <w:pPr>
              <w:spacing w:before="60" w:after="60"/>
              <w:jc w:val="left"/>
            </w:pPr>
            <w:r>
              <w:rPr>
                <w:rFonts w:ascii="Arial" w:hAnsi="Arial" w:eastAsia="Arial" w:cs="Arial"/>
                <w:b/>
                <w:bCs/>
                <w:color w:val="0D5C6E"/>
                <w:sz w:val="18"/>
                <w:szCs w:val="18"/>
              </w:rPr>
              <w:t>MIRROR TEST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FADB92">
            <w:pPr>
              <w:spacing w:before="40" w:after="40"/>
              <w:jc w:val="left"/>
            </w:pPr>
            <w:r>
              <w:rPr>
                <w:rFonts w:ascii="Arial" w:hAnsi="Arial" w:eastAsia="Arial" w:cs="Arial"/>
                <w:b w:val="0"/>
                <w:bCs w:val="0"/>
                <w:color w:val="000000"/>
                <w:sz w:val="18"/>
                <w:szCs w:val="18"/>
              </w:rPr>
              <w:t>Open your mouth slightly. Look in a mirror (or use a phone camera in selfie mode).</w:t>
            </w:r>
          </w:p>
          <w:p w14:paraId="1724C8F8">
            <w:pPr>
              <w:spacing w:before="40" w:after="40"/>
              <w:jc w:val="left"/>
            </w:pPr>
            <w:r>
              <w:rPr>
                <w:rFonts w:ascii="Arial" w:hAnsi="Arial" w:eastAsia="Arial" w:cs="Arial"/>
                <w:b w:val="0"/>
                <w:bCs w:val="0"/>
                <w:color w:val="000000"/>
                <w:sz w:val="18"/>
                <w:szCs w:val="18"/>
              </w:rPr>
              <w:t>Say /l/ slowly — can you see your tongue tip rising and pressing against the ridge just behind your front teeth?</w:t>
            </w:r>
          </w:p>
          <w:p w14:paraId="515389CE">
            <w:pPr>
              <w:spacing w:before="40" w:after="40"/>
              <w:jc w:val="left"/>
            </w:pPr>
            <w:r>
              <w:rPr>
                <w:rFonts w:ascii="Arial" w:hAnsi="Arial" w:eastAsia="Arial" w:cs="Arial"/>
                <w:b w:val="0"/>
                <w:bCs w:val="0"/>
                <w:color w:val="000000"/>
                <w:sz w:val="18"/>
                <w:szCs w:val="18"/>
              </w:rPr>
              <w:t>Say /r/ slowly — can you see the tongue tip rising and curling BACKWARD, away from the teeth?</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21D79EC">
            <w:pPr>
              <w:spacing w:before="40" w:after="40"/>
              <w:jc w:val="left"/>
            </w:pPr>
            <w:r>
              <w:rPr>
                <w:rFonts w:ascii="Arial" w:hAnsi="Arial" w:eastAsia="Arial" w:cs="Arial"/>
                <w:b w:val="0"/>
                <w:bCs w:val="0"/>
                <w:color w:val="000000"/>
                <w:sz w:val="18"/>
                <w:szCs w:val="18"/>
              </w:rPr>
              <w:t>/l/: Tongue tip is VISIBLE near the front of the mouth, pressing up to the ridge. The tip touches close to the teeth.</w:t>
            </w:r>
          </w:p>
          <w:p w14:paraId="0C988B75">
            <w:pPr>
              <w:spacing w:before="40" w:after="40"/>
              <w:jc w:val="left"/>
            </w:pPr>
            <w:r>
              <w:rPr>
                <w:rFonts w:ascii="Arial" w:hAnsi="Arial" w:eastAsia="Arial" w:cs="Arial"/>
                <w:b w:val="0"/>
                <w:bCs w:val="0"/>
                <w:color w:val="000000"/>
                <w:sz w:val="18"/>
                <w:szCs w:val="18"/>
              </w:rPr>
              <w:t>/r/: Tongue tip is less visible — it curls inward and backward. The back of the tongue may rise slightly.</w:t>
            </w:r>
          </w:p>
          <w:p w14:paraId="4C56D600">
            <w:pPr>
              <w:spacing w:before="40" w:after="40"/>
              <w:jc w:val="left"/>
            </w:pPr>
            <w:r>
              <w:rPr>
                <w:rFonts w:ascii="Arial" w:hAnsi="Arial" w:eastAsia="Arial" w:cs="Arial"/>
                <w:b w:val="0"/>
                <w:bCs w:val="0"/>
                <w:color w:val="000000"/>
                <w:sz w:val="18"/>
                <w:szCs w:val="18"/>
              </w:rPr>
              <w:t>This test is most useful for the INITIAL position. Medial and final /r/ and /l/ are harder to see but the tongue position principle is identical.</w:t>
            </w:r>
          </w:p>
        </w:tc>
      </w:tr>
      <w:tr w14:paraId="738F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AF6AE4E">
            <w:pPr>
              <w:spacing w:before="60" w:after="60"/>
              <w:jc w:val="left"/>
            </w:pPr>
            <w:r>
              <w:rPr>
                <w:rFonts w:ascii="Arial" w:hAnsi="Arial" w:eastAsia="Arial" w:cs="Arial"/>
                <w:b/>
                <w:bCs/>
                <w:color w:val="375623"/>
                <w:sz w:val="18"/>
                <w:szCs w:val="18"/>
              </w:rPr>
              <w:t>LATERAL AIRFLOW TEST (for /l/ only)</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B877CC">
            <w:pPr>
              <w:spacing w:before="40" w:after="40"/>
              <w:jc w:val="left"/>
            </w:pPr>
            <w:r>
              <w:rPr>
                <w:rFonts w:ascii="Arial" w:hAnsi="Arial" w:eastAsia="Arial" w:cs="Arial"/>
                <w:b w:val="0"/>
                <w:bCs w:val="0"/>
                <w:color w:val="000000"/>
                <w:sz w:val="18"/>
                <w:szCs w:val="18"/>
              </w:rPr>
              <w:t>Say /l/ and hold it: lllllll. Place one finger gently at the corner of your mouth (left or right side).</w:t>
            </w:r>
          </w:p>
          <w:p w14:paraId="4B04DAD3">
            <w:pPr>
              <w:spacing w:before="40" w:after="40"/>
              <w:jc w:val="left"/>
            </w:pPr>
            <w:r>
              <w:rPr>
                <w:rFonts w:ascii="Arial" w:hAnsi="Arial" w:eastAsia="Arial" w:cs="Arial"/>
                <w:b w:val="0"/>
                <w:bCs w:val="0"/>
                <w:color w:val="000000"/>
                <w:sz w:val="18"/>
                <w:szCs w:val="18"/>
              </w:rPr>
              <w:t>Can you feel air escaping around the SIDE of your tongue — not over the tip?</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F0D4E60">
            <w:pPr>
              <w:spacing w:before="40" w:after="40"/>
              <w:jc w:val="left"/>
            </w:pPr>
            <w:r>
              <w:rPr>
                <w:rFonts w:ascii="Arial" w:hAnsi="Arial" w:eastAsia="Arial" w:cs="Arial"/>
                <w:b w:val="0"/>
                <w:bCs w:val="0"/>
                <w:color w:val="000000"/>
                <w:sz w:val="18"/>
                <w:szCs w:val="18"/>
              </w:rPr>
              <w:t>If YES — your tongue tip is on the ridge and air is flowing laterally. You are producing /l/ correctly.</w:t>
            </w:r>
          </w:p>
          <w:p w14:paraId="3C74F632">
            <w:pPr>
              <w:spacing w:before="40" w:after="40"/>
              <w:jc w:val="left"/>
            </w:pPr>
            <w:r>
              <w:rPr>
                <w:rFonts w:ascii="Arial" w:hAnsi="Arial" w:eastAsia="Arial" w:cs="Arial"/>
                <w:b w:val="0"/>
                <w:bCs w:val="0"/>
                <w:color w:val="000000"/>
                <w:sz w:val="18"/>
                <w:szCs w:val="18"/>
              </w:rPr>
              <w:t>If NO — your tongue tip may not be sealing against the ridge, or the air is escaping over the top of the tongue rather than around the sides. Adjust the tongue tip position and try again.</w:t>
            </w:r>
          </w:p>
          <w:p w14:paraId="3285D52F">
            <w:pPr>
              <w:spacing w:before="40" w:after="40"/>
              <w:jc w:val="left"/>
            </w:pPr>
            <w:r>
              <w:rPr>
                <w:rFonts w:ascii="Arial" w:hAnsi="Arial" w:eastAsia="Arial" w:cs="Arial"/>
                <w:b w:val="0"/>
                <w:bCs w:val="0"/>
                <w:color w:val="000000"/>
                <w:sz w:val="18"/>
                <w:szCs w:val="18"/>
              </w:rPr>
              <w:t>This test distinguishes /l/ from sounds that might look similar but are not lateral.</w:t>
            </w:r>
          </w:p>
        </w:tc>
      </w:tr>
      <w:tr w14:paraId="0DFC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1DCF26AE">
            <w:pPr>
              <w:spacing w:before="60" w:after="60"/>
              <w:jc w:val="left"/>
            </w:pPr>
            <w:r>
              <w:rPr>
                <w:rFonts w:ascii="Arial" w:hAnsi="Arial" w:eastAsia="Arial" w:cs="Arial"/>
                <w:b/>
                <w:bCs/>
                <w:color w:val="000000"/>
                <w:sz w:val="18"/>
                <w:szCs w:val="18"/>
              </w:rPr>
              <w:t>KEY RULE (write on board):</w:t>
            </w:r>
            <w:r>
              <w:rPr>
                <w:rFonts w:ascii="Arial" w:hAnsi="Arial" w:eastAsia="Arial" w:cs="Arial"/>
                <w:b w:val="0"/>
                <w:bCs w:val="0"/>
                <w:color w:val="000000"/>
                <w:sz w:val="18"/>
                <w:szCs w:val="18"/>
              </w:rPr>
              <w:t xml:space="preserve">  /r/ and /l/ are BOTH smooth, BOTH voiced, BOTH continuous. The ONLY reliable test is TONGUE POSITION. Feel where your tongue is — not what the sound sounds like.</w:t>
            </w:r>
          </w:p>
        </w:tc>
      </w:tr>
    </w:tbl>
    <w:p w14:paraId="32D3FA0C">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9"/>
        <w:gridCol w:w="991"/>
        <w:gridCol w:w="1197"/>
        <w:gridCol w:w="1032"/>
        <w:gridCol w:w="991"/>
        <w:gridCol w:w="1197"/>
        <w:gridCol w:w="523"/>
        <w:gridCol w:w="475"/>
        <w:gridCol w:w="1000"/>
        <w:gridCol w:w="955"/>
      </w:tblGrid>
      <w:tr w14:paraId="3755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9360" w:type="dxa"/>
            <w:gridSpan w:val="7"/>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850326C">
            <w:pPr>
              <w:spacing w:before="60" w:after="60"/>
              <w:jc w:val="left"/>
            </w:pPr>
            <w:r>
              <w:rPr>
                <w:rFonts w:ascii="Arial" w:hAnsi="Arial" w:eastAsia="Arial" w:cs="Arial"/>
                <w:b/>
                <w:bCs/>
                <w:color w:val="000000"/>
                <w:sz w:val="18"/>
                <w:szCs w:val="18"/>
              </w:rPr>
              <w:t>Section C: Minimal Pairs + Position Word Lists + Connected Speech Sentences — Board Reference for All Activities</w:t>
            </w:r>
          </w:p>
        </w:tc>
      </w:tr>
      <w:tr w14:paraId="75E2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9360" w:type="dxa"/>
            <w:gridSpan w:val="7"/>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6992B730">
            <w:pPr>
              <w:spacing w:before="40" w:after="40"/>
              <w:jc w:val="left"/>
            </w:pPr>
            <w:r>
              <w:rPr>
                <w:rFonts w:ascii="Arial" w:hAnsi="Arial" w:eastAsia="Arial" w:cs="Arial"/>
                <w:b w:val="0"/>
                <w:bCs w:val="0"/>
                <w:color w:val="000000"/>
                <w:sz w:val="18"/>
                <w:szCs w:val="18"/>
              </w:rPr>
              <w:t>Write the minimal pairs and sentences on the board. Colour-code: purple for /r/ words, teal for /l/ words.</w:t>
            </w:r>
          </w:p>
        </w:tc>
      </w:tr>
      <w:tr w14:paraId="7C18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56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71665DAE">
            <w:pPr>
              <w:jc w:val="center"/>
            </w:pPr>
            <w:r>
              <w:rPr>
                <w:rFonts w:ascii="Arial" w:hAnsi="Arial" w:eastAsia="Arial" w:cs="Arial"/>
                <w:b/>
                <w:bCs/>
                <w:color w:val="FFFFFF"/>
                <w:sz w:val="20"/>
                <w:szCs w:val="20"/>
              </w:rPr>
              <w:t>/r/ word</w:t>
            </w:r>
          </w:p>
        </w:tc>
        <w:tc>
          <w:tcPr>
            <w:tcW w:w="1560" w:type="dxa"/>
            <w:tcBorders>
              <w:top w:val="single" w:color="AAAAAA" w:sz="0" w:space="0"/>
              <w:left w:val="single" w:color="AAAAAA" w:sz="0" w:space="0"/>
              <w:bottom w:val="single" w:color="AAAAAA" w:sz="0" w:space="0"/>
              <w:right w:val="single" w:color="AAAAAA" w:sz="0" w:space="0"/>
            </w:tcBorders>
            <w:shd w:val="clear" w:color="auto" w:fill="0D5C6E"/>
            <w:tcMar>
              <w:top w:w="80" w:type="dxa"/>
              <w:left w:w="120" w:type="dxa"/>
              <w:bottom w:w="80" w:type="dxa"/>
              <w:right w:w="120" w:type="dxa"/>
            </w:tcMar>
            <w:vAlign w:val="center"/>
          </w:tcPr>
          <w:p w14:paraId="2D302ED4">
            <w:pPr>
              <w:jc w:val="center"/>
            </w:pPr>
            <w:r>
              <w:rPr>
                <w:rFonts w:ascii="Arial" w:hAnsi="Arial" w:eastAsia="Arial" w:cs="Arial"/>
                <w:b/>
                <w:bCs/>
                <w:color w:val="FFFFFF"/>
                <w:sz w:val="20"/>
                <w:szCs w:val="20"/>
              </w:rPr>
              <w:t>/l/ word</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7522EB8">
            <w:pPr>
              <w:jc w:val="center"/>
            </w:pPr>
            <w:r>
              <w:rPr>
                <w:rFonts w:ascii="Arial" w:hAnsi="Arial" w:eastAsia="Arial" w:cs="Arial"/>
                <w:b/>
                <w:bCs/>
                <w:color w:val="FFFFFF"/>
                <w:sz w:val="20"/>
                <w:szCs w:val="20"/>
              </w:rPr>
              <w:t>POSITION</w:t>
            </w:r>
          </w:p>
        </w:tc>
        <w:tc>
          <w:tcPr>
            <w:tcW w:w="156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4580AEB4">
            <w:pPr>
              <w:jc w:val="center"/>
            </w:pPr>
            <w:r>
              <w:rPr>
                <w:rFonts w:ascii="Arial" w:hAnsi="Arial" w:eastAsia="Arial" w:cs="Arial"/>
                <w:b/>
                <w:bCs/>
                <w:color w:val="FFFFFF"/>
                <w:sz w:val="20"/>
                <w:szCs w:val="20"/>
              </w:rPr>
              <w:t>/r/ word</w:t>
            </w:r>
          </w:p>
        </w:tc>
        <w:tc>
          <w:tcPr>
            <w:tcW w:w="1560" w:type="dxa"/>
            <w:tcBorders>
              <w:top w:val="single" w:color="AAAAAA" w:sz="0" w:space="0"/>
              <w:left w:val="single" w:color="AAAAAA" w:sz="0" w:space="0"/>
              <w:bottom w:val="single" w:color="AAAAAA" w:sz="0" w:space="0"/>
              <w:right w:val="single" w:color="AAAAAA" w:sz="0" w:space="0"/>
            </w:tcBorders>
            <w:shd w:val="clear" w:color="auto" w:fill="0D5C6E"/>
            <w:tcMar>
              <w:top w:w="80" w:type="dxa"/>
              <w:left w:w="120" w:type="dxa"/>
              <w:bottom w:w="80" w:type="dxa"/>
              <w:right w:w="120" w:type="dxa"/>
            </w:tcMar>
            <w:vAlign w:val="center"/>
          </w:tcPr>
          <w:p w14:paraId="00FD0BEA">
            <w:pPr>
              <w:jc w:val="center"/>
            </w:pPr>
            <w:r>
              <w:rPr>
                <w:rFonts w:ascii="Arial" w:hAnsi="Arial" w:eastAsia="Arial" w:cs="Arial"/>
                <w:b/>
                <w:bCs/>
                <w:color w:val="FFFFFF"/>
                <w:sz w:val="20"/>
                <w:szCs w:val="20"/>
              </w:rPr>
              <w:t>/l/ word</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7345ECF">
            <w:pPr>
              <w:jc w:val="center"/>
            </w:pPr>
            <w:r>
              <w:rPr>
                <w:rFonts w:ascii="Arial" w:hAnsi="Arial" w:eastAsia="Arial" w:cs="Arial"/>
                <w:b/>
                <w:bCs/>
                <w:color w:val="FFFFFF"/>
                <w:sz w:val="20"/>
                <w:szCs w:val="20"/>
              </w:rPr>
              <w:t>POSITION</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0EEED343">
            <w:pPr>
              <w:jc w:val="center"/>
            </w:pPr>
            <w:r>
              <w:rPr>
                <w:rFonts w:ascii="Arial" w:hAnsi="Arial" w:eastAsia="Arial" w:cs="Arial"/>
                <w:b/>
                <w:bCs/>
                <w:color w:val="FFFFFF"/>
                <w:sz w:val="20"/>
                <w:szCs w:val="20"/>
              </w:rPr>
              <w:t>/r/ word</w:t>
            </w:r>
          </w:p>
        </w:tc>
        <w:tc>
          <w:tcPr>
            <w:tcW w:w="1560" w:type="dxa"/>
            <w:tcBorders>
              <w:top w:val="single" w:color="AAAAAA" w:sz="0" w:space="0"/>
              <w:left w:val="single" w:color="AAAAAA" w:sz="0" w:space="0"/>
              <w:bottom w:val="single" w:color="AAAAAA" w:sz="0" w:space="0"/>
              <w:right w:val="single" w:color="AAAAAA" w:sz="0" w:space="0"/>
            </w:tcBorders>
            <w:shd w:val="clear" w:color="auto" w:fill="0D5C6E"/>
            <w:tcMar>
              <w:top w:w="80" w:type="dxa"/>
              <w:left w:w="120" w:type="dxa"/>
              <w:bottom w:w="80" w:type="dxa"/>
              <w:right w:w="120" w:type="dxa"/>
            </w:tcMar>
            <w:vAlign w:val="center"/>
          </w:tcPr>
          <w:p w14:paraId="551AC685">
            <w:pPr>
              <w:jc w:val="center"/>
            </w:pPr>
            <w:r>
              <w:rPr>
                <w:rFonts w:ascii="Arial" w:hAnsi="Arial" w:eastAsia="Arial" w:cs="Arial"/>
                <w:b/>
                <w:bCs/>
                <w:color w:val="FFFFFF"/>
                <w:sz w:val="20"/>
                <w:szCs w:val="20"/>
              </w:rPr>
              <w:t>/l/ word</w:t>
            </w:r>
          </w:p>
        </w:tc>
      </w:tr>
      <w:tr w14:paraId="131A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C56BEDF">
            <w:pPr>
              <w:spacing w:before="60" w:after="60"/>
              <w:jc w:val="left"/>
            </w:pPr>
            <w:r>
              <w:rPr>
                <w:rFonts w:ascii="Arial" w:hAnsi="Arial" w:eastAsia="Arial" w:cs="Arial"/>
                <w:b/>
                <w:bCs/>
                <w:color w:val="5B2C8D"/>
                <w:sz w:val="22"/>
                <w:szCs w:val="22"/>
              </w:rPr>
              <w:t>red</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3B079A95">
            <w:pPr>
              <w:spacing w:before="60" w:after="60"/>
              <w:jc w:val="left"/>
            </w:pPr>
            <w:r>
              <w:rPr>
                <w:rFonts w:ascii="Arial" w:hAnsi="Arial" w:eastAsia="Arial" w:cs="Arial"/>
                <w:b/>
                <w:bCs/>
                <w:color w:val="0D5C6E"/>
                <w:sz w:val="22"/>
                <w:szCs w:val="22"/>
              </w:rPr>
              <w:t>led</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7D23A82">
            <w:pPr>
              <w:spacing w:before="60" w:after="60"/>
              <w:jc w:val="left"/>
            </w:pPr>
            <w:r>
              <w:rPr>
                <w:rFonts w:ascii="Arial" w:hAnsi="Arial" w:eastAsia="Arial" w:cs="Arial"/>
                <w:b w:val="0"/>
                <w:bCs w:val="0"/>
                <w:color w:val="000000"/>
                <w:sz w:val="16"/>
                <w:szCs w:val="16"/>
              </w:rPr>
              <w:t>INITIAL</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56250629">
            <w:pPr>
              <w:spacing w:before="60" w:after="60"/>
              <w:jc w:val="left"/>
            </w:pPr>
            <w:r>
              <w:rPr>
                <w:rFonts w:ascii="Arial" w:hAnsi="Arial" w:eastAsia="Arial" w:cs="Arial"/>
                <w:b/>
                <w:bCs/>
                <w:color w:val="5B2C8D"/>
                <w:sz w:val="22"/>
                <w:szCs w:val="22"/>
              </w:rPr>
              <w:t>road</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1EEE1D4">
            <w:pPr>
              <w:spacing w:before="60" w:after="60"/>
              <w:jc w:val="left"/>
            </w:pPr>
            <w:r>
              <w:rPr>
                <w:rFonts w:ascii="Arial" w:hAnsi="Arial" w:eastAsia="Arial" w:cs="Arial"/>
                <w:b/>
                <w:bCs/>
                <w:color w:val="0D5C6E"/>
                <w:sz w:val="22"/>
                <w:szCs w:val="22"/>
              </w:rPr>
              <w:t>load</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B859BF5">
            <w:pPr>
              <w:spacing w:before="60" w:after="60"/>
              <w:jc w:val="left"/>
            </w:pPr>
            <w:r>
              <w:rPr>
                <w:rFonts w:ascii="Arial" w:hAnsi="Arial" w:eastAsia="Arial" w:cs="Arial"/>
                <w:b w:val="0"/>
                <w:bCs w:val="0"/>
                <w:color w:val="000000"/>
                <w:sz w:val="16"/>
                <w:szCs w:val="16"/>
              </w:rPr>
              <w:t>INITIAL</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0A05C61">
            <w:pPr>
              <w:spacing w:before="60" w:after="60"/>
              <w:jc w:val="left"/>
            </w:pPr>
            <w:r>
              <w:rPr>
                <w:rFonts w:ascii="Arial" w:hAnsi="Arial" w:eastAsia="Arial" w:cs="Arial"/>
                <w:b/>
                <w:bCs/>
                <w:color w:val="5B2C8D"/>
                <w:sz w:val="22"/>
                <w:szCs w:val="22"/>
              </w:rPr>
              <w:t>rice</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58A91DC4">
            <w:pPr>
              <w:spacing w:before="60" w:after="60"/>
              <w:jc w:val="left"/>
            </w:pPr>
            <w:r>
              <w:rPr>
                <w:rFonts w:ascii="Arial" w:hAnsi="Arial" w:eastAsia="Arial" w:cs="Arial"/>
                <w:b/>
                <w:bCs/>
                <w:color w:val="0D5C6E"/>
                <w:sz w:val="22"/>
                <w:szCs w:val="22"/>
              </w:rPr>
              <w:t>lice</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1B82561">
            <w:pPr>
              <w:spacing w:before="60" w:after="60"/>
              <w:jc w:val="left"/>
            </w:pPr>
            <w:r>
              <w:rPr>
                <w:rFonts w:ascii="Arial" w:hAnsi="Arial" w:eastAsia="Arial" w:cs="Arial"/>
                <w:b w:val="0"/>
                <w:bCs w:val="0"/>
                <w:color w:val="000000"/>
                <w:sz w:val="16"/>
                <w:szCs w:val="16"/>
              </w:rPr>
              <w:t>INITIAL</w:t>
            </w:r>
          </w:p>
        </w:tc>
      </w:tr>
      <w:tr w14:paraId="2525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49F13B3E">
            <w:pPr>
              <w:spacing w:before="60" w:after="60"/>
              <w:jc w:val="left"/>
            </w:pPr>
            <w:r>
              <w:rPr>
                <w:rFonts w:ascii="Arial" w:hAnsi="Arial" w:eastAsia="Arial" w:cs="Arial"/>
                <w:b/>
                <w:bCs/>
                <w:color w:val="5B2C8D"/>
                <w:sz w:val="22"/>
                <w:szCs w:val="22"/>
              </w:rPr>
              <w:t>right</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82A30E5">
            <w:pPr>
              <w:spacing w:before="60" w:after="60"/>
              <w:jc w:val="left"/>
            </w:pPr>
            <w:r>
              <w:rPr>
                <w:rFonts w:ascii="Arial" w:hAnsi="Arial" w:eastAsia="Arial" w:cs="Arial"/>
                <w:b/>
                <w:bCs/>
                <w:color w:val="0D5C6E"/>
                <w:sz w:val="22"/>
                <w:szCs w:val="22"/>
              </w:rPr>
              <w:t>light</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3212539">
            <w:pPr>
              <w:spacing w:before="60" w:after="60"/>
              <w:jc w:val="left"/>
            </w:pPr>
            <w:r>
              <w:rPr>
                <w:rFonts w:ascii="Arial" w:hAnsi="Arial" w:eastAsia="Arial" w:cs="Arial"/>
                <w:b w:val="0"/>
                <w:bCs w:val="0"/>
                <w:color w:val="000000"/>
                <w:sz w:val="16"/>
                <w:szCs w:val="16"/>
              </w:rPr>
              <w:t>INITIAL</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2F86741E">
            <w:pPr>
              <w:spacing w:before="60" w:after="60"/>
              <w:jc w:val="left"/>
            </w:pPr>
            <w:r>
              <w:rPr>
                <w:rFonts w:ascii="Arial" w:hAnsi="Arial" w:eastAsia="Arial" w:cs="Arial"/>
                <w:b/>
                <w:bCs/>
                <w:color w:val="5B2C8D"/>
                <w:sz w:val="22"/>
                <w:szCs w:val="22"/>
              </w:rPr>
              <w:t>rain</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83E3BB3">
            <w:pPr>
              <w:spacing w:before="60" w:after="60"/>
              <w:jc w:val="left"/>
            </w:pPr>
            <w:r>
              <w:rPr>
                <w:rFonts w:ascii="Arial" w:hAnsi="Arial" w:eastAsia="Arial" w:cs="Arial"/>
                <w:b/>
                <w:bCs/>
                <w:color w:val="0D5C6E"/>
                <w:sz w:val="22"/>
                <w:szCs w:val="22"/>
              </w:rPr>
              <w:t>lane</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1EA0484">
            <w:pPr>
              <w:spacing w:before="60" w:after="60"/>
              <w:jc w:val="left"/>
            </w:pPr>
            <w:r>
              <w:rPr>
                <w:rFonts w:ascii="Arial" w:hAnsi="Arial" w:eastAsia="Arial" w:cs="Arial"/>
                <w:b w:val="0"/>
                <w:bCs w:val="0"/>
                <w:color w:val="000000"/>
                <w:sz w:val="16"/>
                <w:szCs w:val="16"/>
              </w:rPr>
              <w:t>INITIAL</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777105E0">
            <w:pPr>
              <w:spacing w:before="60" w:after="60"/>
              <w:jc w:val="left"/>
            </w:pPr>
            <w:r>
              <w:rPr>
                <w:rFonts w:ascii="Arial" w:hAnsi="Arial" w:eastAsia="Arial" w:cs="Arial"/>
                <w:b/>
                <w:bCs/>
                <w:color w:val="5B2C8D"/>
                <w:sz w:val="22"/>
                <w:szCs w:val="22"/>
              </w:rPr>
              <w:t>run</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0E8AF5C9">
            <w:pPr>
              <w:spacing w:before="60" w:after="60"/>
              <w:jc w:val="left"/>
            </w:pPr>
            <w:r>
              <w:rPr>
                <w:rFonts w:ascii="Arial" w:hAnsi="Arial" w:eastAsia="Arial" w:cs="Arial"/>
                <w:b/>
                <w:bCs/>
                <w:color w:val="0D5C6E"/>
                <w:sz w:val="22"/>
                <w:szCs w:val="22"/>
              </w:rPr>
              <w:t>lung</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E19415F">
            <w:pPr>
              <w:spacing w:before="60" w:after="60"/>
              <w:jc w:val="left"/>
            </w:pPr>
            <w:r>
              <w:rPr>
                <w:rFonts w:ascii="Arial" w:hAnsi="Arial" w:eastAsia="Arial" w:cs="Arial"/>
                <w:b w:val="0"/>
                <w:bCs w:val="0"/>
                <w:color w:val="000000"/>
                <w:sz w:val="16"/>
                <w:szCs w:val="16"/>
              </w:rPr>
              <w:t>INITIAL</w:t>
            </w:r>
          </w:p>
        </w:tc>
      </w:tr>
      <w:tr w14:paraId="3E17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0C02E64">
            <w:pPr>
              <w:spacing w:before="60" w:after="60"/>
              <w:jc w:val="left"/>
            </w:pPr>
            <w:r>
              <w:rPr>
                <w:rFonts w:ascii="Arial" w:hAnsi="Arial" w:eastAsia="Arial" w:cs="Arial"/>
                <w:b/>
                <w:bCs/>
                <w:color w:val="5B2C8D"/>
                <w:sz w:val="22"/>
                <w:szCs w:val="22"/>
              </w:rPr>
              <w:t>river</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58DE41E3">
            <w:pPr>
              <w:spacing w:before="60" w:after="60"/>
              <w:jc w:val="left"/>
            </w:pPr>
            <w:r>
              <w:rPr>
                <w:rFonts w:ascii="Arial" w:hAnsi="Arial" w:eastAsia="Arial" w:cs="Arial"/>
                <w:b/>
                <w:bCs/>
                <w:color w:val="0D5C6E"/>
                <w:sz w:val="22"/>
                <w:szCs w:val="22"/>
              </w:rPr>
              <w:t>liver</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E16B999">
            <w:pPr>
              <w:spacing w:before="60" w:after="60"/>
              <w:jc w:val="left"/>
            </w:pPr>
            <w:r>
              <w:rPr>
                <w:rFonts w:ascii="Arial" w:hAnsi="Arial" w:eastAsia="Arial" w:cs="Arial"/>
                <w:b w:val="0"/>
                <w:bCs w:val="0"/>
                <w:color w:val="000000"/>
                <w:sz w:val="16"/>
                <w:szCs w:val="16"/>
              </w:rPr>
              <w:t>MEDIAL</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0FB05A09">
            <w:pPr>
              <w:spacing w:before="60" w:after="60"/>
              <w:jc w:val="left"/>
            </w:pPr>
            <w:r>
              <w:rPr>
                <w:rFonts w:ascii="Arial" w:hAnsi="Arial" w:eastAsia="Arial" w:cs="Arial"/>
                <w:b/>
                <w:bCs/>
                <w:color w:val="5B2C8D"/>
                <w:sz w:val="22"/>
                <w:szCs w:val="22"/>
              </w:rPr>
              <w:t>carry</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607D5773">
            <w:pPr>
              <w:spacing w:before="60" w:after="60"/>
              <w:jc w:val="left"/>
            </w:pPr>
            <w:r>
              <w:rPr>
                <w:rFonts w:ascii="Arial" w:hAnsi="Arial" w:eastAsia="Arial" w:cs="Arial"/>
                <w:b/>
                <w:bCs/>
                <w:color w:val="0D5C6E"/>
                <w:sz w:val="22"/>
                <w:szCs w:val="22"/>
              </w:rPr>
              <w:t>cali</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AB1A199">
            <w:pPr>
              <w:spacing w:before="60" w:after="60"/>
              <w:jc w:val="left"/>
            </w:pPr>
            <w:r>
              <w:rPr>
                <w:rFonts w:ascii="Arial" w:hAnsi="Arial" w:eastAsia="Arial" w:cs="Arial"/>
                <w:b w:val="0"/>
                <w:bCs w:val="0"/>
                <w:color w:val="000000"/>
                <w:sz w:val="16"/>
                <w:szCs w:val="16"/>
              </w:rPr>
              <w:t>MEDIAL</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754F4E3">
            <w:pPr>
              <w:spacing w:before="60" w:after="60"/>
              <w:jc w:val="left"/>
            </w:pPr>
            <w:r>
              <w:rPr>
                <w:rFonts w:ascii="Arial" w:hAnsi="Arial" w:eastAsia="Arial" w:cs="Arial"/>
                <w:b/>
                <w:bCs/>
                <w:color w:val="5B2C8D"/>
                <w:sz w:val="22"/>
                <w:szCs w:val="22"/>
              </w:rPr>
              <w:t>very</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67A7986C">
            <w:pPr>
              <w:spacing w:before="60" w:after="60"/>
              <w:jc w:val="left"/>
            </w:pPr>
            <w:r>
              <w:rPr>
                <w:rFonts w:ascii="Arial" w:hAnsi="Arial" w:eastAsia="Arial" w:cs="Arial"/>
                <w:b/>
                <w:bCs/>
                <w:color w:val="0D5C6E"/>
                <w:sz w:val="22"/>
                <w:szCs w:val="22"/>
              </w:rPr>
              <w:t>velly</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36D691A">
            <w:pPr>
              <w:spacing w:before="60" w:after="60"/>
              <w:jc w:val="left"/>
            </w:pPr>
            <w:r>
              <w:rPr>
                <w:rFonts w:ascii="Arial" w:hAnsi="Arial" w:eastAsia="Arial" w:cs="Arial"/>
                <w:b w:val="0"/>
                <w:bCs w:val="0"/>
                <w:color w:val="000000"/>
                <w:sz w:val="16"/>
                <w:szCs w:val="16"/>
              </w:rPr>
              <w:t>MEDIAL</w:t>
            </w:r>
          </w:p>
        </w:tc>
      </w:tr>
      <w:tr w14:paraId="1C41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71DFE833">
            <w:pPr>
              <w:spacing w:before="60" w:after="60"/>
              <w:jc w:val="left"/>
            </w:pPr>
            <w:r>
              <w:rPr>
                <w:rFonts w:ascii="Arial" w:hAnsi="Arial" w:eastAsia="Arial" w:cs="Arial"/>
                <w:b/>
                <w:bCs/>
                <w:color w:val="5B2C8D"/>
                <w:sz w:val="22"/>
                <w:szCs w:val="22"/>
              </w:rPr>
              <w:t>rear</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3EFE61D3">
            <w:pPr>
              <w:spacing w:before="60" w:after="60"/>
              <w:jc w:val="left"/>
            </w:pPr>
            <w:r>
              <w:rPr>
                <w:rFonts w:ascii="Arial" w:hAnsi="Arial" w:eastAsia="Arial" w:cs="Arial"/>
                <w:b/>
                <w:bCs/>
                <w:color w:val="0D5C6E"/>
                <w:sz w:val="22"/>
                <w:szCs w:val="22"/>
              </w:rPr>
              <w:t>real</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996FB64">
            <w:pPr>
              <w:spacing w:before="60" w:after="60"/>
              <w:jc w:val="left"/>
            </w:pPr>
            <w:r>
              <w:rPr>
                <w:rFonts w:ascii="Arial" w:hAnsi="Arial" w:eastAsia="Arial" w:cs="Arial"/>
                <w:b w:val="0"/>
                <w:bCs w:val="0"/>
                <w:color w:val="000000"/>
                <w:sz w:val="16"/>
                <w:szCs w:val="16"/>
              </w:rPr>
              <w:t>FINAL</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E3F22DB">
            <w:pPr>
              <w:spacing w:before="60" w:after="60"/>
              <w:jc w:val="left"/>
            </w:pPr>
            <w:r>
              <w:rPr>
                <w:rFonts w:ascii="Arial" w:hAnsi="Arial" w:eastAsia="Arial" w:cs="Arial"/>
                <w:b/>
                <w:bCs/>
                <w:color w:val="5B2C8D"/>
                <w:sz w:val="22"/>
                <w:szCs w:val="22"/>
              </w:rPr>
              <w:t>ear</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3E35313">
            <w:pPr>
              <w:spacing w:before="60" w:after="60"/>
              <w:jc w:val="left"/>
            </w:pPr>
            <w:r>
              <w:rPr>
                <w:rFonts w:ascii="Arial" w:hAnsi="Arial" w:eastAsia="Arial" w:cs="Arial"/>
                <w:b/>
                <w:bCs/>
                <w:color w:val="0D5C6E"/>
                <w:sz w:val="22"/>
                <w:szCs w:val="22"/>
              </w:rPr>
              <w:t>eel</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8379CB3">
            <w:pPr>
              <w:spacing w:before="60" w:after="60"/>
              <w:jc w:val="left"/>
            </w:pPr>
            <w:r>
              <w:rPr>
                <w:rFonts w:ascii="Arial" w:hAnsi="Arial" w:eastAsia="Arial" w:cs="Arial"/>
                <w:b w:val="0"/>
                <w:bCs w:val="0"/>
                <w:color w:val="000000"/>
                <w:sz w:val="16"/>
                <w:szCs w:val="16"/>
              </w:rPr>
              <w:t>FINAL</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02C4440E">
            <w:pPr>
              <w:spacing w:before="60" w:after="60"/>
              <w:jc w:val="left"/>
            </w:pPr>
            <w:r>
              <w:rPr>
                <w:rFonts w:ascii="Arial" w:hAnsi="Arial" w:eastAsia="Arial" w:cs="Arial"/>
                <w:b/>
                <w:bCs/>
                <w:color w:val="5B2C8D"/>
                <w:sz w:val="22"/>
                <w:szCs w:val="22"/>
              </w:rPr>
              <w:t>beer</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115EBDD5">
            <w:pPr>
              <w:spacing w:before="60" w:after="60"/>
              <w:jc w:val="left"/>
            </w:pPr>
            <w:r>
              <w:rPr>
                <w:rFonts w:ascii="Arial" w:hAnsi="Arial" w:eastAsia="Arial" w:cs="Arial"/>
                <w:b/>
                <w:bCs/>
                <w:color w:val="0D5C6E"/>
                <w:sz w:val="22"/>
                <w:szCs w:val="22"/>
              </w:rPr>
              <w:t>beel</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847D2FF">
            <w:pPr>
              <w:spacing w:before="60" w:after="60"/>
              <w:jc w:val="left"/>
            </w:pPr>
            <w:r>
              <w:rPr>
                <w:rFonts w:ascii="Arial" w:hAnsi="Arial" w:eastAsia="Arial" w:cs="Arial"/>
                <w:b w:val="0"/>
                <w:bCs w:val="0"/>
                <w:color w:val="000000"/>
                <w:sz w:val="16"/>
                <w:szCs w:val="16"/>
              </w:rPr>
              <w:t>FINAL</w:t>
            </w:r>
          </w:p>
        </w:tc>
      </w:tr>
      <w:tr w14:paraId="20E0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0674A00">
            <w:pPr>
              <w:spacing w:before="60" w:after="60"/>
              <w:jc w:val="left"/>
            </w:pPr>
            <w:r>
              <w:rPr>
                <w:rFonts w:ascii="Arial" w:hAnsi="Arial" w:eastAsia="Arial" w:cs="Arial"/>
                <w:b/>
                <w:bCs/>
                <w:color w:val="5B2C8D"/>
                <w:sz w:val="22"/>
                <w:szCs w:val="22"/>
              </w:rPr>
              <w:t>tour</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DBDECC8">
            <w:pPr>
              <w:spacing w:before="60" w:after="60"/>
              <w:jc w:val="left"/>
            </w:pPr>
            <w:r>
              <w:rPr>
                <w:rFonts w:ascii="Arial" w:hAnsi="Arial" w:eastAsia="Arial" w:cs="Arial"/>
                <w:b/>
                <w:bCs/>
                <w:color w:val="0D5C6E"/>
                <w:sz w:val="22"/>
                <w:szCs w:val="22"/>
              </w:rPr>
              <w:t>tool</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504E0BB">
            <w:pPr>
              <w:spacing w:before="60" w:after="60"/>
              <w:jc w:val="left"/>
            </w:pPr>
            <w:r>
              <w:rPr>
                <w:rFonts w:ascii="Arial" w:hAnsi="Arial" w:eastAsia="Arial" w:cs="Arial"/>
                <w:b w:val="0"/>
                <w:bCs w:val="0"/>
                <w:color w:val="000000"/>
                <w:sz w:val="16"/>
                <w:szCs w:val="16"/>
              </w:rPr>
              <w:t>FINAL</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76BE8512">
            <w:pPr>
              <w:spacing w:before="60" w:after="60"/>
              <w:jc w:val="left"/>
            </w:pPr>
            <w:r>
              <w:rPr>
                <w:rFonts w:ascii="Arial" w:hAnsi="Arial" w:eastAsia="Arial" w:cs="Arial"/>
                <w:b/>
                <w:bCs/>
                <w:color w:val="5B2C8D"/>
                <w:sz w:val="22"/>
                <w:szCs w:val="22"/>
              </w:rPr>
              <w:t>pour</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68776B8E">
            <w:pPr>
              <w:spacing w:before="60" w:after="60"/>
              <w:jc w:val="left"/>
            </w:pPr>
            <w:r>
              <w:rPr>
                <w:rFonts w:ascii="Arial" w:hAnsi="Arial" w:eastAsia="Arial" w:cs="Arial"/>
                <w:b/>
                <w:bCs/>
                <w:color w:val="0D5C6E"/>
                <w:sz w:val="22"/>
                <w:szCs w:val="22"/>
              </w:rPr>
              <w:t>poll</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3272B5A">
            <w:pPr>
              <w:spacing w:before="60" w:after="60"/>
              <w:jc w:val="left"/>
            </w:pPr>
            <w:r>
              <w:rPr>
                <w:rFonts w:ascii="Arial" w:hAnsi="Arial" w:eastAsia="Arial" w:cs="Arial"/>
                <w:b w:val="0"/>
                <w:bCs w:val="0"/>
                <w:color w:val="000000"/>
                <w:sz w:val="16"/>
                <w:szCs w:val="16"/>
              </w:rPr>
              <w:t>FINAL</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1427645">
            <w:pPr>
              <w:spacing w:before="60" w:after="60"/>
              <w:jc w:val="left"/>
            </w:pPr>
            <w:r>
              <w:rPr>
                <w:rFonts w:ascii="Arial" w:hAnsi="Arial" w:eastAsia="Arial" w:cs="Arial"/>
                <w:b/>
                <w:bCs/>
                <w:color w:val="5B2C8D"/>
                <w:sz w:val="22"/>
                <w:szCs w:val="22"/>
              </w:rPr>
              <w:t>floor</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0DA436F6">
            <w:pPr>
              <w:spacing w:before="60" w:after="60"/>
              <w:jc w:val="left"/>
            </w:pPr>
            <w:r>
              <w:rPr>
                <w:rFonts w:ascii="Arial" w:hAnsi="Arial" w:eastAsia="Arial" w:cs="Arial"/>
                <w:b/>
                <w:bCs/>
                <w:color w:val="0D5C6E"/>
                <w:sz w:val="22"/>
                <w:szCs w:val="22"/>
              </w:rPr>
              <w:t>flow</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0A1A9CB">
            <w:pPr>
              <w:spacing w:before="60" w:after="60"/>
              <w:jc w:val="left"/>
            </w:pPr>
            <w:r>
              <w:rPr>
                <w:rFonts w:ascii="Arial" w:hAnsi="Arial" w:eastAsia="Arial" w:cs="Arial"/>
                <w:b w:val="0"/>
                <w:bCs w:val="0"/>
                <w:color w:val="000000"/>
                <w:sz w:val="16"/>
                <w:szCs w:val="16"/>
              </w:rPr>
              <w:t>FINAL</w:t>
            </w:r>
          </w:p>
        </w:tc>
      </w:tr>
    </w:tbl>
    <w:p w14:paraId="7D31E033">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71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ACE8A3F">
            <w:pPr>
              <w:spacing w:before="60" w:after="60"/>
              <w:jc w:val="left"/>
            </w:pPr>
            <w:r>
              <w:rPr>
                <w:rFonts w:ascii="Arial" w:hAnsi="Arial" w:eastAsia="Arial" w:cs="Arial"/>
                <w:b/>
                <w:bCs/>
                <w:color w:val="000000"/>
                <w:sz w:val="18"/>
                <w:szCs w:val="18"/>
              </w:rPr>
              <w:t>Connected Speech Sentences (add to board during Phase 2 — I Do):</w:t>
            </w:r>
          </w:p>
        </w:tc>
      </w:tr>
      <w:tr w14:paraId="554D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524EA81">
            <w:pPr>
              <w:spacing w:before="60" w:after="60"/>
              <w:jc w:val="left"/>
            </w:pPr>
            <w:r>
              <w:rPr>
                <w:rFonts w:ascii="Arial" w:hAnsi="Arial" w:eastAsia="Arial" w:cs="Arial"/>
                <w:b/>
                <w:bCs/>
                <w:color w:val="000000"/>
                <w:sz w:val="18"/>
                <w:szCs w:val="18"/>
              </w:rPr>
              <w:t xml:space="preserve">1. Initial /r/ focus: </w:t>
            </w:r>
            <w:r>
              <w:rPr>
                <w:rFonts w:ascii="Arial" w:hAnsi="Arial" w:eastAsia="Arial" w:cs="Arial"/>
                <w:b w:val="0"/>
                <w:bCs w:val="0"/>
                <w:color w:val="000000"/>
                <w:sz w:val="18"/>
                <w:szCs w:val="18"/>
              </w:rPr>
              <w:t>"The river runs along the road, through the rural region, and into the reservoir."</w:t>
            </w:r>
          </w:p>
          <w:p w14:paraId="51A3C1F4">
            <w:pPr>
              <w:spacing w:before="60" w:after="60"/>
              <w:jc w:val="left"/>
            </w:pPr>
            <w:r>
              <w:rPr>
                <w:rFonts w:ascii="Arial" w:hAnsi="Arial" w:eastAsia="Arial" w:cs="Arial"/>
                <w:b/>
                <w:bCs/>
                <w:color w:val="000000"/>
                <w:sz w:val="18"/>
                <w:szCs w:val="18"/>
              </w:rPr>
              <w:t xml:space="preserve">2. Initial /l/ focus: </w:t>
            </w:r>
            <w:r>
              <w:rPr>
                <w:rFonts w:ascii="Arial" w:hAnsi="Arial" w:eastAsia="Arial" w:cs="Arial"/>
                <w:b w:val="0"/>
                <w:bCs w:val="0"/>
                <w:color w:val="000000"/>
                <w:sz w:val="18"/>
                <w:szCs w:val="18"/>
              </w:rPr>
              <w:t>"Learners at the local library listen to long lectures about literature and language."</w:t>
            </w:r>
          </w:p>
          <w:p w14:paraId="7A8A8CB1">
            <w:pPr>
              <w:spacing w:before="60" w:after="60"/>
              <w:jc w:val="left"/>
            </w:pPr>
            <w:r>
              <w:rPr>
                <w:rFonts w:ascii="Arial" w:hAnsi="Arial" w:eastAsia="Arial" w:cs="Arial"/>
                <w:b/>
                <w:bCs/>
                <w:color w:val="000000"/>
                <w:sz w:val="18"/>
                <w:szCs w:val="18"/>
              </w:rPr>
              <w:t xml:space="preserve">3. Medial /r/ and /l/ contrast: </w:t>
            </w:r>
            <w:r>
              <w:rPr>
                <w:rFonts w:ascii="Arial" w:hAnsi="Arial" w:eastAsia="Arial" w:cs="Arial"/>
                <w:b w:val="0"/>
                <w:bCs w:val="0"/>
                <w:color w:val="000000"/>
                <w:sz w:val="18"/>
                <w:szCs w:val="18"/>
              </w:rPr>
              <w:t>"The very large barrel that was carried to the village was finally filled with water."</w:t>
            </w:r>
          </w:p>
          <w:p w14:paraId="571419A2">
            <w:pPr>
              <w:spacing w:before="60" w:after="60"/>
              <w:jc w:val="left"/>
            </w:pPr>
            <w:r>
              <w:rPr>
                <w:rFonts w:ascii="Arial" w:hAnsi="Arial" w:eastAsia="Arial" w:cs="Arial"/>
                <w:b/>
                <w:bCs/>
                <w:color w:val="000000"/>
                <w:sz w:val="18"/>
                <w:szCs w:val="18"/>
              </w:rPr>
              <w:t xml:space="preserve">4. Final /r/ and /l/ contrast: </w:t>
            </w:r>
            <w:r>
              <w:rPr>
                <w:rFonts w:ascii="Arial" w:hAnsi="Arial" w:eastAsia="Arial" w:cs="Arial"/>
                <w:b w:val="0"/>
                <w:bCs w:val="0"/>
                <w:color w:val="000000"/>
                <w:sz w:val="18"/>
                <w:szCs w:val="18"/>
              </w:rPr>
              <w:t>"After the teacher pulled the answer from the floor, everyone in the hall could hear the answer clearly."</w:t>
            </w:r>
          </w:p>
          <w:p w14:paraId="1BA02F29">
            <w:pPr>
              <w:spacing w:before="60" w:after="60"/>
              <w:jc w:val="left"/>
            </w:pPr>
            <w:r>
              <w:rPr>
                <w:rFonts w:ascii="Arial" w:hAnsi="Arial" w:eastAsia="Arial" w:cs="Arial"/>
                <w:b/>
                <w:bCs/>
                <w:color w:val="000000"/>
                <w:sz w:val="18"/>
                <w:szCs w:val="18"/>
              </w:rPr>
              <w:t xml:space="preserve">5. Mixed all positions: </w:t>
            </w:r>
            <w:r>
              <w:rPr>
                <w:rFonts w:ascii="Arial" w:hAnsi="Arial" w:eastAsia="Arial" w:cs="Arial"/>
                <w:b w:val="0"/>
                <w:bCs w:val="0"/>
                <w:color w:val="000000"/>
                <w:sz w:val="18"/>
                <w:szCs w:val="18"/>
              </w:rPr>
              <w:t>"The rural leader read the report aloud in the large hall, carefully rolling each syllable forward with real clarity."</w:t>
            </w:r>
          </w:p>
          <w:p w14:paraId="068CAECD">
            <w:pPr>
              <w:spacing w:before="40" w:after="40"/>
              <w:jc w:val="left"/>
            </w:pPr>
            <w:r>
              <w:rPr>
                <w:rFonts w:ascii="Arial" w:hAnsi="Arial" w:eastAsia="Arial" w:cs="Arial"/>
                <w:b w:val="0"/>
                <w:bCs w:val="0"/>
                <w:color w:val="000000"/>
                <w:sz w:val="18"/>
                <w:szCs w:val="18"/>
              </w:rPr>
              <w:t>Learner note: In each sentence, circle every /r/ in purple and every /l/ in teal (or underline differently). Count each. Which sentence has the most /r/ sounds? Which has the most /l/ sounds?</w:t>
            </w:r>
          </w:p>
        </w:tc>
      </w:tr>
    </w:tbl>
    <w:p w14:paraId="0CA8AB2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6"/>
        <w:gridCol w:w="8270"/>
        <w:gridCol w:w="1424"/>
      </w:tblGrid>
      <w:tr w14:paraId="40D1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533B498">
            <w:pPr>
              <w:jc w:val="center"/>
            </w:pPr>
            <w:r>
              <w:rPr>
                <w:rFonts w:ascii="Arial" w:hAnsi="Arial" w:eastAsia="Arial" w:cs="Arial"/>
                <w:b/>
                <w:bCs/>
                <w:color w:val="FFFFFF"/>
                <w:sz w:val="20"/>
                <w:szCs w:val="20"/>
              </w:rPr>
              <w:t>PHASE / DURATION</w:t>
            </w:r>
          </w:p>
        </w:tc>
        <w:tc>
          <w:tcPr>
            <w:tcW w:w="5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85CE52C">
            <w:pPr>
              <w:jc w:val="center"/>
            </w:pPr>
            <w:r>
              <w:rPr>
                <w:rFonts w:ascii="Arial" w:hAnsi="Arial" w:eastAsia="Arial" w:cs="Arial"/>
                <w:b/>
                <w:bCs/>
                <w:color w:val="FFFFFF"/>
                <w:sz w:val="20"/>
                <w:szCs w:val="20"/>
              </w:rPr>
              <w:t>LEARNER ACTIVITIES</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CA94763">
            <w:pPr>
              <w:jc w:val="center"/>
            </w:pPr>
            <w:r>
              <w:rPr>
                <w:rFonts w:ascii="Arial" w:hAnsi="Arial" w:eastAsia="Arial" w:cs="Arial"/>
                <w:b/>
                <w:bCs/>
                <w:color w:val="FFFFFF"/>
                <w:sz w:val="20"/>
                <w:szCs w:val="20"/>
              </w:rPr>
              <w:t>RESOURCES</w:t>
            </w:r>
          </w:p>
        </w:tc>
      </w:tr>
      <w:tr w14:paraId="0D61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F79C3D0">
            <w:pPr>
              <w:spacing w:before="60" w:after="60"/>
              <w:jc w:val="left"/>
            </w:pPr>
            <w:r>
              <w:rPr>
                <w:rFonts w:ascii="Arial" w:hAnsi="Arial" w:eastAsia="Arial" w:cs="Arial"/>
                <w:b/>
                <w:bCs/>
                <w:color w:val="1F3864"/>
                <w:sz w:val="18"/>
                <w:szCs w:val="18"/>
              </w:rPr>
              <w:t>PHASE 1</w:t>
            </w:r>
          </w:p>
          <w:p w14:paraId="4836E859">
            <w:pPr>
              <w:spacing w:before="60" w:after="60"/>
              <w:jc w:val="left"/>
            </w:pPr>
            <w:r>
              <w:rPr>
                <w:rFonts w:ascii="Arial" w:hAnsi="Arial" w:eastAsia="Arial" w:cs="Arial"/>
                <w:b/>
                <w:bCs/>
                <w:color w:val="000000"/>
                <w:sz w:val="18"/>
                <w:szCs w:val="18"/>
              </w:rPr>
              <w:t>STARTER / ENGAGEMENT</w:t>
            </w:r>
          </w:p>
          <w:p w14:paraId="694281D8">
            <w:pPr>
              <w:spacing w:before="60" w:after="60"/>
              <w:jc w:val="left"/>
            </w:pPr>
            <w:r>
              <w:rPr>
                <w:rFonts w:ascii="Arial" w:hAnsi="Arial" w:eastAsia="Arial" w:cs="Arial"/>
                <w:b w:val="0"/>
                <w:bCs w:val="0"/>
                <w:color w:val="000000"/>
                <w:sz w:val="18"/>
                <w:szCs w:val="18"/>
              </w:rPr>
              <w:t>(8 minutes)</w:t>
            </w:r>
          </w:p>
          <w:p w14:paraId="6696B186">
            <w:pPr>
              <w:spacing w:before="10" w:after="10"/>
            </w:pPr>
          </w:p>
          <w:p w14:paraId="240F1264">
            <w:pPr>
              <w:spacing w:before="60" w:after="60"/>
              <w:jc w:val="left"/>
            </w:pPr>
            <w:r>
              <w:rPr>
                <w:rFonts w:ascii="Arial" w:hAnsi="Arial" w:eastAsia="Arial" w:cs="Arial"/>
                <w:b/>
                <w:bCs/>
                <w:color w:val="000000"/>
                <w:sz w:val="18"/>
                <w:szCs w:val="18"/>
              </w:rPr>
              <w:t>Strategies:</w:t>
            </w:r>
          </w:p>
          <w:p w14:paraId="72767BF6">
            <w:pPr>
              <w:spacing w:before="60" w:after="60"/>
              <w:jc w:val="left"/>
            </w:pPr>
            <w:r>
              <w:rPr>
                <w:rFonts w:ascii="Arial" w:hAnsi="Arial" w:eastAsia="Arial" w:cs="Arial"/>
                <w:b w:val="0"/>
                <w:bCs w:val="0"/>
                <w:color w:val="000000"/>
                <w:sz w:val="18"/>
                <w:szCs w:val="18"/>
              </w:rPr>
              <w:t>Same Sound or Different? Discovery Hook + Tongue Touch Test + Think-Pair-Share + Framework Launch</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6E951B">
            <w:pPr>
              <w:spacing w:before="60" w:after="60"/>
              <w:jc w:val="left"/>
            </w:pPr>
            <w:r>
              <w:rPr>
                <w:rFonts w:ascii="Arial" w:hAnsi="Arial" w:eastAsia="Arial" w:cs="Arial"/>
                <w:b/>
                <w:bCs/>
                <w:color w:val="000000"/>
                <w:sz w:val="18"/>
                <w:szCs w:val="18"/>
              </w:rPr>
              <w:t>HOOK — 'Can You Feel the Difference?' (5 minutes)</w:t>
            </w:r>
          </w:p>
          <w:p w14:paraId="09263540">
            <w:pPr>
              <w:spacing w:before="40" w:after="40"/>
              <w:jc w:val="left"/>
            </w:pPr>
            <w:r>
              <w:rPr>
                <w:rFonts w:ascii="Arial" w:hAnsi="Arial" w:eastAsia="Arial" w:cs="Arial"/>
                <w:b w:val="0"/>
                <w:bCs w:val="0"/>
                <w:color w:val="000000"/>
                <w:sz w:val="18"/>
                <w:szCs w:val="18"/>
              </w:rPr>
              <w:t>Teacher opens without any explanation — just two sounds and a physical test.</w:t>
            </w:r>
          </w:p>
          <w:p w14:paraId="0FC34FA1">
            <w:pPr>
              <w:spacing w:before="40" w:after="40"/>
              <w:jc w:val="left"/>
            </w:pPr>
            <w:r>
              <w:rPr>
                <w:rFonts w:ascii="Arial" w:hAnsi="Arial" w:eastAsia="Arial" w:cs="Arial"/>
                <w:b/>
                <w:bCs/>
                <w:color w:val="000000"/>
                <w:sz w:val="18"/>
                <w:szCs w:val="18"/>
              </w:rPr>
              <w:t>Step 1 — The Discovery Test (2 minutes):</w:t>
            </w:r>
          </w:p>
          <w:p w14:paraId="6633AA39">
            <w:pPr>
              <w:spacing w:before="40" w:after="40"/>
              <w:jc w:val="left"/>
            </w:pPr>
            <w:r>
              <w:rPr>
                <w:rFonts w:ascii="Arial" w:hAnsi="Arial" w:eastAsia="Arial" w:cs="Arial"/>
                <w:b w:val="0"/>
                <w:bCs w:val="0"/>
                <w:color w:val="000000"/>
                <w:sz w:val="18"/>
                <w:szCs w:val="18"/>
              </w:rPr>
              <w:t>'Before I tell you anything, I want you to do exactly what I do. Put one finger gently on your tongue tip. Now say /l/ and hold it: llllll.'</w:t>
            </w:r>
          </w:p>
          <w:p w14:paraId="247EDCF0">
            <w:pPr>
              <w:spacing w:before="40" w:after="40"/>
              <w:jc w:val="left"/>
            </w:pPr>
            <w:r>
              <w:rPr>
                <w:rFonts w:ascii="Arial" w:hAnsi="Arial" w:eastAsia="Arial" w:cs="Arial"/>
                <w:b w:val="0"/>
                <w:bCs w:val="0"/>
                <w:color w:val="000000"/>
                <w:sz w:val="18"/>
                <w:szCs w:val="18"/>
              </w:rPr>
              <w:t>Learners hold the /l/ sound. Teacher asks: 'Is your tongue tip touching something? What is it touching?' Cold call 3 learners: 'Yes — the ridge just behind my top front teeth.' Confirm: 'That is the alveolar ridge. Your tongue is pressing against it for /l/.'</w:t>
            </w:r>
          </w:p>
          <w:p w14:paraId="0AB21987">
            <w:pPr>
              <w:spacing w:before="40" w:after="40"/>
              <w:jc w:val="left"/>
            </w:pPr>
            <w:r>
              <w:rPr>
                <w:rFonts w:ascii="Arial" w:hAnsi="Arial" w:eastAsia="Arial" w:cs="Arial"/>
                <w:b w:val="0"/>
                <w:bCs w:val="0"/>
                <w:color w:val="000000"/>
                <w:sz w:val="18"/>
                <w:szCs w:val="18"/>
              </w:rPr>
              <w:t>'Now — same finger. Say /r/ and hold it: rrrrr. Is your tongue tip touching anything?'</w:t>
            </w:r>
          </w:p>
          <w:p w14:paraId="5861F527">
            <w:pPr>
              <w:spacing w:before="40" w:after="40"/>
              <w:jc w:val="left"/>
            </w:pPr>
            <w:r>
              <w:rPr>
                <w:rFonts w:ascii="Arial" w:hAnsi="Arial" w:eastAsia="Arial" w:cs="Arial"/>
                <w:b w:val="0"/>
                <w:bCs w:val="0"/>
                <w:color w:val="000000"/>
                <w:sz w:val="18"/>
                <w:szCs w:val="18"/>
              </w:rPr>
              <w:t>Learners hold /r/. Teacher asks: 'Same or different?' Cold call 3 learners: 'Different — my tongue is not touching anything. It is floating backward.' Confirm: 'Exactly. For /r/, the tongue curls back but does NOT touch the roof. For /l/, it presses firmly. That one physical difference is the entire distinction between these two sounds.'</w:t>
            </w:r>
          </w:p>
          <w:p w14:paraId="2A66A216">
            <w:pPr>
              <w:spacing w:before="40" w:after="40"/>
              <w:jc w:val="left"/>
            </w:pPr>
            <w:r>
              <w:rPr>
                <w:rFonts w:ascii="Arial" w:hAnsi="Arial" w:eastAsia="Arial" w:cs="Arial"/>
                <w:b w:val="0"/>
                <w:bCs w:val="0"/>
                <w:color w:val="000000"/>
                <w:sz w:val="18"/>
                <w:szCs w:val="18"/>
              </w:rPr>
              <w:t>Build on board: '/l/ = TOUCH. /r/ = NO TOUCH. Everything else follows from this.'</w:t>
            </w:r>
          </w:p>
          <w:p w14:paraId="5476BB9A">
            <w:pPr>
              <w:spacing w:before="40" w:after="40"/>
              <w:jc w:val="left"/>
            </w:pPr>
            <w:r>
              <w:rPr>
                <w:rFonts w:ascii="Arial" w:hAnsi="Arial" w:eastAsia="Arial" w:cs="Arial"/>
                <w:b/>
                <w:bCs/>
                <w:color w:val="000000"/>
                <w:sz w:val="18"/>
                <w:szCs w:val="18"/>
              </w:rPr>
              <w:t>Step 2 — The Name Game (2 minutes):</w:t>
            </w:r>
          </w:p>
          <w:p w14:paraId="68D43DFE">
            <w:pPr>
              <w:spacing w:before="40" w:after="40"/>
              <w:jc w:val="left"/>
            </w:pPr>
            <w:r>
              <w:rPr>
                <w:rFonts w:ascii="Arial" w:hAnsi="Arial" w:eastAsia="Arial" w:cs="Arial"/>
                <w:b w:val="0"/>
                <w:bCs w:val="0"/>
                <w:color w:val="000000"/>
                <w:sz w:val="18"/>
                <w:szCs w:val="18"/>
              </w:rPr>
              <w:t>Teacher reads 8 words aloud — a mix of /r/ and /l/ initial words. Learners hold the sound at the start of each word for 2 seconds and then vote: Touch (T) or No Touch (NT)?</w:t>
            </w:r>
          </w:p>
          <w:p w14:paraId="08A9E58C">
            <w:pPr>
              <w:pStyle w:val="16"/>
              <w:numPr>
                <w:ilvl w:val="0"/>
                <w:numId w:val="1"/>
              </w:numPr>
              <w:spacing w:before="30" w:after="30"/>
            </w:pPr>
            <w:r>
              <w:rPr>
                <w:rFonts w:ascii="Arial" w:hAnsi="Arial" w:eastAsia="Arial" w:cs="Arial"/>
                <w:b w:val="0"/>
                <w:bCs w:val="0"/>
                <w:color w:val="000000"/>
                <w:sz w:val="18"/>
                <w:szCs w:val="18"/>
              </w:rPr>
              <w:t>red (NT — /r/), led (T — /l/), rice (NT), lice (T), road (NT), load (T), run (NT), lung (T)</w:t>
            </w:r>
          </w:p>
          <w:p w14:paraId="50C1A47E">
            <w:pPr>
              <w:spacing w:before="40" w:after="40"/>
              <w:jc w:val="left"/>
            </w:pPr>
            <w:r>
              <w:rPr>
                <w:rFonts w:ascii="Arial" w:hAnsi="Arial" w:eastAsia="Arial" w:cs="Arial"/>
                <w:b w:val="0"/>
                <w:bCs w:val="0"/>
                <w:color w:val="000000"/>
                <w:sz w:val="18"/>
                <w:szCs w:val="18"/>
              </w:rPr>
              <w:t>Cold call 4 learners — each confirms their vote and explains what their tongue was doing. Teacher gives one targeted correction if needed: 'I noticed your tongue was touching for that one — try curling it back instead of reaching forward.'</w:t>
            </w:r>
          </w:p>
          <w:p w14:paraId="5C9419B6">
            <w:pPr>
              <w:spacing w:before="40" w:after="40"/>
              <w:jc w:val="left"/>
            </w:pPr>
            <w:r>
              <w:rPr>
                <w:rFonts w:ascii="Arial" w:hAnsi="Arial" w:eastAsia="Arial" w:cs="Arial"/>
                <w:b/>
                <w:bCs/>
                <w:color w:val="000000"/>
                <w:sz w:val="18"/>
                <w:szCs w:val="18"/>
              </w:rPr>
              <w:t>Think-Pair-Share (1 minute):</w:t>
            </w:r>
          </w:p>
          <w:p w14:paraId="25A3F84D">
            <w:pPr>
              <w:spacing w:before="40" w:after="40"/>
              <w:jc w:val="left"/>
            </w:pPr>
            <w:r>
              <w:rPr>
                <w:rFonts w:ascii="Arial" w:hAnsi="Arial" w:eastAsia="Arial" w:cs="Arial"/>
                <w:b w:val="0"/>
                <w:bCs w:val="0"/>
                <w:color w:val="000000"/>
                <w:sz w:val="18"/>
                <w:szCs w:val="18"/>
              </w:rPr>
              <w:t>'In pairs: (1) What is an approximant? How is it different from a plosive and a fricative? (2) What is the difference between how /r/ and /l/ are physically produced?' Cold call 2 pairs. Introduce the term APPROXIMANT if not yet on the board.</w:t>
            </w:r>
          </w:p>
          <w:p w14:paraId="55E81C64">
            <w:pPr>
              <w:spacing w:before="40" w:after="40"/>
              <w:jc w:val="left"/>
            </w:pPr>
            <w:r>
              <w:rPr>
                <w:rFonts w:ascii="Arial" w:hAnsi="Arial" w:eastAsia="Arial" w:cs="Arial"/>
                <w:b/>
                <w:bCs/>
                <w:color w:val="000000"/>
                <w:sz w:val="18"/>
                <w:szCs w:val="18"/>
              </w:rPr>
              <w:t>Framework Launch (1 minute):</w:t>
            </w:r>
          </w:p>
          <w:p w14:paraId="45C60858">
            <w:pPr>
              <w:spacing w:before="40" w:after="40"/>
              <w:jc w:val="left"/>
            </w:pPr>
            <w:r>
              <w:rPr>
                <w:rFonts w:ascii="Arial" w:hAnsi="Arial" w:eastAsia="Arial" w:cs="Arial"/>
                <w:b w:val="0"/>
                <w:bCs w:val="0"/>
                <w:color w:val="000000"/>
                <w:sz w:val="18"/>
                <w:szCs w:val="18"/>
              </w:rPr>
              <w:t>Direct to Section A. Walk through both sounds — name each, show the tongue position physically. Section B: name the three tests. Section C: point to the minimal pairs. 'Every activity today uses these three sections to train your tongue, not just your ears.'</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BD1C662">
            <w:pPr>
              <w:spacing w:before="60" w:after="60"/>
              <w:jc w:val="left"/>
            </w:pPr>
            <w:r>
              <w:rPr>
                <w:rFonts w:ascii="Arial" w:hAnsi="Arial" w:eastAsia="Arial" w:cs="Arial"/>
                <w:b/>
                <w:bCs/>
                <w:color w:val="000000"/>
                <w:sz w:val="18"/>
                <w:szCs w:val="18"/>
              </w:rPr>
              <w:t>Resources:</w:t>
            </w:r>
          </w:p>
          <w:p w14:paraId="1FFCB081">
            <w:pPr>
              <w:pStyle w:val="16"/>
              <w:numPr>
                <w:ilvl w:val="0"/>
                <w:numId w:val="1"/>
              </w:numPr>
              <w:spacing w:before="30" w:after="30"/>
            </w:pPr>
            <w:r>
              <w:rPr>
                <w:rFonts w:ascii="Arial" w:hAnsi="Arial" w:eastAsia="Arial" w:cs="Arial"/>
                <w:b w:val="0"/>
                <w:bCs w:val="0"/>
                <w:color w:val="000000"/>
                <w:sz w:val="18"/>
                <w:szCs w:val="18"/>
              </w:rPr>
              <w:t>Section A (Production Guide) on board</w:t>
            </w:r>
          </w:p>
          <w:p w14:paraId="25228D2D">
            <w:pPr>
              <w:pStyle w:val="16"/>
              <w:numPr>
                <w:ilvl w:val="0"/>
                <w:numId w:val="1"/>
              </w:numPr>
              <w:spacing w:before="30" w:after="30"/>
            </w:pPr>
            <w:r>
              <w:rPr>
                <w:rFonts w:ascii="Arial" w:hAnsi="Arial" w:eastAsia="Arial" w:cs="Arial"/>
                <w:b w:val="0"/>
                <w:bCs w:val="0"/>
                <w:color w:val="000000"/>
                <w:sz w:val="18"/>
                <w:szCs w:val="18"/>
              </w:rPr>
              <w:t>Section B (Tongue Tests) on board</w:t>
            </w:r>
          </w:p>
          <w:p w14:paraId="4D81F493">
            <w:pPr>
              <w:pStyle w:val="16"/>
              <w:numPr>
                <w:ilvl w:val="0"/>
                <w:numId w:val="1"/>
              </w:numPr>
              <w:spacing w:before="30" w:after="30"/>
            </w:pPr>
            <w:r>
              <w:rPr>
                <w:rFonts w:ascii="Arial" w:hAnsi="Arial" w:eastAsia="Arial" w:cs="Arial"/>
                <w:b w:val="0"/>
                <w:bCs w:val="0"/>
                <w:color w:val="000000"/>
                <w:sz w:val="18"/>
                <w:szCs w:val="18"/>
              </w:rPr>
              <w:t>Section C (Minimal Pairs + Sentences) on board</w:t>
            </w:r>
          </w:p>
          <w:p w14:paraId="413B22B0">
            <w:pPr>
              <w:spacing w:before="20" w:after="20"/>
            </w:pPr>
          </w:p>
          <w:p w14:paraId="4AE73136">
            <w:pPr>
              <w:spacing w:before="40" w:after="40"/>
              <w:jc w:val="left"/>
            </w:pPr>
            <w:r>
              <w:rPr>
                <w:rFonts w:ascii="Arial" w:hAnsi="Arial" w:eastAsia="Arial" w:cs="Arial"/>
                <w:b/>
                <w:bCs/>
                <w:color w:val="000000"/>
                <w:sz w:val="18"/>
                <w:szCs w:val="18"/>
              </w:rPr>
              <w:t>Tip for large classes:</w:t>
            </w:r>
          </w:p>
          <w:p w14:paraId="23E13398">
            <w:pPr>
              <w:spacing w:before="40" w:after="40"/>
              <w:jc w:val="left"/>
            </w:pPr>
            <w:r>
              <w:rPr>
                <w:rFonts w:ascii="Arial" w:hAnsi="Arial" w:eastAsia="Arial" w:cs="Arial"/>
                <w:b w:val="0"/>
                <w:bCs w:val="0"/>
                <w:color w:val="000000"/>
                <w:sz w:val="18"/>
                <w:szCs w:val="18"/>
              </w:rPr>
              <w:t>The finger-on-tongue-tip test works silently and simultaneously for 50+ learners — no noise management challenge. The effect is immediate: learners feel the difference before they understand it intellectually. Insist on silence during the test so learners can attend to the physical sensation.</w:t>
            </w:r>
          </w:p>
          <w:p w14:paraId="394AD835">
            <w:pPr>
              <w:spacing w:before="20" w:after="20"/>
            </w:pPr>
          </w:p>
          <w:p w14:paraId="6384E99C">
            <w:pPr>
              <w:spacing w:before="40" w:after="40"/>
              <w:jc w:val="left"/>
            </w:pPr>
            <w:r>
              <w:rPr>
                <w:rFonts w:ascii="Arial" w:hAnsi="Arial" w:eastAsia="Arial" w:cs="Arial"/>
                <w:b/>
                <w:bCs/>
                <w:color w:val="000000"/>
                <w:sz w:val="18"/>
                <w:szCs w:val="18"/>
              </w:rPr>
              <w:t>Cultural note:</w:t>
            </w:r>
          </w:p>
          <w:p w14:paraId="6271E705">
            <w:pPr>
              <w:spacing w:before="40" w:after="40"/>
              <w:jc w:val="left"/>
            </w:pPr>
            <w:r>
              <w:rPr>
                <w:rFonts w:ascii="Arial" w:hAnsi="Arial" w:eastAsia="Arial" w:cs="Arial"/>
                <w:b w:val="0"/>
                <w:bCs w:val="0"/>
                <w:color w:val="000000"/>
                <w:sz w:val="18"/>
                <w:szCs w:val="18"/>
              </w:rPr>
              <w:t>In Akan, Twi, Ga, and several other Ghanaian languages, /r/ and /l/ are allophones of the same phoneme — meaning the language does not distinguish between them as separate sounds in the same position. Learners are not making an error; they are applying an L1 phonological rule to English. Frame this as: 'Your home language has one sound where English has two. Today you are adding the second one to your toolkit.'</w:t>
            </w:r>
          </w:p>
        </w:tc>
      </w:tr>
      <w:tr w14:paraId="5F10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DBD5B18">
            <w:pPr>
              <w:spacing w:before="60" w:after="60"/>
              <w:jc w:val="left"/>
            </w:pPr>
            <w:r>
              <w:rPr>
                <w:rFonts w:ascii="Arial" w:hAnsi="Arial" w:eastAsia="Arial" w:cs="Arial"/>
                <w:b/>
                <w:bCs/>
                <w:color w:val="1F3864"/>
                <w:sz w:val="18"/>
                <w:szCs w:val="18"/>
              </w:rPr>
              <w:t>PHASE 2</w:t>
            </w:r>
          </w:p>
          <w:p w14:paraId="0D036E98">
            <w:pPr>
              <w:spacing w:before="60" w:after="60"/>
              <w:jc w:val="left"/>
            </w:pPr>
            <w:r>
              <w:rPr>
                <w:rFonts w:ascii="Arial" w:hAnsi="Arial" w:eastAsia="Arial" w:cs="Arial"/>
                <w:b/>
                <w:bCs/>
                <w:color w:val="000000"/>
                <w:sz w:val="18"/>
                <w:szCs w:val="18"/>
              </w:rPr>
              <w:t>NEW LEARNING</w:t>
            </w:r>
          </w:p>
          <w:p w14:paraId="1025E2F1">
            <w:pPr>
              <w:spacing w:before="60" w:after="60"/>
              <w:jc w:val="left"/>
            </w:pPr>
            <w:r>
              <w:rPr>
                <w:rFonts w:ascii="Arial" w:hAnsi="Arial" w:eastAsia="Arial" w:cs="Arial"/>
                <w:b w:val="0"/>
                <w:bCs w:val="0"/>
                <w:color w:val="000000"/>
                <w:sz w:val="18"/>
                <w:szCs w:val="18"/>
              </w:rPr>
              <w:t>(34 minutes)</w:t>
            </w:r>
          </w:p>
          <w:p w14:paraId="3853F613">
            <w:pPr>
              <w:spacing w:before="10" w:after="10"/>
            </w:pPr>
          </w:p>
          <w:p w14:paraId="30BA9874">
            <w:pPr>
              <w:spacing w:before="60" w:after="60"/>
              <w:jc w:val="left"/>
            </w:pPr>
            <w:r>
              <w:rPr>
                <w:rFonts w:ascii="Arial" w:hAnsi="Arial" w:eastAsia="Arial" w:cs="Arial"/>
                <w:b/>
                <w:bCs/>
                <w:color w:val="000000"/>
                <w:sz w:val="18"/>
                <w:szCs w:val="18"/>
              </w:rPr>
              <w:t>I Do (12 min)</w:t>
            </w:r>
          </w:p>
          <w:p w14:paraId="2064BEB4">
            <w:pPr>
              <w:spacing w:before="60" w:after="60"/>
              <w:jc w:val="left"/>
            </w:pPr>
            <w:r>
              <w:rPr>
                <w:rFonts w:ascii="Arial" w:hAnsi="Arial" w:eastAsia="Arial" w:cs="Arial"/>
                <w:b/>
                <w:bCs/>
                <w:color w:val="000000"/>
                <w:sz w:val="18"/>
                <w:szCs w:val="18"/>
              </w:rPr>
              <w:t>We Do (11 min)</w:t>
            </w:r>
          </w:p>
          <w:p w14:paraId="6B9CD321">
            <w:pPr>
              <w:spacing w:before="60" w:after="60"/>
              <w:jc w:val="left"/>
            </w:pPr>
            <w:r>
              <w:rPr>
                <w:rFonts w:ascii="Arial" w:hAnsi="Arial" w:eastAsia="Arial" w:cs="Arial"/>
                <w:b/>
                <w:bCs/>
                <w:color w:val="000000"/>
                <w:sz w:val="18"/>
                <w:szCs w:val="18"/>
              </w:rPr>
              <w:t>You Do (11 min)</w:t>
            </w:r>
          </w:p>
          <w:p w14:paraId="57E94C16">
            <w:pPr>
              <w:spacing w:before="10" w:after="10"/>
            </w:pPr>
          </w:p>
          <w:p w14:paraId="1183C47C">
            <w:pPr>
              <w:spacing w:before="60" w:after="60"/>
              <w:jc w:val="left"/>
            </w:pPr>
            <w:r>
              <w:rPr>
                <w:rFonts w:ascii="Arial" w:hAnsi="Arial" w:eastAsia="Arial" w:cs="Arial"/>
                <w:b/>
                <w:bCs/>
                <w:color w:val="000000"/>
                <w:sz w:val="18"/>
                <w:szCs w:val="18"/>
              </w:rPr>
              <w:t>Strategies:</w:t>
            </w:r>
          </w:p>
          <w:p w14:paraId="4F5E3668">
            <w:pPr>
              <w:spacing w:before="60" w:after="60"/>
              <w:jc w:val="left"/>
            </w:pPr>
            <w:r>
              <w:rPr>
                <w:rFonts w:ascii="Arial" w:hAnsi="Arial" w:eastAsia="Arial" w:cs="Arial"/>
                <w:b w:val="0"/>
                <w:bCs w:val="0"/>
                <w:color w:val="000000"/>
                <w:sz w:val="18"/>
                <w:szCs w:val="18"/>
              </w:rPr>
              <w:t>Live Physical Modelling + Positional Discrimination + Minimal Pair Drilling + Numbered Heads Role-Play + Tiered Production Tasks + Choral Drilling</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6612D1">
            <w:pPr>
              <w:spacing w:before="60" w:after="60"/>
              <w:jc w:val="left"/>
            </w:pPr>
            <w:r>
              <w:rPr>
                <w:rFonts w:ascii="Arial" w:hAnsi="Arial" w:eastAsia="Arial" w:cs="Arial"/>
                <w:b/>
                <w:bCs/>
                <w:color w:val="000000"/>
                <w:sz w:val="18"/>
                <w:szCs w:val="18"/>
              </w:rPr>
              <w:t>I DO — Teach /r/ and /l/ Across All Three Positions with Live Demonstration (12 minutes)</w:t>
            </w:r>
          </w:p>
          <w:p w14:paraId="27FE7454">
            <w:pPr>
              <w:spacing w:before="40" w:after="40"/>
              <w:jc w:val="left"/>
            </w:pPr>
            <w:r>
              <w:rPr>
                <w:rFonts w:ascii="Arial" w:hAnsi="Arial" w:eastAsia="Arial" w:cs="Arial"/>
                <w:b/>
                <w:bCs/>
                <w:color w:val="000000"/>
                <w:sz w:val="18"/>
                <w:szCs w:val="18"/>
              </w:rPr>
              <w:t>Step 1 — Walk through Section A: Produce and Contrast Both Sounds in All Three Positions (5 minutes):</w:t>
            </w:r>
          </w:p>
          <w:p w14:paraId="073EE8C4">
            <w:pPr>
              <w:spacing w:before="40" w:after="40"/>
              <w:jc w:val="left"/>
            </w:pPr>
            <w:r>
              <w:rPr>
                <w:rFonts w:ascii="Arial" w:hAnsi="Arial" w:eastAsia="Arial" w:cs="Arial"/>
                <w:b w:val="0"/>
                <w:bCs w:val="0"/>
                <w:color w:val="000000"/>
                <w:sz w:val="18"/>
                <w:szCs w:val="18"/>
              </w:rPr>
              <w:t>For each position, teacher produces BOTH sounds with full physical demonstration. Learners mirror exactly.</w:t>
            </w:r>
          </w:p>
          <w:p w14:paraId="4AE949C6">
            <w:pPr>
              <w:pStyle w:val="16"/>
              <w:numPr>
                <w:ilvl w:val="0"/>
                <w:numId w:val="1"/>
              </w:numPr>
              <w:spacing w:before="30" w:after="30"/>
            </w:pPr>
            <w:r>
              <w:rPr>
                <w:rFonts w:ascii="Arial" w:hAnsi="Arial" w:eastAsia="Arial" w:cs="Arial"/>
                <w:b w:val="0"/>
                <w:bCs w:val="0"/>
                <w:color w:val="000000"/>
                <w:sz w:val="18"/>
                <w:szCs w:val="18"/>
              </w:rPr>
              <w:t>INITIAL: teacher says /r/ — 'red'. Learners repeat. Tongue test: touching or not? Then /l/ — 'led'. Learners repeat. Tongue test. Rapid alternation choral: red-led-red-led. Cold call: 'What is the only difference?' (Tongue position.)</w:t>
            </w:r>
          </w:p>
          <w:p w14:paraId="61DD78E9">
            <w:pPr>
              <w:pStyle w:val="16"/>
              <w:numPr>
                <w:ilvl w:val="0"/>
                <w:numId w:val="1"/>
              </w:numPr>
              <w:spacing w:before="30" w:after="30"/>
            </w:pPr>
            <w:r>
              <w:rPr>
                <w:rFonts w:ascii="Arial" w:hAnsi="Arial" w:eastAsia="Arial" w:cs="Arial"/>
                <w:b w:val="0"/>
                <w:bCs w:val="0"/>
                <w:color w:val="000000"/>
                <w:sz w:val="18"/>
                <w:szCs w:val="18"/>
              </w:rPr>
              <w:t>MEDIAL: teacher says /r/ — 'very'. Emphasise the /r/ in the middle: ve-RRR-y. Then /l/ — 'velly'. (Note: 'velly' is not a standard word — it is used here purely as a medial /l/ demonstration contrast.) Learners produce both. Teacher: 'The tongue position rule is the same in the middle of a word — even when the sound is less prominent.' Cold call 2 learners.</w:t>
            </w:r>
          </w:p>
          <w:p w14:paraId="6AD535A0">
            <w:pPr>
              <w:pStyle w:val="16"/>
              <w:numPr>
                <w:ilvl w:val="0"/>
                <w:numId w:val="1"/>
              </w:numPr>
              <w:spacing w:before="30" w:after="30"/>
            </w:pPr>
            <w:r>
              <w:rPr>
                <w:rFonts w:ascii="Arial" w:hAnsi="Arial" w:eastAsia="Arial" w:cs="Arial"/>
                <w:b w:val="0"/>
                <w:bCs w:val="0"/>
                <w:color w:val="000000"/>
                <w:sz w:val="18"/>
                <w:szCs w:val="18"/>
              </w:rPr>
              <w:t>FINAL: teacher says /r/ — 'car'. Emphasise final /r/: ca-RRR. Then /l/ — 'call'. ca-LLL — tongue tip stays on the ridge all the way to the end. Learners repeat both. Cold call: 'Which one can you feel your tongue tip touching at the very end?' (/l/).</w:t>
            </w:r>
          </w:p>
          <w:p w14:paraId="5311E36F">
            <w:pPr>
              <w:spacing w:before="40" w:after="40"/>
              <w:jc w:val="left"/>
            </w:pPr>
            <w:r>
              <w:rPr>
                <w:rFonts w:ascii="Arial" w:hAnsi="Arial" w:eastAsia="Arial" w:cs="Arial"/>
                <w:b w:val="0"/>
                <w:bCs w:val="0"/>
                <w:color w:val="000000"/>
                <w:sz w:val="18"/>
                <w:szCs w:val="18"/>
              </w:rPr>
              <w:t>After all three positions: rapid fire — teacher says a word at random from Section C. Learners produce it chorally AND do the tongue touch test simultaneously: touch = /l/, no touch = /r/. Teacher selects random individuals: 'Was that /r/ or /l/? How do you know?'</w:t>
            </w:r>
          </w:p>
          <w:p w14:paraId="174FD285">
            <w:pPr>
              <w:spacing w:before="40" w:after="40"/>
              <w:jc w:val="left"/>
            </w:pPr>
            <w:r>
              <w:rPr>
                <w:rFonts w:ascii="Arial" w:hAnsi="Arial" w:eastAsia="Arial" w:cs="Arial"/>
                <w:b/>
                <w:bCs/>
                <w:color w:val="000000"/>
                <w:sz w:val="18"/>
                <w:szCs w:val="18"/>
              </w:rPr>
              <w:t>Step 2 — Minimal Pair Listening Discrimination (4 minutes):</w:t>
            </w:r>
          </w:p>
          <w:p w14:paraId="58B9A4B5">
            <w:pPr>
              <w:spacing w:before="40" w:after="40"/>
              <w:jc w:val="left"/>
            </w:pPr>
            <w:r>
              <w:rPr>
                <w:rFonts w:ascii="Arial" w:hAnsi="Arial" w:eastAsia="Arial" w:cs="Arial"/>
                <w:b w:val="0"/>
                <w:bCs w:val="0"/>
                <w:color w:val="000000"/>
                <w:sz w:val="18"/>
                <w:szCs w:val="18"/>
              </w:rPr>
              <w:t>Teacher says ONE word from each minimal pair. Learners listen and write R or L in their exercise books. Do NOT show which word — learners must identify from sound alone.</w:t>
            </w:r>
          </w:p>
          <w:p w14:paraId="41AB81F7">
            <w:pPr>
              <w:spacing w:before="40" w:after="40"/>
              <w:jc w:val="left"/>
            </w:pPr>
            <w:r>
              <w:rPr>
                <w:rFonts w:ascii="Arial" w:hAnsi="Arial" w:eastAsia="Arial" w:cs="Arial"/>
                <w:b w:val="0"/>
                <w:bCs w:val="0"/>
                <w:color w:val="000000"/>
                <w:sz w:val="18"/>
                <w:szCs w:val="18"/>
              </w:rPr>
              <w:t>Read these 10 words at natural pace. Pause 3 seconds between each:</w:t>
            </w:r>
          </w:p>
          <w:p w14:paraId="62F852A7">
            <w:pPr>
              <w:pStyle w:val="16"/>
              <w:numPr>
                <w:ilvl w:val="0"/>
                <w:numId w:val="1"/>
              </w:numPr>
              <w:spacing w:before="30" w:after="30"/>
            </w:pPr>
            <w:r>
              <w:rPr>
                <w:rFonts w:ascii="Arial" w:hAnsi="Arial" w:eastAsia="Arial" w:cs="Arial"/>
                <w:b w:val="0"/>
                <w:bCs w:val="0"/>
                <w:color w:val="000000"/>
                <w:sz w:val="18"/>
                <w:szCs w:val="18"/>
              </w:rPr>
              <w:t>1. red   2. led   3. load   4. road   5. liver   6. river   7. real   8. rear   9. pull   10. purr</w:t>
            </w:r>
          </w:p>
          <w:p w14:paraId="607750B5">
            <w:pPr>
              <w:spacing w:before="40" w:after="40"/>
              <w:jc w:val="left"/>
            </w:pPr>
            <w:r>
              <w:rPr>
                <w:rFonts w:ascii="Arial" w:hAnsi="Arial" w:eastAsia="Arial" w:cs="Arial"/>
                <w:b w:val="0"/>
                <w:bCs w:val="0"/>
                <w:color w:val="000000"/>
                <w:sz w:val="18"/>
                <w:szCs w:val="18"/>
              </w:rPr>
              <w:t>Answers: 1-R, 2-L, 3-L, 4-R, 5-L, 6-R, 7-L, 8-R, 9-L, 10-R. Peer check. Cold call 3 pairs — each reads the word and justifies: 'Red — /r/ — my tongue was not touching the ridge, it was curled back.'</w:t>
            </w:r>
          </w:p>
          <w:p w14:paraId="4EED9A75">
            <w:pPr>
              <w:spacing w:before="40" w:after="40"/>
              <w:jc w:val="left"/>
            </w:pPr>
            <w:r>
              <w:rPr>
                <w:rFonts w:ascii="Arial" w:hAnsi="Arial" w:eastAsia="Arial" w:cs="Arial"/>
                <w:b w:val="0"/>
                <w:bCs w:val="0"/>
                <w:color w:val="000000"/>
                <w:sz w:val="18"/>
                <w:szCs w:val="18"/>
              </w:rPr>
              <w:t>Focus on words 7 and 8 (real / rear): 'These are difficult because both are common words and the only difference is the final sound — one has a lateral /l/ ending and one has a retroflex /r/ ending. Medial and final positions are where the distinction matters most in real speech.'</w:t>
            </w:r>
          </w:p>
          <w:p w14:paraId="468C7A0F">
            <w:pPr>
              <w:spacing w:before="40" w:after="40"/>
              <w:jc w:val="left"/>
            </w:pPr>
            <w:r>
              <w:rPr>
                <w:rFonts w:ascii="Arial" w:hAnsi="Arial" w:eastAsia="Arial" w:cs="Arial"/>
                <w:b/>
                <w:bCs/>
                <w:color w:val="000000"/>
                <w:sz w:val="18"/>
                <w:szCs w:val="18"/>
              </w:rPr>
              <w:t>Step 3 — Connected Speech: Add Sentences to the Board (3 minutes):</w:t>
            </w:r>
          </w:p>
          <w:p w14:paraId="5F0CCF55">
            <w:pPr>
              <w:spacing w:before="40" w:after="40"/>
              <w:jc w:val="left"/>
            </w:pPr>
            <w:r>
              <w:rPr>
                <w:rFonts w:ascii="Arial" w:hAnsi="Arial" w:eastAsia="Arial" w:cs="Arial"/>
                <w:b w:val="0"/>
                <w:bCs w:val="0"/>
                <w:color w:val="000000"/>
                <w:sz w:val="18"/>
                <w:szCs w:val="18"/>
              </w:rPr>
              <w:t>Teacher reads sentences 1 and 2 from Section C slowly, then at natural pace. Learners listen and raise their LEFT hand for /r/ sounds and RIGHT hand for /l/ sounds as they hear each one.</w:t>
            </w:r>
          </w:p>
          <w:p w14:paraId="10009F8F">
            <w:pPr>
              <w:spacing w:before="40" w:after="40"/>
              <w:jc w:val="left"/>
            </w:pPr>
            <w:r>
              <w:rPr>
                <w:rFonts w:ascii="Arial" w:hAnsi="Arial" w:eastAsia="Arial" w:cs="Arial"/>
                <w:b w:val="0"/>
                <w:bCs w:val="0"/>
                <w:color w:val="000000"/>
                <w:sz w:val="18"/>
                <w:szCs w:val="18"/>
              </w:rPr>
              <w:t>Choral repetition: sentence 5 ('The rural leader read the report aloud...') three times — slower, normal, faster. This is the most demanding sentence: it contains /r/ and /l/ in all three positions and in close proximity. Focus on maintaining the tongue position distinction even as the words come faster.</w:t>
            </w:r>
          </w:p>
          <w:p w14:paraId="34140BB5">
            <w:pPr>
              <w:spacing w:before="20" w:after="20"/>
            </w:pPr>
          </w:p>
          <w:p w14:paraId="18A238DA">
            <w:pPr>
              <w:spacing w:before="60" w:after="60"/>
              <w:jc w:val="left"/>
            </w:pPr>
            <w:r>
              <w:rPr>
                <w:rFonts w:ascii="Arial" w:hAnsi="Arial" w:eastAsia="Arial" w:cs="Arial"/>
                <w:b/>
                <w:bCs/>
                <w:color w:val="000000"/>
                <w:sz w:val="18"/>
                <w:szCs w:val="18"/>
              </w:rPr>
              <w:t>WE DO — 'Listen, Identify, Produce' Group Activities (11 minutes)</w:t>
            </w:r>
          </w:p>
          <w:p w14:paraId="0CBEE10D">
            <w:pPr>
              <w:spacing w:before="40" w:after="40"/>
              <w:jc w:val="left"/>
            </w:pPr>
            <w:r>
              <w:rPr>
                <w:rFonts w:ascii="Arial" w:hAnsi="Arial" w:eastAsia="Arial" w:cs="Arial"/>
                <w:b/>
                <w:bCs/>
                <w:color w:val="000000"/>
                <w:sz w:val="18"/>
                <w:szCs w:val="18"/>
              </w:rPr>
              <w:t>Setup — Numbered Heads groups of 4:</w:t>
            </w:r>
          </w:p>
          <w:p w14:paraId="7281BFF2">
            <w:pPr>
              <w:pStyle w:val="16"/>
              <w:numPr>
                <w:ilvl w:val="0"/>
                <w:numId w:val="1"/>
              </w:numPr>
              <w:spacing w:before="30" w:after="30"/>
            </w:pPr>
            <w:r>
              <w:rPr>
                <w:rFonts w:ascii="Arial" w:hAnsi="Arial" w:eastAsia="Arial" w:cs="Arial"/>
                <w:b w:val="0"/>
                <w:bCs w:val="0"/>
                <w:color w:val="000000"/>
                <w:sz w:val="18"/>
                <w:szCs w:val="18"/>
              </w:rPr>
              <w:t>Number 1s: track INITIAL /r/ and /l/ in the sorting task</w:t>
            </w:r>
          </w:p>
          <w:p w14:paraId="2F255441">
            <w:pPr>
              <w:pStyle w:val="16"/>
              <w:numPr>
                <w:ilvl w:val="0"/>
                <w:numId w:val="1"/>
              </w:numPr>
              <w:spacing w:before="30" w:after="30"/>
            </w:pPr>
            <w:r>
              <w:rPr>
                <w:rFonts w:ascii="Arial" w:hAnsi="Arial" w:eastAsia="Arial" w:cs="Arial"/>
                <w:b w:val="0"/>
                <w:bCs w:val="0"/>
                <w:color w:val="000000"/>
                <w:sz w:val="18"/>
                <w:szCs w:val="18"/>
              </w:rPr>
              <w:t>Number 2s: track MEDIAL /r/ and /l/ in the sorting task</w:t>
            </w:r>
          </w:p>
          <w:p w14:paraId="26B84C39">
            <w:pPr>
              <w:pStyle w:val="16"/>
              <w:numPr>
                <w:ilvl w:val="0"/>
                <w:numId w:val="1"/>
              </w:numPr>
              <w:spacing w:before="30" w:after="30"/>
            </w:pPr>
            <w:r>
              <w:rPr>
                <w:rFonts w:ascii="Arial" w:hAnsi="Arial" w:eastAsia="Arial" w:cs="Arial"/>
                <w:b w:val="0"/>
                <w:bCs w:val="0"/>
                <w:color w:val="000000"/>
                <w:sz w:val="18"/>
                <w:szCs w:val="18"/>
              </w:rPr>
              <w:t>Number 3s: track FINAL /r/ and /l/ in the sorting task</w:t>
            </w:r>
          </w:p>
          <w:p w14:paraId="71F2CFBB">
            <w:pPr>
              <w:pStyle w:val="16"/>
              <w:numPr>
                <w:ilvl w:val="0"/>
                <w:numId w:val="1"/>
              </w:numPr>
              <w:spacing w:before="30" w:after="30"/>
            </w:pPr>
            <w:r>
              <w:rPr>
                <w:rFonts w:ascii="Arial" w:hAnsi="Arial" w:eastAsia="Arial" w:cs="Arial"/>
                <w:b w:val="0"/>
                <w:bCs w:val="0"/>
                <w:color w:val="000000"/>
                <w:sz w:val="18"/>
                <w:szCs w:val="18"/>
              </w:rPr>
              <w:t>Number 4s: apply the tongue touch test during the role-play — they are the 'phonetic evaluators'</w:t>
            </w:r>
          </w:p>
          <w:p w14:paraId="1EE2603A">
            <w:pPr>
              <w:spacing w:before="40" w:after="40"/>
              <w:jc w:val="left"/>
            </w:pPr>
            <w:r>
              <w:rPr>
                <w:rFonts w:ascii="Arial" w:hAnsi="Arial" w:eastAsia="Arial" w:cs="Arial"/>
                <w:b/>
                <w:bCs/>
                <w:color w:val="000000"/>
                <w:sz w:val="18"/>
                <w:szCs w:val="18"/>
              </w:rPr>
              <w:t>TASK A — Positional Sorting (5 minutes):</w:t>
            </w:r>
          </w:p>
          <w:p w14:paraId="5FEE4C5D">
            <w:pPr>
              <w:spacing w:before="40" w:after="40"/>
              <w:jc w:val="left"/>
            </w:pPr>
            <w:r>
              <w:rPr>
                <w:rFonts w:ascii="Arial" w:hAnsi="Arial" w:eastAsia="Arial" w:cs="Arial"/>
                <w:b w:val="0"/>
                <w:bCs w:val="0"/>
                <w:color w:val="000000"/>
                <w:sz w:val="18"/>
                <w:szCs w:val="18"/>
              </w:rPr>
              <w:t>Teacher reads the 12-word sorting list (Board Reference Tool 1) aloud at natural pace. Groups sort each word into a three-column table in their exercise book: INITIAL / MEDIAL / FINAL, with R or L marked for each. A word may have /r/ or /l/ in more than one position.</w:t>
            </w:r>
          </w:p>
          <w:p w14:paraId="0669575E">
            <w:pPr>
              <w:spacing w:before="40" w:after="40"/>
              <w:jc w:val="left"/>
            </w:pPr>
            <w:r>
              <w:rPr>
                <w:rFonts w:ascii="Arial" w:hAnsi="Arial" w:eastAsia="Arial" w:cs="Arial"/>
                <w:b w:val="0"/>
                <w:bCs w:val="0"/>
                <w:color w:val="000000"/>
                <w:sz w:val="18"/>
                <w:szCs w:val="18"/>
              </w:rPr>
              <w:t>After reading: groups compare and reconcile. Each numbered head confirms their position column. Whole-class confirm: cold call one numbered head per contested word — each states: 'Word is [word]. The /r/ or /l/ is in [position] because [how it sounds / tongue position].'</w:t>
            </w:r>
          </w:p>
          <w:p w14:paraId="0C1D76B4">
            <w:pPr>
              <w:spacing w:before="40" w:after="40"/>
              <w:jc w:val="left"/>
            </w:pPr>
            <w:r>
              <w:rPr>
                <w:rFonts w:ascii="Arial" w:hAnsi="Arial" w:eastAsia="Arial" w:cs="Arial"/>
                <w:b/>
                <w:bCs/>
                <w:color w:val="000000"/>
                <w:sz w:val="18"/>
                <w:szCs w:val="18"/>
              </w:rPr>
              <w:t>TASK B — Minimal Pair Dialogue Role-Play (6 minutes):</w:t>
            </w:r>
          </w:p>
          <w:p w14:paraId="766BCA69">
            <w:pPr>
              <w:spacing w:before="40" w:after="40"/>
              <w:jc w:val="left"/>
            </w:pPr>
            <w:r>
              <w:rPr>
                <w:rFonts w:ascii="Arial" w:hAnsi="Arial" w:eastAsia="Arial" w:cs="Arial"/>
                <w:b w:val="0"/>
                <w:bCs w:val="0"/>
                <w:color w:val="000000"/>
                <w:sz w:val="18"/>
                <w:szCs w:val="18"/>
              </w:rPr>
              <w:t>Each group receives a scenario card (Board Reference Tool 2). The scenario involves a communication breakdown caused by /r/ vs /l/ confusion. Groups prepare and perform a 4-6 line dialogue that:</w:t>
            </w:r>
          </w:p>
          <w:p w14:paraId="5DBDC6B5">
            <w:pPr>
              <w:pStyle w:val="16"/>
              <w:numPr>
                <w:ilvl w:val="0"/>
                <w:numId w:val="1"/>
              </w:numPr>
              <w:spacing w:before="30" w:after="30"/>
            </w:pPr>
            <w:r>
              <w:rPr>
                <w:rFonts w:ascii="Arial" w:hAnsi="Arial" w:eastAsia="Arial" w:cs="Arial"/>
                <w:b w:val="0"/>
                <w:bCs w:val="0"/>
                <w:color w:val="000000"/>
                <w:sz w:val="18"/>
                <w:szCs w:val="18"/>
              </w:rPr>
              <w:t>Uses the minimal pair correctly to resolve the misunderstanding</w:t>
            </w:r>
          </w:p>
          <w:p w14:paraId="7D97E126">
            <w:pPr>
              <w:pStyle w:val="16"/>
              <w:numPr>
                <w:ilvl w:val="0"/>
                <w:numId w:val="1"/>
              </w:numPr>
              <w:spacing w:before="30" w:after="30"/>
            </w:pPr>
            <w:r>
              <w:rPr>
                <w:rFonts w:ascii="Arial" w:hAnsi="Arial" w:eastAsia="Arial" w:cs="Arial"/>
                <w:b w:val="0"/>
                <w:bCs w:val="0"/>
                <w:color w:val="000000"/>
                <w:sz w:val="18"/>
                <w:szCs w:val="18"/>
              </w:rPr>
              <w:t>Demonstrates accurate /r/ or /l/ production at least twice in context</w:t>
            </w:r>
          </w:p>
          <w:p w14:paraId="1338B56D">
            <w:pPr>
              <w:pStyle w:val="16"/>
              <w:numPr>
                <w:ilvl w:val="0"/>
                <w:numId w:val="1"/>
              </w:numPr>
              <w:spacing w:before="30" w:after="30"/>
            </w:pPr>
            <w:r>
              <w:rPr>
                <w:rFonts w:ascii="Arial" w:hAnsi="Arial" w:eastAsia="Arial" w:cs="Arial"/>
                <w:b w:val="0"/>
                <w:bCs w:val="0"/>
                <w:color w:val="000000"/>
                <w:sz w:val="18"/>
                <w:szCs w:val="18"/>
              </w:rPr>
              <w:t>Has each member speak at least one line</w:t>
            </w:r>
          </w:p>
          <w:p w14:paraId="40493A5C">
            <w:pPr>
              <w:spacing w:before="40" w:after="40"/>
              <w:jc w:val="left"/>
            </w:pPr>
            <w:r>
              <w:rPr>
                <w:rFonts w:ascii="Arial" w:hAnsi="Arial" w:eastAsia="Arial" w:cs="Arial"/>
                <w:b w:val="0"/>
                <w:bCs w:val="0"/>
                <w:color w:val="000000"/>
                <w:sz w:val="18"/>
                <w:szCs w:val="18"/>
              </w:rPr>
              <w:t>Two groups perform. Class listens specifically for /r/ vs /l/ accuracy — Number 4s apply the tongue touch test on themselves to confirm which sound they heard. Teacher gives one targeted feedback: 'I heard [name] produce [word]. The tongue position was [accurate/needs adjustment]. Try once more — hold the final sound and feel: touching or not touching?'</w:t>
            </w:r>
          </w:p>
          <w:p w14:paraId="2225F94F">
            <w:pPr>
              <w:spacing w:before="20" w:after="20"/>
            </w:pPr>
          </w:p>
          <w:p w14:paraId="27E41D79">
            <w:pPr>
              <w:spacing w:before="60" w:after="60"/>
              <w:jc w:val="left"/>
            </w:pPr>
            <w:r>
              <w:rPr>
                <w:rFonts w:ascii="Arial" w:hAnsi="Arial" w:eastAsia="Arial" w:cs="Arial"/>
                <w:b/>
                <w:bCs/>
                <w:color w:val="000000"/>
                <w:sz w:val="18"/>
                <w:szCs w:val="18"/>
              </w:rPr>
              <w:t>YOU DO — Tiered /r/ and /l/ Production Tasks (11 minutes)</w:t>
            </w:r>
          </w:p>
          <w:p w14:paraId="7356B862">
            <w:pPr>
              <w:spacing w:before="40" w:after="40"/>
              <w:jc w:val="left"/>
            </w:pPr>
            <w:r>
              <w:rPr>
                <w:rFonts w:ascii="Arial" w:hAnsi="Arial" w:eastAsia="Arial" w:cs="Arial"/>
                <w:b w:val="0"/>
                <w:bCs w:val="0"/>
                <w:color w:val="000000"/>
                <w:sz w:val="18"/>
                <w:szCs w:val="18"/>
              </w:rPr>
              <w:t>Learners work individually or in pairs. Teacher assigns tiers based on WE DO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B57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center"/>
                </w:tcPr>
                <w:p w14:paraId="1C4E3E74">
                  <w:pPr>
                    <w:jc w:val="center"/>
                  </w:pPr>
                  <w:r>
                    <w:rPr>
                      <w:rFonts w:ascii="Arial" w:hAnsi="Arial" w:eastAsia="Arial" w:cs="Arial"/>
                      <w:b/>
                      <w:bCs/>
                      <w:color w:val="FFFFFF"/>
                      <w:sz w:val="20"/>
                      <w:szCs w:val="20"/>
                    </w:rPr>
                    <w:t>TIER 1 — Emerging</w:t>
                  </w:r>
                </w:p>
              </w:tc>
              <w:tc>
                <w:tcPr>
                  <w:tcW w:w="31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B6D3D4E">
                  <w:pPr>
                    <w:jc w:val="center"/>
                  </w:pPr>
                  <w:r>
                    <w:rPr>
                      <w:rFonts w:ascii="Arial" w:hAnsi="Arial" w:eastAsia="Arial" w:cs="Arial"/>
                      <w:b/>
                      <w:bCs/>
                      <w:color w:val="FFFFFF"/>
                      <w:sz w:val="20"/>
                      <w:szCs w:val="20"/>
                    </w:rPr>
                    <w:t>TIER 2 — On-Track</w:t>
                  </w:r>
                </w:p>
              </w:tc>
              <w:tc>
                <w:tcPr>
                  <w:tcW w:w="312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9C42DBB">
                  <w:pPr>
                    <w:jc w:val="center"/>
                  </w:pPr>
                  <w:r>
                    <w:rPr>
                      <w:rFonts w:ascii="Arial" w:hAnsi="Arial" w:eastAsia="Arial" w:cs="Arial"/>
                      <w:b/>
                      <w:bCs/>
                      <w:color w:val="FFFFFF"/>
                      <w:sz w:val="20"/>
                      <w:szCs w:val="20"/>
                    </w:rPr>
                    <w:t>TIER 3 — Advanced</w:t>
                  </w:r>
                </w:p>
              </w:tc>
            </w:tr>
            <w:tr w14:paraId="0E75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66CD8F">
                  <w:pPr>
                    <w:spacing w:before="40" w:after="40"/>
                    <w:jc w:val="left"/>
                  </w:pPr>
                  <w:r>
                    <w:rPr>
                      <w:rFonts w:ascii="Arial" w:hAnsi="Arial" w:eastAsia="Arial" w:cs="Arial"/>
                      <w:b w:val="0"/>
                      <w:bCs w:val="0"/>
                      <w:color w:val="000000"/>
                      <w:sz w:val="18"/>
                      <w:szCs w:val="18"/>
                    </w:rPr>
                    <w:t>With a partner, practise the tongue touch test on /r/ and /l/ in isolation. Then complete the following:</w:t>
                  </w:r>
                </w:p>
                <w:p w14:paraId="1DF6ED6A">
                  <w:pPr>
                    <w:pStyle w:val="16"/>
                    <w:numPr>
                      <w:ilvl w:val="0"/>
                      <w:numId w:val="1"/>
                    </w:numPr>
                    <w:spacing w:before="30" w:after="30"/>
                  </w:pPr>
                  <w:r>
                    <w:rPr>
                      <w:rFonts w:ascii="Arial" w:hAnsi="Arial" w:eastAsia="Arial" w:cs="Arial"/>
                      <w:b w:val="0"/>
                      <w:bCs w:val="0"/>
                      <w:color w:val="000000"/>
                      <w:sz w:val="18"/>
                      <w:szCs w:val="18"/>
                    </w:rPr>
                    <w:t>Write the words red, led, road, load, car, call in your exercise book. For each, mark R or L and state the position (initial / final).</w:t>
                  </w:r>
                </w:p>
                <w:p w14:paraId="5D34BAEA">
                  <w:pPr>
                    <w:pStyle w:val="16"/>
                    <w:numPr>
                      <w:ilvl w:val="0"/>
                      <w:numId w:val="1"/>
                    </w:numPr>
                    <w:spacing w:before="30" w:after="30"/>
                  </w:pPr>
                  <w:r>
                    <w:rPr>
                      <w:rFonts w:ascii="Arial" w:hAnsi="Arial" w:eastAsia="Arial" w:cs="Arial"/>
                      <w:b w:val="0"/>
                      <w:bCs w:val="0"/>
                      <w:color w:val="000000"/>
                      <w:sz w:val="18"/>
                      <w:szCs w:val="18"/>
                    </w:rPr>
                    <w:t>Say each word aloud to your partner. Partner applies the tongue touch test to confirm: touching or not?</w:t>
                  </w:r>
                </w:p>
                <w:p w14:paraId="59883824">
                  <w:pPr>
                    <w:pStyle w:val="16"/>
                    <w:numPr>
                      <w:ilvl w:val="0"/>
                      <w:numId w:val="1"/>
                    </w:numPr>
                    <w:spacing w:before="30" w:after="30"/>
                  </w:pPr>
                  <w:r>
                    <w:rPr>
                      <w:rFonts w:ascii="Arial" w:hAnsi="Arial" w:eastAsia="Arial" w:cs="Arial"/>
                      <w:b w:val="0"/>
                      <w:bCs w:val="0"/>
                      <w:color w:val="000000"/>
                      <w:sz w:val="18"/>
                      <w:szCs w:val="18"/>
                    </w:rPr>
                    <w:t>Read sentence 1 from Section C aloud twice. Partner counts: how many /r/ sounds?</w:t>
                  </w:r>
                </w:p>
                <w:p w14:paraId="0FAF1A08">
                  <w:pPr>
                    <w:pStyle w:val="16"/>
                    <w:numPr>
                      <w:ilvl w:val="0"/>
                      <w:numId w:val="1"/>
                    </w:numPr>
                    <w:spacing w:before="30" w:after="30"/>
                  </w:pPr>
                  <w:r>
                    <w:rPr>
                      <w:rFonts w:ascii="Arial" w:hAnsi="Arial" w:eastAsia="Arial" w:cs="Arial"/>
                      <w:b w:val="0"/>
                      <w:bCs w:val="0"/>
                      <w:color w:val="000000"/>
                      <w:sz w:val="18"/>
                      <w:szCs w:val="18"/>
                    </w:rPr>
                    <w:t>With your partner, practise saying 'red-led' five times, alternating slowly. Focus on the tongue position change.</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C236C4">
                  <w:pPr>
                    <w:spacing w:before="40" w:after="40"/>
                    <w:jc w:val="left"/>
                  </w:pPr>
                  <w:r>
                    <w:rPr>
                      <w:rFonts w:ascii="Arial" w:hAnsi="Arial" w:eastAsia="Arial" w:cs="Arial"/>
                      <w:b w:val="0"/>
                      <w:bCs w:val="0"/>
                      <w:color w:val="000000"/>
                      <w:sz w:val="18"/>
                      <w:szCs w:val="18"/>
                    </w:rPr>
                    <w:t>Independently complete the following:</w:t>
                  </w:r>
                </w:p>
                <w:p w14:paraId="2BA68129">
                  <w:pPr>
                    <w:pStyle w:val="16"/>
                    <w:numPr>
                      <w:ilvl w:val="0"/>
                      <w:numId w:val="1"/>
                    </w:numPr>
                    <w:spacing w:before="30" w:after="30"/>
                  </w:pPr>
                  <w:r>
                    <w:rPr>
                      <w:rFonts w:ascii="Arial" w:hAnsi="Arial" w:eastAsia="Arial" w:cs="Arial"/>
                      <w:b w:val="0"/>
                      <w:bCs w:val="0"/>
                      <w:color w:val="000000"/>
                      <w:sz w:val="18"/>
                      <w:szCs w:val="18"/>
                    </w:rPr>
                    <w:t>Write the six sounds in their positions: one word per cell in a 2x3 grid: /r/ initial, medial, final / /l/ initial, medial, final. Choose your own words (not from the board).</w:t>
                  </w:r>
                </w:p>
                <w:p w14:paraId="71CA420C">
                  <w:pPr>
                    <w:pStyle w:val="16"/>
                    <w:numPr>
                      <w:ilvl w:val="0"/>
                      <w:numId w:val="1"/>
                    </w:numPr>
                    <w:spacing w:before="30" w:after="30"/>
                  </w:pPr>
                  <w:r>
                    <w:rPr>
                      <w:rFonts w:ascii="Arial" w:hAnsi="Arial" w:eastAsia="Arial" w:cs="Arial"/>
                      <w:b w:val="0"/>
                      <w:bCs w:val="0"/>
                      <w:color w:val="000000"/>
                      <w:sz w:val="18"/>
                      <w:szCs w:val="18"/>
                    </w:rPr>
                    <w:t>Write two original sentences — one featuring /r/ words and one featuring /l/ words. Each sentence must have the target sound in at least two positions.</w:t>
                  </w:r>
                </w:p>
                <w:p w14:paraId="44235841">
                  <w:pPr>
                    <w:pStyle w:val="16"/>
                    <w:numPr>
                      <w:ilvl w:val="0"/>
                      <w:numId w:val="1"/>
                    </w:numPr>
                    <w:spacing w:before="30" w:after="30"/>
                  </w:pPr>
                  <w:r>
                    <w:rPr>
                      <w:rFonts w:ascii="Arial" w:hAnsi="Arial" w:eastAsia="Arial" w:cs="Arial"/>
                      <w:b w:val="0"/>
                      <w:bCs w:val="0"/>
                      <w:color w:val="000000"/>
                      <w:sz w:val="18"/>
                      <w:szCs w:val="18"/>
                    </w:rPr>
                    <w:t>Read sentences 3 and 4 from Section C aloud to a partner. Partner evaluates: were /r/ and /l/ clearly distinct? Give one specific word to improve.</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EB4F0A">
                  <w:pPr>
                    <w:spacing w:before="40" w:after="40"/>
                    <w:jc w:val="left"/>
                  </w:pPr>
                  <w:r>
                    <w:rPr>
                      <w:rFonts w:ascii="Arial" w:hAnsi="Arial" w:eastAsia="Arial" w:cs="Arial"/>
                      <w:b w:val="0"/>
                      <w:bCs w:val="0"/>
                      <w:color w:val="000000"/>
                      <w:sz w:val="18"/>
                      <w:szCs w:val="18"/>
                    </w:rPr>
                    <w:t>Independently complete the following:</w:t>
                  </w:r>
                </w:p>
                <w:p w14:paraId="401C4A92">
                  <w:pPr>
                    <w:pStyle w:val="16"/>
                    <w:numPr>
                      <w:ilvl w:val="0"/>
                      <w:numId w:val="1"/>
                    </w:numPr>
                    <w:spacing w:before="30" w:after="30"/>
                  </w:pPr>
                  <w:r>
                    <w:rPr>
                      <w:rFonts w:ascii="Arial" w:hAnsi="Arial" w:eastAsia="Arial" w:cs="Arial"/>
                      <w:b w:val="0"/>
                      <w:bCs w:val="0"/>
                      <w:color w:val="000000"/>
                      <w:sz w:val="18"/>
                      <w:szCs w:val="18"/>
                    </w:rPr>
                    <w:t>Write three original sentences for /r/ (all three positions present in each sentence) and three for /l/ (same). Underline and label every target sound with its position.</w:t>
                  </w:r>
                </w:p>
                <w:p w14:paraId="77F0D566">
                  <w:pPr>
                    <w:pStyle w:val="16"/>
                    <w:numPr>
                      <w:ilvl w:val="0"/>
                      <w:numId w:val="1"/>
                    </w:numPr>
                    <w:spacing w:before="30" w:after="30"/>
                  </w:pPr>
                  <w:r>
                    <w:rPr>
                      <w:rFonts w:ascii="Arial" w:hAnsi="Arial" w:eastAsia="Arial" w:cs="Arial"/>
                      <w:b w:val="0"/>
                      <w:bCs w:val="0"/>
                      <w:color w:val="000000"/>
                      <w:sz w:val="18"/>
                      <w:szCs w:val="18"/>
                    </w:rPr>
                    <w:t>Read all five Section C sentences aloud. Record yourself if a phone is available, or self-monitor carefully. Identify: which position (/r/ or /l/ initial / medial / final) was clearest? Which needs most work?</w:t>
                  </w:r>
                </w:p>
                <w:p w14:paraId="58F1AACF">
                  <w:pPr>
                    <w:pStyle w:val="16"/>
                    <w:numPr>
                      <w:ilvl w:val="0"/>
                      <w:numId w:val="1"/>
                    </w:numPr>
                    <w:spacing w:before="30" w:after="30"/>
                  </w:pPr>
                  <w:r>
                    <w:rPr>
                      <w:rFonts w:ascii="Arial" w:hAnsi="Arial" w:eastAsia="Arial" w:cs="Arial"/>
                      <w:b w:val="0"/>
                      <w:bCs w:val="0"/>
                      <w:color w:val="000000"/>
                      <w:sz w:val="18"/>
                      <w:szCs w:val="18"/>
                    </w:rPr>
                    <w:t>Extension: Write a short paragraph (4-5 sentences) about a Ghanaian story or community event. Circle every /r/ in purple and every /l/ in teal. Does your natural speech clearly distinguish the two? How do you know?</w:t>
                  </w:r>
                </w:p>
              </w:tc>
            </w:tr>
          </w:tbl>
          <w:p w14:paraId="57820CCE">
            <w:pPr>
              <w:spacing w:before="20" w:after="20"/>
            </w:pPr>
          </w:p>
          <w:p w14:paraId="66F6D9AD">
            <w:pPr>
              <w:spacing w:before="60" w:after="60"/>
              <w:jc w:val="left"/>
            </w:pPr>
            <w:r>
              <w:rPr>
                <w:rFonts w:ascii="Arial" w:hAnsi="Arial" w:eastAsia="Arial" w:cs="Arial"/>
                <w:b/>
                <w:bCs/>
                <w:color w:val="000000"/>
                <w:sz w:val="18"/>
                <w:szCs w:val="18"/>
              </w:rPr>
              <w:t>Inclusion (SEN / Multilingual / Large Class):</w:t>
            </w:r>
          </w:p>
          <w:p w14:paraId="03C5B6DC">
            <w:pPr>
              <w:pStyle w:val="16"/>
              <w:numPr>
                <w:ilvl w:val="0"/>
                <w:numId w:val="1"/>
              </w:numPr>
              <w:spacing w:before="30" w:after="30"/>
            </w:pPr>
            <w:r>
              <w:rPr>
                <w:rFonts w:ascii="Arial" w:hAnsi="Arial" w:eastAsia="Arial" w:cs="Arial"/>
                <w:b w:val="0"/>
                <w:bCs w:val="0"/>
                <w:color w:val="000000"/>
                <w:sz w:val="18"/>
                <w:szCs w:val="18"/>
              </w:rPr>
              <w:t>SEN learners: Provide a printed Section A with a side-profile diagram of the mouth showing the tongue position for /r/ (curled back, not touching) and /l/ (pressed to ridge). Allow extra repetitions with the physical tests. For minimal pair work, limit to initial position only — the position where the contrast is most audible and where the tongue position is most visible.</w:t>
            </w:r>
          </w:p>
          <w:p w14:paraId="5A8ED46B">
            <w:pPr>
              <w:pStyle w:val="16"/>
              <w:numPr>
                <w:ilvl w:val="0"/>
                <w:numId w:val="1"/>
              </w:numPr>
              <w:spacing w:before="30" w:after="30"/>
            </w:pPr>
            <w:r>
              <w:rPr>
                <w:rFonts w:ascii="Arial" w:hAnsi="Arial" w:eastAsia="Arial" w:cs="Arial"/>
                <w:b w:val="0"/>
                <w:bCs w:val="0"/>
                <w:color w:val="000000"/>
                <w:sz w:val="18"/>
                <w:szCs w:val="18"/>
              </w:rPr>
              <w:t>Multilingual learners: Frame the lesson explicitly as PHONOLOGICAL ADDITION. 'In your home language, you may have one sound where English has two. This is not a weakness — it is simply a different phonological system. Today you are adding a distinction that English needs and your home language handled differently. Many of the world's great linguists speak languages where /r/ and /l/ are not distinguished — and they master the English distinction with practice.'</w:t>
            </w:r>
          </w:p>
          <w:p w14:paraId="01E12B8E">
            <w:pPr>
              <w:pStyle w:val="16"/>
              <w:numPr>
                <w:ilvl w:val="0"/>
                <w:numId w:val="1"/>
              </w:numPr>
              <w:spacing w:before="30" w:after="30"/>
            </w:pPr>
            <w:r>
              <w:rPr>
                <w:rFonts w:ascii="Arial" w:hAnsi="Arial" w:eastAsia="Arial" w:cs="Arial"/>
                <w:b w:val="0"/>
                <w:bCs w:val="0"/>
                <w:color w:val="000000"/>
                <w:sz w:val="18"/>
                <w:szCs w:val="18"/>
              </w:rPr>
              <w:t>Large classes: Run YOU DO as simultaneous pair work. Teacher circulates with a quick tally per pair: R-initial correct? L-initial correct? R-final correct? L-final correct? After 6 minutes, whole class reads sentence 5 from Section C choral three times — this is the most demanding sentence and provides a whole-class production benchmark.</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A8F5DD5">
            <w:pPr>
              <w:spacing w:before="60" w:after="60"/>
              <w:jc w:val="left"/>
            </w:pPr>
            <w:r>
              <w:rPr>
                <w:rFonts w:ascii="Arial" w:hAnsi="Arial" w:eastAsia="Arial" w:cs="Arial"/>
                <w:b/>
                <w:bCs/>
                <w:color w:val="000000"/>
                <w:sz w:val="18"/>
                <w:szCs w:val="18"/>
              </w:rPr>
              <w:t>I DO Resources:</w:t>
            </w:r>
          </w:p>
          <w:p w14:paraId="28B971C5">
            <w:pPr>
              <w:pStyle w:val="16"/>
              <w:numPr>
                <w:ilvl w:val="0"/>
                <w:numId w:val="1"/>
              </w:numPr>
              <w:spacing w:before="30" w:after="30"/>
            </w:pPr>
            <w:r>
              <w:rPr>
                <w:rFonts w:ascii="Arial" w:hAnsi="Arial" w:eastAsia="Arial" w:cs="Arial"/>
                <w:b w:val="0"/>
                <w:bCs w:val="0"/>
                <w:color w:val="000000"/>
                <w:sz w:val="18"/>
                <w:szCs w:val="18"/>
              </w:rPr>
              <w:t>Section A-C on board throughout</w:t>
            </w:r>
          </w:p>
          <w:p w14:paraId="7760FB66">
            <w:pPr>
              <w:pStyle w:val="16"/>
              <w:numPr>
                <w:ilvl w:val="0"/>
                <w:numId w:val="1"/>
              </w:numPr>
              <w:spacing w:before="30" w:after="30"/>
            </w:pPr>
            <w:r>
              <w:rPr>
                <w:rFonts w:ascii="Arial" w:hAnsi="Arial" w:eastAsia="Arial" w:cs="Arial"/>
                <w:b w:val="0"/>
                <w:bCs w:val="0"/>
                <w:color w:val="000000"/>
                <w:sz w:val="18"/>
                <w:szCs w:val="18"/>
              </w:rPr>
              <w:t>10-word listening list (this plan)</w:t>
            </w:r>
          </w:p>
          <w:p w14:paraId="45D99155">
            <w:pPr>
              <w:pStyle w:val="16"/>
              <w:numPr>
                <w:ilvl w:val="0"/>
                <w:numId w:val="1"/>
              </w:numPr>
              <w:spacing w:before="30" w:after="30"/>
            </w:pPr>
            <w:r>
              <w:rPr>
                <w:rFonts w:ascii="Arial" w:hAnsi="Arial" w:eastAsia="Arial" w:cs="Arial"/>
                <w:b w:val="0"/>
                <w:bCs w:val="0"/>
                <w:color w:val="000000"/>
                <w:sz w:val="18"/>
                <w:szCs w:val="18"/>
              </w:rPr>
              <w:t>Exercise books for R/L recording</w:t>
            </w:r>
          </w:p>
          <w:p w14:paraId="02B7453E">
            <w:pPr>
              <w:pStyle w:val="16"/>
              <w:numPr>
                <w:ilvl w:val="0"/>
                <w:numId w:val="1"/>
              </w:numPr>
              <w:spacing w:before="30" w:after="30"/>
            </w:pPr>
            <w:r>
              <w:rPr>
                <w:rFonts w:ascii="Arial" w:hAnsi="Arial" w:eastAsia="Arial" w:cs="Arial"/>
                <w:b w:val="0"/>
                <w:bCs w:val="0"/>
                <w:color w:val="000000"/>
                <w:sz w:val="18"/>
                <w:szCs w:val="18"/>
              </w:rPr>
              <w:t>Mirror (optional — for tongue position work)</w:t>
            </w:r>
          </w:p>
          <w:p w14:paraId="1691567E">
            <w:pPr>
              <w:spacing w:before="20" w:after="20"/>
            </w:pPr>
          </w:p>
          <w:p w14:paraId="4D44B8B3">
            <w:pPr>
              <w:spacing w:before="60" w:after="60"/>
              <w:jc w:val="left"/>
            </w:pPr>
            <w:r>
              <w:rPr>
                <w:rFonts w:ascii="Arial" w:hAnsi="Arial" w:eastAsia="Arial" w:cs="Arial"/>
                <w:b/>
                <w:bCs/>
                <w:color w:val="000000"/>
                <w:sz w:val="18"/>
                <w:szCs w:val="18"/>
              </w:rPr>
              <w:t>WE DO Resources:</w:t>
            </w:r>
          </w:p>
          <w:p w14:paraId="2C78FF0F">
            <w:pPr>
              <w:pStyle w:val="16"/>
              <w:numPr>
                <w:ilvl w:val="0"/>
                <w:numId w:val="1"/>
              </w:numPr>
              <w:spacing w:before="30" w:after="30"/>
            </w:pPr>
            <w:r>
              <w:rPr>
                <w:rFonts w:ascii="Arial" w:hAnsi="Arial" w:eastAsia="Arial" w:cs="Arial"/>
                <w:b w:val="0"/>
                <w:bCs w:val="0"/>
                <w:color w:val="000000"/>
                <w:sz w:val="18"/>
                <w:szCs w:val="18"/>
              </w:rPr>
              <w:t>Board Reference Tool 1 (12-word sorting list)</w:t>
            </w:r>
          </w:p>
          <w:p w14:paraId="618FD83C">
            <w:pPr>
              <w:pStyle w:val="16"/>
              <w:numPr>
                <w:ilvl w:val="0"/>
                <w:numId w:val="1"/>
              </w:numPr>
              <w:spacing w:before="30" w:after="30"/>
            </w:pPr>
            <w:r>
              <w:rPr>
                <w:rFonts w:ascii="Arial" w:hAnsi="Arial" w:eastAsia="Arial" w:cs="Arial"/>
                <w:b w:val="0"/>
                <w:bCs w:val="0"/>
                <w:color w:val="000000"/>
                <w:sz w:val="18"/>
                <w:szCs w:val="18"/>
              </w:rPr>
              <w:t>Board Reference Tool 2 (Scenario cards)</w:t>
            </w:r>
          </w:p>
          <w:p w14:paraId="51C071CE">
            <w:pPr>
              <w:pStyle w:val="16"/>
              <w:numPr>
                <w:ilvl w:val="0"/>
                <w:numId w:val="1"/>
              </w:numPr>
              <w:spacing w:before="30" w:after="30"/>
            </w:pPr>
            <w:r>
              <w:rPr>
                <w:rFonts w:ascii="Arial" w:hAnsi="Arial" w:eastAsia="Arial" w:cs="Arial"/>
                <w:b w:val="0"/>
                <w:bCs w:val="0"/>
                <w:color w:val="000000"/>
                <w:sz w:val="18"/>
                <w:szCs w:val="18"/>
              </w:rPr>
              <w:t>Exercise books for sorting table</w:t>
            </w:r>
          </w:p>
          <w:p w14:paraId="548DA05B">
            <w:pPr>
              <w:pStyle w:val="16"/>
              <w:numPr>
                <w:ilvl w:val="0"/>
                <w:numId w:val="1"/>
              </w:numPr>
              <w:spacing w:before="30" w:after="30"/>
            </w:pPr>
            <w:r>
              <w:rPr>
                <w:rFonts w:ascii="Arial" w:hAnsi="Arial" w:eastAsia="Arial" w:cs="Arial"/>
                <w:b w:val="0"/>
                <w:bCs w:val="0"/>
                <w:color w:val="000000"/>
                <w:sz w:val="18"/>
                <w:szCs w:val="18"/>
              </w:rPr>
              <w:t>Numbered head cards 1-4</w:t>
            </w:r>
          </w:p>
          <w:p w14:paraId="7C9CEDB4">
            <w:pPr>
              <w:spacing w:before="20" w:after="20"/>
            </w:pPr>
          </w:p>
          <w:p w14:paraId="4B2F31DF">
            <w:pPr>
              <w:spacing w:before="60" w:after="60"/>
              <w:jc w:val="left"/>
            </w:pPr>
            <w:r>
              <w:rPr>
                <w:rFonts w:ascii="Arial" w:hAnsi="Arial" w:eastAsia="Arial" w:cs="Arial"/>
                <w:b/>
                <w:bCs/>
                <w:color w:val="000000"/>
                <w:sz w:val="18"/>
                <w:szCs w:val="18"/>
              </w:rPr>
              <w:t>YOU DO Resources:</w:t>
            </w:r>
          </w:p>
          <w:p w14:paraId="0EC34772">
            <w:pPr>
              <w:pStyle w:val="16"/>
              <w:numPr>
                <w:ilvl w:val="0"/>
                <w:numId w:val="1"/>
              </w:numPr>
              <w:spacing w:before="30" w:after="30"/>
            </w:pPr>
            <w:r>
              <w:rPr>
                <w:rFonts w:ascii="Arial" w:hAnsi="Arial" w:eastAsia="Arial" w:cs="Arial"/>
                <w:b w:val="0"/>
                <w:bCs w:val="0"/>
                <w:color w:val="000000"/>
                <w:sz w:val="18"/>
                <w:szCs w:val="18"/>
              </w:rPr>
              <w:t>Exercise books</w:t>
            </w:r>
          </w:p>
          <w:p w14:paraId="4E1EF597">
            <w:pPr>
              <w:pStyle w:val="16"/>
              <w:numPr>
                <w:ilvl w:val="0"/>
                <w:numId w:val="1"/>
              </w:numPr>
              <w:spacing w:before="30" w:after="30"/>
            </w:pPr>
            <w:r>
              <w:rPr>
                <w:rFonts w:ascii="Arial" w:hAnsi="Arial" w:eastAsia="Arial" w:cs="Arial"/>
                <w:b w:val="0"/>
                <w:bCs w:val="0"/>
                <w:color w:val="000000"/>
                <w:sz w:val="18"/>
                <w:szCs w:val="18"/>
              </w:rPr>
              <w:t>Section C sentences (on board)</w:t>
            </w:r>
          </w:p>
          <w:p w14:paraId="7C2983B2">
            <w:pPr>
              <w:pStyle w:val="16"/>
              <w:numPr>
                <w:ilvl w:val="0"/>
                <w:numId w:val="1"/>
              </w:numPr>
              <w:spacing w:before="30" w:after="30"/>
            </w:pPr>
            <w:r>
              <w:rPr>
                <w:rFonts w:ascii="Arial" w:hAnsi="Arial" w:eastAsia="Arial" w:cs="Arial"/>
                <w:b w:val="0"/>
                <w:bCs w:val="0"/>
                <w:color w:val="000000"/>
                <w:sz w:val="18"/>
                <w:szCs w:val="18"/>
              </w:rPr>
              <w:t>Printed Section A diagram for SEN learners</w:t>
            </w:r>
          </w:p>
          <w:p w14:paraId="15B8B72E">
            <w:pPr>
              <w:pStyle w:val="16"/>
              <w:numPr>
                <w:ilvl w:val="0"/>
                <w:numId w:val="1"/>
              </w:numPr>
              <w:spacing w:before="30" w:after="30"/>
            </w:pPr>
            <w:r>
              <w:rPr>
                <w:rFonts w:ascii="Arial" w:hAnsi="Arial" w:eastAsia="Arial" w:cs="Arial"/>
                <w:b w:val="0"/>
                <w:bCs w:val="0"/>
                <w:color w:val="000000"/>
                <w:sz w:val="18"/>
                <w:szCs w:val="18"/>
              </w:rPr>
              <w:t>Mirror if available</w:t>
            </w:r>
          </w:p>
          <w:p w14:paraId="6FE6051F">
            <w:pPr>
              <w:spacing w:before="20" w:after="20"/>
            </w:pPr>
          </w:p>
          <w:p w14:paraId="7AB64BEC">
            <w:pPr>
              <w:spacing w:before="40" w:after="40"/>
              <w:jc w:val="left"/>
            </w:pPr>
            <w:r>
              <w:rPr>
                <w:rFonts w:ascii="Arial" w:hAnsi="Arial" w:eastAsia="Arial" w:cs="Arial"/>
                <w:b/>
                <w:bCs/>
                <w:color w:val="000000"/>
                <w:sz w:val="18"/>
                <w:szCs w:val="18"/>
              </w:rPr>
              <w:t>Low-resource tip:</w:t>
            </w:r>
          </w:p>
          <w:p w14:paraId="62E1ECCF">
            <w:pPr>
              <w:spacing w:before="40" w:after="40"/>
              <w:jc w:val="left"/>
            </w:pPr>
            <w:r>
              <w:rPr>
                <w:rFonts w:ascii="Arial" w:hAnsi="Arial" w:eastAsia="Arial" w:cs="Arial"/>
                <w:b w:val="0"/>
                <w:bCs w:val="0"/>
                <w:color w:val="000000"/>
                <w:sz w:val="18"/>
                <w:szCs w:val="18"/>
              </w:rPr>
              <w:t>No devices or printed materials required beyond exercise books and chalk. The tongue touch test and mirror test use only learners' own bodies. A phone camera in selfie mode serves as a mirror for the whole class if projected.</w:t>
            </w:r>
          </w:p>
          <w:p w14:paraId="43CC4B3B">
            <w:pPr>
              <w:spacing w:before="20" w:after="20"/>
            </w:pPr>
          </w:p>
          <w:p w14:paraId="28C224C6">
            <w:pPr>
              <w:spacing w:before="40" w:after="40"/>
              <w:jc w:val="left"/>
            </w:pPr>
            <w:r>
              <w:rPr>
                <w:rFonts w:ascii="Arial" w:hAnsi="Arial" w:eastAsia="Arial" w:cs="Arial"/>
                <w:b/>
                <w:bCs/>
                <w:color w:val="000000"/>
                <w:sz w:val="18"/>
                <w:szCs w:val="18"/>
              </w:rPr>
              <w:t>ICT option:</w:t>
            </w:r>
          </w:p>
          <w:p w14:paraId="6A341941">
            <w:pPr>
              <w:spacing w:before="40" w:after="40"/>
              <w:jc w:val="left"/>
            </w:pPr>
            <w:r>
              <w:rPr>
                <w:rFonts w:ascii="Arial" w:hAnsi="Arial" w:eastAsia="Arial" w:cs="Arial"/>
                <w:b w:val="0"/>
                <w:bCs w:val="0"/>
                <w:color w:val="000000"/>
                <w:sz w:val="18"/>
                <w:szCs w:val="18"/>
              </w:rPr>
              <w:t>If a phone is available: record learners producing sentence 5. Replay — can the class hear the /r/ and /l/ contrasts clearly? Ask: 'Can you identify each sound from the recording alone — without using the tongue touch test?' This builds auditory discrimination as well as articulatory accuracy.</w:t>
            </w:r>
          </w:p>
        </w:tc>
      </w:tr>
      <w:tr w14:paraId="74AC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D7F5551">
            <w:pPr>
              <w:spacing w:before="60" w:after="60"/>
              <w:jc w:val="left"/>
            </w:pPr>
            <w:r>
              <w:rPr>
                <w:rFonts w:ascii="Arial" w:hAnsi="Arial" w:eastAsia="Arial" w:cs="Arial"/>
                <w:b/>
                <w:bCs/>
                <w:color w:val="1F3864"/>
                <w:sz w:val="18"/>
                <w:szCs w:val="18"/>
              </w:rPr>
              <w:t>PHASE 3</w:t>
            </w:r>
          </w:p>
          <w:p w14:paraId="43796AEF">
            <w:pPr>
              <w:spacing w:before="60" w:after="60"/>
              <w:jc w:val="left"/>
            </w:pPr>
            <w:r>
              <w:rPr>
                <w:rFonts w:ascii="Arial" w:hAnsi="Arial" w:eastAsia="Arial" w:cs="Arial"/>
                <w:b/>
                <w:bCs/>
                <w:color w:val="000000"/>
                <w:sz w:val="18"/>
                <w:szCs w:val="18"/>
              </w:rPr>
              <w:t>REFLECTION</w:t>
            </w:r>
          </w:p>
          <w:p w14:paraId="73A1F8A4">
            <w:pPr>
              <w:spacing w:before="60" w:after="60"/>
              <w:jc w:val="left"/>
            </w:pPr>
            <w:r>
              <w:rPr>
                <w:rFonts w:ascii="Arial" w:hAnsi="Arial" w:eastAsia="Arial" w:cs="Arial"/>
                <w:b w:val="0"/>
                <w:bCs w:val="0"/>
                <w:color w:val="000000"/>
                <w:sz w:val="18"/>
                <w:szCs w:val="18"/>
              </w:rPr>
              <w:t>(8 minutes)</w:t>
            </w:r>
          </w:p>
          <w:p w14:paraId="0F48E02F">
            <w:pPr>
              <w:spacing w:before="10" w:after="10"/>
            </w:pPr>
          </w:p>
          <w:p w14:paraId="47051990">
            <w:pPr>
              <w:spacing w:before="60" w:after="60"/>
              <w:jc w:val="left"/>
            </w:pPr>
            <w:r>
              <w:rPr>
                <w:rFonts w:ascii="Arial" w:hAnsi="Arial" w:eastAsia="Arial" w:cs="Arial"/>
                <w:b/>
                <w:bCs/>
                <w:color w:val="000000"/>
                <w:sz w:val="18"/>
                <w:szCs w:val="18"/>
              </w:rPr>
              <w:t>Strategies:</w:t>
            </w:r>
          </w:p>
          <w:p w14:paraId="612C13E8">
            <w:pPr>
              <w:spacing w:before="60" w:after="60"/>
              <w:jc w:val="left"/>
            </w:pPr>
            <w:r>
              <w:rPr>
                <w:rFonts w:ascii="Arial" w:hAnsi="Arial" w:eastAsia="Arial" w:cs="Arial"/>
                <w:b w:val="0"/>
                <w:bCs w:val="0"/>
                <w:color w:val="000000"/>
                <w:sz w:val="18"/>
                <w:szCs w:val="18"/>
              </w:rPr>
              <w:t>Dictation Exit Task + Production Spotlight + Sub-Strand 3 Launch Spiral</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6FF44F">
            <w:pPr>
              <w:spacing w:before="60" w:after="60"/>
              <w:jc w:val="left"/>
            </w:pPr>
            <w:r>
              <w:rPr>
                <w:rFonts w:ascii="Arial" w:hAnsi="Arial" w:eastAsia="Arial" w:cs="Arial"/>
                <w:b/>
                <w:bCs/>
                <w:color w:val="000000"/>
                <w:sz w:val="18"/>
                <w:szCs w:val="18"/>
              </w:rPr>
              <w:t>QUICK CHECK FOR UNDERSTANDING — Dictation and Production Exit Task (5 minutes)</w:t>
            </w:r>
          </w:p>
          <w:p w14:paraId="6CF068D0">
            <w:pPr>
              <w:spacing w:before="40" w:after="40"/>
              <w:jc w:val="left"/>
            </w:pPr>
            <w:r>
              <w:rPr>
                <w:rFonts w:ascii="Arial" w:hAnsi="Arial" w:eastAsia="Arial" w:cs="Arial"/>
                <w:b/>
                <w:bCs/>
                <w:color w:val="000000"/>
                <w:sz w:val="18"/>
                <w:szCs w:val="18"/>
              </w:rPr>
              <w:t>Part A — Minimal Pair Dictation (3 minutes):</w:t>
            </w:r>
          </w:p>
          <w:p w14:paraId="516BEE0A">
            <w:pPr>
              <w:spacing w:before="40" w:after="40"/>
              <w:jc w:val="left"/>
            </w:pPr>
            <w:r>
              <w:rPr>
                <w:rFonts w:ascii="Arial" w:hAnsi="Arial" w:eastAsia="Arial" w:cs="Arial"/>
                <w:b w:val="0"/>
                <w:bCs w:val="0"/>
                <w:color w:val="000000"/>
                <w:sz w:val="18"/>
                <w:szCs w:val="18"/>
              </w:rPr>
              <w:t>Teacher reads 8 words aloud (ONE word from each minimal pair — learners must write exactly what they hear). Read at natural pace, one word at a time, 4-second gap.</w:t>
            </w:r>
          </w:p>
          <w:p w14:paraId="7DFFECA3">
            <w:pPr>
              <w:spacing w:before="40" w:after="40"/>
              <w:jc w:val="left"/>
            </w:pPr>
            <w:r>
              <w:rPr>
                <w:rFonts w:ascii="Arial" w:hAnsi="Arial" w:eastAsia="Arial" w:cs="Arial"/>
                <w:b w:val="0"/>
                <w:bCs w:val="0"/>
                <w:color w:val="000000"/>
                <w:sz w:val="18"/>
                <w:szCs w:val="18"/>
              </w:rPr>
              <w:t>Read these 8 words (do NOT show learners which you are reading — they must identify from sound alone):</w:t>
            </w:r>
          </w:p>
          <w:p w14:paraId="217DB4CD">
            <w:pPr>
              <w:pStyle w:val="16"/>
              <w:numPr>
                <w:ilvl w:val="0"/>
                <w:numId w:val="1"/>
              </w:numPr>
              <w:spacing w:before="30" w:after="30"/>
            </w:pPr>
            <w:r>
              <w:rPr>
                <w:rFonts w:ascii="Arial" w:hAnsi="Arial" w:eastAsia="Arial" w:cs="Arial"/>
                <w:b w:val="0"/>
                <w:bCs w:val="0"/>
                <w:color w:val="000000"/>
                <w:sz w:val="18"/>
                <w:szCs w:val="18"/>
              </w:rPr>
              <w:t>1. road   2. load   3. real   4. rear   5. liver   6. river   7. pull   8. purr</w:t>
            </w:r>
          </w:p>
          <w:p w14:paraId="646BDC0E">
            <w:pPr>
              <w:spacing w:before="40" w:after="40"/>
              <w:jc w:val="left"/>
            </w:pPr>
            <w:r>
              <w:rPr>
                <w:rFonts w:ascii="Arial" w:hAnsi="Arial" w:eastAsia="Arial" w:cs="Arial"/>
                <w:b w:val="0"/>
                <w:bCs w:val="0"/>
                <w:color w:val="000000"/>
                <w:sz w:val="18"/>
                <w:szCs w:val="18"/>
              </w:rPr>
              <w:t>Learners write the word they heard in their exercise book. Then write: (a) is it /r/ or /l/? (b) which position is the target sound — initial, medial, or final?</w:t>
            </w:r>
          </w:p>
          <w:p w14:paraId="122886D3">
            <w:pPr>
              <w:spacing w:before="40" w:after="40"/>
              <w:jc w:val="left"/>
            </w:pPr>
            <w:r>
              <w:rPr>
                <w:rFonts w:ascii="Arial" w:hAnsi="Arial" w:eastAsia="Arial" w:cs="Arial"/>
                <w:b w:val="0"/>
                <w:bCs w:val="0"/>
                <w:color w:val="000000"/>
                <w:sz w:val="18"/>
                <w:szCs w:val="18"/>
              </w:rPr>
              <w:t>Peer check: swap books. Partner confirms: is the word correct? Is the sound correctly identified? Is the position correctly named?</w:t>
            </w:r>
          </w:p>
          <w:p w14:paraId="51FF224C">
            <w:pPr>
              <w:spacing w:before="40" w:after="40"/>
              <w:jc w:val="left"/>
            </w:pPr>
            <w:r>
              <w:rPr>
                <w:rFonts w:ascii="Arial" w:hAnsi="Arial" w:eastAsia="Arial" w:cs="Arial"/>
                <w:b w:val="0"/>
                <w:bCs w:val="0"/>
                <w:color w:val="000000"/>
                <w:sz w:val="18"/>
                <w:szCs w:val="18"/>
              </w:rPr>
              <w:t>Cold call 4 learners: 'Word 3 — what did you write? Is the target sound initial, medial, or final? Is it /r/ or /l/? How did your tongue position help you identify it?'</w:t>
            </w:r>
          </w:p>
          <w:p w14:paraId="15EAF1D8">
            <w:pPr>
              <w:spacing w:before="40" w:after="40"/>
              <w:jc w:val="left"/>
            </w:pPr>
            <w:r>
              <w:rPr>
                <w:rFonts w:ascii="Arial" w:hAnsi="Arial" w:eastAsia="Arial" w:cs="Arial"/>
                <w:b/>
                <w:bCs/>
                <w:color w:val="000000"/>
                <w:sz w:val="18"/>
                <w:szCs w:val="18"/>
              </w:rPr>
              <w:t>Part B — Production Spotlight (2 minutes):</w:t>
            </w:r>
          </w:p>
          <w:p w14:paraId="1387D7BB">
            <w:pPr>
              <w:spacing w:before="40" w:after="40"/>
              <w:jc w:val="left"/>
            </w:pPr>
            <w:r>
              <w:rPr>
                <w:rFonts w:ascii="Arial" w:hAnsi="Arial" w:eastAsia="Arial" w:cs="Arial"/>
                <w:b w:val="0"/>
                <w:bCs w:val="0"/>
                <w:color w:val="000000"/>
                <w:sz w:val="18"/>
                <w:szCs w:val="18"/>
              </w:rPr>
              <w:t>Cold call one pair from YOU DO Tier 2 or 3. They read sentence 5 aloud ('The rural leader read the report aloud in the large hall, carefully rolling each syllable forward with real clarity.'). Class listens and evaluates — raise left hand if any /r/ was unclear; raise right hand if any /l/ was unclear. Teacher gives one targeted, specific observation on the most challenging sound in that sentence.</w:t>
            </w:r>
          </w:p>
          <w:p w14:paraId="0B888431">
            <w:pPr>
              <w:spacing w:before="40" w:after="40"/>
              <w:jc w:val="left"/>
            </w:pPr>
            <w:r>
              <w:rPr>
                <w:rFonts w:ascii="Arial" w:hAnsi="Arial" w:eastAsia="Arial" w:cs="Arial"/>
                <w:b/>
                <w:bCs/>
                <w:color w:val="000000"/>
                <w:sz w:val="18"/>
                <w:szCs w:val="18"/>
              </w:rPr>
              <w:t>Sub-Strand 3 Launch Spiral (1 minute):</w:t>
            </w:r>
          </w:p>
          <w:p w14:paraId="2AD2527A">
            <w:pPr>
              <w:spacing w:before="40" w:after="40"/>
              <w:jc w:val="left"/>
            </w:pPr>
            <w:r>
              <w:rPr>
                <w:rFonts w:ascii="Arial" w:hAnsi="Arial" w:eastAsia="Arial" w:cs="Arial"/>
                <w:b w:val="0"/>
                <w:bCs w:val="0"/>
                <w:color w:val="000000"/>
                <w:sz w:val="18"/>
                <w:szCs w:val="18"/>
              </w:rPr>
              <w:t>'In B8 Sub-Strand 3, you built the full consonant map of English: six plosives, eight fricatives, three nasals, and two affricates — nineteen consonants. Today you have added the approximants /r/ and /l/ — the smooth, flowing sounds that give English its characteristic flow and rhythm. These are among the most distinctive sounds in formal English speech. In Lessons 8-10 of B9 Sub-Strand 3, you will encounter vowel sounds and consonant clusters — extending your phonetic toolkit to its full range. A learner who can produce all of these sounds accurately in connected speech has the phonetic foundation for confident, clear English in any context.'</w:t>
            </w:r>
          </w:p>
          <w:p w14:paraId="75A6A385">
            <w:pPr>
              <w:spacing w:before="40" w:after="40"/>
              <w:jc w:val="left"/>
            </w:pPr>
            <w:r>
              <w:rPr>
                <w:rFonts w:ascii="Arial" w:hAnsi="Arial" w:eastAsia="Arial" w:cs="Arial"/>
                <w:b/>
                <w:bCs/>
                <w:color w:val="000000"/>
                <w:sz w:val="18"/>
                <w:szCs w:val="18"/>
              </w:rPr>
              <w:t>Vocabulary rapid-fire:</w:t>
            </w:r>
          </w:p>
          <w:p w14:paraId="179B10F7">
            <w:pPr>
              <w:spacing w:before="40" w:after="40"/>
              <w:jc w:val="left"/>
            </w:pPr>
            <w:r>
              <w:rPr>
                <w:rFonts w:ascii="Arial" w:hAnsi="Arial" w:eastAsia="Arial" w:cs="Arial"/>
                <w:b w:val="0"/>
                <w:bCs w:val="0"/>
                <w:color w:val="000000"/>
                <w:sz w:val="18"/>
                <w:szCs w:val="18"/>
              </w:rPr>
              <w:t>6 terms in 45 seconds: approximant, lateral, retroflex, initial, medial, final. Learners call out a definition or an example sound as teacher points to each term on Section A and Section B.</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1CAB66F">
            <w:pPr>
              <w:spacing w:before="60" w:after="60"/>
              <w:jc w:val="left"/>
            </w:pPr>
            <w:r>
              <w:rPr>
                <w:rFonts w:ascii="Arial" w:hAnsi="Arial" w:eastAsia="Arial" w:cs="Arial"/>
                <w:b/>
                <w:bCs/>
                <w:color w:val="000000"/>
                <w:sz w:val="18"/>
                <w:szCs w:val="18"/>
              </w:rPr>
              <w:t>Resources:</w:t>
            </w:r>
          </w:p>
          <w:p w14:paraId="21DF60AE">
            <w:pPr>
              <w:pStyle w:val="16"/>
              <w:numPr>
                <w:ilvl w:val="0"/>
                <w:numId w:val="1"/>
              </w:numPr>
              <w:spacing w:before="30" w:after="30"/>
            </w:pPr>
            <w:r>
              <w:rPr>
                <w:rFonts w:ascii="Arial" w:hAnsi="Arial" w:eastAsia="Arial" w:cs="Arial"/>
                <w:b w:val="0"/>
                <w:bCs w:val="0"/>
                <w:color w:val="000000"/>
                <w:sz w:val="18"/>
                <w:szCs w:val="18"/>
              </w:rPr>
              <w:t>Exercise books (peer marking)</w:t>
            </w:r>
          </w:p>
          <w:p w14:paraId="3E950470">
            <w:pPr>
              <w:pStyle w:val="16"/>
              <w:numPr>
                <w:ilvl w:val="0"/>
                <w:numId w:val="1"/>
              </w:numPr>
              <w:spacing w:before="30" w:after="30"/>
            </w:pPr>
            <w:r>
              <w:rPr>
                <w:rFonts w:ascii="Arial" w:hAnsi="Arial" w:eastAsia="Arial" w:cs="Arial"/>
                <w:b w:val="0"/>
                <w:bCs w:val="0"/>
                <w:color w:val="000000"/>
                <w:sz w:val="18"/>
                <w:szCs w:val="18"/>
              </w:rPr>
              <w:t>8-word dictation list (this plan)</w:t>
            </w:r>
          </w:p>
          <w:p w14:paraId="1C500AC1">
            <w:pPr>
              <w:pStyle w:val="16"/>
              <w:numPr>
                <w:ilvl w:val="0"/>
                <w:numId w:val="1"/>
              </w:numPr>
              <w:spacing w:before="30" w:after="30"/>
            </w:pPr>
            <w:r>
              <w:rPr>
                <w:rFonts w:ascii="Arial" w:hAnsi="Arial" w:eastAsia="Arial" w:cs="Arial"/>
                <w:b w:val="0"/>
                <w:bCs w:val="0"/>
                <w:color w:val="000000"/>
                <w:sz w:val="18"/>
                <w:szCs w:val="18"/>
              </w:rPr>
              <w:t>Section A and B still visible</w:t>
            </w:r>
          </w:p>
          <w:p w14:paraId="66D1E04A">
            <w:pPr>
              <w:pStyle w:val="16"/>
              <w:numPr>
                <w:ilvl w:val="0"/>
                <w:numId w:val="1"/>
              </w:numPr>
              <w:spacing w:before="30" w:after="30"/>
            </w:pPr>
            <w:r>
              <w:rPr>
                <w:rFonts w:ascii="Arial" w:hAnsi="Arial" w:eastAsia="Arial" w:cs="Arial"/>
                <w:b w:val="0"/>
                <w:bCs w:val="0"/>
                <w:color w:val="000000"/>
                <w:sz w:val="18"/>
                <w:szCs w:val="18"/>
              </w:rPr>
              <w:t>Sentence 5 (Section C) still on board</w:t>
            </w:r>
          </w:p>
        </w:tc>
      </w:tr>
    </w:tbl>
    <w:p w14:paraId="325B46D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2A5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EDF6582">
            <w:pPr>
              <w:jc w:val="center"/>
            </w:pPr>
            <w:r>
              <w:rPr>
                <w:rFonts w:ascii="Arial" w:hAnsi="Arial" w:eastAsia="Arial" w:cs="Arial"/>
                <w:b/>
                <w:bCs/>
                <w:color w:val="FFFFFF"/>
                <w:sz w:val="20"/>
                <w:szCs w:val="20"/>
              </w:rPr>
              <w:t>ASSESSMENT — FOUR LEVELS OF DEPTH OF KNOWLEDGE (DOK)</w:t>
            </w:r>
          </w:p>
        </w:tc>
      </w:tr>
      <w:tr w14:paraId="2CB9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1A753B9D">
            <w:pPr>
              <w:spacing w:before="40" w:after="40"/>
              <w:jc w:val="left"/>
            </w:pPr>
            <w:r>
              <w:rPr>
                <w:rFonts w:ascii="Arial" w:hAnsi="Arial" w:eastAsia="Arial" w:cs="Arial"/>
                <w:b w:val="0"/>
                <w:bCs w:val="0"/>
                <w:color w:val="000000"/>
                <w:sz w:val="18"/>
                <w:szCs w:val="18"/>
              </w:rPr>
              <w:t>DOK 1-2 are embedded in the lesson. DOK 3-4 serve as extension tasks, homework, and BECE oral preparation.</w:t>
            </w:r>
          </w:p>
        </w:tc>
      </w:tr>
      <w:tr w14:paraId="7FD1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494B8B25">
            <w:pPr>
              <w:jc w:val="center"/>
            </w:pPr>
            <w:r>
              <w:rPr>
                <w:rFonts w:ascii="Arial" w:hAnsi="Arial" w:eastAsia="Arial" w:cs="Arial"/>
                <w:b/>
                <w:bCs/>
                <w:color w:val="FFFFFF"/>
                <w:sz w:val="20"/>
                <w:szCs w:val="20"/>
              </w:rPr>
              <w:t>DOK 1: RECALL — What do you know?</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3B1C27D4">
            <w:pPr>
              <w:jc w:val="center"/>
            </w:pPr>
            <w:r>
              <w:rPr>
                <w:rFonts w:ascii="Arial" w:hAnsi="Arial" w:eastAsia="Arial" w:cs="Arial"/>
                <w:b/>
                <w:bCs/>
                <w:color w:val="FFFFFF"/>
                <w:sz w:val="20"/>
                <w:szCs w:val="20"/>
              </w:rPr>
              <w:t>DOK 2: SKILL / CONCEPT — Can you use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60C273D">
            <w:pPr>
              <w:jc w:val="center"/>
            </w:pPr>
            <w:r>
              <w:rPr>
                <w:rFonts w:ascii="Arial" w:hAnsi="Arial" w:eastAsia="Arial" w:cs="Arial"/>
                <w:b/>
                <w:bCs/>
                <w:color w:val="FFFFFF"/>
                <w:sz w:val="20"/>
                <w:szCs w:val="20"/>
              </w:rPr>
              <w:t>DOK 3: STRATEGIC THINKING — Can you reason with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4D911DF">
            <w:pPr>
              <w:jc w:val="center"/>
            </w:pPr>
            <w:r>
              <w:rPr>
                <w:rFonts w:ascii="Arial" w:hAnsi="Arial" w:eastAsia="Arial" w:cs="Arial"/>
                <w:b/>
                <w:bCs/>
                <w:color w:val="FFFFFF"/>
                <w:sz w:val="20"/>
                <w:szCs w:val="20"/>
              </w:rPr>
              <w:t>DOK 4: EXTENDED THINKING — Can you create and justify?</w:t>
            </w:r>
          </w:p>
        </w:tc>
      </w:tr>
      <w:tr w14:paraId="4BF8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14B735">
            <w:pPr>
              <w:pStyle w:val="16"/>
              <w:numPr>
                <w:ilvl w:val="0"/>
                <w:numId w:val="1"/>
              </w:numPr>
              <w:spacing w:before="30" w:after="30"/>
            </w:pPr>
            <w:r>
              <w:rPr>
                <w:rFonts w:ascii="Arial" w:hAnsi="Arial" w:eastAsia="Arial" w:cs="Arial"/>
                <w:b w:val="0"/>
                <w:bCs w:val="0"/>
                <w:color w:val="000000"/>
                <w:sz w:val="18"/>
                <w:szCs w:val="18"/>
              </w:rPr>
              <w:t>What is an approximant? How is it different from a plosive and a fricative?</w:t>
            </w:r>
          </w:p>
          <w:p w14:paraId="1D54CEDD">
            <w:pPr>
              <w:pStyle w:val="16"/>
              <w:numPr>
                <w:ilvl w:val="0"/>
                <w:numId w:val="1"/>
              </w:numPr>
              <w:spacing w:before="30" w:after="30"/>
            </w:pPr>
            <w:r>
              <w:rPr>
                <w:rFonts w:ascii="Arial" w:hAnsi="Arial" w:eastAsia="Arial" w:cs="Arial"/>
                <w:b w:val="0"/>
                <w:bCs w:val="0"/>
                <w:color w:val="000000"/>
                <w:sz w:val="18"/>
                <w:szCs w:val="18"/>
              </w:rPr>
              <w:t>Describe in your own words how to produce /r/ and how to produce /l/.</w:t>
            </w:r>
          </w:p>
          <w:p w14:paraId="396F0E3B">
            <w:pPr>
              <w:pStyle w:val="16"/>
              <w:numPr>
                <w:ilvl w:val="0"/>
                <w:numId w:val="1"/>
              </w:numPr>
              <w:spacing w:before="30" w:after="30"/>
            </w:pPr>
            <w:r>
              <w:rPr>
                <w:rFonts w:ascii="Arial" w:hAnsi="Arial" w:eastAsia="Arial" w:cs="Arial"/>
                <w:b w:val="0"/>
                <w:bCs w:val="0"/>
                <w:color w:val="000000"/>
                <w:sz w:val="18"/>
                <w:szCs w:val="18"/>
              </w:rPr>
              <w:t>What is the tongue touch test? What does it prove?</w:t>
            </w:r>
          </w:p>
          <w:p w14:paraId="175A3304">
            <w:pPr>
              <w:pStyle w:val="16"/>
              <w:numPr>
                <w:ilvl w:val="0"/>
                <w:numId w:val="1"/>
              </w:numPr>
              <w:spacing w:before="30" w:after="30"/>
            </w:pPr>
            <w:r>
              <w:rPr>
                <w:rFonts w:ascii="Arial" w:hAnsi="Arial" w:eastAsia="Arial" w:cs="Arial"/>
                <w:b w:val="0"/>
                <w:bCs w:val="0"/>
                <w:color w:val="000000"/>
                <w:sz w:val="18"/>
                <w:szCs w:val="18"/>
              </w:rPr>
              <w:t>Give one example of /r/ and /l/ in each of the three word positions: initial, medial, and final.</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0547E1">
            <w:pPr>
              <w:pStyle w:val="16"/>
              <w:numPr>
                <w:ilvl w:val="0"/>
                <w:numId w:val="1"/>
              </w:numPr>
              <w:spacing w:before="30" w:after="30"/>
            </w:pPr>
            <w:r>
              <w:rPr>
                <w:rFonts w:ascii="Arial" w:hAnsi="Arial" w:eastAsia="Arial" w:cs="Arial"/>
                <w:b w:val="0"/>
                <w:bCs w:val="0"/>
                <w:color w:val="000000"/>
                <w:sz w:val="18"/>
                <w:szCs w:val="18"/>
              </w:rPr>
              <w:t>Read the following 8 words aloud. For each, state: (a) is it /r/ or /l/? (b) what position is the target sound in? Apply the tongue touch test for each: correct, carry, really, clearly, pearl, yellow, rural, pull.</w:t>
            </w:r>
          </w:p>
          <w:p w14:paraId="7A6190E5">
            <w:pPr>
              <w:pStyle w:val="16"/>
              <w:numPr>
                <w:ilvl w:val="0"/>
                <w:numId w:val="1"/>
              </w:numPr>
              <w:spacing w:before="30" w:after="30"/>
            </w:pPr>
            <w:r>
              <w:rPr>
                <w:rFonts w:ascii="Arial" w:hAnsi="Arial" w:eastAsia="Arial" w:cs="Arial"/>
                <w:b w:val="0"/>
                <w:bCs w:val="0"/>
                <w:color w:val="000000"/>
                <w:sz w:val="18"/>
                <w:szCs w:val="18"/>
              </w:rPr>
              <w:t>Write 6 original sentences — one featuring /r/ initial, one /r/ medial, one /r/ final, one /l/ initial, one /l/ medial, one /l/ final. Read each aloud to a partner who applies the tongue test to confirm accuracy. Partner gives one targeted improvement.</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87D562">
            <w:pPr>
              <w:pStyle w:val="16"/>
              <w:numPr>
                <w:ilvl w:val="0"/>
                <w:numId w:val="1"/>
              </w:numPr>
              <w:spacing w:before="30" w:after="30"/>
            </w:pPr>
            <w:r>
              <w:rPr>
                <w:rFonts w:ascii="Arial" w:hAnsi="Arial" w:eastAsia="Arial" w:cs="Arial"/>
                <w:b w:val="0"/>
                <w:bCs w:val="0"/>
                <w:color w:val="000000"/>
                <w:sz w:val="18"/>
                <w:szCs w:val="18"/>
              </w:rPr>
              <w:t>A classmate says: 'I cannot hear the difference between /r/ and /l/ in words like "real" and "rear" — they sound the same to me.' How would you respond? Explain: (1) what the physical difference between /r/ and /l/ is, (2) why final position is hardest to distinguish auditorily, (3) what specific exercise you would give this classmate to help them feel (not just hear) the difference.</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F14CC8">
            <w:pPr>
              <w:pStyle w:val="16"/>
              <w:numPr>
                <w:ilvl w:val="0"/>
                <w:numId w:val="1"/>
              </w:numPr>
              <w:spacing w:before="30" w:after="30"/>
            </w:pPr>
            <w:r>
              <w:rPr>
                <w:rFonts w:ascii="Arial" w:hAnsi="Arial" w:eastAsia="Arial" w:cs="Arial"/>
                <w:b w:val="0"/>
                <w:bCs w:val="0"/>
                <w:color w:val="000000"/>
                <w:sz w:val="18"/>
                <w:szCs w:val="18"/>
              </w:rPr>
              <w:t>Write and deliver a 90-second oral presentation on a topic of your choice. Your script must contain at least 8 /r/ sounds and 8 /l/ sounds, distributed across all three positions (initial, medial, and final). After delivering the presentation, annotate your script: circle every /r/ in purple and every /l/ in teal. Evaluate: which position was most consistently accurate? Which was hardest to maintain in connected speech? What strategy would you use to improve the hardest position?</w:t>
            </w:r>
          </w:p>
        </w:tc>
      </w:tr>
    </w:tbl>
    <w:p w14:paraId="1AB5BF3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2160"/>
        <w:gridCol w:w="4080"/>
      </w:tblGrid>
      <w:tr w14:paraId="3A6B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127A2A8">
            <w:pPr>
              <w:jc w:val="center"/>
            </w:pPr>
            <w:r>
              <w:rPr>
                <w:rFonts w:ascii="Arial" w:hAnsi="Arial" w:eastAsia="Arial" w:cs="Arial"/>
                <w:b/>
                <w:bCs/>
                <w:color w:val="FFFFFF"/>
                <w:sz w:val="20"/>
                <w:szCs w:val="20"/>
              </w:rPr>
              <w:t>BOARD REFERENCE TOOLS — All texts and word lists are teacher-delivered. Post/draw Sections A, B, and C before the lesson.</w:t>
            </w:r>
          </w:p>
        </w:tc>
      </w:tr>
      <w:tr w14:paraId="70B2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2A1CB3EA">
            <w:pPr>
              <w:spacing w:before="60" w:after="60"/>
              <w:jc w:val="left"/>
            </w:pPr>
            <w:r>
              <w:rPr>
                <w:rFonts w:ascii="Arial" w:hAnsi="Arial" w:eastAsia="Arial" w:cs="Arial"/>
                <w:b/>
                <w:bCs/>
                <w:color w:val="000000"/>
                <w:sz w:val="18"/>
                <w:szCs w:val="18"/>
              </w:rPr>
              <w:t>Tool 1: 12-Word Positional Sorting List (We Do — Task A)</w:t>
            </w:r>
          </w:p>
        </w:tc>
      </w:tr>
      <w:tr w14:paraId="7F10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6E4E7C5E">
            <w:pPr>
              <w:spacing w:before="40" w:after="40"/>
              <w:jc w:val="left"/>
            </w:pPr>
            <w:r>
              <w:rPr>
                <w:rFonts w:ascii="Arial" w:hAnsi="Arial" w:eastAsia="Arial" w:cs="Arial"/>
                <w:b w:val="0"/>
                <w:bCs w:val="0"/>
                <w:color w:val="000000"/>
                <w:sz w:val="18"/>
                <w:szCs w:val="18"/>
              </w:rPr>
              <w:t>Read each word clearly at natural pace. Pause 3 seconds between words. Do NOT emphasise the /r/ or /l/ — learners must identify them independently from normal pronunciation.</w:t>
            </w:r>
          </w:p>
        </w:tc>
      </w:tr>
      <w:tr w14:paraId="1617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729240C">
            <w:pPr>
              <w:jc w:val="center"/>
            </w:pPr>
            <w:r>
              <w:rPr>
                <w:rFonts w:ascii="Arial" w:hAnsi="Arial" w:eastAsia="Arial" w:cs="Arial"/>
                <w:b/>
                <w:bCs/>
                <w:color w:val="FFFFFF"/>
                <w:sz w:val="20"/>
                <w:szCs w:val="20"/>
              </w:rPr>
              <w:t>WORD</w:t>
            </w:r>
          </w:p>
        </w:tc>
        <w:tc>
          <w:tcPr>
            <w:tcW w:w="1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C591D4B">
            <w:pPr>
              <w:jc w:val="center"/>
            </w:pPr>
            <w:r>
              <w:rPr>
                <w:rFonts w:ascii="Arial" w:hAnsi="Arial" w:eastAsia="Arial" w:cs="Arial"/>
                <w:b/>
                <w:bCs/>
                <w:color w:val="FFFFFF"/>
                <w:sz w:val="20"/>
                <w:szCs w:val="20"/>
              </w:rPr>
              <w:t>TARGET SOUND(S)</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009612D">
            <w:pPr>
              <w:jc w:val="center"/>
            </w:pPr>
            <w:r>
              <w:rPr>
                <w:rFonts w:ascii="Arial" w:hAnsi="Arial" w:eastAsia="Arial" w:cs="Arial"/>
                <w:b/>
                <w:bCs/>
                <w:color w:val="FFFFFF"/>
                <w:sz w:val="20"/>
                <w:szCs w:val="20"/>
              </w:rPr>
              <w:t>POSITION(S)</w:t>
            </w:r>
          </w:p>
        </w:tc>
        <w:tc>
          <w:tcPr>
            <w:tcW w:w="40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FDB24EB">
            <w:pPr>
              <w:jc w:val="center"/>
            </w:pPr>
            <w:r>
              <w:rPr>
                <w:rFonts w:ascii="Arial" w:hAnsi="Arial" w:eastAsia="Arial" w:cs="Arial"/>
                <w:b/>
                <w:bCs/>
                <w:color w:val="FFFFFF"/>
                <w:sz w:val="20"/>
                <w:szCs w:val="20"/>
              </w:rPr>
              <w:t>NOTES FOR TEACHER</w:t>
            </w:r>
          </w:p>
        </w:tc>
      </w:tr>
      <w:tr w14:paraId="2B8E5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7419B7AB">
            <w:pPr>
              <w:spacing w:before="60" w:after="60"/>
              <w:jc w:val="left"/>
            </w:pPr>
            <w:r>
              <w:rPr>
                <w:rFonts w:ascii="Arial" w:hAnsi="Arial" w:eastAsia="Arial" w:cs="Arial"/>
                <w:b/>
                <w:bCs/>
                <w:color w:val="000000"/>
                <w:sz w:val="18"/>
                <w:szCs w:val="18"/>
              </w:rPr>
              <w:t>1. library</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F787F0">
            <w:pPr>
              <w:spacing w:before="40" w:after="40"/>
              <w:jc w:val="left"/>
            </w:pPr>
            <w:r>
              <w:rPr>
                <w:rFonts w:ascii="Arial" w:hAnsi="Arial" w:eastAsia="Arial" w:cs="Arial"/>
                <w:b w:val="0"/>
                <w:bCs w:val="0"/>
                <w:color w:val="000000"/>
                <w:sz w:val="18"/>
                <w:szCs w:val="18"/>
              </w:rPr>
              <w:t>/l/, /r/,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00A1346">
            <w:pPr>
              <w:spacing w:before="40" w:after="40"/>
              <w:jc w:val="left"/>
            </w:pPr>
            <w:r>
              <w:rPr>
                <w:rFonts w:ascii="Arial" w:hAnsi="Arial" w:eastAsia="Arial" w:cs="Arial"/>
                <w:b w:val="0"/>
                <w:bCs w:val="0"/>
                <w:color w:val="000000"/>
                <w:sz w:val="18"/>
                <w:szCs w:val="18"/>
              </w:rPr>
              <w:t>Initial /l/ + medial /r/ + medial /l/</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E0612E">
            <w:pPr>
              <w:spacing w:before="60" w:after="60"/>
              <w:jc w:val="left"/>
            </w:pPr>
            <w:r>
              <w:rPr>
                <w:rFonts w:ascii="Arial" w:hAnsi="Arial" w:eastAsia="Arial" w:cs="Arial"/>
                <w:b w:val="0"/>
                <w:bCs w:val="0"/>
                <w:color w:val="000000"/>
                <w:sz w:val="17"/>
                <w:szCs w:val="17"/>
              </w:rPr>
              <w:t>Three target sounds in one word. The medial /r/ is particularly challenging between two /l/-like sounds. Stretch item for Tier 2/3.</w:t>
            </w:r>
          </w:p>
        </w:tc>
      </w:tr>
      <w:tr w14:paraId="02A7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4DC8B92">
            <w:pPr>
              <w:spacing w:before="60" w:after="60"/>
              <w:jc w:val="left"/>
            </w:pPr>
            <w:r>
              <w:rPr>
                <w:rFonts w:ascii="Arial" w:hAnsi="Arial" w:eastAsia="Arial" w:cs="Arial"/>
                <w:b/>
                <w:bCs/>
                <w:color w:val="000000"/>
                <w:sz w:val="18"/>
                <w:szCs w:val="18"/>
              </w:rPr>
              <w:t>2. really</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252665">
            <w:pPr>
              <w:spacing w:before="40" w:after="40"/>
              <w:jc w:val="left"/>
            </w:pPr>
            <w:r>
              <w:rPr>
                <w:rFonts w:ascii="Arial" w:hAnsi="Arial" w:eastAsia="Arial" w:cs="Arial"/>
                <w:b w:val="0"/>
                <w:bCs w:val="0"/>
                <w:color w:val="000000"/>
                <w:sz w:val="18"/>
                <w:szCs w:val="18"/>
              </w:rPr>
              <w:t>/r/,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7BC8F5C">
            <w:pPr>
              <w:spacing w:before="40" w:after="40"/>
              <w:jc w:val="left"/>
            </w:pPr>
            <w:r>
              <w:rPr>
                <w:rFonts w:ascii="Arial" w:hAnsi="Arial" w:eastAsia="Arial" w:cs="Arial"/>
                <w:b w:val="0"/>
                <w:bCs w:val="0"/>
                <w:color w:val="000000"/>
                <w:sz w:val="18"/>
                <w:szCs w:val="18"/>
              </w:rPr>
              <w:t>Initial /r/ + medial /l/</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26ABFF">
            <w:pPr>
              <w:spacing w:before="60" w:after="60"/>
              <w:jc w:val="left"/>
            </w:pPr>
            <w:r>
              <w:rPr>
                <w:rFonts w:ascii="Arial" w:hAnsi="Arial" w:eastAsia="Arial" w:cs="Arial"/>
                <w:b w:val="0"/>
                <w:bCs w:val="0"/>
                <w:color w:val="000000"/>
                <w:sz w:val="17"/>
                <w:szCs w:val="17"/>
              </w:rPr>
              <w:t>Common word; /r/ is initial, /l/ comes after the vowel in the middle. Good starter item.</w:t>
            </w:r>
          </w:p>
        </w:tc>
      </w:tr>
      <w:tr w14:paraId="4A56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051400D">
            <w:pPr>
              <w:spacing w:before="60" w:after="60"/>
              <w:jc w:val="left"/>
            </w:pPr>
            <w:r>
              <w:rPr>
                <w:rFonts w:ascii="Arial" w:hAnsi="Arial" w:eastAsia="Arial" w:cs="Arial"/>
                <w:b/>
                <w:bCs/>
                <w:color w:val="000000"/>
                <w:sz w:val="18"/>
                <w:szCs w:val="18"/>
              </w:rPr>
              <w:t>3. collar</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87E4ED">
            <w:pPr>
              <w:spacing w:before="40" w:after="40"/>
              <w:jc w:val="left"/>
            </w:pPr>
            <w:r>
              <w:rPr>
                <w:rFonts w:ascii="Arial" w:hAnsi="Arial" w:eastAsia="Arial" w:cs="Arial"/>
                <w:b w:val="0"/>
                <w:bCs w:val="0"/>
                <w:color w:val="000000"/>
                <w:sz w:val="18"/>
                <w:szCs w:val="18"/>
              </w:rPr>
              <w:t>/l/, /r/</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4EFCE7A">
            <w:pPr>
              <w:spacing w:before="40" w:after="40"/>
              <w:jc w:val="left"/>
            </w:pPr>
            <w:r>
              <w:rPr>
                <w:rFonts w:ascii="Arial" w:hAnsi="Arial" w:eastAsia="Arial" w:cs="Arial"/>
                <w:b w:val="0"/>
                <w:bCs w:val="0"/>
                <w:color w:val="000000"/>
                <w:sz w:val="18"/>
                <w:szCs w:val="18"/>
              </w:rPr>
              <w:t>Medial /l/ + final /r/</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FC79CB">
            <w:pPr>
              <w:spacing w:before="60" w:after="60"/>
              <w:jc w:val="left"/>
            </w:pPr>
            <w:r>
              <w:rPr>
                <w:rFonts w:ascii="Arial" w:hAnsi="Arial" w:eastAsia="Arial" w:cs="Arial"/>
                <w:b w:val="0"/>
                <w:bCs w:val="0"/>
                <w:color w:val="000000"/>
                <w:sz w:val="17"/>
                <w:szCs w:val="17"/>
              </w:rPr>
              <w:t>Medial /l/ and final /r/. The final /r/ ('collar' ends in /r/ in Ghanaian English) tests final position awareness.</w:t>
            </w:r>
          </w:p>
        </w:tc>
      </w:tr>
      <w:tr w14:paraId="58E0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4659018">
            <w:pPr>
              <w:spacing w:before="60" w:after="60"/>
              <w:jc w:val="left"/>
            </w:pPr>
            <w:r>
              <w:rPr>
                <w:rFonts w:ascii="Arial" w:hAnsi="Arial" w:eastAsia="Arial" w:cs="Arial"/>
                <w:b/>
                <w:bCs/>
                <w:color w:val="000000"/>
                <w:sz w:val="18"/>
                <w:szCs w:val="18"/>
              </w:rPr>
              <w:t>4. rural</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E65DE5">
            <w:pPr>
              <w:spacing w:before="40" w:after="40"/>
              <w:jc w:val="left"/>
            </w:pPr>
            <w:r>
              <w:rPr>
                <w:rFonts w:ascii="Arial" w:hAnsi="Arial" w:eastAsia="Arial" w:cs="Arial"/>
                <w:b w:val="0"/>
                <w:bCs w:val="0"/>
                <w:color w:val="000000"/>
                <w:sz w:val="18"/>
                <w:szCs w:val="18"/>
              </w:rPr>
              <w:t>/r/, /r/,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2502A0E">
            <w:pPr>
              <w:spacing w:before="40" w:after="40"/>
              <w:jc w:val="left"/>
            </w:pPr>
            <w:r>
              <w:rPr>
                <w:rFonts w:ascii="Arial" w:hAnsi="Arial" w:eastAsia="Arial" w:cs="Arial"/>
                <w:b w:val="0"/>
                <w:bCs w:val="0"/>
                <w:color w:val="000000"/>
                <w:sz w:val="18"/>
                <w:szCs w:val="18"/>
              </w:rPr>
              <w:t>Initial /r/ + medial /r/ + final /l/</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0B5B942">
            <w:pPr>
              <w:spacing w:before="60" w:after="60"/>
              <w:jc w:val="left"/>
            </w:pPr>
            <w:r>
              <w:rPr>
                <w:rFonts w:ascii="Arial" w:hAnsi="Arial" w:eastAsia="Arial" w:cs="Arial"/>
                <w:b w:val="0"/>
                <w:bCs w:val="0"/>
                <w:color w:val="000000"/>
                <w:sz w:val="17"/>
                <w:szCs w:val="17"/>
              </w:rPr>
              <w:t>Three target sounds. 'Rural' is in sentence 1 and 5. Both /r/ sounds come before the final /l/ — a strong contrast item.</w:t>
            </w:r>
          </w:p>
        </w:tc>
      </w:tr>
      <w:tr w14:paraId="1084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56CF79B">
            <w:pPr>
              <w:spacing w:before="60" w:after="60"/>
              <w:jc w:val="left"/>
            </w:pPr>
            <w:r>
              <w:rPr>
                <w:rFonts w:ascii="Arial" w:hAnsi="Arial" w:eastAsia="Arial" w:cs="Arial"/>
                <w:b/>
                <w:bCs/>
                <w:color w:val="000000"/>
                <w:sz w:val="18"/>
                <w:szCs w:val="18"/>
              </w:rPr>
              <w:t>5. correctly</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A21E52">
            <w:pPr>
              <w:spacing w:before="40" w:after="40"/>
              <w:jc w:val="left"/>
            </w:pPr>
            <w:r>
              <w:rPr>
                <w:rFonts w:ascii="Arial" w:hAnsi="Arial" w:eastAsia="Arial" w:cs="Arial"/>
                <w:b w:val="0"/>
                <w:bCs w:val="0"/>
                <w:color w:val="000000"/>
                <w:sz w:val="18"/>
                <w:szCs w:val="18"/>
              </w:rPr>
              <w:t>/r/,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497C35C">
            <w:pPr>
              <w:spacing w:before="40" w:after="40"/>
              <w:jc w:val="left"/>
            </w:pPr>
            <w:r>
              <w:rPr>
                <w:rFonts w:ascii="Arial" w:hAnsi="Arial" w:eastAsia="Arial" w:cs="Arial"/>
                <w:b w:val="0"/>
                <w:bCs w:val="0"/>
                <w:color w:val="000000"/>
                <w:sz w:val="18"/>
                <w:szCs w:val="18"/>
              </w:rPr>
              <w:t>Medial /r/ + final /l/</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23AD67">
            <w:pPr>
              <w:spacing w:before="60" w:after="60"/>
              <w:jc w:val="left"/>
            </w:pPr>
            <w:r>
              <w:rPr>
                <w:rFonts w:ascii="Arial" w:hAnsi="Arial" w:eastAsia="Arial" w:cs="Arial"/>
                <w:b w:val="0"/>
                <w:bCs w:val="0"/>
                <w:color w:val="000000"/>
                <w:sz w:val="17"/>
                <w:szCs w:val="17"/>
              </w:rPr>
              <w:t>Medial position for both. The /r/ in '-rect-' and the /l/ in '-ly'. Formal vocabulary relevant to BECE oral contexts.</w:t>
            </w:r>
          </w:p>
        </w:tc>
      </w:tr>
      <w:tr w14:paraId="7E9C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AECB080">
            <w:pPr>
              <w:spacing w:before="60" w:after="60"/>
              <w:jc w:val="left"/>
            </w:pPr>
            <w:r>
              <w:rPr>
                <w:rFonts w:ascii="Arial" w:hAnsi="Arial" w:eastAsia="Arial" w:cs="Arial"/>
                <w:b/>
                <w:bCs/>
                <w:color w:val="000000"/>
                <w:sz w:val="18"/>
                <w:szCs w:val="18"/>
              </w:rPr>
              <w:t>6. political</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B531BB">
            <w:pPr>
              <w:spacing w:before="40" w:after="40"/>
              <w:jc w:val="left"/>
            </w:pPr>
            <w:r>
              <w:rPr>
                <w:rFonts w:ascii="Arial" w:hAnsi="Arial" w:eastAsia="Arial" w:cs="Arial"/>
                <w:b w:val="0"/>
                <w:bCs w:val="0"/>
                <w:color w:val="000000"/>
                <w:sz w:val="18"/>
                <w:szCs w:val="18"/>
              </w:rPr>
              <w:t>/l/, /t/,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F85A642">
            <w:pPr>
              <w:spacing w:before="40" w:after="40"/>
              <w:jc w:val="left"/>
            </w:pPr>
            <w:r>
              <w:rPr>
                <w:rFonts w:ascii="Arial" w:hAnsi="Arial" w:eastAsia="Arial" w:cs="Arial"/>
                <w:b w:val="0"/>
                <w:bCs w:val="0"/>
                <w:color w:val="000000"/>
                <w:sz w:val="18"/>
                <w:szCs w:val="18"/>
              </w:rPr>
              <w:t>Medial /l/ (x2) — no /r/ present</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A438AD">
            <w:pPr>
              <w:spacing w:before="60" w:after="60"/>
              <w:jc w:val="left"/>
            </w:pPr>
            <w:r>
              <w:rPr>
                <w:rFonts w:ascii="Arial" w:hAnsi="Arial" w:eastAsia="Arial" w:cs="Arial"/>
                <w:b w:val="0"/>
                <w:bCs w:val="0"/>
                <w:color w:val="000000"/>
                <w:sz w:val="17"/>
                <w:szCs w:val="17"/>
              </w:rPr>
              <w:t>Tests whether learners correctly identify the absence of /r/. Both /l/ sounds are in medial position. Good discrimination test.</w:t>
            </w:r>
          </w:p>
        </w:tc>
      </w:tr>
      <w:tr w14:paraId="096F4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6F32B949">
            <w:pPr>
              <w:spacing w:before="60" w:after="60"/>
              <w:jc w:val="left"/>
            </w:pPr>
            <w:r>
              <w:rPr>
                <w:rFonts w:ascii="Arial" w:hAnsi="Arial" w:eastAsia="Arial" w:cs="Arial"/>
                <w:b/>
                <w:bCs/>
                <w:color w:val="000000"/>
                <w:sz w:val="18"/>
                <w:szCs w:val="18"/>
              </w:rPr>
              <w:t>7. already</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D8E0E3">
            <w:pPr>
              <w:spacing w:before="40" w:after="40"/>
              <w:jc w:val="left"/>
            </w:pPr>
            <w:r>
              <w:rPr>
                <w:rFonts w:ascii="Arial" w:hAnsi="Arial" w:eastAsia="Arial" w:cs="Arial"/>
                <w:b w:val="0"/>
                <w:bCs w:val="0"/>
                <w:color w:val="000000"/>
                <w:sz w:val="18"/>
                <w:szCs w:val="18"/>
              </w:rPr>
              <w:t>/l/, /r/</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59C3981">
            <w:pPr>
              <w:spacing w:before="40" w:after="40"/>
              <w:jc w:val="left"/>
            </w:pPr>
            <w:r>
              <w:rPr>
                <w:rFonts w:ascii="Arial" w:hAnsi="Arial" w:eastAsia="Arial" w:cs="Arial"/>
                <w:b w:val="0"/>
                <w:bCs w:val="0"/>
                <w:color w:val="000000"/>
                <w:sz w:val="18"/>
                <w:szCs w:val="18"/>
              </w:rPr>
              <w:t>Initial /l/ (al-) + medial /r/ (-rea-)</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FB6053">
            <w:pPr>
              <w:spacing w:before="60" w:after="60"/>
              <w:jc w:val="left"/>
            </w:pPr>
            <w:r>
              <w:rPr>
                <w:rFonts w:ascii="Arial" w:hAnsi="Arial" w:eastAsia="Arial" w:cs="Arial"/>
                <w:b w:val="0"/>
                <w:bCs w:val="0"/>
                <w:color w:val="000000"/>
                <w:sz w:val="17"/>
                <w:szCs w:val="17"/>
              </w:rPr>
              <w:t>'Al' has /l/; '-rea-' has /r/. A common word where learners may not notice both sounds.</w:t>
            </w:r>
          </w:p>
        </w:tc>
      </w:tr>
      <w:tr w14:paraId="49AA9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6A6D3119">
            <w:pPr>
              <w:spacing w:before="60" w:after="60"/>
              <w:jc w:val="left"/>
            </w:pPr>
            <w:r>
              <w:rPr>
                <w:rFonts w:ascii="Arial" w:hAnsi="Arial" w:eastAsia="Arial" w:cs="Arial"/>
                <w:b/>
                <w:bCs/>
                <w:color w:val="000000"/>
                <w:sz w:val="18"/>
                <w:szCs w:val="18"/>
              </w:rPr>
              <w:t>8. clearly</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EBF337">
            <w:pPr>
              <w:spacing w:before="40" w:after="40"/>
              <w:jc w:val="left"/>
            </w:pPr>
            <w:r>
              <w:rPr>
                <w:rFonts w:ascii="Arial" w:hAnsi="Arial" w:eastAsia="Arial" w:cs="Arial"/>
                <w:b w:val="0"/>
                <w:bCs w:val="0"/>
                <w:color w:val="000000"/>
                <w:sz w:val="18"/>
                <w:szCs w:val="18"/>
              </w:rPr>
              <w:t>/l/, /r/,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1703360">
            <w:pPr>
              <w:spacing w:before="40" w:after="40"/>
              <w:jc w:val="left"/>
            </w:pPr>
            <w:r>
              <w:rPr>
                <w:rFonts w:ascii="Arial" w:hAnsi="Arial" w:eastAsia="Arial" w:cs="Arial"/>
                <w:b w:val="0"/>
                <w:bCs w:val="0"/>
                <w:color w:val="000000"/>
                <w:sz w:val="18"/>
                <w:szCs w:val="18"/>
              </w:rPr>
              <w:t>Initial /l/ (cle-) + medial /r/ (-ar-) + final /l/ (-ly)</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CB6575">
            <w:pPr>
              <w:spacing w:before="60" w:after="60"/>
              <w:jc w:val="left"/>
            </w:pPr>
            <w:r>
              <w:rPr>
                <w:rFonts w:ascii="Arial" w:hAnsi="Arial" w:eastAsia="Arial" w:cs="Arial"/>
                <w:b w:val="0"/>
                <w:bCs w:val="0"/>
                <w:color w:val="000000"/>
                <w:sz w:val="17"/>
                <w:szCs w:val="17"/>
              </w:rPr>
              <w:t>Three target sounds. 'Clearly' appears in sentence 5. Excellent full-distribution item.</w:t>
            </w:r>
          </w:p>
        </w:tc>
      </w:tr>
      <w:tr w14:paraId="4FC0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7E4324E">
            <w:pPr>
              <w:spacing w:before="60" w:after="60"/>
              <w:jc w:val="left"/>
            </w:pPr>
            <w:r>
              <w:rPr>
                <w:rFonts w:ascii="Arial" w:hAnsi="Arial" w:eastAsia="Arial" w:cs="Arial"/>
                <w:b/>
                <w:bCs/>
                <w:color w:val="000000"/>
                <w:sz w:val="18"/>
                <w:szCs w:val="18"/>
              </w:rPr>
              <w:t>9. roller</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5CD261">
            <w:pPr>
              <w:spacing w:before="40" w:after="40"/>
              <w:jc w:val="left"/>
            </w:pPr>
            <w:r>
              <w:rPr>
                <w:rFonts w:ascii="Arial" w:hAnsi="Arial" w:eastAsia="Arial" w:cs="Arial"/>
                <w:b w:val="0"/>
                <w:bCs w:val="0"/>
                <w:color w:val="000000"/>
                <w:sz w:val="18"/>
                <w:szCs w:val="18"/>
              </w:rPr>
              <w:t>/r/, /l/, /r/</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EE7DB15">
            <w:pPr>
              <w:spacing w:before="40" w:after="40"/>
              <w:jc w:val="left"/>
            </w:pPr>
            <w:r>
              <w:rPr>
                <w:rFonts w:ascii="Arial" w:hAnsi="Arial" w:eastAsia="Arial" w:cs="Arial"/>
                <w:b w:val="0"/>
                <w:bCs w:val="0"/>
                <w:color w:val="000000"/>
                <w:sz w:val="18"/>
                <w:szCs w:val="18"/>
              </w:rPr>
              <w:t>Initial /r/ + medial /l/ + final /r/</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849D0D">
            <w:pPr>
              <w:spacing w:before="60" w:after="60"/>
              <w:jc w:val="left"/>
            </w:pPr>
            <w:r>
              <w:rPr>
                <w:rFonts w:ascii="Arial" w:hAnsi="Arial" w:eastAsia="Arial" w:cs="Arial"/>
                <w:b w:val="0"/>
                <w:bCs w:val="0"/>
                <w:color w:val="000000"/>
                <w:sz w:val="17"/>
                <w:szCs w:val="17"/>
              </w:rPr>
              <w:t>The mirror image of 'library'. /r/ at start and end, /l/ in the middle. Tests whether learners track position accurately.</w:t>
            </w:r>
          </w:p>
        </w:tc>
      </w:tr>
      <w:tr w14:paraId="1A20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B2FAF54">
            <w:pPr>
              <w:spacing w:before="60" w:after="60"/>
              <w:jc w:val="left"/>
            </w:pPr>
            <w:r>
              <w:rPr>
                <w:rFonts w:ascii="Arial" w:hAnsi="Arial" w:eastAsia="Arial" w:cs="Arial"/>
                <w:b/>
                <w:bCs/>
                <w:color w:val="000000"/>
                <w:sz w:val="18"/>
                <w:szCs w:val="18"/>
              </w:rPr>
              <w:t>10. really</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277AD4">
            <w:pPr>
              <w:spacing w:before="40" w:after="40"/>
              <w:jc w:val="left"/>
            </w:pPr>
            <w:r>
              <w:rPr>
                <w:rFonts w:ascii="Arial" w:hAnsi="Arial" w:eastAsia="Arial" w:cs="Arial"/>
                <w:b w:val="0"/>
                <w:bCs w:val="0"/>
                <w:color w:val="000000"/>
                <w:sz w:val="18"/>
                <w:szCs w:val="18"/>
              </w:rPr>
              <w:t>/r/,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335F74F4">
            <w:pPr>
              <w:spacing w:before="40" w:after="40"/>
              <w:jc w:val="left"/>
            </w:pPr>
            <w:r>
              <w:rPr>
                <w:rFonts w:ascii="Arial" w:hAnsi="Arial" w:eastAsia="Arial" w:cs="Arial"/>
                <w:b w:val="0"/>
                <w:bCs w:val="0"/>
                <w:color w:val="000000"/>
                <w:sz w:val="18"/>
                <w:szCs w:val="18"/>
              </w:rPr>
              <w:t>Initial /r/ + medial /l/</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FACCB4">
            <w:pPr>
              <w:spacing w:before="60" w:after="60"/>
              <w:jc w:val="left"/>
            </w:pPr>
            <w:r>
              <w:rPr>
                <w:rFonts w:ascii="Arial" w:hAnsi="Arial" w:eastAsia="Arial" w:cs="Arial"/>
                <w:b w:val="0"/>
                <w:bCs w:val="0"/>
                <w:color w:val="000000"/>
                <w:sz w:val="17"/>
                <w:szCs w:val="17"/>
              </w:rPr>
              <w:t>Repeated from item 2 — confirm consistency. If learners get it differently the second time, discuss what changed.</w:t>
            </w:r>
          </w:p>
        </w:tc>
      </w:tr>
      <w:tr w14:paraId="3D94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CD75595">
            <w:pPr>
              <w:spacing w:before="60" w:after="60"/>
              <w:jc w:val="left"/>
            </w:pPr>
            <w:r>
              <w:rPr>
                <w:rFonts w:ascii="Arial" w:hAnsi="Arial" w:eastAsia="Arial" w:cs="Arial"/>
                <w:b/>
                <w:bCs/>
                <w:color w:val="000000"/>
                <w:sz w:val="18"/>
                <w:szCs w:val="18"/>
              </w:rPr>
              <w:t>11. real</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6A6D05">
            <w:pPr>
              <w:spacing w:before="40" w:after="40"/>
              <w:jc w:val="left"/>
            </w:pPr>
            <w:r>
              <w:rPr>
                <w:rFonts w:ascii="Arial" w:hAnsi="Arial" w:eastAsia="Arial" w:cs="Arial"/>
                <w:b w:val="0"/>
                <w:bCs w:val="0"/>
                <w:color w:val="000000"/>
                <w:sz w:val="18"/>
                <w:szCs w:val="18"/>
              </w:rPr>
              <w:t>/r/, /l/</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86A2A20">
            <w:pPr>
              <w:spacing w:before="40" w:after="40"/>
              <w:jc w:val="left"/>
            </w:pPr>
            <w:r>
              <w:rPr>
                <w:rFonts w:ascii="Arial" w:hAnsi="Arial" w:eastAsia="Arial" w:cs="Arial"/>
                <w:b w:val="0"/>
                <w:bCs w:val="0"/>
                <w:color w:val="000000"/>
                <w:sz w:val="18"/>
                <w:szCs w:val="18"/>
              </w:rPr>
              <w:t>Initial /r/ + final /l/</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42A93E">
            <w:pPr>
              <w:spacing w:before="60" w:after="60"/>
              <w:jc w:val="left"/>
            </w:pPr>
            <w:r>
              <w:rPr>
                <w:rFonts w:ascii="Arial" w:hAnsi="Arial" w:eastAsia="Arial" w:cs="Arial"/>
                <w:b w:val="0"/>
                <w:bCs w:val="0"/>
                <w:color w:val="000000"/>
                <w:sz w:val="17"/>
                <w:szCs w:val="17"/>
              </w:rPr>
              <w:t>Minimal pair partner for 'rear'. The final sound is /l/ — tongue tip presses to the ridge at the very end.</w:t>
            </w:r>
          </w:p>
        </w:tc>
      </w:tr>
      <w:tr w14:paraId="337F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70B832AA">
            <w:pPr>
              <w:spacing w:before="60" w:after="60"/>
              <w:jc w:val="left"/>
            </w:pPr>
            <w:r>
              <w:rPr>
                <w:rFonts w:ascii="Arial" w:hAnsi="Arial" w:eastAsia="Arial" w:cs="Arial"/>
                <w:b/>
                <w:bCs/>
                <w:color w:val="000000"/>
                <w:sz w:val="18"/>
                <w:szCs w:val="18"/>
              </w:rPr>
              <w:t>12. rear</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24EAC3">
            <w:pPr>
              <w:spacing w:before="40" w:after="40"/>
              <w:jc w:val="left"/>
            </w:pPr>
            <w:r>
              <w:rPr>
                <w:rFonts w:ascii="Arial" w:hAnsi="Arial" w:eastAsia="Arial" w:cs="Arial"/>
                <w:b w:val="0"/>
                <w:bCs w:val="0"/>
                <w:color w:val="000000"/>
                <w:sz w:val="18"/>
                <w:szCs w:val="18"/>
              </w:rPr>
              <w:t>/r/, /r/</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DD56BD1">
            <w:pPr>
              <w:spacing w:before="40" w:after="40"/>
              <w:jc w:val="left"/>
            </w:pPr>
            <w:r>
              <w:rPr>
                <w:rFonts w:ascii="Arial" w:hAnsi="Arial" w:eastAsia="Arial" w:cs="Arial"/>
                <w:b w:val="0"/>
                <w:bCs w:val="0"/>
                <w:color w:val="000000"/>
                <w:sz w:val="18"/>
                <w:szCs w:val="18"/>
              </w:rPr>
              <w:t>Initial /r/ + final /r/</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06B62D">
            <w:pPr>
              <w:spacing w:before="60" w:after="60"/>
              <w:jc w:val="left"/>
            </w:pPr>
            <w:r>
              <w:rPr>
                <w:rFonts w:ascii="Arial" w:hAnsi="Arial" w:eastAsia="Arial" w:cs="Arial"/>
                <w:b w:val="0"/>
                <w:bCs w:val="0"/>
                <w:color w:val="000000"/>
                <w:sz w:val="17"/>
                <w:szCs w:val="17"/>
              </w:rPr>
              <w:t>Minimal pair partner for 'real'. The final sound is /r/ — tongue curls back, does not touch. Excellent final-position test.</w:t>
            </w:r>
          </w:p>
        </w:tc>
      </w:tr>
      <w:tr w14:paraId="17A0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3CC51AFD">
            <w:pPr>
              <w:spacing w:before="60" w:after="60"/>
              <w:jc w:val="left"/>
            </w:pPr>
            <w:r>
              <w:rPr>
                <w:rFonts w:ascii="Arial" w:hAnsi="Arial" w:eastAsia="Arial" w:cs="Arial"/>
                <w:b/>
                <w:bCs/>
                <w:color w:val="000000"/>
                <w:sz w:val="18"/>
                <w:szCs w:val="18"/>
              </w:rPr>
              <w:t>Teacher note:</w:t>
            </w:r>
            <w:r>
              <w:rPr>
                <w:rFonts w:ascii="Arial" w:hAnsi="Arial" w:eastAsia="Arial" w:cs="Arial"/>
                <w:b w:val="0"/>
                <w:bCs w:val="0"/>
                <w:color w:val="000000"/>
                <w:sz w:val="18"/>
                <w:szCs w:val="18"/>
              </w:rPr>
              <w:t xml:space="preserve"> Items 1, 4, 8, and 9 are the most complex — each contains both /r/ and /l/ in multiple positions. Items 11 and 12 ('real' and 'rear') are the minimal pair stretch: same initial /r/, but different final sounds. Use these two as the class focus discussion items after the sort.</w:t>
            </w:r>
          </w:p>
        </w:tc>
      </w:tr>
    </w:tbl>
    <w:p w14:paraId="55F950F8">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8"/>
        <w:gridCol w:w="2252"/>
        <w:gridCol w:w="1500"/>
        <w:gridCol w:w="2394"/>
        <w:gridCol w:w="2396"/>
      </w:tblGrid>
      <w:tr w14:paraId="4803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2A19CEE4">
            <w:pPr>
              <w:spacing w:before="60" w:after="60"/>
              <w:jc w:val="left"/>
            </w:pPr>
            <w:r>
              <w:rPr>
                <w:rFonts w:ascii="Arial" w:hAnsi="Arial" w:eastAsia="Arial" w:cs="Arial"/>
                <w:b/>
                <w:bCs/>
                <w:color w:val="000000"/>
                <w:sz w:val="18"/>
                <w:szCs w:val="18"/>
              </w:rPr>
              <w:t>Tool 2: Scenario Cards for Minimal Pair Role-Play (We Do — Task B)</w:t>
            </w:r>
          </w:p>
        </w:tc>
      </w:tr>
      <w:tr w14:paraId="1216D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7120ACEE">
            <w:pPr>
              <w:spacing w:before="40" w:after="40"/>
              <w:jc w:val="left"/>
            </w:pPr>
            <w:r>
              <w:rPr>
                <w:rFonts w:ascii="Arial" w:hAnsi="Arial" w:eastAsia="Arial" w:cs="Arial"/>
                <w:b w:val="0"/>
                <w:bCs w:val="0"/>
                <w:color w:val="000000"/>
                <w:sz w:val="18"/>
                <w:szCs w:val="18"/>
              </w:rPr>
              <w:t>Assign one scenario per group. Each dialogue must use the /r/ vs /l/ distinction to resolve the misunderstanding. Evaluator (Number 4) applies the tongue touch test on themselves as they listen.</w:t>
            </w:r>
          </w:p>
        </w:tc>
      </w:tr>
      <w:tr w14:paraId="2836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B6DE57B">
            <w:pPr>
              <w:jc w:val="center"/>
            </w:pPr>
            <w:r>
              <w:rPr>
                <w:rFonts w:ascii="Arial" w:hAnsi="Arial" w:eastAsia="Arial" w:cs="Arial"/>
                <w:b/>
                <w:bCs/>
                <w:color w:val="FFFFFF"/>
                <w:sz w:val="20"/>
                <w:szCs w:val="20"/>
              </w:rPr>
              <w:t>CARD</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50F1872">
            <w:pPr>
              <w:jc w:val="center"/>
            </w:pPr>
            <w:r>
              <w:rPr>
                <w:rFonts w:ascii="Arial" w:hAnsi="Arial" w:eastAsia="Arial" w:cs="Arial"/>
                <w:b/>
                <w:bCs/>
                <w:color w:val="FFFFFF"/>
                <w:sz w:val="20"/>
                <w:szCs w:val="20"/>
              </w:rPr>
              <w:t>CONTEXT</w:t>
            </w:r>
          </w:p>
        </w:tc>
        <w:tc>
          <w:tcPr>
            <w:tcW w:w="1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7D9644B">
            <w:pPr>
              <w:jc w:val="center"/>
            </w:pPr>
            <w:r>
              <w:rPr>
                <w:rFonts w:ascii="Arial" w:hAnsi="Arial" w:eastAsia="Arial" w:cs="Arial"/>
                <w:b/>
                <w:bCs/>
                <w:color w:val="FFFFFF"/>
                <w:sz w:val="20"/>
                <w:szCs w:val="20"/>
              </w:rPr>
              <w:t>MINIMAL PAIR</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7B43E85">
            <w:pPr>
              <w:jc w:val="center"/>
            </w:pPr>
            <w:r>
              <w:rPr>
                <w:rFonts w:ascii="Arial" w:hAnsi="Arial" w:eastAsia="Arial" w:cs="Arial"/>
                <w:b/>
                <w:bCs/>
                <w:color w:val="FFFFFF"/>
                <w:sz w:val="20"/>
                <w:szCs w:val="20"/>
              </w:rPr>
              <w:t>MISUNDERSTANDING</w:t>
            </w:r>
          </w:p>
        </w:tc>
        <w:tc>
          <w:tcPr>
            <w:tcW w:w="252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DD29C77">
            <w:pPr>
              <w:jc w:val="center"/>
            </w:pPr>
            <w:r>
              <w:rPr>
                <w:rFonts w:ascii="Arial" w:hAnsi="Arial" w:eastAsia="Arial" w:cs="Arial"/>
                <w:b/>
                <w:bCs/>
                <w:color w:val="FFFFFF"/>
                <w:sz w:val="20"/>
                <w:szCs w:val="20"/>
              </w:rPr>
              <w:t>RESOLUTION</w:t>
            </w:r>
          </w:p>
        </w:tc>
      </w:tr>
      <w:tr w14:paraId="5EBE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FD44618">
            <w:pPr>
              <w:spacing w:before="60" w:after="60"/>
              <w:jc w:val="left"/>
            </w:pPr>
            <w:r>
              <w:rPr>
                <w:rFonts w:ascii="Arial" w:hAnsi="Arial" w:eastAsia="Arial" w:cs="Arial"/>
                <w:b/>
                <w:bCs/>
                <w:color w:val="1F3864"/>
                <w:sz w:val="18"/>
                <w:szCs w:val="18"/>
              </w:rPr>
              <w:t>A</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A67DD9">
            <w:pPr>
              <w:spacing w:before="40" w:after="40"/>
              <w:jc w:val="left"/>
            </w:pPr>
            <w:r>
              <w:rPr>
                <w:rFonts w:ascii="Arial" w:hAnsi="Arial" w:eastAsia="Arial" w:cs="Arial"/>
                <w:b w:val="0"/>
                <w:bCs w:val="0"/>
                <w:color w:val="000000"/>
                <w:sz w:val="18"/>
                <w:szCs w:val="18"/>
              </w:rPr>
              <w:t>A learner asks the school librarian for a book about roads. The librarian keeps bringing books about loads (heavy cargo).</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759506B4">
            <w:pPr>
              <w:spacing w:before="60" w:after="60"/>
              <w:jc w:val="left"/>
            </w:pPr>
            <w:r>
              <w:rPr>
                <w:rFonts w:ascii="Arial" w:hAnsi="Arial" w:eastAsia="Arial" w:cs="Arial"/>
                <w:b/>
                <w:bCs/>
                <w:color w:val="000000"/>
                <w:sz w:val="17"/>
                <w:szCs w:val="17"/>
              </w:rPr>
              <w:t>ROAD vs LOAD (initial /r/ vs /l/)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CDB0C8">
            <w:pPr>
              <w:spacing w:before="40" w:after="40"/>
              <w:jc w:val="left"/>
            </w:pPr>
            <w:r>
              <w:rPr>
                <w:rFonts w:ascii="Arial" w:hAnsi="Arial" w:eastAsia="Arial" w:cs="Arial"/>
                <w:b w:val="0"/>
                <w:bCs w:val="0"/>
                <w:color w:val="000000"/>
                <w:sz w:val="18"/>
                <w:szCs w:val="18"/>
              </w:rPr>
              <w:t>Learner: 'I need a book about roads.' Librarian: 'I have a book about loads — is that right?' Learner: 'No — ROADS. Like, streets and highways.' Librarian: 'Oh! I thought you said loads!'</w:t>
            </w:r>
          </w:p>
        </w:tc>
        <w:tc>
          <w:tcPr>
            <w:tcW w:w="25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6E4C7C2">
            <w:pPr>
              <w:spacing w:before="40" w:after="40"/>
              <w:jc w:val="left"/>
            </w:pPr>
            <w:r>
              <w:rPr>
                <w:rFonts w:ascii="Arial" w:hAnsi="Arial" w:eastAsia="Arial" w:cs="Arial"/>
                <w:b w:val="0"/>
                <w:bCs w:val="0"/>
                <w:color w:val="000000"/>
                <w:sz w:val="18"/>
                <w:szCs w:val="18"/>
              </w:rPr>
              <w:t>Learner demonstrates: 'Road — my tongue does NOT touch the ridge at the start. Load — my tongue DOES touch.' Both produce both words. Librarian finds the correct book.</w:t>
            </w:r>
          </w:p>
        </w:tc>
      </w:tr>
      <w:tr w14:paraId="46FF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50C3FEC">
            <w:pPr>
              <w:spacing w:before="60" w:after="60"/>
              <w:jc w:val="left"/>
            </w:pPr>
            <w:r>
              <w:rPr>
                <w:rFonts w:ascii="Arial" w:hAnsi="Arial" w:eastAsia="Arial" w:cs="Arial"/>
                <w:b/>
                <w:bCs/>
                <w:color w:val="1F3864"/>
                <w:sz w:val="18"/>
                <w:szCs w:val="18"/>
              </w:rPr>
              <w:t>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1AED99">
            <w:pPr>
              <w:spacing w:before="40" w:after="40"/>
              <w:jc w:val="left"/>
            </w:pPr>
            <w:r>
              <w:rPr>
                <w:rFonts w:ascii="Arial" w:hAnsi="Arial" w:eastAsia="Arial" w:cs="Arial"/>
                <w:b w:val="0"/>
                <w:bCs w:val="0"/>
                <w:color w:val="000000"/>
                <w:sz w:val="18"/>
                <w:szCs w:val="18"/>
              </w:rPr>
              <w:t>Two friends arguing about whether their class project is about a river or a liver (the organ). Both insist they are right.</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220CB97C">
            <w:pPr>
              <w:spacing w:before="60" w:after="60"/>
              <w:jc w:val="left"/>
            </w:pPr>
            <w:r>
              <w:rPr>
                <w:rFonts w:ascii="Arial" w:hAnsi="Arial" w:eastAsia="Arial" w:cs="Arial"/>
                <w:b/>
                <w:bCs/>
                <w:color w:val="000000"/>
                <w:sz w:val="17"/>
                <w:szCs w:val="17"/>
              </w:rPr>
              <w:t>RIVER vs LIVER (initial /r/ vs /l/)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7E6EEF">
            <w:pPr>
              <w:spacing w:before="40" w:after="40"/>
              <w:jc w:val="left"/>
            </w:pPr>
            <w:r>
              <w:rPr>
                <w:rFonts w:ascii="Arial" w:hAnsi="Arial" w:eastAsia="Arial" w:cs="Arial"/>
                <w:b w:val="0"/>
                <w:bCs w:val="0"/>
                <w:color w:val="000000"/>
                <w:sz w:val="18"/>
                <w:szCs w:val="18"/>
              </w:rPr>
              <w:t>Friend A: 'Our project is on the river.' Friend B: 'No — the liver! We agreed on biology!' Both become frustrated. A third friend intervenes.</w:t>
            </w:r>
          </w:p>
        </w:tc>
        <w:tc>
          <w:tcPr>
            <w:tcW w:w="25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0471402">
            <w:pPr>
              <w:spacing w:before="40" w:after="40"/>
              <w:jc w:val="left"/>
            </w:pPr>
            <w:r>
              <w:rPr>
                <w:rFonts w:ascii="Arial" w:hAnsi="Arial" w:eastAsia="Arial" w:cs="Arial"/>
                <w:b w:val="0"/>
                <w:bCs w:val="0"/>
                <w:color w:val="000000"/>
                <w:sz w:val="18"/>
                <w:szCs w:val="18"/>
              </w:rPr>
              <w:t>Third friend applies the test: 'Say it slowly: rrr-iver. Feel your tongue. Now lll-iver. The first sound is different — one touches, one does not.' All three confirm the correct project topic by agreeing on the initial sound.</w:t>
            </w:r>
          </w:p>
        </w:tc>
      </w:tr>
      <w:tr w14:paraId="242A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87643E1">
            <w:pPr>
              <w:spacing w:before="60" w:after="60"/>
              <w:jc w:val="left"/>
            </w:pPr>
            <w:r>
              <w:rPr>
                <w:rFonts w:ascii="Arial" w:hAnsi="Arial" w:eastAsia="Arial" w:cs="Arial"/>
                <w:b/>
                <w:bCs/>
                <w:color w:val="1F3864"/>
                <w:sz w:val="18"/>
                <w:szCs w:val="18"/>
              </w:rPr>
              <w:t>C</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B922A7">
            <w:pPr>
              <w:spacing w:before="40" w:after="40"/>
              <w:jc w:val="left"/>
            </w:pPr>
            <w:r>
              <w:rPr>
                <w:rFonts w:ascii="Arial" w:hAnsi="Arial" w:eastAsia="Arial" w:cs="Arial"/>
                <w:b w:val="0"/>
                <w:bCs w:val="0"/>
                <w:color w:val="000000"/>
                <w:sz w:val="18"/>
                <w:szCs w:val="18"/>
              </w:rPr>
              <w:t>A market seller is explaining the price of rice. The customer keeps thinking they are buying lice treatment (insecticide).</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73D3E819">
            <w:pPr>
              <w:spacing w:before="60" w:after="60"/>
              <w:jc w:val="left"/>
            </w:pPr>
            <w:r>
              <w:rPr>
                <w:rFonts w:ascii="Arial" w:hAnsi="Arial" w:eastAsia="Arial" w:cs="Arial"/>
                <w:b/>
                <w:bCs/>
                <w:color w:val="000000"/>
                <w:sz w:val="17"/>
                <w:szCs w:val="17"/>
              </w:rPr>
              <w:t>RICE vs LICE (initial /r/ vs /l/)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3E0DE5">
            <w:pPr>
              <w:spacing w:before="40" w:after="40"/>
              <w:jc w:val="left"/>
            </w:pPr>
            <w:r>
              <w:rPr>
                <w:rFonts w:ascii="Arial" w:hAnsi="Arial" w:eastAsia="Arial" w:cs="Arial"/>
                <w:b w:val="0"/>
                <w:bCs w:val="0"/>
                <w:color w:val="000000"/>
                <w:sz w:val="18"/>
                <w:szCs w:val="18"/>
              </w:rPr>
              <w:t>Seller: 'Fresh rice! Two cedis!' Customer: 'Lice? For two cedis? That seems cheap.' Seller: 'No no — RICE. To eat!' Customer: 'Oh! I heard lice!'</w:t>
            </w:r>
          </w:p>
        </w:tc>
        <w:tc>
          <w:tcPr>
            <w:tcW w:w="25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3E58C70">
            <w:pPr>
              <w:spacing w:before="40" w:after="40"/>
              <w:jc w:val="left"/>
            </w:pPr>
            <w:r>
              <w:rPr>
                <w:rFonts w:ascii="Arial" w:hAnsi="Arial" w:eastAsia="Arial" w:cs="Arial"/>
                <w:b w:val="0"/>
                <w:bCs w:val="0"/>
                <w:color w:val="000000"/>
                <w:sz w:val="18"/>
                <w:szCs w:val="18"/>
              </w:rPr>
              <w:t>Seller demonstrates: 'Rice — R. My tongue is curled back, not touching. Lice — L. My tongue presses to the ridge. Rice. Try it.' Customer repeats both, confirms the distinction, buys the rice.</w:t>
            </w:r>
          </w:p>
        </w:tc>
      </w:tr>
      <w:tr w14:paraId="59C6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3E59445">
            <w:pPr>
              <w:spacing w:before="60" w:after="60"/>
              <w:jc w:val="left"/>
            </w:pPr>
            <w:r>
              <w:rPr>
                <w:rFonts w:ascii="Arial" w:hAnsi="Arial" w:eastAsia="Arial" w:cs="Arial"/>
                <w:b/>
                <w:bCs/>
                <w:color w:val="1F3864"/>
                <w:sz w:val="18"/>
                <w:szCs w:val="18"/>
              </w:rPr>
              <w:t>D</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D1CC52">
            <w:pPr>
              <w:spacing w:before="40" w:after="40"/>
              <w:jc w:val="left"/>
            </w:pPr>
            <w:r>
              <w:rPr>
                <w:rFonts w:ascii="Arial" w:hAnsi="Arial" w:eastAsia="Arial" w:cs="Arial"/>
                <w:b w:val="0"/>
                <w:bCs w:val="0"/>
                <w:color w:val="000000"/>
                <w:sz w:val="18"/>
                <w:szCs w:val="18"/>
              </w:rPr>
              <w:t>A student presenting a class project says 'the real issue' but the teacher hears 'the rear issue'. Discussion gets confused about front-and-back locations.</w:t>
            </w:r>
          </w:p>
        </w:tc>
        <w:tc>
          <w:tcPr>
            <w:tcW w:w="156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71EEC23">
            <w:pPr>
              <w:spacing w:before="60" w:after="60"/>
              <w:jc w:val="left"/>
            </w:pPr>
            <w:r>
              <w:rPr>
                <w:rFonts w:ascii="Arial" w:hAnsi="Arial" w:eastAsia="Arial" w:cs="Arial"/>
                <w:b/>
                <w:bCs/>
                <w:color w:val="000000"/>
                <w:sz w:val="17"/>
                <w:szCs w:val="17"/>
              </w:rPr>
              <w:t>REAL vs REAR (final /l/ vs /r/)</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47B00C">
            <w:pPr>
              <w:spacing w:before="40" w:after="40"/>
              <w:jc w:val="left"/>
            </w:pPr>
            <w:r>
              <w:rPr>
                <w:rFonts w:ascii="Arial" w:hAnsi="Arial" w:eastAsia="Arial" w:cs="Arial"/>
                <w:b w:val="0"/>
                <w:bCs w:val="0"/>
                <w:color w:val="000000"/>
                <w:sz w:val="18"/>
                <w:szCs w:val="18"/>
              </w:rPr>
              <w:t>Student: 'The real issue is access.' Teacher: 'The rear issue? You mean at the back?' Student: 'No — real. As in, the genuine problem.' Teacher: 'Ah — I heard rear, which means the back side.'</w:t>
            </w:r>
          </w:p>
        </w:tc>
        <w:tc>
          <w:tcPr>
            <w:tcW w:w="25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569EEA0">
            <w:pPr>
              <w:spacing w:before="40" w:after="40"/>
              <w:jc w:val="left"/>
            </w:pPr>
            <w:r>
              <w:rPr>
                <w:rFonts w:ascii="Arial" w:hAnsi="Arial" w:eastAsia="Arial" w:cs="Arial"/>
                <w:b w:val="0"/>
                <w:bCs w:val="0"/>
                <w:color w:val="000000"/>
                <w:sz w:val="18"/>
                <w:szCs w:val="18"/>
              </w:rPr>
              <w:t>Student explains: 'Real ends with /l/ — tongue presses to the ridge at the very end. Feel it: rea-LLL. Rear ends with /r/ — tongue curls back, not touching: rea-RRR. Real. Real. The genuine issue.' Teacher confirms.</w:t>
            </w:r>
          </w:p>
        </w:tc>
      </w:tr>
    </w:tbl>
    <w:p w14:paraId="5F112501">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083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03B78BD8">
            <w:pPr>
              <w:spacing w:before="60" w:after="60"/>
              <w:jc w:val="left"/>
            </w:pPr>
            <w:r>
              <w:rPr>
                <w:rFonts w:ascii="Arial" w:hAnsi="Arial" w:eastAsia="Arial" w:cs="Arial"/>
                <w:b/>
                <w:bCs/>
                <w:color w:val="000000"/>
                <w:sz w:val="18"/>
                <w:szCs w:val="18"/>
              </w:rPr>
              <w:t>Tool 3: Teacher Production Guide — Accurate /r/ and /l/ Articulation Notes</w:t>
            </w:r>
          </w:p>
        </w:tc>
      </w:tr>
      <w:tr w14:paraId="1206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63CA751">
            <w:pPr>
              <w:spacing w:before="40" w:after="40"/>
              <w:jc w:val="left"/>
            </w:pPr>
            <w:r>
              <w:rPr>
                <w:rFonts w:ascii="Arial" w:hAnsi="Arial" w:eastAsia="Arial" w:cs="Arial"/>
                <w:b w:val="0"/>
                <w:bCs w:val="0"/>
                <w:color w:val="000000"/>
                <w:sz w:val="18"/>
                <w:szCs w:val="18"/>
              </w:rPr>
              <w:t>This guide is for the teacher's own reference — to ensure accurate modelling of both sounds across all three positions.</w:t>
            </w:r>
          </w:p>
          <w:p w14:paraId="4AEA7D47">
            <w:pPr>
              <w:spacing w:before="60" w:after="60"/>
              <w:jc w:val="left"/>
            </w:pPr>
            <w:r>
              <w:rPr>
                <w:rFonts w:ascii="Arial" w:hAnsi="Arial" w:eastAsia="Arial" w:cs="Arial"/>
                <w:b/>
                <w:bCs/>
                <w:color w:val="000000"/>
                <w:sz w:val="18"/>
                <w:szCs w:val="18"/>
              </w:rPr>
              <w:t xml:space="preserve">/r/ — General production notes: </w:t>
            </w:r>
            <w:r>
              <w:rPr>
                <w:rFonts w:ascii="Arial" w:hAnsi="Arial" w:eastAsia="Arial" w:cs="Arial"/>
                <w:b w:val="0"/>
                <w:bCs w:val="0"/>
                <w:color w:val="000000"/>
                <w:sz w:val="18"/>
                <w:szCs w:val="18"/>
              </w:rPr>
              <w:t>The English /r/ is a RETROFLEX approximant in most Ghanaian English — the tongue tip curls upward and slightly backward without touching the palate. The key is the curl: the tongue does not simply stay flat and low (which would produce a schwa or vowel-like sound) and it does not press forward (which would produce /l/). The sides of the tongue may lightly contact the upper back teeth. The lips may round slightly (particularly before rounded vowels: 'road', 'rule'). In connected speech, /r/ at the end of words in Ghanaian English is typically RHOTIC (fully pronounced), unlike in British RP where final /r/ is often dropped. Model full final /r/ in all production drills.</w:t>
            </w:r>
          </w:p>
          <w:p w14:paraId="56FCFC99">
            <w:pPr>
              <w:spacing w:before="60" w:after="60"/>
              <w:jc w:val="left"/>
            </w:pPr>
            <w:r>
              <w:rPr>
                <w:rFonts w:ascii="Arial" w:hAnsi="Arial" w:eastAsia="Arial" w:cs="Arial"/>
                <w:b/>
                <w:bCs/>
                <w:color w:val="000000"/>
                <w:sz w:val="18"/>
                <w:szCs w:val="18"/>
              </w:rPr>
              <w:t xml:space="preserve">/r/ — Common production errors: </w:t>
            </w:r>
            <w:r>
              <w:rPr>
                <w:rFonts w:ascii="Arial" w:hAnsi="Arial" w:eastAsia="Arial" w:cs="Arial"/>
                <w:b w:val="0"/>
                <w:bCs w:val="0"/>
                <w:color w:val="000000"/>
                <w:sz w:val="18"/>
                <w:szCs w:val="18"/>
              </w:rPr>
              <w:t>(1) Substituting /l/ in initial position ('led' for 'red') — fix by having the learner hold the sound and check: is the tongue touching? If yes, they are making /l/. (2) Making /r/ too far back and too tense — the tongue should curl gently, not tense up. Tension creates a uvular or velar approximant that sounds foreign. Keep the curl relaxed.</w:t>
            </w:r>
          </w:p>
          <w:p w14:paraId="12EB4DB8">
            <w:pPr>
              <w:spacing w:before="60" w:after="60"/>
              <w:jc w:val="left"/>
            </w:pPr>
            <w:r>
              <w:rPr>
                <w:rFonts w:ascii="Arial" w:hAnsi="Arial" w:eastAsia="Arial" w:cs="Arial"/>
                <w:b/>
                <w:bCs/>
                <w:color w:val="000000"/>
                <w:sz w:val="18"/>
                <w:szCs w:val="18"/>
              </w:rPr>
              <w:t xml:space="preserve">/l/ — General production notes: </w:t>
            </w:r>
            <w:r>
              <w:rPr>
                <w:rFonts w:ascii="Arial" w:hAnsi="Arial" w:eastAsia="Arial" w:cs="Arial"/>
                <w:b w:val="0"/>
                <w:bCs w:val="0"/>
                <w:color w:val="000000"/>
                <w:sz w:val="18"/>
                <w:szCs w:val="18"/>
              </w:rPr>
              <w:t>The English /l/ is a LATERAL approximant — the tongue tip presses firmly against the alveolar ridge while the sides of the tongue DROP, allowing air to escape laterally (around both sides). There are two versions: CLEAR /l/ (before vowels — 'let', 'yellow') where the tongue body stays relatively flat and forward; and DARK /l/ (before consonants or word-finally — 'milk', 'ball', 'feel') where the back of the tongue also rises toward the velum. Both versions are used in natural English. At B9 level, awareness of both versions is enriching; production of a consistent, clear /l/ with tongue tip firmly on the ridge is the primary production target.</w:t>
            </w:r>
          </w:p>
          <w:p w14:paraId="284D5FFE">
            <w:pPr>
              <w:spacing w:before="60" w:after="60"/>
              <w:jc w:val="left"/>
            </w:pPr>
            <w:r>
              <w:rPr>
                <w:rFonts w:ascii="Arial" w:hAnsi="Arial" w:eastAsia="Arial" w:cs="Arial"/>
                <w:b/>
                <w:bCs/>
                <w:color w:val="000000"/>
                <w:sz w:val="18"/>
                <w:szCs w:val="18"/>
              </w:rPr>
              <w:t xml:space="preserve">/l/ — Common production errors: </w:t>
            </w:r>
            <w:r>
              <w:rPr>
                <w:rFonts w:ascii="Arial" w:hAnsi="Arial" w:eastAsia="Arial" w:cs="Arial"/>
                <w:b w:val="0"/>
                <w:bCs w:val="0"/>
                <w:color w:val="000000"/>
                <w:sz w:val="18"/>
                <w:szCs w:val="18"/>
              </w:rPr>
              <w:t>(1) Dropping final /l/ so 'school' sounds like 'schoo' and 'feel' sounds like 'fee' — fix by reminding the learner to keep the tongue tip pressed to the ridge all the way to the end of the word. The /l/ is not complete until the tongue releases from the ridge. (2) Producing /l/ without lateral airflow — the tongue tip is up but the sides are not dropping, so the air escapes over the top of the tongue instead of around it, creating a sound closer to /d/. Fix: 'Can you feel air escaping at the corner of your mouth? That is what correct /l/ feels like.'</w:t>
            </w:r>
          </w:p>
        </w:tc>
      </w:tr>
    </w:tbl>
    <w:p w14:paraId="7993EB2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6"/>
        <w:gridCol w:w="2014"/>
        <w:gridCol w:w="2005"/>
        <w:gridCol w:w="3105"/>
      </w:tblGrid>
      <w:tr w14:paraId="4301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DF36A3D">
            <w:pPr>
              <w:jc w:val="center"/>
            </w:pPr>
            <w:r>
              <w:rPr>
                <w:rFonts w:ascii="Arial" w:hAnsi="Arial" w:eastAsia="Arial" w:cs="Arial"/>
                <w:b/>
                <w:bCs/>
                <w:color w:val="FFFFFF"/>
                <w:sz w:val="20"/>
                <w:szCs w:val="20"/>
              </w:rPr>
              <w:t>/r/ AND /l/ PRODUCTION EVALUATION RUBRIC (B9 Lesson 7) — Copy into exercise books or photocopy. Use for WE DO peer evaluation, YOU DO partner scoring, Phase 3 production spotlight, and homework.</w:t>
            </w:r>
          </w:p>
        </w:tc>
      </w:tr>
      <w:tr w14:paraId="7BF1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A77428F">
            <w:pPr>
              <w:jc w:val="center"/>
            </w:pPr>
            <w:r>
              <w:rPr>
                <w:rFonts w:ascii="Arial" w:hAnsi="Arial" w:eastAsia="Arial" w:cs="Arial"/>
                <w:b/>
                <w:bCs/>
                <w:color w:val="FFFFFF"/>
                <w:sz w:val="20"/>
                <w:szCs w:val="20"/>
              </w:rPr>
              <w:t>Criterion</w:t>
            </w:r>
          </w:p>
        </w:tc>
        <w:tc>
          <w:tcPr>
            <w:tcW w:w="22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center"/>
          </w:tcPr>
          <w:p w14:paraId="2303CFF5">
            <w:pPr>
              <w:jc w:val="center"/>
            </w:pPr>
            <w:r>
              <w:rPr>
                <w:rFonts w:ascii="Arial" w:hAnsi="Arial" w:eastAsia="Arial" w:cs="Arial"/>
                <w:b/>
                <w:bCs/>
                <w:color w:val="FFFFFF"/>
                <w:sz w:val="20"/>
                <w:szCs w:val="20"/>
              </w:rPr>
              <w:t>Strong (3)</w:t>
            </w:r>
          </w:p>
        </w:tc>
        <w:tc>
          <w:tcPr>
            <w:tcW w:w="22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9EBB7FD">
            <w:pPr>
              <w:jc w:val="center"/>
            </w:pPr>
            <w:r>
              <w:rPr>
                <w:rFonts w:ascii="Arial" w:hAnsi="Arial" w:eastAsia="Arial" w:cs="Arial"/>
                <w:b/>
                <w:bCs/>
                <w:color w:val="FFFFFF"/>
                <w:sz w:val="20"/>
                <w:szCs w:val="20"/>
              </w:rPr>
              <w:t>Developing (2)</w:t>
            </w:r>
          </w:p>
        </w:tc>
        <w:tc>
          <w:tcPr>
            <w:tcW w:w="2220" w:type="dxa"/>
            <w:tcBorders>
              <w:top w:val="single" w:color="AAAAAA" w:sz="0" w:space="0"/>
              <w:left w:val="single" w:color="AAAAAA" w:sz="0" w:space="0"/>
              <w:bottom w:val="single" w:color="AAAAAA" w:sz="0" w:space="0"/>
              <w:right w:val="single" w:color="AAAAAA" w:sz="0" w:space="0"/>
            </w:tcBorders>
            <w:shd w:val="clear" w:color="auto" w:fill="808080"/>
            <w:tcMar>
              <w:top w:w="80" w:type="dxa"/>
              <w:left w:w="120" w:type="dxa"/>
              <w:bottom w:w="80" w:type="dxa"/>
              <w:right w:w="120" w:type="dxa"/>
            </w:tcMar>
            <w:vAlign w:val="center"/>
          </w:tcPr>
          <w:p w14:paraId="38654B80">
            <w:pPr>
              <w:jc w:val="center"/>
            </w:pPr>
            <w:r>
              <w:rPr>
                <w:rFonts w:ascii="Arial" w:hAnsi="Arial" w:eastAsia="Arial" w:cs="Arial"/>
                <w:b/>
                <w:bCs/>
                <w:color w:val="FFFFFF"/>
                <w:sz w:val="20"/>
                <w:szCs w:val="20"/>
              </w:rPr>
              <w:t>Needs Work (1)</w:t>
            </w:r>
          </w:p>
        </w:tc>
      </w:tr>
      <w:tr w14:paraId="6018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A9534F2">
            <w:pPr>
              <w:spacing w:before="60" w:after="60"/>
              <w:jc w:val="left"/>
            </w:pPr>
            <w:r>
              <w:rPr>
                <w:rFonts w:ascii="Arial" w:hAnsi="Arial" w:eastAsia="Arial" w:cs="Arial"/>
                <w:b/>
                <w:bCs/>
                <w:color w:val="000000"/>
                <w:sz w:val="18"/>
                <w:szCs w:val="18"/>
              </w:rPr>
              <w:t>Identification (Listening — all positions)</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9551D5B">
            <w:pPr>
              <w:spacing w:before="40" w:after="40"/>
              <w:jc w:val="left"/>
            </w:pPr>
            <w:r>
              <w:rPr>
                <w:rFonts w:ascii="Arial" w:hAnsi="Arial" w:eastAsia="Arial" w:cs="Arial"/>
                <w:b w:val="0"/>
                <w:bCs w:val="0"/>
                <w:color w:val="000000"/>
                <w:sz w:val="18"/>
                <w:szCs w:val="18"/>
              </w:rPr>
              <w:t>Correctly identifies /r/ and /l/ in initial, medial, and final positions in spoken words; can state the position and confirm the sound using the tongue touch test.</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CEB226">
            <w:pPr>
              <w:spacing w:before="40" w:after="40"/>
              <w:jc w:val="left"/>
            </w:pPr>
            <w:r>
              <w:rPr>
                <w:rFonts w:ascii="Arial" w:hAnsi="Arial" w:eastAsia="Arial" w:cs="Arial"/>
                <w:b w:val="0"/>
                <w:bCs w:val="0"/>
                <w:color w:val="000000"/>
                <w:sz w:val="18"/>
                <w:szCs w:val="18"/>
              </w:rPr>
              <w:t>Correctly identifies initial /r/ and /l/ reliably; makes errors in medial or final position identification — particularly confusing final /r/ and /l/ in words like 'real' and 'rear'.</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3B43EBE">
            <w:pPr>
              <w:spacing w:before="40" w:after="40"/>
              <w:jc w:val="left"/>
            </w:pPr>
            <w:r>
              <w:rPr>
                <w:rFonts w:ascii="Arial" w:hAnsi="Arial" w:eastAsia="Arial" w:cs="Arial"/>
                <w:b w:val="0"/>
                <w:bCs w:val="0"/>
                <w:color w:val="000000"/>
                <w:sz w:val="18"/>
                <w:szCs w:val="18"/>
              </w:rPr>
              <w:t>Cannot reliably identify /r/ vs /l/ in any position; treats the two sounds as interchangeable or cannot apply the tongue touch test to distinguish them.</w:t>
            </w:r>
          </w:p>
        </w:tc>
      </w:tr>
      <w:tr w14:paraId="5CAB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6563928">
            <w:pPr>
              <w:spacing w:before="60" w:after="60"/>
              <w:jc w:val="left"/>
            </w:pPr>
            <w:r>
              <w:rPr>
                <w:rFonts w:ascii="Arial" w:hAnsi="Arial" w:eastAsia="Arial" w:cs="Arial"/>
                <w:b/>
                <w:bCs/>
                <w:color w:val="000000"/>
                <w:sz w:val="18"/>
                <w:szCs w:val="18"/>
              </w:rPr>
              <w:t>Production /r/ — Accuracy Across Positions</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C6E4A66">
            <w:pPr>
              <w:spacing w:before="40" w:after="40"/>
              <w:jc w:val="left"/>
            </w:pPr>
            <w:r>
              <w:rPr>
                <w:rFonts w:ascii="Arial" w:hAnsi="Arial" w:eastAsia="Arial" w:cs="Arial"/>
                <w:b w:val="0"/>
                <w:bCs w:val="0"/>
                <w:color w:val="000000"/>
                <w:sz w:val="18"/>
                <w:szCs w:val="18"/>
              </w:rPr>
              <w:t>Produces /r/ accurately in initial, medial, and final positions; tongue curls back without touching the palate; the sound is smooth and unobstructed; no substitution of /l/ in any position.</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CAA487">
            <w:pPr>
              <w:spacing w:before="40" w:after="40"/>
              <w:jc w:val="left"/>
            </w:pPr>
            <w:r>
              <w:rPr>
                <w:rFonts w:ascii="Arial" w:hAnsi="Arial" w:eastAsia="Arial" w:cs="Arial"/>
                <w:b w:val="0"/>
                <w:bCs w:val="0"/>
                <w:color w:val="000000"/>
                <w:sz w:val="18"/>
                <w:szCs w:val="18"/>
              </w:rPr>
              <w:t>Produces /r/ accurately in initial position but accuracy decreases in medial and especially final position; some /l/ substitution in medial or final /r/ words under connected speech conditions.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5BA8BB9">
            <w:pPr>
              <w:spacing w:before="40" w:after="40"/>
              <w:jc w:val="left"/>
            </w:pPr>
            <w:r>
              <w:rPr>
                <w:rFonts w:ascii="Arial" w:hAnsi="Arial" w:eastAsia="Arial" w:cs="Arial"/>
                <w:b w:val="0"/>
                <w:bCs w:val="0"/>
                <w:color w:val="000000"/>
                <w:sz w:val="18"/>
                <w:szCs w:val="18"/>
              </w:rPr>
              <w:t>Consistently substitutes /l/ for /r/ in all or most positions; the tongue is touching the alveolar ridge when producing /r/; the tongue touch test confirms the error.</w:t>
            </w:r>
          </w:p>
        </w:tc>
      </w:tr>
      <w:tr w14:paraId="3369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86E01D1">
            <w:pPr>
              <w:spacing w:before="60" w:after="60"/>
              <w:jc w:val="left"/>
            </w:pPr>
            <w:r>
              <w:rPr>
                <w:rFonts w:ascii="Arial" w:hAnsi="Arial" w:eastAsia="Arial" w:cs="Arial"/>
                <w:b/>
                <w:bCs/>
                <w:color w:val="000000"/>
                <w:sz w:val="18"/>
                <w:szCs w:val="18"/>
              </w:rPr>
              <w:t>Production /l/ — Accuracy Across Positions</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7526221">
            <w:pPr>
              <w:spacing w:before="40" w:after="40"/>
              <w:jc w:val="left"/>
            </w:pPr>
            <w:r>
              <w:rPr>
                <w:rFonts w:ascii="Arial" w:hAnsi="Arial" w:eastAsia="Arial" w:cs="Arial"/>
                <w:b w:val="0"/>
                <w:bCs w:val="0"/>
                <w:color w:val="000000"/>
                <w:sz w:val="18"/>
                <w:szCs w:val="18"/>
              </w:rPr>
              <w:t>Produces /l/ accurately in initial, medial, and final positions; tongue tip presses firmly to alveolar ridge; lateral airflow is present; final /l/ is not dropped or reduced.</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C6DC72">
            <w:pPr>
              <w:spacing w:before="40" w:after="40"/>
              <w:jc w:val="left"/>
            </w:pPr>
            <w:r>
              <w:rPr>
                <w:rFonts w:ascii="Arial" w:hAnsi="Arial" w:eastAsia="Arial" w:cs="Arial"/>
                <w:b w:val="0"/>
                <w:bCs w:val="0"/>
                <w:color w:val="000000"/>
                <w:sz w:val="18"/>
                <w:szCs w:val="18"/>
              </w:rPr>
              <w:t>Produces /l/ accurately in initial and medial positions; drops or reduces final /l/ (so 'ball' sounds like 'ba', 'feel' sounds like 'fee'); lateral airflow is inconsistent in final position.</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1DD8232">
            <w:pPr>
              <w:spacing w:before="40" w:after="40"/>
              <w:jc w:val="left"/>
            </w:pPr>
            <w:r>
              <w:rPr>
                <w:rFonts w:ascii="Arial" w:hAnsi="Arial" w:eastAsia="Arial" w:cs="Arial"/>
                <w:b w:val="0"/>
                <w:bCs w:val="0"/>
                <w:color w:val="000000"/>
                <w:sz w:val="18"/>
                <w:szCs w:val="18"/>
              </w:rPr>
              <w:t>Cannot reliably produce /l/ with correct tongue tip contact; produces a sound closer to a vowel or /d/; the lateral airflow test would show no lateral airflow; final /l/ is consistently dropped.</w:t>
            </w:r>
          </w:p>
        </w:tc>
      </w:tr>
      <w:tr w14:paraId="3398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326A415">
            <w:pPr>
              <w:spacing w:before="60" w:after="60"/>
              <w:jc w:val="left"/>
            </w:pPr>
            <w:r>
              <w:rPr>
                <w:rFonts w:ascii="Arial" w:hAnsi="Arial" w:eastAsia="Arial" w:cs="Arial"/>
                <w:b/>
                <w:bCs/>
                <w:color w:val="000000"/>
                <w:sz w:val="18"/>
                <w:szCs w:val="18"/>
              </w:rPr>
              <w:t>Minimal Pair Discrimination in Context</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2590018">
            <w:pPr>
              <w:spacing w:before="40" w:after="40"/>
              <w:jc w:val="left"/>
            </w:pPr>
            <w:r>
              <w:rPr>
                <w:rFonts w:ascii="Arial" w:hAnsi="Arial" w:eastAsia="Arial" w:cs="Arial"/>
                <w:b w:val="0"/>
                <w:bCs w:val="0"/>
                <w:color w:val="000000"/>
                <w:sz w:val="18"/>
                <w:szCs w:val="18"/>
              </w:rPr>
              <w:t>Correctly identifies minimal pair distinctions in context; can explain how a different sound (/r/ vs /l/) changes word meaning; uses pairs correctly and distinctly in role-play or connected speech.</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54B3872">
            <w:pPr>
              <w:spacing w:before="40" w:after="40"/>
              <w:jc w:val="left"/>
            </w:pPr>
            <w:r>
              <w:rPr>
                <w:rFonts w:ascii="Arial" w:hAnsi="Arial" w:eastAsia="Arial" w:cs="Arial"/>
                <w:b w:val="0"/>
                <w:bCs w:val="0"/>
                <w:color w:val="000000"/>
                <w:sz w:val="18"/>
                <w:szCs w:val="18"/>
              </w:rPr>
              <w:t>Identifies minimal pair contrast in isolation but struggles to maintain the distinction in connected speech or role-play context; distinction collapses under communicative pressure.</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9759DD2">
            <w:pPr>
              <w:spacing w:before="40" w:after="40"/>
              <w:jc w:val="left"/>
            </w:pPr>
            <w:r>
              <w:rPr>
                <w:rFonts w:ascii="Arial" w:hAnsi="Arial" w:eastAsia="Arial" w:cs="Arial"/>
                <w:b w:val="0"/>
                <w:bCs w:val="0"/>
                <w:color w:val="000000"/>
                <w:sz w:val="18"/>
                <w:szCs w:val="18"/>
              </w:rPr>
              <w:t>Does not recognise the meaning change created by /r/ vs /l/ substitution; uses the two sounds interchangeably without awareness of the different words they produce.</w:t>
            </w:r>
          </w:p>
        </w:tc>
      </w:tr>
      <w:tr w14:paraId="7858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BBBBC2D">
            <w:pPr>
              <w:spacing w:before="60" w:after="60"/>
              <w:jc w:val="left"/>
            </w:pPr>
            <w:r>
              <w:rPr>
                <w:rFonts w:ascii="Arial" w:hAnsi="Arial" w:eastAsia="Arial" w:cs="Arial"/>
                <w:b/>
                <w:bCs/>
                <w:color w:val="000000"/>
                <w:sz w:val="18"/>
                <w:szCs w:val="18"/>
              </w:rPr>
              <w:t>Production in Connected Speech</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46B68E3">
            <w:pPr>
              <w:spacing w:before="40" w:after="40"/>
              <w:jc w:val="left"/>
            </w:pPr>
            <w:r>
              <w:rPr>
                <w:rFonts w:ascii="Arial" w:hAnsi="Arial" w:eastAsia="Arial" w:cs="Arial"/>
                <w:b w:val="0"/>
                <w:bCs w:val="0"/>
                <w:color w:val="000000"/>
                <w:sz w:val="18"/>
                <w:szCs w:val="18"/>
              </w:rPr>
              <w:t>Maintains accurate /r/ and /l/ production in sentences across all positions; the distinction is preserved at word boundaries and in running speech, even in the most demanding sentence (sentence 5).</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F5D3B8">
            <w:pPr>
              <w:spacing w:before="40" w:after="40"/>
              <w:jc w:val="left"/>
            </w:pPr>
            <w:r>
              <w:rPr>
                <w:rFonts w:ascii="Arial" w:hAnsi="Arial" w:eastAsia="Arial" w:cs="Arial"/>
                <w:b w:val="0"/>
                <w:bCs w:val="0"/>
                <w:color w:val="000000"/>
                <w:sz w:val="18"/>
                <w:szCs w:val="18"/>
              </w:rPr>
              <w:t>Accuracy reduces in connected speech; /r/ and /l/ are produced correctly in isolation and minimal pairs but the distinction collapses in some words when speaking at sentence pace.</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6677536">
            <w:pPr>
              <w:spacing w:before="40" w:after="40"/>
              <w:jc w:val="left"/>
            </w:pPr>
            <w:r>
              <w:rPr>
                <w:rFonts w:ascii="Arial" w:hAnsi="Arial" w:eastAsia="Arial" w:cs="Arial"/>
                <w:b w:val="0"/>
                <w:bCs w:val="0"/>
                <w:color w:val="000000"/>
                <w:sz w:val="18"/>
                <w:szCs w:val="18"/>
              </w:rPr>
              <w:t>Distinction collapses entirely in connected speech; individual accuracy from isolation level does not transfer to sentence-level production.</w:t>
            </w:r>
          </w:p>
        </w:tc>
      </w:tr>
      <w:tr w14:paraId="1CAC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FA029C6">
            <w:pPr>
              <w:spacing w:before="60" w:after="60"/>
              <w:jc w:val="left"/>
            </w:pPr>
            <w:r>
              <w:rPr>
                <w:rFonts w:ascii="Arial" w:hAnsi="Arial" w:eastAsia="Arial" w:cs="Arial"/>
                <w:b/>
                <w:bCs/>
                <w:color w:val="000000"/>
                <w:sz w:val="18"/>
                <w:szCs w:val="18"/>
              </w:rPr>
              <w:t>Metalinguistic Awareness</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8AA2B97">
            <w:pPr>
              <w:spacing w:before="40" w:after="40"/>
              <w:jc w:val="left"/>
            </w:pPr>
            <w:r>
              <w:rPr>
                <w:rFonts w:ascii="Arial" w:hAnsi="Arial" w:eastAsia="Arial" w:cs="Arial"/>
                <w:b w:val="0"/>
                <w:bCs w:val="0"/>
                <w:color w:val="000000"/>
                <w:sz w:val="18"/>
                <w:szCs w:val="18"/>
              </w:rPr>
              <w:t>Can explain what an approximant is, how /r/ and /l/ are articulated differently, and apply the tongue touch test to self-evaluate their own production. Uses the vocabulary: approximant, lateral, retroflex, initial, medial, final.</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FFCE9F">
            <w:pPr>
              <w:spacing w:before="40" w:after="40"/>
              <w:jc w:val="left"/>
            </w:pPr>
            <w:r>
              <w:rPr>
                <w:rFonts w:ascii="Arial" w:hAnsi="Arial" w:eastAsia="Arial" w:cs="Arial"/>
                <w:b w:val="0"/>
                <w:bCs w:val="0"/>
                <w:color w:val="000000"/>
                <w:sz w:val="18"/>
                <w:szCs w:val="18"/>
              </w:rPr>
              <w:t>Can explain one or two features accurately but cannot fully describe the articulation difference or consistently apply the tongue touch test to their own production.</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64B9522">
            <w:pPr>
              <w:spacing w:before="40" w:after="40"/>
              <w:jc w:val="left"/>
            </w:pPr>
            <w:r>
              <w:rPr>
                <w:rFonts w:ascii="Arial" w:hAnsi="Arial" w:eastAsia="Arial" w:cs="Arial"/>
                <w:b w:val="0"/>
                <w:bCs w:val="0"/>
                <w:color w:val="000000"/>
                <w:sz w:val="18"/>
                <w:szCs w:val="18"/>
              </w:rPr>
              <w:t>Cannot describe the production difference between /r/ and /l/ beyond naming the sounds; no metalinguistic vocabulary applied; cannot use the tests to self-monitor.</w:t>
            </w:r>
          </w:p>
        </w:tc>
      </w:tr>
      <w:tr w14:paraId="6716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50B624">
            <w:pPr>
              <w:spacing w:before="60" w:after="60"/>
              <w:jc w:val="left"/>
            </w:pPr>
            <w:r>
              <w:rPr>
                <w:rFonts w:ascii="Arial" w:hAnsi="Arial" w:eastAsia="Arial" w:cs="Arial"/>
                <w:b/>
                <w:bCs/>
                <w:color w:val="000000"/>
                <w:sz w:val="18"/>
                <w:szCs w:val="18"/>
              </w:rPr>
              <w:t xml:space="preserve">Learner's name: _________________________ </w:t>
            </w:r>
            <w:r>
              <w:rPr>
                <w:rFonts w:ascii="Arial" w:hAnsi="Arial" w:eastAsia="Arial" w:cs="Arial"/>
                <w:b w:val="0"/>
                <w:bCs w:val="0"/>
                <w:color w:val="000000"/>
                <w:sz w:val="18"/>
                <w:szCs w:val="18"/>
              </w:rPr>
              <w:t xml:space="preserve">  Evaluator: _________________________</w:t>
            </w:r>
          </w:p>
          <w:p w14:paraId="5EF1A6D3">
            <w:pPr>
              <w:spacing w:before="60" w:after="60"/>
              <w:jc w:val="left"/>
            </w:pPr>
            <w:r>
              <w:rPr>
                <w:rFonts w:ascii="Arial" w:hAnsi="Arial" w:eastAsia="Arial" w:cs="Arial"/>
                <w:b w:val="0"/>
                <w:bCs w:val="0"/>
                <w:color w:val="000000"/>
                <w:sz w:val="18"/>
                <w:szCs w:val="18"/>
              </w:rPr>
              <w:t>Task evaluated: Isolation / Minimal Pairs / Connected Speech / Role-Play (circle)     Date: ________________</w:t>
            </w:r>
          </w:p>
        </w:tc>
      </w:tr>
      <w:tr w14:paraId="4FCC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498838">
            <w:pPr>
              <w:spacing w:before="60" w:after="60"/>
              <w:jc w:val="left"/>
            </w:pPr>
            <w:r>
              <w:rPr>
                <w:rFonts w:ascii="Arial" w:hAnsi="Arial" w:eastAsia="Arial" w:cs="Arial"/>
                <w:b/>
                <w:bCs/>
                <w:color w:val="000000"/>
                <w:sz w:val="18"/>
                <w:szCs w:val="18"/>
              </w:rPr>
              <w:t>Total score: _____ / 18</w:t>
            </w:r>
          </w:p>
        </w:tc>
        <w:tc>
          <w:tcPr>
            <w:tcW w:w="3330" w:type="dxa"/>
            <w:gridSpan w:val="2"/>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CE43FA">
            <w:pPr>
              <w:spacing w:before="60" w:after="60"/>
              <w:jc w:val="left"/>
            </w:pPr>
            <w:r>
              <w:rPr>
                <w:rFonts w:ascii="Arial" w:hAnsi="Arial" w:eastAsia="Arial" w:cs="Arial"/>
                <w:b w:val="0"/>
                <w:bCs w:val="0"/>
                <w:color w:val="000000"/>
                <w:sz w:val="18"/>
                <w:szCs w:val="18"/>
              </w:rPr>
              <w:t>Clearest sound and position: _______________________________</w:t>
            </w:r>
          </w:p>
        </w:tc>
        <w:tc>
          <w:tcPr>
            <w:tcW w:w="333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AD549D">
            <w:pPr>
              <w:spacing w:before="60" w:after="60"/>
              <w:jc w:val="left"/>
            </w:pPr>
            <w:r>
              <w:rPr>
                <w:rFonts w:ascii="Arial" w:hAnsi="Arial" w:eastAsia="Arial" w:cs="Arial"/>
                <w:b w:val="0"/>
                <w:bCs w:val="0"/>
                <w:color w:val="000000"/>
                <w:sz w:val="18"/>
                <w:szCs w:val="18"/>
              </w:rPr>
              <w:t>One position to work on: _________________________</w:t>
            </w:r>
          </w:p>
        </w:tc>
      </w:tr>
    </w:tbl>
    <w:p w14:paraId="6118437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20"/>
        <w:gridCol w:w="5520"/>
      </w:tblGrid>
      <w:tr w14:paraId="7246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1027388">
            <w:pPr>
              <w:jc w:val="center"/>
            </w:pPr>
            <w:r>
              <w:rPr>
                <w:rFonts w:ascii="Arial" w:hAnsi="Arial" w:eastAsia="Arial" w:cs="Arial"/>
                <w:b/>
                <w:bCs/>
                <w:color w:val="FFFFFF"/>
                <w:sz w:val="20"/>
                <w:szCs w:val="20"/>
              </w:rPr>
              <w:t>TEACHER REFLECTION (Post-Lesson)</w:t>
            </w:r>
          </w:p>
        </w:tc>
      </w:tr>
      <w:tr w14:paraId="3295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FB3ECD">
            <w:pPr>
              <w:spacing w:before="40" w:after="40"/>
              <w:jc w:val="left"/>
            </w:pPr>
            <w:r>
              <w:rPr>
                <w:rFonts w:ascii="Arial" w:hAnsi="Arial" w:eastAsia="Arial" w:cs="Arial"/>
                <w:b/>
                <w:bCs/>
                <w:color w:val="000000"/>
                <w:sz w:val="18"/>
                <w:szCs w:val="18"/>
              </w:rPr>
              <w:t>Which word position was most difficult for learners — initial, medial, or final? Was the difficulty in identification (listening) or production? What was the most common error observed?</w:t>
            </w:r>
          </w:p>
          <w:p w14:paraId="785680C7">
            <w:pPr>
              <w:spacing w:before="40" w:after="40"/>
              <w:jc w:val="left"/>
            </w:pPr>
            <w:r>
              <w:rPr>
                <w:rFonts w:ascii="Arial" w:hAnsi="Arial" w:eastAsia="Arial" w:cs="Arial"/>
                <w:b w:val="0"/>
                <w:bCs w:val="0"/>
                <w:color w:val="000000"/>
                <w:sz w:val="18"/>
                <w:szCs w:val="18"/>
              </w:rPr>
              <w:t>_____________________________________________________________</w:t>
            </w:r>
          </w:p>
          <w:p w14:paraId="6654F6F8">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DC272E">
            <w:pPr>
              <w:spacing w:before="40" w:after="40"/>
              <w:jc w:val="left"/>
            </w:pPr>
            <w:r>
              <w:rPr>
                <w:rFonts w:ascii="Arial" w:hAnsi="Arial" w:eastAsia="Arial" w:cs="Arial"/>
                <w:b/>
                <w:bCs/>
                <w:color w:val="000000"/>
                <w:sz w:val="18"/>
                <w:szCs w:val="18"/>
              </w:rPr>
              <w:t>Did the tongue touch test help learners feel the /r/ vs /l/ distinction physically? Which learners could apply it to self-monitor their own production? What additional support do those who could not need?</w:t>
            </w:r>
          </w:p>
          <w:p w14:paraId="7871EFB7">
            <w:pPr>
              <w:spacing w:before="40" w:after="40"/>
              <w:jc w:val="left"/>
            </w:pPr>
            <w:r>
              <w:rPr>
                <w:rFonts w:ascii="Arial" w:hAnsi="Arial" w:eastAsia="Arial" w:cs="Arial"/>
                <w:b w:val="0"/>
                <w:bCs w:val="0"/>
                <w:color w:val="000000"/>
                <w:sz w:val="18"/>
                <w:szCs w:val="18"/>
              </w:rPr>
              <w:t>_____________________________________________________________</w:t>
            </w:r>
          </w:p>
          <w:p w14:paraId="6C9DCDD8">
            <w:pPr>
              <w:spacing w:before="40" w:after="40"/>
              <w:jc w:val="left"/>
            </w:pPr>
            <w:r>
              <w:rPr>
                <w:rFonts w:ascii="Arial" w:hAnsi="Arial" w:eastAsia="Arial" w:cs="Arial"/>
                <w:b w:val="0"/>
                <w:bCs w:val="0"/>
                <w:color w:val="000000"/>
                <w:sz w:val="18"/>
                <w:szCs w:val="18"/>
              </w:rPr>
              <w:t>_____________________________________________________________</w:t>
            </w:r>
          </w:p>
        </w:tc>
      </w:tr>
      <w:tr w14:paraId="3AA1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5E6BBC">
            <w:pPr>
              <w:spacing w:before="40" w:after="40"/>
              <w:jc w:val="left"/>
            </w:pPr>
            <w:r>
              <w:rPr>
                <w:rFonts w:ascii="Arial" w:hAnsi="Arial" w:eastAsia="Arial" w:cs="Arial"/>
                <w:b/>
                <w:bCs/>
                <w:color w:val="000000"/>
                <w:sz w:val="18"/>
                <w:szCs w:val="18"/>
              </w:rPr>
              <w:t>Did learners maintain the /r/ vs /l/ distinction in connected speech (sentences), or did it collapse from the isolation/minimal pair level? At what point in the lesson did accuracy most visibly decline?</w:t>
            </w:r>
          </w:p>
          <w:p w14:paraId="1A578346">
            <w:pPr>
              <w:spacing w:before="40" w:after="40"/>
              <w:jc w:val="left"/>
            </w:pPr>
            <w:r>
              <w:rPr>
                <w:rFonts w:ascii="Arial" w:hAnsi="Arial" w:eastAsia="Arial" w:cs="Arial"/>
                <w:b w:val="0"/>
                <w:bCs w:val="0"/>
                <w:color w:val="000000"/>
                <w:sz w:val="18"/>
                <w:szCs w:val="18"/>
              </w:rPr>
              <w:t>_____________________________________________________________</w:t>
            </w:r>
          </w:p>
          <w:p w14:paraId="118B7513">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96D6F2">
            <w:pPr>
              <w:spacing w:before="40" w:after="40"/>
              <w:jc w:val="left"/>
            </w:pPr>
            <w:r>
              <w:rPr>
                <w:rFonts w:ascii="Arial" w:hAnsi="Arial" w:eastAsia="Arial" w:cs="Arial"/>
                <w:b/>
                <w:bCs/>
                <w:color w:val="000000"/>
                <w:sz w:val="18"/>
                <w:szCs w:val="18"/>
              </w:rPr>
              <w:t>Which learners showed strong phonetic awareness and were producing both sounds accurately across all positions? How will you extend these learners in Lessons 8-10 as you move to vowel sounds and consonant clusters?</w:t>
            </w:r>
          </w:p>
          <w:p w14:paraId="3C14B781">
            <w:pPr>
              <w:spacing w:before="40" w:after="40"/>
              <w:jc w:val="left"/>
            </w:pPr>
            <w:r>
              <w:rPr>
                <w:rFonts w:ascii="Arial" w:hAnsi="Arial" w:eastAsia="Arial" w:cs="Arial"/>
                <w:b w:val="0"/>
                <w:bCs w:val="0"/>
                <w:color w:val="000000"/>
                <w:sz w:val="18"/>
                <w:szCs w:val="18"/>
              </w:rPr>
              <w:t>_____________________________________________________________</w:t>
            </w:r>
          </w:p>
          <w:p w14:paraId="40EC99C0">
            <w:pPr>
              <w:spacing w:before="40" w:after="40"/>
              <w:jc w:val="left"/>
            </w:pPr>
            <w:r>
              <w:rPr>
                <w:rFonts w:ascii="Arial" w:hAnsi="Arial" w:eastAsia="Arial" w:cs="Arial"/>
                <w:b w:val="0"/>
                <w:bCs w:val="0"/>
                <w:color w:val="000000"/>
                <w:sz w:val="18"/>
                <w:szCs w:val="18"/>
              </w:rPr>
              <w:t>_____________________________________________________________</w:t>
            </w:r>
          </w:p>
        </w:tc>
      </w:tr>
    </w:tbl>
    <w:p w14:paraId="51ABA8B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1F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60" w:type="dxa"/>
              <w:left w:w="120" w:type="dxa"/>
              <w:bottom w:w="60" w:type="dxa"/>
              <w:right w:w="120" w:type="dxa"/>
            </w:tcMar>
          </w:tcPr>
          <w:p w14:paraId="22C2639F">
            <w:pPr>
              <w:jc w:val="center"/>
            </w:pPr>
            <w:r>
              <w:rPr>
                <w:rFonts w:ascii="Arial" w:hAnsi="Arial" w:eastAsia="Arial" w:cs="Arial"/>
                <w:color w:val="FFFFFF"/>
                <w:sz w:val="14"/>
                <w:szCs w:val="14"/>
              </w:rPr>
              <w:t>Designed by Ghana Education Service | High-Impact Lesson Plan Initiative | English Language B9 (JHS 3) — Oral Language, Sub-Strand 3: English Sounds | B9 Lesson 7 — /r/ and /l/ in Different Word Positions</w:t>
            </w:r>
          </w:p>
        </w:tc>
      </w:tr>
    </w:tbl>
    <w:p w14:paraId="6C5449B9"/>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5DE751A"/>
    <w:rsid w:val="55E152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8"/>
      <w:szCs w:val="18"/>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8"/>
      <w:szCs w:val="18"/>
    </w:rPr>
  </w:style>
  <w:style w:type="paragraph" w:styleId="6">
    <w:name w:val="heading 5"/>
    <w:next w:val="1"/>
    <w:qFormat/>
    <w:uiPriority w:val="0"/>
    <w:rPr>
      <w:rFonts w:ascii="Arial" w:hAnsi="Arial" w:eastAsia="Arial" w:cs="Arial"/>
      <w:color w:val="2E74B5"/>
      <w:sz w:val="18"/>
      <w:szCs w:val="18"/>
    </w:rPr>
  </w:style>
  <w:style w:type="paragraph" w:styleId="7">
    <w:name w:val="heading 6"/>
    <w:next w:val="1"/>
    <w:qFormat/>
    <w:uiPriority w:val="0"/>
    <w:rPr>
      <w:rFonts w:ascii="Arial" w:hAnsi="Arial" w:eastAsia="Arial" w:cs="Arial"/>
      <w:color w:val="1F4D78"/>
      <w:sz w:val="18"/>
      <w:szCs w:val="18"/>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8"/>
      <w:szCs w:val="18"/>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2026-07-06T10:05:00Z</dcterms:created>
  <dc:creator>Un-named</dc:creator>
  <cp:lastModifiedBy>WPS_1718118835</cp:lastModifiedBy>
  <dcterms:modified xsi:type="dcterms:W3CDTF">2026-07-06T10:08:05Z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4E1DD12CF8CB4FE9BAC3BBF45A51A26D_13</vt:lpwstr>
  </property>
</Properties>
</file>