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6"/>
        </w:rPr>
        <w:t>RAPPORT E4</w:t>
      </w:r>
    </w:p>
    <w:p>
      <w:pPr>
        <w:jc w:val="center"/>
      </w:pPr>
      <w:r>
        <w:rPr>
          <w:b/>
          <w:sz w:val="40"/>
        </w:rPr>
        <w:t>Realisation d'un Service Numerique</w:t>
      </w:r>
    </w:p>
    <w:p/>
    <w:p/>
    <w:p>
      <w:pPr>
        <w:jc w:val="center"/>
      </w:pPr>
      <w:r>
        <w:rPr>
          <w:b/>
          <w:sz w:val="36"/>
        </w:rPr>
        <w:t>Projet WTTJ</w:t>
      </w:r>
    </w:p>
    <w:p>
      <w:pPr>
        <w:jc w:val="center"/>
      </w:pPr>
      <w:r>
        <w:rPr>
          <w:sz w:val="28"/>
        </w:rPr>
        <w:t>Plateforme de Collecte et Mise a Disposition</w:t>
        <w:br/>
        <w:t>des Offres d'Emploi Data</w:t>
      </w:r>
    </w:p>
    <w:p/>
    <w:p/>
    <w:p/>
    <w:p>
      <w:pPr>
        <w:jc w:val="center"/>
      </w:pPr>
      <w:r>
        <w:rPr>
          <w:b/>
        </w:rPr>
        <w:t xml:space="preserve">Candidat(e): </w:t>
      </w:r>
      <w:r>
        <w:t>[Votre Nom]</w:t>
        <w:br/>
      </w:r>
      <w:r>
        <w:rPr>
          <w:b/>
        </w:rPr>
        <w:t xml:space="preserve">Formation: </w:t>
      </w:r>
      <w:r>
        <w:t>Expert en Donnees Massives (RNCP 37638)</w:t>
        <w:br/>
      </w:r>
      <w:r>
        <w:rPr>
          <w:b/>
        </w:rPr>
        <w:t xml:space="preserve">Date: </w:t>
      </w:r>
      <w:r>
        <w:t>Janvier 2026</w:t>
      </w:r>
    </w:p>
    <w:p>
      <w:r>
        <w:br w:type="page"/>
      </w:r>
    </w:p>
    <w:p>
      <w:pPr>
        <w:pStyle w:val="Heading1"/>
      </w:pPr>
      <w:r>
        <w:t>Table des matieres</w:t>
      </w:r>
    </w:p>
    <w:p>
      <w:r>
        <w:t>1. Presentation du projet et contexte</w:t>
      </w:r>
    </w:p>
    <w:p>
      <w:r>
        <w:t>2. Specifications techniques</w:t>
      </w:r>
    </w:p>
    <w:p>
      <w:r>
        <w:t>3. Extraction automatisee des donnees (C8)</w:t>
      </w:r>
    </w:p>
    <w:p>
      <w:r>
        <w:t>4. Requetes SQL d'extraction (C9)</w:t>
      </w:r>
    </w:p>
    <w:p>
      <w:r>
        <w:t>5. Agregation et nettoyage des donnees (C10)</w:t>
      </w:r>
    </w:p>
    <w:p>
      <w:r>
        <w:t>6. Creation de la base de donnees (C11)</w:t>
      </w:r>
    </w:p>
    <w:p>
      <w:r>
        <w:t>7. API REST et mise a disposition (C12)</w:t>
      </w:r>
    </w:p>
    <w:p>
      <w:r>
        <w:t>8. Conformite RGPD et vigilances</w:t>
      </w:r>
    </w:p>
    <w:p>
      <w:r>
        <w:t>9. Conclusion et perspectives</w:t>
      </w:r>
    </w:p>
    <w:p>
      <w:r>
        <w:t>Annexes</w:t>
      </w:r>
    </w:p>
    <w:p>
      <w:r>
        <w:br w:type="page"/>
      </w:r>
    </w:p>
    <w:p>
      <w:pPr>
        <w:pStyle w:val="Heading1"/>
      </w:pPr>
      <w:r>
        <w:t>1. Presentation du projet et contexte</w:t>
      </w:r>
    </w:p>
    <w:p>
      <w:pPr>
        <w:pStyle w:val="Heading2"/>
      </w:pPr>
      <w:r>
        <w:t>1.1 Contexte organisationnel</w:t>
      </w:r>
    </w:p>
    <w:p>
      <w:r>
        <w:t>Le projet WTTJ (Welcome To The Jungle) s'inscrit dans le cadre d'une mission de veille et d'analyse du marche de l'emploi dans le secteur de la Data en France. L'objectif est de fournir aux equipes RH et aux analystes metier un acces structure aux offres d'emploi du domaine Data (Data Analyst, Data Engineer, Data Scientist, etc.).</w:t>
      </w:r>
    </w:p>
    <w:p>
      <w:pPr>
        <w:pStyle w:val="Heading2"/>
      </w:pPr>
      <w:r>
        <w:t>1.2 Expression du besoin</w:t>
      </w:r>
    </w:p>
    <w:p>
      <w:r>
        <w:t>Problematique: Les donnees d'offres d'emploi sont dispersees sur differentes plateformes et ne sont pas exploitables directement pour des analyses statistiques ou du reporting.</w:t>
      </w:r>
    </w:p>
    <w:p>
      <w:r>
        <w:rPr>
          <w:b/>
        </w:rPr>
        <w:t>Objectifs fonctionnels:</w:t>
      </w:r>
    </w:p>
    <w:p>
      <w:pPr>
        <w:pStyle w:val="ListBullet"/>
      </w:pPr>
      <w:r>
        <w:t>Collecter automatiquement les offres d'emploi Data depuis Welcome To The Jungle</w:t>
      </w:r>
    </w:p>
    <w:p>
      <w:pPr>
        <w:pStyle w:val="ListBullet"/>
      </w:pPr>
      <w:r>
        <w:t>Structurer et nettoyer les donnees collectees</w:t>
      </w:r>
    </w:p>
    <w:p>
      <w:pPr>
        <w:pStyle w:val="ListBullet"/>
      </w:pPr>
      <w:r>
        <w:t>Stocker les donnees dans une base relationnelle</w:t>
      </w:r>
    </w:p>
    <w:p>
      <w:pPr>
        <w:pStyle w:val="ListBullet"/>
      </w:pPr>
      <w:r>
        <w:t>Exposer les donnees via une API REST securisee</w:t>
      </w:r>
    </w:p>
    <w:p>
      <w:r>
        <w:rPr>
          <w:b/>
        </w:rPr>
        <w:t>Objectifs techniques:</w:t>
      </w:r>
    </w:p>
    <w:p>
      <w:pPr>
        <w:pStyle w:val="ListBullet"/>
      </w:pPr>
      <w:r>
        <w:t>Automatiser l'extraction via scraping et appels API</w:t>
      </w:r>
    </w:p>
    <w:p>
      <w:pPr>
        <w:pStyle w:val="ListBullet"/>
      </w:pPr>
      <w:r>
        <w:t>Implementer une base de donnees relationnelle sur Azure SQL Server</w:t>
      </w:r>
    </w:p>
    <w:p>
      <w:pPr>
        <w:pStyle w:val="ListBullet"/>
      </w:pPr>
      <w:r>
        <w:t>Developper une API REST avec authentification JWT</w:t>
      </w:r>
    </w:p>
    <w:p>
      <w:pPr>
        <w:pStyle w:val="ListBullet"/>
      </w:pPr>
      <w:r>
        <w:t>Assurer la conformite RGPD</w:t>
      </w:r>
    </w:p>
    <w:p>
      <w:pPr>
        <w:pStyle w:val="Heading2"/>
      </w:pPr>
      <w:r>
        <w:t>1.3 Environnement technique</w:t>
      </w:r>
    </w:p>
    <w:tbl>
      <w:tblPr>
        <w:tblStyle w:val="TableGrid"/>
        <w:tblW w:type="auto" w:w="0"/>
        <w:tblLook w:firstColumn="1" w:firstRow="1" w:lastColumn="0" w:lastRow="0" w:noHBand="0" w:noVBand="1" w:val="04A0"/>
      </w:tblPr>
      <w:tblGrid>
        <w:gridCol w:w="4320"/>
        <w:gridCol w:w="4320"/>
      </w:tblGrid>
      <w:tr>
        <w:tc>
          <w:tcPr>
            <w:tcW w:type="dxa" w:w="4320"/>
          </w:tcPr>
          <w:p>
            <w:r>
              <w:t>Composant</w:t>
            </w:r>
          </w:p>
        </w:tc>
        <w:tc>
          <w:tcPr>
            <w:tcW w:type="dxa" w:w="4320"/>
          </w:tcPr>
          <w:p>
            <w:r>
              <w:t>Technologie</w:t>
            </w:r>
          </w:p>
        </w:tc>
      </w:tr>
      <w:tr>
        <w:tc>
          <w:tcPr>
            <w:tcW w:type="dxa" w:w="4320"/>
          </w:tcPr>
          <w:p>
            <w:r>
              <w:t>Scraping</w:t>
            </w:r>
          </w:p>
        </w:tc>
        <w:tc>
          <w:tcPr>
            <w:tcW w:type="dxa" w:w="4320"/>
          </w:tcPr>
          <w:p>
            <w:r>
              <w:t>Selenium, BeautifulSoup</w:t>
            </w:r>
          </w:p>
        </w:tc>
      </w:tr>
      <w:tr>
        <w:tc>
          <w:tcPr>
            <w:tcW w:type="dxa" w:w="4320"/>
          </w:tcPr>
          <w:p>
            <w:r>
              <w:t>Langage</w:t>
            </w:r>
          </w:p>
        </w:tc>
        <w:tc>
          <w:tcPr>
            <w:tcW w:type="dxa" w:w="4320"/>
          </w:tcPr>
          <w:p>
            <w:r>
              <w:t>Python 3.12</w:t>
            </w:r>
          </w:p>
        </w:tc>
      </w:tr>
      <w:tr>
        <w:tc>
          <w:tcPr>
            <w:tcW w:type="dxa" w:w="4320"/>
          </w:tcPr>
          <w:p>
            <w:r>
              <w:t>Base de donnees</w:t>
            </w:r>
          </w:p>
        </w:tc>
        <w:tc>
          <w:tcPr>
            <w:tcW w:type="dxa" w:w="4320"/>
          </w:tcPr>
          <w:p>
            <w:r>
              <w:t>Azure SQL Server</w:t>
            </w:r>
          </w:p>
        </w:tc>
      </w:tr>
      <w:tr>
        <w:tc>
          <w:tcPr>
            <w:tcW w:type="dxa" w:w="4320"/>
          </w:tcPr>
          <w:p>
            <w:r>
              <w:t>ORM</w:t>
            </w:r>
          </w:p>
        </w:tc>
        <w:tc>
          <w:tcPr>
            <w:tcW w:type="dxa" w:w="4320"/>
          </w:tcPr>
          <w:p>
            <w:r>
              <w:t>SQLAlchemy</w:t>
            </w:r>
          </w:p>
        </w:tc>
      </w:tr>
      <w:tr>
        <w:tc>
          <w:tcPr>
            <w:tcW w:type="dxa" w:w="4320"/>
          </w:tcPr>
          <w:p>
            <w:r>
              <w:t>API</w:t>
            </w:r>
          </w:p>
        </w:tc>
        <w:tc>
          <w:tcPr>
            <w:tcW w:type="dxa" w:w="4320"/>
          </w:tcPr>
          <w:p>
            <w:r>
              <w:t>FastAPI, Uvicorn</w:t>
            </w:r>
          </w:p>
        </w:tc>
      </w:tr>
      <w:tr>
        <w:tc>
          <w:tcPr>
            <w:tcW w:type="dxa" w:w="4320"/>
          </w:tcPr>
          <w:p>
            <w:r>
              <w:t>Authentification</w:t>
            </w:r>
          </w:p>
        </w:tc>
        <w:tc>
          <w:tcPr>
            <w:tcW w:type="dxa" w:w="4320"/>
          </w:tcPr>
          <w:p>
            <w:r>
              <w:t>JWT (python-jose)</w:t>
            </w:r>
          </w:p>
        </w:tc>
      </w:tr>
      <w:tr>
        <w:tc>
          <w:tcPr>
            <w:tcW w:type="dxa" w:w="4320"/>
          </w:tcPr>
          <w:p>
            <w:r>
              <w:t>Versioning</w:t>
            </w:r>
          </w:p>
        </w:tc>
        <w:tc>
          <w:tcPr>
            <w:tcW w:type="dxa" w:w="4320"/>
          </w:tcPr>
          <w:p>
            <w:r>
              <w:t>Git</w:t>
            </w:r>
          </w:p>
        </w:tc>
      </w:tr>
    </w:tbl>
    <w:p>
      <w:r>
        <w:br w:type="page"/>
      </w:r>
    </w:p>
    <w:p>
      <w:pPr>
        <w:pStyle w:val="Heading1"/>
      </w:pPr>
      <w:r>
        <w:t>2. Specifications techniques</w:t>
      </w:r>
    </w:p>
    <w:p>
      <w:pPr>
        <w:pStyle w:val="Heading2"/>
      </w:pPr>
      <w:r>
        <w:t>2.1 Architecture globale</w:t>
      </w:r>
    </w:p>
    <w:p>
      <w:r>
        <w:t>Le systeme est compose de trois modules principaux:</w:t>
      </w:r>
    </w:p>
    <w:p>
      <w:r>
        <w:t>[Sources Web: WTTJ.com] --&gt; [Traitement: Scraper Python] --&gt; [Stockage: Azure SQL] --&gt; [Exposition: API REST]</w:t>
      </w:r>
    </w:p>
    <w:p>
      <w:pPr>
        <w:pStyle w:val="Heading2"/>
      </w:pPr>
      <w:r>
        <w:t>2.2 Sources de donnees</w:t>
      </w:r>
    </w:p>
    <w:p>
      <w:r>
        <w:t>L'extraction combine deux sources:</w:t>
      </w:r>
    </w:p>
    <w:p>
      <w:pPr>
        <w:pStyle w:val="ListBullet"/>
      </w:pPr>
      <w:r>
        <w:t>Scraping web (Selenium): Collecte des liens d'offres depuis les pages de recherche</w:t>
      </w:r>
    </w:p>
    <w:p>
      <w:pPr>
        <w:pStyle w:val="ListBullet"/>
      </w:pPr>
      <w:r>
        <w:t>API WTTJ: Enrichissement des donnees via l'API interne de Welcome To The Jungle</w:t>
      </w:r>
    </w:p>
    <w:p>
      <w:pPr>
        <w:pStyle w:val="Heading2"/>
      </w:pPr>
      <w:r>
        <w:t>2.3 Volumetrie</w:t>
      </w:r>
    </w:p>
    <w:tbl>
      <w:tblPr>
        <w:tblStyle w:val="TableGrid"/>
        <w:tblW w:type="auto" w:w="0"/>
        <w:tblLook w:firstColumn="1" w:firstRow="1" w:lastColumn="0" w:lastRow="0" w:noHBand="0" w:noVBand="1" w:val="04A0"/>
      </w:tblPr>
      <w:tblGrid>
        <w:gridCol w:w="4320"/>
        <w:gridCol w:w="4320"/>
      </w:tblGrid>
      <w:tr>
        <w:tc>
          <w:tcPr>
            <w:tcW w:type="dxa" w:w="4320"/>
          </w:tcPr>
          <w:p>
            <w:r>
              <w:t>Metrique</w:t>
            </w:r>
          </w:p>
        </w:tc>
        <w:tc>
          <w:tcPr>
            <w:tcW w:type="dxa" w:w="4320"/>
          </w:tcPr>
          <w:p>
            <w:r>
              <w:t>Valeur</w:t>
            </w:r>
          </w:p>
        </w:tc>
      </w:tr>
      <w:tr>
        <w:tc>
          <w:tcPr>
            <w:tcW w:type="dxa" w:w="4320"/>
          </w:tcPr>
          <w:p>
            <w:r>
              <w:t>Offres collectees</w:t>
            </w:r>
          </w:p>
        </w:tc>
        <w:tc>
          <w:tcPr>
            <w:tcW w:type="dxa" w:w="4320"/>
          </w:tcPr>
          <w:p>
            <w:r>
              <w:t>3 695 jobs uniques</w:t>
            </w:r>
          </w:p>
        </w:tc>
      </w:tr>
      <w:tr>
        <w:tc>
          <w:tcPr>
            <w:tcW w:type="dxa" w:w="4320"/>
          </w:tcPr>
          <w:p>
            <w:r>
              <w:t>Entreprises</w:t>
            </w:r>
          </w:p>
        </w:tc>
        <w:tc>
          <w:tcPr>
            <w:tcW w:type="dxa" w:w="4320"/>
          </w:tcPr>
          <w:p>
            <w:r>
              <w:t>1 200+</w:t>
            </w:r>
          </w:p>
        </w:tc>
      </w:tr>
      <w:tr>
        <w:tc>
          <w:tcPr>
            <w:tcW w:type="dxa" w:w="4320"/>
          </w:tcPr>
          <w:p>
            <w:r>
              <w:t>Localisations</w:t>
            </w:r>
          </w:p>
        </w:tc>
        <w:tc>
          <w:tcPr>
            <w:tcW w:type="dxa" w:w="4320"/>
          </w:tcPr>
          <w:p>
            <w:r>
              <w:t>500+</w:t>
            </w:r>
          </w:p>
        </w:tc>
      </w:tr>
      <w:tr>
        <w:tc>
          <w:tcPr>
            <w:tcW w:type="dxa" w:w="4320"/>
          </w:tcPr>
          <w:p>
            <w:r>
              <w:t>Skills</w:t>
            </w:r>
          </w:p>
        </w:tc>
        <w:tc>
          <w:tcPr>
            <w:tcW w:type="dxa" w:w="4320"/>
          </w:tcPr>
          <w:p>
            <w:r>
              <w:t>6 943</w:t>
            </w:r>
          </w:p>
        </w:tc>
      </w:tr>
      <w:tr>
        <w:tc>
          <w:tcPr>
            <w:tcW w:type="dxa" w:w="4320"/>
          </w:tcPr>
          <w:p>
            <w:r>
              <w:t>Tools</w:t>
            </w:r>
          </w:p>
        </w:tc>
        <w:tc>
          <w:tcPr>
            <w:tcW w:type="dxa" w:w="4320"/>
          </w:tcPr>
          <w:p>
            <w:r>
              <w:t>9 307</w:t>
            </w:r>
          </w:p>
        </w:tc>
      </w:tr>
      <w:tr>
        <w:tc>
          <w:tcPr>
            <w:tcW w:type="dxa" w:w="4320"/>
          </w:tcPr>
          <w:p>
            <w:r>
              <w:t>Benefits</w:t>
            </w:r>
          </w:p>
        </w:tc>
        <w:tc>
          <w:tcPr>
            <w:tcW w:type="dxa" w:w="4320"/>
          </w:tcPr>
          <w:p>
            <w:r>
              <w:t>54 375</w:t>
            </w:r>
          </w:p>
        </w:tc>
      </w:tr>
    </w:tbl>
    <w:p>
      <w:r>
        <w:br w:type="page"/>
      </w:r>
    </w:p>
    <w:p>
      <w:pPr>
        <w:pStyle w:val="Heading1"/>
      </w:pPr>
      <w:r>
        <w:t>3. Extraction automatisee des donnees (C8)</w:t>
      </w:r>
    </w:p>
    <w:p>
      <w:pPr>
        <w:pStyle w:val="Heading2"/>
      </w:pPr>
      <w:r>
        <w:t>3.1 Script de scraping (job_scraper.py)</w:t>
      </w:r>
    </w:p>
    <w:p>
      <w:r>
        <w:t>Le script utilise Selenium en mode headless pour parcourir les pages de recherche WTTJ. Il collecte les liens des offres d'emploi en parcourant toutes les pages de resultats.</w:t>
      </w:r>
    </w:p>
    <w:p>
      <w:r>
        <w:rPr>
          <w:b/>
        </w:rPr>
        <w:t>Fonctionnement du script:</w:t>
      </w:r>
    </w:p>
    <w:p>
      <w:pPr>
        <w:pStyle w:val="ListBullet"/>
      </w:pPr>
      <w:r>
        <w:t>Configuration Chrome en mode headless avec rotation des User-Agents</w:t>
      </w:r>
    </w:p>
    <w:p>
      <w:pPr>
        <w:pStyle w:val="ListBullet"/>
      </w:pPr>
      <w:r>
        <w:t>Parcours pagine des resultats de recherche</w:t>
      </w:r>
    </w:p>
    <w:p>
      <w:pPr>
        <w:pStyle w:val="ListBullet"/>
      </w:pPr>
      <w:r>
        <w:t>Extraction des liens via selecteurs CSS</w:t>
      </w:r>
    </w:p>
    <w:p>
      <w:pPr>
        <w:pStyle w:val="ListBullet"/>
      </w:pPr>
      <w:r>
        <w:t>Stockage dans un DataFrame pandas</w:t>
      </w:r>
    </w:p>
    <w:p>
      <w:pPr>
        <w:pStyle w:val="Heading2"/>
      </w:pPr>
      <w:r>
        <w:t>3.2 Enrichissement via API (api_scraper.py)</w:t>
      </w:r>
    </w:p>
    <w:p>
      <w:r>
        <w:t>Chaque lien collecte est enrichi via l'API interne de WTTJ pour recuperer: informations detaillees du poste, skills et tools requis, benefits proposes, informations sur l'entreprise.</w:t>
      </w:r>
    </w:p>
    <w:p>
      <w:pPr>
        <w:pStyle w:val="Heading2"/>
      </w:pPr>
      <w:r>
        <w:t>3.3 Configuration</w:t>
      </w:r>
    </w:p>
    <w:p>
      <w:r>
        <w:t>Mots-cles configures: data analyst, data engineer, data scientist, machine learning, business intelligence, data architect, intelligence artificielle</w:t>
      </w:r>
    </w:p>
    <w:p>
      <w:r>
        <w:t>Zone geographique: France (FR)</w:t>
      </w:r>
    </w:p>
    <w:p>
      <w:r>
        <w:br w:type="page"/>
      </w:r>
    </w:p>
    <w:p>
      <w:pPr>
        <w:pStyle w:val="Heading1"/>
      </w:pPr>
      <w:r>
        <w:t>4. Requetes SQL d'extraction (C9)</w:t>
      </w:r>
    </w:p>
    <w:p>
      <w:pPr>
        <w:pStyle w:val="Heading2"/>
      </w:pPr>
      <w:r>
        <w:t>4.1 Requetes avec SQLAlchemy ORM</w:t>
      </w:r>
    </w:p>
    <w:p>
      <w:r>
        <w:t>Les requetes utilisent l'ORM SQLAlchemy avec joinedload pour optimiser les performances et eviter le probleme N+1.</w:t>
      </w:r>
    </w:p>
    <w:p>
      <w:pPr>
        <w:pStyle w:val="Heading2"/>
      </w:pPr>
      <w:r>
        <w:t>4.2 Exemples de requetes SQL</w:t>
      </w:r>
    </w:p>
    <w:p>
      <w:r>
        <w:t>Extraction des offres avec jointures sur entreprises et localisations</w:t>
      </w:r>
    </w:p>
    <w:p>
      <w:r>
        <w:t>Agregation des skills par offre avec STRING_AGG</w:t>
      </w:r>
    </w:p>
    <w:p>
      <w:r>
        <w:t>Statistiques par type de contrat avec GROUP BY</w:t>
      </w:r>
    </w:p>
    <w:p>
      <w:pPr>
        <w:pStyle w:val="Heading2"/>
      </w:pPr>
      <w:r>
        <w:t>4.3 Optimisations</w:t>
      </w:r>
    </w:p>
    <w:p>
      <w:pPr>
        <w:pStyle w:val="ListBullet"/>
      </w:pPr>
      <w:r>
        <w:t>Utilisation de joinedload pour le chargement eager des relations</w:t>
      </w:r>
    </w:p>
    <w:p>
      <w:pPr>
        <w:pStyle w:val="ListBullet"/>
      </w:pPr>
      <w:r>
        <w:t>Index sur les cles primaires et etrangeres</w:t>
      </w:r>
    </w:p>
    <w:p>
      <w:pPr>
        <w:pStyle w:val="ListBullet"/>
      </w:pPr>
      <w:r>
        <w:t>Pagination obligatoire avec ORDER BY pour MSSQL</w:t>
      </w:r>
    </w:p>
    <w:p>
      <w:r>
        <w:br w:type="page"/>
      </w:r>
    </w:p>
    <w:p>
      <w:pPr>
        <w:pStyle w:val="Heading1"/>
      </w:pPr>
      <w:r>
        <w:t>5. Agregation et nettoyage des donnees (C10)</w:t>
      </w:r>
    </w:p>
    <w:p>
      <w:pPr>
        <w:pStyle w:val="Heading2"/>
      </w:pPr>
      <w:r>
        <w:t>5.1 Pipeline d'agregation</w:t>
      </w:r>
    </w:p>
    <w:p>
      <w:r>
        <w:t>Le script insert_clean_data.py realise l'agregation et le nettoyage des donnees collectees avant insertion en base de donnees.</w:t>
      </w:r>
    </w:p>
    <w:p>
      <w:pPr>
        <w:pStyle w:val="Heading2"/>
      </w:pPr>
      <w:r>
        <w:t>5.2 Regles de nettoyage</w:t>
      </w:r>
    </w:p>
    <w:tbl>
      <w:tblPr>
        <w:tblStyle w:val="TableGrid"/>
        <w:tblW w:type="auto" w:w="0"/>
        <w:tblLook w:firstColumn="1" w:firstRow="1" w:lastColumn="0" w:lastRow="0" w:noHBand="0" w:noVBand="1" w:val="04A0"/>
      </w:tblPr>
      <w:tblGrid>
        <w:gridCol w:w="4320"/>
        <w:gridCol w:w="4320"/>
      </w:tblGrid>
      <w:tr>
        <w:tc>
          <w:tcPr>
            <w:tcW w:type="dxa" w:w="4320"/>
          </w:tcPr>
          <w:p>
            <w:r>
              <w:t>Champ</w:t>
            </w:r>
          </w:p>
        </w:tc>
        <w:tc>
          <w:tcPr>
            <w:tcW w:type="dxa" w:w="4320"/>
          </w:tcPr>
          <w:p>
            <w:r>
              <w:t>Traitement</w:t>
            </w:r>
          </w:p>
        </w:tc>
      </w:tr>
      <w:tr>
        <w:tc>
          <w:tcPr>
            <w:tcW w:type="dxa" w:w="4320"/>
          </w:tcPr>
          <w:p>
            <w:r>
              <w:t>skills/tools</w:t>
            </w:r>
          </w:p>
        </w:tc>
        <w:tc>
          <w:tcPr>
            <w:tcW w:type="dxa" w:w="4320"/>
          </w:tcPr>
          <w:p>
            <w:r>
              <w:t>Split par virgule, trim des espaces</w:t>
            </w:r>
          </w:p>
        </w:tc>
      </w:tr>
      <w:tr>
        <w:tc>
          <w:tcPr>
            <w:tcW w:type="dxa" w:w="4320"/>
          </w:tcPr>
          <w:p>
            <w:r>
              <w:t>salary_min/max</w:t>
            </w:r>
          </w:p>
        </w:tc>
        <w:tc>
          <w:tcPr>
            <w:tcW w:type="dxa" w:w="4320"/>
          </w:tcPr>
          <w:p>
            <w:r>
              <w:t>Conversion en entier, gestion des nulls</w:t>
            </w:r>
          </w:p>
        </w:tc>
      </w:tr>
      <w:tr>
        <w:tc>
          <w:tcPr>
            <w:tcW w:type="dxa" w:w="4320"/>
          </w:tcPr>
          <w:p>
            <w:r>
              <w:t>published_at</w:t>
            </w:r>
          </w:p>
        </w:tc>
        <w:tc>
          <w:tcPr>
            <w:tcW w:type="dxa" w:w="4320"/>
          </w:tcPr>
          <w:p>
            <w:r>
              <w:t>Parsing format ISO 8601</w:t>
            </w:r>
          </w:p>
        </w:tc>
      </w:tr>
      <w:tr>
        <w:tc>
          <w:tcPr>
            <w:tcW w:type="dxa" w:w="4320"/>
          </w:tcPr>
          <w:p>
            <w:r>
              <w:t>cover_letter</w:t>
            </w:r>
          </w:p>
        </w:tc>
        <w:tc>
          <w:tcPr>
            <w:tcW w:type="dxa" w:w="4320"/>
          </w:tcPr>
          <w:p>
            <w:r>
              <w:t>Normalisation en booleen</w:t>
            </w:r>
          </w:p>
        </w:tc>
      </w:tr>
      <w:tr>
        <w:tc>
          <w:tcPr>
            <w:tcW w:type="dxa" w:w="4320"/>
          </w:tcPr>
          <w:p>
            <w:r>
              <w:t>Doublons</w:t>
            </w:r>
          </w:p>
        </w:tc>
        <w:tc>
          <w:tcPr>
            <w:tcW w:type="dxa" w:w="4320"/>
          </w:tcPr>
          <w:p>
            <w:r>
              <w:t>Deduplication sur job_reference</w:t>
            </w:r>
          </w:p>
        </w:tc>
      </w:tr>
    </w:tbl>
    <w:p>
      <w:pPr>
        <w:pStyle w:val="Heading2"/>
      </w:pPr>
      <w:r>
        <w:t>5.3 Gestion des doublons</w:t>
      </w:r>
    </w:p>
    <w:p>
      <w:r>
        <w:t>Avant chaque insertion, verification de l'existence du job_reference en base. Les enregistrements existants sont ignores pour eviter les doublons.</w:t>
      </w:r>
    </w:p>
    <w:p>
      <w:r>
        <w:br w:type="page"/>
      </w:r>
    </w:p>
    <w:p>
      <w:pPr>
        <w:pStyle w:val="Heading1"/>
      </w:pPr>
      <w:r>
        <w:t>6. Creation de la base de donnees (C11)</w:t>
      </w:r>
    </w:p>
    <w:p>
      <w:pPr>
        <w:pStyle w:val="Heading2"/>
      </w:pPr>
      <w:r>
        <w:t>6.1 Modele Conceptuel de Donnees (MCD)</w:t>
      </w:r>
    </w:p>
    <w:p>
      <w:r>
        <w:t>Entites et relations principales:</w:t>
      </w:r>
    </w:p>
    <w:p>
      <w:pPr>
        <w:pStyle w:val="ListBullet"/>
      </w:pPr>
      <w:r>
        <w:t>COMPANY (1,n) --- emploie --- (0,n) JOB</w:t>
      </w:r>
    </w:p>
    <w:p>
      <w:pPr>
        <w:pStyle w:val="ListBullet"/>
      </w:pPr>
      <w:r>
        <w:t>LOCATION (1,n) --- localise --- (0,n) JOB</w:t>
      </w:r>
    </w:p>
    <w:p>
      <w:pPr>
        <w:pStyle w:val="ListBullet"/>
      </w:pPr>
      <w:r>
        <w:t>JOB (1,1) --- possede --- (0,n) SKILL</w:t>
      </w:r>
    </w:p>
    <w:p>
      <w:pPr>
        <w:pStyle w:val="ListBullet"/>
      </w:pPr>
      <w:r>
        <w:t>JOB (1,1) --- utilise --- (0,n) TOOL</w:t>
      </w:r>
    </w:p>
    <w:p>
      <w:pPr>
        <w:pStyle w:val="ListBullet"/>
      </w:pPr>
      <w:r>
        <w:t>JOB (1,1) --- offre --- (0,n) BENEFIT</w:t>
      </w:r>
    </w:p>
    <w:p>
      <w:pPr>
        <w:pStyle w:val="ListBullet"/>
      </w:pPr>
      <w:r>
        <w:t>JOB (1,1) --- a --- (0,1) MEDIA</w:t>
      </w:r>
    </w:p>
    <w:p>
      <w:pPr>
        <w:pStyle w:val="Heading2"/>
      </w:pPr>
      <w:r>
        <w:t>6.2 Tables creees</w:t>
      </w:r>
    </w:p>
    <w:tbl>
      <w:tblPr>
        <w:tblStyle w:val="TableGrid"/>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Cle primaire</w:t>
            </w:r>
          </w:p>
        </w:tc>
        <w:tc>
          <w:tcPr>
            <w:tcW w:type="dxa" w:w="2880"/>
          </w:tcPr>
          <w:p>
            <w:r>
              <w:t>Description</w:t>
            </w:r>
          </w:p>
        </w:tc>
      </w:tr>
      <w:tr>
        <w:tc>
          <w:tcPr>
            <w:tcW w:type="dxa" w:w="2880"/>
          </w:tcPr>
          <w:p>
            <w:r>
              <w:t>companies</w:t>
            </w:r>
          </w:p>
        </w:tc>
        <w:tc>
          <w:tcPr>
            <w:tcW w:type="dxa" w:w="2880"/>
          </w:tcPr>
          <w:p>
            <w:r>
              <w:t>id (auto)</w:t>
            </w:r>
          </w:p>
        </w:tc>
        <w:tc>
          <w:tcPr>
            <w:tcW w:type="dxa" w:w="2880"/>
          </w:tcPr>
          <w:p>
            <w:r>
              <w:t>Entreprises</w:t>
            </w:r>
          </w:p>
        </w:tc>
      </w:tr>
      <w:tr>
        <w:tc>
          <w:tcPr>
            <w:tcW w:type="dxa" w:w="2880"/>
          </w:tcPr>
          <w:p>
            <w:r>
              <w:t>locations</w:t>
            </w:r>
          </w:p>
        </w:tc>
        <w:tc>
          <w:tcPr>
            <w:tcW w:type="dxa" w:w="2880"/>
          </w:tcPr>
          <w:p>
            <w:r>
              <w:t>id (auto)</w:t>
            </w:r>
          </w:p>
        </w:tc>
        <w:tc>
          <w:tcPr>
            <w:tcW w:type="dxa" w:w="2880"/>
          </w:tcPr>
          <w:p>
            <w:r>
              <w:t>Localisations</w:t>
            </w:r>
          </w:p>
        </w:tc>
      </w:tr>
      <w:tr>
        <w:tc>
          <w:tcPr>
            <w:tcW w:type="dxa" w:w="2880"/>
          </w:tcPr>
          <w:p>
            <w:r>
              <w:t>jobs</w:t>
            </w:r>
          </w:p>
        </w:tc>
        <w:tc>
          <w:tcPr>
            <w:tcW w:type="dxa" w:w="2880"/>
          </w:tcPr>
          <w:p>
            <w:r>
              <w:t>job_reference</w:t>
            </w:r>
          </w:p>
        </w:tc>
        <w:tc>
          <w:tcPr>
            <w:tcW w:type="dxa" w:w="2880"/>
          </w:tcPr>
          <w:p>
            <w:r>
              <w:t>Offres d'emploi</w:t>
            </w:r>
          </w:p>
        </w:tc>
      </w:tr>
      <w:tr>
        <w:tc>
          <w:tcPr>
            <w:tcW w:type="dxa" w:w="2880"/>
          </w:tcPr>
          <w:p>
            <w:r>
              <w:t>skills</w:t>
            </w:r>
          </w:p>
        </w:tc>
        <w:tc>
          <w:tcPr>
            <w:tcW w:type="dxa" w:w="2880"/>
          </w:tcPr>
          <w:p>
            <w:r>
              <w:t>id (auto)</w:t>
            </w:r>
          </w:p>
        </w:tc>
        <w:tc>
          <w:tcPr>
            <w:tcW w:type="dxa" w:w="2880"/>
          </w:tcPr>
          <w:p>
            <w:r>
              <w:t>Competences</w:t>
            </w:r>
          </w:p>
        </w:tc>
      </w:tr>
      <w:tr>
        <w:tc>
          <w:tcPr>
            <w:tcW w:type="dxa" w:w="2880"/>
          </w:tcPr>
          <w:p>
            <w:r>
              <w:t>tools</w:t>
            </w:r>
          </w:p>
        </w:tc>
        <w:tc>
          <w:tcPr>
            <w:tcW w:type="dxa" w:w="2880"/>
          </w:tcPr>
          <w:p>
            <w:r>
              <w:t>id (auto)</w:t>
            </w:r>
          </w:p>
        </w:tc>
        <w:tc>
          <w:tcPr>
            <w:tcW w:type="dxa" w:w="2880"/>
          </w:tcPr>
          <w:p>
            <w:r>
              <w:t>Outils techniques</w:t>
            </w:r>
          </w:p>
        </w:tc>
      </w:tr>
      <w:tr>
        <w:tc>
          <w:tcPr>
            <w:tcW w:type="dxa" w:w="2880"/>
          </w:tcPr>
          <w:p>
            <w:r>
              <w:t>benefits</w:t>
            </w:r>
          </w:p>
        </w:tc>
        <w:tc>
          <w:tcPr>
            <w:tcW w:type="dxa" w:w="2880"/>
          </w:tcPr>
          <w:p>
            <w:r>
              <w:t>id (auto)</w:t>
            </w:r>
          </w:p>
        </w:tc>
        <w:tc>
          <w:tcPr>
            <w:tcW w:type="dxa" w:w="2880"/>
          </w:tcPr>
          <w:p>
            <w:r>
              <w:t>Avantages</w:t>
            </w:r>
          </w:p>
        </w:tc>
      </w:tr>
      <w:tr>
        <w:tc>
          <w:tcPr>
            <w:tcW w:type="dxa" w:w="2880"/>
          </w:tcPr>
          <w:p>
            <w:r>
              <w:t>media</w:t>
            </w:r>
          </w:p>
        </w:tc>
        <w:tc>
          <w:tcPr>
            <w:tcW w:type="dxa" w:w="2880"/>
          </w:tcPr>
          <w:p>
            <w:r>
              <w:t>id (auto)</w:t>
            </w:r>
          </w:p>
        </w:tc>
        <w:tc>
          <w:tcPr>
            <w:tcW w:type="dxa" w:w="2880"/>
          </w:tcPr>
          <w:p>
            <w:r>
              <w:t>Reseaux sociaux</w:t>
            </w:r>
          </w:p>
        </w:tc>
      </w:tr>
    </w:tbl>
    <w:p>
      <w:pPr>
        <w:pStyle w:val="Heading2"/>
      </w:pPr>
      <w:r>
        <w:t>6.3 Configuration Azure SQL Server</w:t>
      </w:r>
    </w:p>
    <w:p>
      <w:r>
        <w:t>Base hebergee sur Azure SQL Server avec connexion chiffree TLS, timeout de 30 secondes, et pool de connexions.</w:t>
      </w:r>
    </w:p>
    <w:p>
      <w:r>
        <w:br w:type="page"/>
      </w:r>
    </w:p>
    <w:p>
      <w:pPr>
        <w:pStyle w:val="Heading1"/>
      </w:pPr>
      <w:r>
        <w:t>7. API REST et mise a disposition (C12)</w:t>
      </w:r>
    </w:p>
    <w:p>
      <w:pPr>
        <w:pStyle w:val="Heading2"/>
      </w:pPr>
      <w:r>
        <w:t>7.1 Architecture de l'API</w:t>
      </w:r>
    </w:p>
    <w:p>
      <w:r>
        <w:t>API construite avec FastAPI exposant les endpoints suivants: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Methode</w:t>
            </w:r>
          </w:p>
        </w:tc>
        <w:tc>
          <w:tcPr>
            <w:tcW w:type="dxa" w:w="2160"/>
          </w:tcPr>
          <w:p>
            <w:r>
              <w:t>Endpoint</w:t>
            </w:r>
          </w:p>
        </w:tc>
        <w:tc>
          <w:tcPr>
            <w:tcW w:type="dxa" w:w="2160"/>
          </w:tcPr>
          <w:p>
            <w:r>
              <w:t>Auth</w:t>
            </w:r>
          </w:p>
        </w:tc>
        <w:tc>
          <w:tcPr>
            <w:tcW w:type="dxa" w:w="2160"/>
          </w:tcPr>
          <w:p>
            <w:r>
              <w:t>Description</w:t>
            </w:r>
          </w:p>
        </w:tc>
      </w:tr>
      <w:tr>
        <w:tc>
          <w:tcPr>
            <w:tcW w:type="dxa" w:w="2160"/>
          </w:tcPr>
          <w:p>
            <w:r>
              <w:t>GET</w:t>
            </w:r>
          </w:p>
        </w:tc>
        <w:tc>
          <w:tcPr>
            <w:tcW w:type="dxa" w:w="2160"/>
          </w:tcPr>
          <w:p>
            <w:r>
              <w:t>/</w:t>
            </w:r>
          </w:p>
        </w:tc>
        <w:tc>
          <w:tcPr>
            <w:tcW w:type="dxa" w:w="2160"/>
          </w:tcPr>
          <w:p>
            <w:r>
              <w:t>Non</w:t>
            </w:r>
          </w:p>
        </w:tc>
        <w:tc>
          <w:tcPr>
            <w:tcW w:type="dxa" w:w="2160"/>
          </w:tcPr>
          <w:p>
            <w:r>
              <w:t>Message de bienvenue</w:t>
            </w:r>
          </w:p>
        </w:tc>
      </w:tr>
      <w:tr>
        <w:tc>
          <w:tcPr>
            <w:tcW w:type="dxa" w:w="2160"/>
          </w:tcPr>
          <w:p>
            <w:r>
              <w:t>GET</w:t>
            </w:r>
          </w:p>
        </w:tc>
        <w:tc>
          <w:tcPr>
            <w:tcW w:type="dxa" w:w="2160"/>
          </w:tcPr>
          <w:p>
            <w:r>
              <w:t>/health</w:t>
            </w:r>
          </w:p>
        </w:tc>
        <w:tc>
          <w:tcPr>
            <w:tcW w:type="dxa" w:w="2160"/>
          </w:tcPr>
          <w:p>
            <w:r>
              <w:t>Non</w:t>
            </w:r>
          </w:p>
        </w:tc>
        <w:tc>
          <w:tcPr>
            <w:tcW w:type="dxa" w:w="2160"/>
          </w:tcPr>
          <w:p>
            <w:r>
              <w:t>Status de l'API</w:t>
            </w:r>
          </w:p>
        </w:tc>
      </w:tr>
      <w:tr>
        <w:tc>
          <w:tcPr>
            <w:tcW w:type="dxa" w:w="2160"/>
          </w:tcPr>
          <w:p>
            <w:r>
              <w:t>POST</w:t>
            </w:r>
          </w:p>
        </w:tc>
        <w:tc>
          <w:tcPr>
            <w:tcW w:type="dxa" w:w="2160"/>
          </w:tcPr>
          <w:p>
            <w:r>
              <w:t>/auth/login</w:t>
            </w:r>
          </w:p>
        </w:tc>
        <w:tc>
          <w:tcPr>
            <w:tcW w:type="dxa" w:w="2160"/>
          </w:tcPr>
          <w:p>
            <w:r>
              <w:t>Non</w:t>
            </w:r>
          </w:p>
        </w:tc>
        <w:tc>
          <w:tcPr>
            <w:tcW w:type="dxa" w:w="2160"/>
          </w:tcPr>
          <w:p>
            <w:r>
              <w:t>Authentification JWT</w:t>
            </w:r>
          </w:p>
        </w:tc>
      </w:tr>
      <w:tr>
        <w:tc>
          <w:tcPr>
            <w:tcW w:type="dxa" w:w="2160"/>
          </w:tcPr>
          <w:p>
            <w:r>
              <w:t>GET</w:t>
            </w:r>
          </w:p>
        </w:tc>
        <w:tc>
          <w:tcPr>
            <w:tcW w:type="dxa" w:w="2160"/>
          </w:tcPr>
          <w:p>
            <w:r>
              <w:t>/jobs/</w:t>
            </w:r>
          </w:p>
        </w:tc>
        <w:tc>
          <w:tcPr>
            <w:tcW w:type="dxa" w:w="2160"/>
          </w:tcPr>
          <w:p>
            <w:r>
              <w:t>Oui</w:t>
            </w:r>
          </w:p>
        </w:tc>
        <w:tc>
          <w:tcPr>
            <w:tcW w:type="dxa" w:w="2160"/>
          </w:tcPr>
          <w:p>
            <w:r>
              <w:t>Liste des offres</w:t>
            </w:r>
          </w:p>
        </w:tc>
      </w:tr>
      <w:tr>
        <w:tc>
          <w:tcPr>
            <w:tcW w:type="dxa" w:w="2160"/>
          </w:tcPr>
          <w:p>
            <w:r>
              <w:t>GET</w:t>
            </w:r>
          </w:p>
        </w:tc>
        <w:tc>
          <w:tcPr>
            <w:tcW w:type="dxa" w:w="2160"/>
          </w:tcPr>
          <w:p>
            <w:r>
              <w:t>/companies/</w:t>
            </w:r>
          </w:p>
        </w:tc>
        <w:tc>
          <w:tcPr>
            <w:tcW w:type="dxa" w:w="2160"/>
          </w:tcPr>
          <w:p>
            <w:r>
              <w:t>Non</w:t>
            </w:r>
          </w:p>
        </w:tc>
        <w:tc>
          <w:tcPr>
            <w:tcW w:type="dxa" w:w="2160"/>
          </w:tcPr>
          <w:p>
            <w:r>
              <w:t>Liste des entreprises</w:t>
            </w:r>
          </w:p>
        </w:tc>
      </w:tr>
      <w:tr>
        <w:tc>
          <w:tcPr>
            <w:tcW w:type="dxa" w:w="2160"/>
          </w:tcPr>
          <w:p>
            <w:r>
              <w:t>GET</w:t>
            </w:r>
          </w:p>
        </w:tc>
        <w:tc>
          <w:tcPr>
            <w:tcW w:type="dxa" w:w="2160"/>
          </w:tcPr>
          <w:p>
            <w:r>
              <w:t>/locations/</w:t>
            </w:r>
          </w:p>
        </w:tc>
        <w:tc>
          <w:tcPr>
            <w:tcW w:type="dxa" w:w="2160"/>
          </w:tcPr>
          <w:p>
            <w:r>
              <w:t>Non</w:t>
            </w:r>
          </w:p>
        </w:tc>
        <w:tc>
          <w:tcPr>
            <w:tcW w:type="dxa" w:w="2160"/>
          </w:tcPr>
          <w:p>
            <w:r>
              <w:t>Liste des localisations</w:t>
            </w:r>
          </w:p>
        </w:tc>
      </w:tr>
      <w:tr>
        <w:tc>
          <w:tcPr>
            <w:tcW w:type="dxa" w:w="2160"/>
          </w:tcPr>
          <w:p>
            <w:r>
              <w:t>GET</w:t>
            </w:r>
          </w:p>
        </w:tc>
        <w:tc>
          <w:tcPr>
            <w:tcW w:type="dxa" w:w="2160"/>
          </w:tcPr>
          <w:p>
            <w:r>
              <w:t>/skills/</w:t>
            </w:r>
          </w:p>
        </w:tc>
        <w:tc>
          <w:tcPr>
            <w:tcW w:type="dxa" w:w="2160"/>
          </w:tcPr>
          <w:p>
            <w:r>
              <w:t>Non</w:t>
            </w:r>
          </w:p>
        </w:tc>
        <w:tc>
          <w:tcPr>
            <w:tcW w:type="dxa" w:w="2160"/>
          </w:tcPr>
          <w:p>
            <w:r>
              <w:t>Liste des competences</w:t>
            </w:r>
          </w:p>
        </w:tc>
      </w:tr>
      <w:tr>
        <w:tc>
          <w:tcPr>
            <w:tcW w:type="dxa" w:w="2160"/>
          </w:tcPr>
          <w:p>
            <w:r>
              <w:t>GET</w:t>
            </w:r>
          </w:p>
        </w:tc>
        <w:tc>
          <w:tcPr>
            <w:tcW w:type="dxa" w:w="2160"/>
          </w:tcPr>
          <w:p>
            <w:r>
              <w:t>/tools/</w:t>
            </w:r>
          </w:p>
        </w:tc>
        <w:tc>
          <w:tcPr>
            <w:tcW w:type="dxa" w:w="2160"/>
          </w:tcPr>
          <w:p>
            <w:r>
              <w:t>Non</w:t>
            </w:r>
          </w:p>
        </w:tc>
        <w:tc>
          <w:tcPr>
            <w:tcW w:type="dxa" w:w="2160"/>
          </w:tcPr>
          <w:p>
            <w:r>
              <w:t>Liste des outils</w:t>
            </w:r>
          </w:p>
        </w:tc>
      </w:tr>
    </w:tbl>
    <w:p>
      <w:pPr>
        <w:pStyle w:val="Heading2"/>
      </w:pPr>
      <w:r>
        <w:t>7.2 Authentification JWT</w:t>
      </w:r>
    </w:p>
    <w:p>
      <w:r>
        <w:t>Tokens JWT avec algorithme HS256 et expiration de 60 minutes. L'endpoint /jobs/ est protege et necessite un token valide.</w:t>
      </w:r>
    </w:p>
    <w:p>
      <w:pPr>
        <w:pStyle w:val="Heading2"/>
      </w:pPr>
      <w:r>
        <w:t>7.3 Documentation OpenAPI</w:t>
      </w:r>
    </w:p>
    <w:p>
      <w:r>
        <w:t>Documentation Swagger auto-generee accessible sur /docs avec schemas de requetes/reponses et exemples d'appels interactifs.</w:t>
      </w:r>
    </w:p>
    <w:p>
      <w:r>
        <w:br w:type="page"/>
      </w:r>
    </w:p>
    <w:p>
      <w:pPr>
        <w:pStyle w:val="Heading1"/>
      </w:pPr>
      <w:r>
        <w:t>8. Conformite RGPD et vigilances</w:t>
      </w:r>
    </w:p>
    <w:p>
      <w:pPr>
        <w:pStyle w:val="Heading2"/>
      </w:pPr>
      <w:r>
        <w:t>8.1 Analyse des donnees personnelles</w:t>
      </w:r>
    </w:p>
    <w:p>
      <w:r>
        <w:t>Les donnees collectees sont des donnees publiques d'entreprises et d'offres d'emploi. Aucune donnee personnelle de candidats n'est collectee ou stockee.</w:t>
      </w:r>
    </w:p>
    <w:tbl>
      <w:tblPr>
        <w:tblStyle w:val="TableGrid"/>
        <w:tblW w:type="auto" w:w="0"/>
        <w:tblLook w:firstColumn="1" w:firstRow="1" w:lastColumn="0" w:lastRow="0" w:noHBand="0" w:noVBand="1" w:val="04A0"/>
      </w:tblPr>
      <w:tblGrid>
        <w:gridCol w:w="2880"/>
        <w:gridCol w:w="2880"/>
        <w:gridCol w:w="2880"/>
      </w:tblGrid>
      <w:tr>
        <w:tc>
          <w:tcPr>
            <w:tcW w:type="dxa" w:w="2880"/>
          </w:tcPr>
          <w:p>
            <w:r>
              <w:t>Donnee</w:t>
            </w:r>
          </w:p>
        </w:tc>
        <w:tc>
          <w:tcPr>
            <w:tcW w:type="dxa" w:w="2880"/>
          </w:tcPr>
          <w:p>
            <w:r>
              <w:t>Classification</w:t>
            </w:r>
          </w:p>
        </w:tc>
        <w:tc>
          <w:tcPr>
            <w:tcW w:type="dxa" w:w="2880"/>
          </w:tcPr>
          <w:p>
            <w:r>
              <w:t>Traitement</w:t>
            </w:r>
          </w:p>
        </w:tc>
      </w:tr>
      <w:tr>
        <w:tc>
          <w:tcPr>
            <w:tcW w:type="dxa" w:w="2880"/>
          </w:tcPr>
          <w:p>
            <w:r>
              <w:t>Nom entreprise</w:t>
            </w:r>
          </w:p>
        </w:tc>
        <w:tc>
          <w:tcPr>
            <w:tcW w:type="dxa" w:w="2880"/>
          </w:tcPr>
          <w:p>
            <w:r>
              <w:t>Non personnel</w:t>
            </w:r>
          </w:p>
        </w:tc>
        <w:tc>
          <w:tcPr>
            <w:tcW w:type="dxa" w:w="2880"/>
          </w:tcPr>
          <w:p>
            <w:r>
              <w:t>Stockage direct</w:t>
            </w:r>
          </w:p>
        </w:tc>
      </w:tr>
      <w:tr>
        <w:tc>
          <w:tcPr>
            <w:tcW w:type="dxa" w:w="2880"/>
          </w:tcPr>
          <w:p>
            <w:r>
              <w:t>Adresse bureau</w:t>
            </w:r>
          </w:p>
        </w:tc>
        <w:tc>
          <w:tcPr>
            <w:tcW w:type="dxa" w:w="2880"/>
          </w:tcPr>
          <w:p>
            <w:r>
              <w:t>Non personnel</w:t>
            </w:r>
          </w:p>
        </w:tc>
        <w:tc>
          <w:tcPr>
            <w:tcW w:type="dxa" w:w="2880"/>
          </w:tcPr>
          <w:p>
            <w:r>
              <w:t>Stockage direct</w:t>
            </w:r>
          </w:p>
        </w:tc>
      </w:tr>
      <w:tr>
        <w:tc>
          <w:tcPr>
            <w:tcW w:type="dxa" w:w="2880"/>
          </w:tcPr>
          <w:p>
            <w:r>
              <w:t>Coordonnees GPS</w:t>
            </w:r>
          </w:p>
        </w:tc>
        <w:tc>
          <w:tcPr>
            <w:tcW w:type="dxa" w:w="2880"/>
          </w:tcPr>
          <w:p>
            <w:r>
              <w:t>Non personnel</w:t>
            </w:r>
          </w:p>
        </w:tc>
        <w:tc>
          <w:tcPr>
            <w:tcW w:type="dxa" w:w="2880"/>
          </w:tcPr>
          <w:p>
            <w:r>
              <w:t>Stockage direct</w:t>
            </w:r>
          </w:p>
        </w:tc>
      </w:tr>
      <w:tr>
        <w:tc>
          <w:tcPr>
            <w:tcW w:type="dxa" w:w="2880"/>
          </w:tcPr>
          <w:p>
            <w:r>
              <w:t>URL offre</w:t>
            </w:r>
          </w:p>
        </w:tc>
        <w:tc>
          <w:tcPr>
            <w:tcW w:type="dxa" w:w="2880"/>
          </w:tcPr>
          <w:p>
            <w:r>
              <w:t>Non personnel</w:t>
            </w:r>
          </w:p>
        </w:tc>
        <w:tc>
          <w:tcPr>
            <w:tcW w:type="dxa" w:w="2880"/>
          </w:tcPr>
          <w:p>
            <w:r>
              <w:t>Stockage direct</w:t>
            </w:r>
          </w:p>
        </w:tc>
      </w:tr>
    </w:tbl>
    <w:p>
      <w:pPr>
        <w:pStyle w:val="Heading2"/>
      </w:pPr>
      <w:r>
        <w:t>8.2 Mesures de securite</w:t>
      </w:r>
    </w:p>
    <w:p>
      <w:pPr>
        <w:pStyle w:val="ListBullet"/>
      </w:pPr>
      <w:r>
        <w:t>Authentification JWT avec expiration 1 heure</w:t>
      </w:r>
    </w:p>
    <w:p>
      <w:pPr>
        <w:pStyle w:val="ListBullet"/>
      </w:pPr>
      <w:r>
        <w:t>Chiffrement HTTPS/TLS pour l'API</w:t>
      </w:r>
    </w:p>
    <w:p>
      <w:pPr>
        <w:pStyle w:val="ListBullet"/>
      </w:pPr>
      <w:r>
        <w:t>Connexion chiffree a Azure SQL Server</w:t>
      </w:r>
    </w:p>
    <w:p>
      <w:pPr>
        <w:pStyle w:val="ListBullet"/>
      </w:pPr>
      <w:r>
        <w:t>Secrets stockes en variables d'environnement (.env non versionne)</w:t>
      </w:r>
    </w:p>
    <w:p>
      <w:pPr>
        <w:pStyle w:val="Heading2"/>
      </w:pPr>
      <w:r>
        <w:t>8.3 Difficultes rencontrees</w:t>
      </w:r>
    </w:p>
    <w:p>
      <w:pPr>
        <w:pStyle w:val="ListBullet"/>
      </w:pPr>
      <w:r>
        <w:t>Blocage anti-scraping: Resolu par rotation des User-Agents</w:t>
      </w:r>
    </w:p>
    <w:p>
      <w:pPr>
        <w:pStyle w:val="ListBullet"/>
      </w:pPr>
      <w:r>
        <w:t>Timeout connexion Azure: Resolu par configuration timeout 30s</w:t>
      </w:r>
    </w:p>
    <w:p>
      <w:pPr>
        <w:pStyle w:val="ListBullet"/>
      </w:pPr>
      <w:r>
        <w:t>Doublons dans les donnees: Resolu par deduplication sur cle primaire</w:t>
      </w:r>
    </w:p>
    <w:p>
      <w:r>
        <w:br w:type="page"/>
      </w:r>
    </w:p>
    <w:p>
      <w:pPr>
        <w:pStyle w:val="Heading1"/>
      </w:pPr>
      <w:r>
        <w:t>9. Conclusion et perspectives</w:t>
      </w:r>
    </w:p>
    <w:p>
      <w:pPr>
        <w:pStyle w:val="Heading2"/>
      </w:pPr>
      <w:r>
        <w:t>9.1 Bilan technique</w:t>
      </w:r>
    </w:p>
    <w:p>
      <w:r>
        <w:t>Le projet WTTJ a permis de mettre en oeuvre les competences du bloc 2:</w:t>
      </w:r>
    </w:p>
    <w:tbl>
      <w:tblPr>
        <w:tblStyle w:val="TableGrid"/>
        <w:tblW w:type="auto" w:w="0"/>
        <w:tblLook w:firstColumn="1" w:firstRow="1" w:lastColumn="0" w:lastRow="0" w:noHBand="0" w:noVBand="1" w:val="04A0"/>
      </w:tblPr>
      <w:tblGrid>
        <w:gridCol w:w="4320"/>
        <w:gridCol w:w="4320"/>
      </w:tblGrid>
      <w:tr>
        <w:tc>
          <w:tcPr>
            <w:tcW w:type="dxa" w:w="4320"/>
          </w:tcPr>
          <w:p>
            <w:r>
              <w:t>Competence</w:t>
            </w:r>
          </w:p>
        </w:tc>
        <w:tc>
          <w:tcPr>
            <w:tcW w:type="dxa" w:w="4320"/>
          </w:tcPr>
          <w:p>
            <w:r>
              <w:t>Realisation</w:t>
            </w:r>
          </w:p>
        </w:tc>
      </w:tr>
      <w:tr>
        <w:tc>
          <w:tcPr>
            <w:tcW w:type="dxa" w:w="4320"/>
          </w:tcPr>
          <w:p>
            <w:r>
              <w:t>C8 - Extraction automatisee</w:t>
            </w:r>
          </w:p>
        </w:tc>
        <w:tc>
          <w:tcPr>
            <w:tcW w:type="dxa" w:w="4320"/>
          </w:tcPr>
          <w:p>
            <w:r>
              <w:t>Scraping Selenium + API REST</w:t>
            </w:r>
          </w:p>
        </w:tc>
      </w:tr>
      <w:tr>
        <w:tc>
          <w:tcPr>
            <w:tcW w:type="dxa" w:w="4320"/>
          </w:tcPr>
          <w:p>
            <w:r>
              <w:t>C9 - Requetes SQL</w:t>
            </w:r>
          </w:p>
        </w:tc>
        <w:tc>
          <w:tcPr>
            <w:tcW w:type="dxa" w:w="4320"/>
          </w:tcPr>
          <w:p>
            <w:r>
              <w:t>SQLAlchemy ORM + requetes natives</w:t>
            </w:r>
          </w:p>
        </w:tc>
      </w:tr>
      <w:tr>
        <w:tc>
          <w:tcPr>
            <w:tcW w:type="dxa" w:w="4320"/>
          </w:tcPr>
          <w:p>
            <w:r>
              <w:t>C10 - Agregation</w:t>
            </w:r>
          </w:p>
        </w:tc>
        <w:tc>
          <w:tcPr>
            <w:tcW w:type="dxa" w:w="4320"/>
          </w:tcPr>
          <w:p>
            <w:r>
              <w:t>Pipeline pandas + nettoyage</w:t>
            </w:r>
          </w:p>
        </w:tc>
      </w:tr>
      <w:tr>
        <w:tc>
          <w:tcPr>
            <w:tcW w:type="dxa" w:w="4320"/>
          </w:tcPr>
          <w:p>
            <w:r>
              <w:t>C11 - Base de donnees</w:t>
            </w:r>
          </w:p>
        </w:tc>
        <w:tc>
          <w:tcPr>
            <w:tcW w:type="dxa" w:w="4320"/>
          </w:tcPr>
          <w:p>
            <w:r>
              <w:t>Azure SQL Server + modeles MERISE</w:t>
            </w:r>
          </w:p>
        </w:tc>
      </w:tr>
      <w:tr>
        <w:tc>
          <w:tcPr>
            <w:tcW w:type="dxa" w:w="4320"/>
          </w:tcPr>
          <w:p>
            <w:r>
              <w:t>C12 - API REST</w:t>
            </w:r>
          </w:p>
        </w:tc>
        <w:tc>
          <w:tcPr>
            <w:tcW w:type="dxa" w:w="4320"/>
          </w:tcPr>
          <w:p>
            <w:r>
              <w:t>FastAPI + JWT + OpenAPI</w:t>
            </w:r>
          </w:p>
        </w:tc>
      </w:tr>
    </w:tbl>
    <w:p>
      <w:pPr>
        <w:pStyle w:val="Heading2"/>
      </w:pPr>
      <w:r>
        <w:t>9.2 Apprentissages</w:t>
      </w:r>
    </w:p>
    <w:p>
      <w:pPr>
        <w:pStyle w:val="ListBullet"/>
      </w:pPr>
      <w:r>
        <w:t>Maitrise du scraping web avec Selenium</w:t>
      </w:r>
    </w:p>
    <w:p>
      <w:pPr>
        <w:pStyle w:val="ListBullet"/>
      </w:pPr>
      <w:r>
        <w:t>Conception de bases de donnees relationnelles</w:t>
      </w:r>
    </w:p>
    <w:p>
      <w:pPr>
        <w:pStyle w:val="ListBullet"/>
      </w:pPr>
      <w:r>
        <w:t>Developpement d'API REST securisees</w:t>
      </w:r>
    </w:p>
    <w:p>
      <w:pPr>
        <w:pStyle w:val="ListBullet"/>
      </w:pPr>
      <w:r>
        <w:t>Gestion de projet en methodologie Agile</w:t>
      </w:r>
    </w:p>
    <w:p>
      <w:pPr>
        <w:pStyle w:val="Heading2"/>
      </w:pPr>
      <w:r>
        <w:t>9.3 Ameliorations envisagees</w:t>
      </w:r>
    </w:p>
    <w:p>
      <w:pPr>
        <w:pStyle w:val="ListBullet"/>
      </w:pPr>
      <w:r>
        <w:t>Planification automatique avec cron job pour scraping quotidien</w:t>
      </w:r>
    </w:p>
    <w:p>
      <w:pPr>
        <w:pStyle w:val="ListBullet"/>
      </w:pPr>
      <w:r>
        <w:t>Cache Redis pour ameliorer les performances de l'API</w:t>
      </w:r>
    </w:p>
    <w:p>
      <w:pPr>
        <w:pStyle w:val="ListBullet"/>
      </w:pPr>
      <w:r>
        <w:t>Dashboard de visualisation des donnees</w:t>
      </w:r>
    </w:p>
    <w:p>
      <w:pPr>
        <w:pStyle w:val="ListBullet"/>
      </w:pPr>
      <w:r>
        <w:t>Modele ML de recommandation d'offres</w:t>
      </w:r>
    </w:p>
    <w:p>
      <w:r>
        <w:br w:type="page"/>
      </w:r>
    </w:p>
    <w:p>
      <w:pPr>
        <w:pStyle w:val="Heading1"/>
      </w:pPr>
      <w:r>
        <w:t>ANNEXES</w:t>
      </w:r>
    </w:p>
    <w:p>
      <w:pPr>
        <w:pStyle w:val="Heading2"/>
      </w:pPr>
      <w:r>
        <w:t>Annexe A - Schema de la base de donnees</w:t>
      </w:r>
    </w:p>
    <w:p>
      <w:r>
        <w:t>Voir document: docs/Annexe_A_Schema_BDD.md</w:t>
      </w:r>
    </w:p>
    <w:p>
      <w:r>
        <w:t>Contient: MCD, MLD, MPD et dictionnaire des donnees</w:t>
      </w:r>
    </w:p>
    <w:p>
      <w:pPr>
        <w:pStyle w:val="Heading2"/>
      </w:pPr>
      <w:r>
        <w:t>Annexe B - Documentation API</w:t>
      </w:r>
    </w:p>
    <w:p>
      <w:r>
        <w:t>Documentation Swagger accessible sur: http://127.0.0.1:8000/docs</w:t>
      </w:r>
    </w:p>
    <w:p>
      <w:r>
        <w:t>Voir document: docs/Annexe_B_Documentation_API.md</w:t>
      </w:r>
    </w:p>
    <w:p>
      <w:pPr>
        <w:pStyle w:val="Heading2"/>
      </w:pPr>
      <w:r>
        <w:t>Annexe C - Depot Git</w:t>
      </w:r>
    </w:p>
    <w:p>
      <w:r>
        <w:t>URL du depot: [A completer avec votre URL GitHub/GitLab]</w:t>
      </w:r>
    </w:p>
    <w:p>
      <w:pPr>
        <w:pStyle w:val="Heading2"/>
      </w:pPr>
      <w:r>
        <w:t>Annexe D - Captures d'ecran</w:t>
      </w:r>
    </w:p>
    <w:p>
      <w:r>
        <w:t>[Ajouter ici vos captures d'ecran:]</w:t>
      </w:r>
    </w:p>
    <w:p>
      <w:pPr>
        <w:pStyle w:val="ListBullet"/>
      </w:pPr>
      <w:r>
        <w:t>- Interface Swagger UI</w:t>
      </w:r>
    </w:p>
    <w:p>
      <w:pPr>
        <w:pStyle w:val="ListBullet"/>
      </w:pPr>
      <w:r>
        <w:t>- Tests Postman</w:t>
      </w:r>
    </w:p>
    <w:p>
      <w:pPr>
        <w:pStyle w:val="ListBullet"/>
      </w:pPr>
      <w:r>
        <w:t>- Azure Portal (base de donnees)</w:t>
      </w:r>
    </w:p>
    <w:p>
      <w:pPr>
        <w:pStyle w:val="ListBullet"/>
      </w:pPr>
      <w:r>
        <w:t>- Execution des scripts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