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A3333" w14:textId="1C79A6D0" w:rsidR="00EA0EB6" w:rsidRPr="00EA0EB6" w:rsidRDefault="00EA0EB6" w:rsidP="00EA0EB6">
      <w:r w:rsidRPr="00EA0EB6">
        <w:rPr>
          <w:b/>
          <w:bCs/>
        </w:rPr>
        <w:t>Exploratory Data Analysis (EDA) and Approach</w:t>
      </w:r>
    </w:p>
    <w:p w14:paraId="689B1FD0" w14:textId="77777777" w:rsidR="00EA0EB6" w:rsidRPr="00EA0EB6" w:rsidRDefault="00EA0EB6" w:rsidP="00EA0EB6">
      <w:r w:rsidRPr="00EA0EB6">
        <w:t xml:space="preserve">To develop the Founder-Investor Matching AI System, I began with </w:t>
      </w:r>
      <w:r w:rsidRPr="00EA0EB6">
        <w:rPr>
          <w:b/>
          <w:bCs/>
        </w:rPr>
        <w:t>Exploratory Data Analysis (EDA)</w:t>
      </w:r>
      <w:r w:rsidRPr="00EA0EB6">
        <w:t xml:space="preserve"> on the investor data to understand its structure, distribution, and quality, which were crucial for preparing it for the matching algorithm.</w:t>
      </w:r>
    </w:p>
    <w:p w14:paraId="22206B2C" w14:textId="77777777" w:rsidR="00EA0EB6" w:rsidRPr="00EA0EB6" w:rsidRDefault="00EA0EB6" w:rsidP="00EA0EB6">
      <w:pPr>
        <w:rPr>
          <w:b/>
          <w:bCs/>
        </w:rPr>
      </w:pPr>
      <w:r w:rsidRPr="00EA0EB6">
        <w:rPr>
          <w:b/>
          <w:bCs/>
        </w:rPr>
        <w:t>1. EDA Process:</w:t>
      </w:r>
    </w:p>
    <w:p w14:paraId="50BC2D15" w14:textId="041A28AF" w:rsidR="00EA0EB6" w:rsidRPr="00EA0EB6" w:rsidRDefault="00EA0EB6" w:rsidP="00EA0EB6">
      <w:r w:rsidRPr="00EA0EB6">
        <w:t xml:space="preserve">The EDA script is saved as </w:t>
      </w:r>
      <w:r w:rsidRPr="00EA0EB6">
        <w:rPr>
          <w:b/>
          <w:bCs/>
        </w:rPr>
        <w:t>"</w:t>
      </w:r>
      <w:proofErr w:type="spellStart"/>
      <w:r w:rsidRPr="00EA0EB6">
        <w:rPr>
          <w:b/>
          <w:bCs/>
        </w:rPr>
        <w:t>vertex_ai_EDA.</w:t>
      </w:r>
      <w:r>
        <w:rPr>
          <w:b/>
          <w:bCs/>
        </w:rPr>
        <w:t>i</w:t>
      </w:r>
      <w:r w:rsidRPr="00EA0EB6">
        <w:rPr>
          <w:b/>
          <w:bCs/>
        </w:rPr>
        <w:t>py</w:t>
      </w:r>
      <w:r>
        <w:rPr>
          <w:b/>
          <w:bCs/>
        </w:rPr>
        <w:t>nb</w:t>
      </w:r>
      <w:proofErr w:type="spellEnd"/>
      <w:r w:rsidRPr="00EA0EB6">
        <w:rPr>
          <w:b/>
          <w:bCs/>
        </w:rPr>
        <w:t>"</w:t>
      </w:r>
      <w:r w:rsidRPr="00EA0EB6">
        <w:t>, which focuses on the following:</w:t>
      </w:r>
    </w:p>
    <w:p w14:paraId="5E1A5E03" w14:textId="77777777" w:rsidR="00EA0EB6" w:rsidRPr="00EA0EB6" w:rsidRDefault="00EA0EB6" w:rsidP="00EA0EB6">
      <w:pPr>
        <w:numPr>
          <w:ilvl w:val="0"/>
          <w:numId w:val="1"/>
        </w:numPr>
      </w:pPr>
      <w:r w:rsidRPr="00EA0EB6">
        <w:rPr>
          <w:b/>
          <w:bCs/>
        </w:rPr>
        <w:t>Data Inspection</w:t>
      </w:r>
      <w:r w:rsidRPr="00EA0EB6">
        <w:t>: I loaded the dataset and checked its structure, columns, and data types.</w:t>
      </w:r>
    </w:p>
    <w:p w14:paraId="34957BB2" w14:textId="77777777" w:rsidR="00EA0EB6" w:rsidRPr="00EA0EB6" w:rsidRDefault="00EA0EB6" w:rsidP="00EA0EB6">
      <w:pPr>
        <w:numPr>
          <w:ilvl w:val="0"/>
          <w:numId w:val="1"/>
        </w:numPr>
      </w:pPr>
      <w:r w:rsidRPr="00EA0EB6">
        <w:rPr>
          <w:b/>
          <w:bCs/>
        </w:rPr>
        <w:t>Missing Values</w:t>
      </w:r>
      <w:r w:rsidRPr="00EA0EB6">
        <w:t>: I identified missing values and summarized them for each column, then handled them by filling or removing values based on their importance.</w:t>
      </w:r>
    </w:p>
    <w:p w14:paraId="65B73700" w14:textId="77777777" w:rsidR="00EA0EB6" w:rsidRPr="00EA0EB6" w:rsidRDefault="00EA0EB6" w:rsidP="00EA0EB6">
      <w:pPr>
        <w:numPr>
          <w:ilvl w:val="0"/>
          <w:numId w:val="1"/>
        </w:numPr>
      </w:pPr>
      <w:r w:rsidRPr="00EA0EB6">
        <w:rPr>
          <w:b/>
          <w:bCs/>
        </w:rPr>
        <w:t>Heatmap</w:t>
      </w:r>
      <w:r w:rsidRPr="00EA0EB6">
        <w:t xml:space="preserve">: A </w:t>
      </w:r>
      <w:r w:rsidRPr="00EA0EB6">
        <w:rPr>
          <w:b/>
          <w:bCs/>
        </w:rPr>
        <w:t>heatmap</w:t>
      </w:r>
      <w:r w:rsidRPr="00EA0EB6">
        <w:t xml:space="preserve"> was used to analyze correlations between numerical columns, helping to identify key relationships for the matching algorithm.</w:t>
      </w:r>
    </w:p>
    <w:p w14:paraId="40C5E4F3" w14:textId="77777777" w:rsidR="00EA0EB6" w:rsidRPr="00EA0EB6" w:rsidRDefault="00EA0EB6" w:rsidP="00EA0EB6">
      <w:pPr>
        <w:rPr>
          <w:b/>
          <w:bCs/>
        </w:rPr>
      </w:pPr>
      <w:r w:rsidRPr="00EA0EB6">
        <w:rPr>
          <w:b/>
          <w:bCs/>
        </w:rPr>
        <w:t>2. Feature Engineering &amp; Preprocessing:</w:t>
      </w:r>
    </w:p>
    <w:p w14:paraId="02ED11FA" w14:textId="77777777" w:rsidR="00EA0EB6" w:rsidRPr="00EA0EB6" w:rsidRDefault="00EA0EB6" w:rsidP="00EA0EB6">
      <w:r w:rsidRPr="00EA0EB6">
        <w:t>After EDA, I focused on preprocessing tasks:</w:t>
      </w:r>
    </w:p>
    <w:p w14:paraId="5BD7532C" w14:textId="77777777" w:rsidR="00EA0EB6" w:rsidRPr="00EA0EB6" w:rsidRDefault="00EA0EB6" w:rsidP="00EA0EB6">
      <w:pPr>
        <w:numPr>
          <w:ilvl w:val="0"/>
          <w:numId w:val="2"/>
        </w:numPr>
      </w:pPr>
      <w:r w:rsidRPr="00EA0EB6">
        <w:rPr>
          <w:b/>
          <w:bCs/>
        </w:rPr>
        <w:t>Standardizing Categories</w:t>
      </w:r>
      <w:r w:rsidRPr="00EA0EB6">
        <w:t>: I standardized inconsistent labels for industries and investment stages for uniformity.</w:t>
      </w:r>
    </w:p>
    <w:p w14:paraId="6E9EB765" w14:textId="77777777" w:rsidR="00EA0EB6" w:rsidRPr="00EA0EB6" w:rsidRDefault="00EA0EB6" w:rsidP="00EA0EB6">
      <w:pPr>
        <w:numPr>
          <w:ilvl w:val="0"/>
          <w:numId w:val="2"/>
        </w:numPr>
      </w:pPr>
      <w:r w:rsidRPr="00EA0EB6">
        <w:rPr>
          <w:b/>
          <w:bCs/>
        </w:rPr>
        <w:t>Investment Range Conversion</w:t>
      </w:r>
      <w:r w:rsidRPr="00EA0EB6">
        <w:t>: I transformed investment ranges (e.g., "$1M - $5M") into numerical values for better analysis.</w:t>
      </w:r>
    </w:p>
    <w:p w14:paraId="59EE8A90" w14:textId="77777777" w:rsidR="00EA0EB6" w:rsidRPr="00EA0EB6" w:rsidRDefault="00EA0EB6" w:rsidP="00EA0EB6">
      <w:pPr>
        <w:numPr>
          <w:ilvl w:val="0"/>
          <w:numId w:val="2"/>
        </w:numPr>
      </w:pPr>
      <w:r w:rsidRPr="00EA0EB6">
        <w:rPr>
          <w:b/>
          <w:bCs/>
        </w:rPr>
        <w:t>Structured Data</w:t>
      </w:r>
      <w:r w:rsidRPr="00EA0EB6">
        <w:t>: I parsed countries, industries, and stages into structured lists for better matching accuracy.</w:t>
      </w:r>
    </w:p>
    <w:p w14:paraId="2F468D4E" w14:textId="77777777" w:rsidR="00EA0EB6" w:rsidRPr="00EA0EB6" w:rsidRDefault="00EA0EB6" w:rsidP="00EA0EB6">
      <w:pPr>
        <w:rPr>
          <w:b/>
          <w:bCs/>
        </w:rPr>
      </w:pPr>
      <w:r w:rsidRPr="00EA0EB6">
        <w:rPr>
          <w:b/>
          <w:bCs/>
        </w:rPr>
        <w:t>3. Matching Algorithm:</w:t>
      </w:r>
    </w:p>
    <w:p w14:paraId="40A7BEC1" w14:textId="77777777" w:rsidR="00EA0EB6" w:rsidRPr="00EA0EB6" w:rsidRDefault="00EA0EB6" w:rsidP="00EA0EB6">
      <w:r w:rsidRPr="00EA0EB6">
        <w:t xml:space="preserve">The </w:t>
      </w:r>
      <w:r w:rsidRPr="00EA0EB6">
        <w:rPr>
          <w:b/>
          <w:bCs/>
        </w:rPr>
        <w:t>match score</w:t>
      </w:r>
      <w:r w:rsidRPr="00EA0EB6">
        <w:t xml:space="preserve"> is calculated based on several factors:</w:t>
      </w:r>
    </w:p>
    <w:p w14:paraId="7E4DCEA5" w14:textId="77777777" w:rsidR="00EA0EB6" w:rsidRPr="00EA0EB6" w:rsidRDefault="00EA0EB6" w:rsidP="00EA0EB6">
      <w:pPr>
        <w:numPr>
          <w:ilvl w:val="0"/>
          <w:numId w:val="3"/>
        </w:numPr>
      </w:pPr>
      <w:r w:rsidRPr="00EA0EB6">
        <w:rPr>
          <w:b/>
          <w:bCs/>
        </w:rPr>
        <w:t>Industry Match (30%)</w:t>
      </w:r>
      <w:r w:rsidRPr="00EA0EB6">
        <w:t>: Compares the founder’s industry with the investor’s focus.</w:t>
      </w:r>
    </w:p>
    <w:p w14:paraId="09FD9CA9" w14:textId="77777777" w:rsidR="00EA0EB6" w:rsidRPr="00EA0EB6" w:rsidRDefault="00EA0EB6" w:rsidP="00EA0EB6">
      <w:pPr>
        <w:numPr>
          <w:ilvl w:val="0"/>
          <w:numId w:val="3"/>
        </w:numPr>
      </w:pPr>
      <w:r w:rsidRPr="00EA0EB6">
        <w:rPr>
          <w:b/>
          <w:bCs/>
        </w:rPr>
        <w:t>Stage Match (20%)</w:t>
      </w:r>
      <w:r w:rsidRPr="00EA0EB6">
        <w:t>: Compares the startup’s stage with the investor’s preferred investment stage.</w:t>
      </w:r>
    </w:p>
    <w:p w14:paraId="616FB7AA" w14:textId="77777777" w:rsidR="00EA0EB6" w:rsidRPr="00EA0EB6" w:rsidRDefault="00EA0EB6" w:rsidP="00EA0EB6">
      <w:pPr>
        <w:numPr>
          <w:ilvl w:val="0"/>
          <w:numId w:val="3"/>
        </w:numPr>
      </w:pPr>
      <w:r w:rsidRPr="00EA0EB6">
        <w:rPr>
          <w:b/>
          <w:bCs/>
        </w:rPr>
        <w:t>Funding Match (25%)</w:t>
      </w:r>
      <w:r w:rsidRPr="00EA0EB6">
        <w:t>: Checks if the required funding aligns with the investor’s range.</w:t>
      </w:r>
    </w:p>
    <w:p w14:paraId="15E5DE69" w14:textId="77777777" w:rsidR="00EA0EB6" w:rsidRPr="00EA0EB6" w:rsidRDefault="00EA0EB6" w:rsidP="00EA0EB6">
      <w:pPr>
        <w:numPr>
          <w:ilvl w:val="0"/>
          <w:numId w:val="3"/>
        </w:numPr>
      </w:pPr>
      <w:r w:rsidRPr="00EA0EB6">
        <w:rPr>
          <w:b/>
          <w:bCs/>
        </w:rPr>
        <w:t>Geographic Match (10%)</w:t>
      </w:r>
      <w:r w:rsidRPr="00EA0EB6">
        <w:t>: Considers the founder’s country and investor’s target geography.</w:t>
      </w:r>
    </w:p>
    <w:p w14:paraId="2E9219F8" w14:textId="77777777" w:rsidR="00EA0EB6" w:rsidRPr="00EA0EB6" w:rsidRDefault="00EA0EB6" w:rsidP="00EA0EB6">
      <w:pPr>
        <w:numPr>
          <w:ilvl w:val="0"/>
          <w:numId w:val="3"/>
        </w:numPr>
      </w:pPr>
      <w:r w:rsidRPr="00EA0EB6">
        <w:rPr>
          <w:b/>
          <w:bCs/>
        </w:rPr>
        <w:lastRenderedPageBreak/>
        <w:t>Content Similarity (15%)</w:t>
      </w:r>
      <w:r w:rsidRPr="00EA0EB6">
        <w:t xml:space="preserve">: Uses </w:t>
      </w:r>
      <w:r w:rsidRPr="00EA0EB6">
        <w:rPr>
          <w:b/>
          <w:bCs/>
        </w:rPr>
        <w:t>TF-IDF</w:t>
      </w:r>
      <w:r w:rsidRPr="00EA0EB6">
        <w:t xml:space="preserve"> and </w:t>
      </w:r>
      <w:r w:rsidRPr="00EA0EB6">
        <w:rPr>
          <w:b/>
          <w:bCs/>
        </w:rPr>
        <w:t>cosine similarity</w:t>
      </w:r>
      <w:r w:rsidRPr="00EA0EB6">
        <w:t xml:space="preserve"> to match the founder’s and investor’s descriptions.</w:t>
      </w:r>
    </w:p>
    <w:p w14:paraId="203254DB" w14:textId="1F465BA9" w:rsidR="00EA0EB6" w:rsidRPr="00EA0EB6" w:rsidRDefault="00EA0EB6" w:rsidP="00EA0EB6">
      <w:pPr>
        <w:rPr>
          <w:b/>
          <w:bCs/>
        </w:rPr>
      </w:pPr>
    </w:p>
    <w:p w14:paraId="45EE291B" w14:textId="063CC4EA" w:rsidR="00EA0EB6" w:rsidRPr="00EA0EB6" w:rsidRDefault="00EA0EB6" w:rsidP="00EA0EB6">
      <w:pPr>
        <w:rPr>
          <w:b/>
          <w:bCs/>
        </w:rPr>
      </w:pPr>
      <w:r>
        <w:rPr>
          <w:b/>
          <w:bCs/>
        </w:rPr>
        <w:t>4.</w:t>
      </w:r>
      <w:r w:rsidRPr="00EA0EB6">
        <w:rPr>
          <w:b/>
          <w:bCs/>
        </w:rPr>
        <w:t>Gemini API Integration</w:t>
      </w:r>
    </w:p>
    <w:p w14:paraId="5CABB897" w14:textId="77777777" w:rsidR="00EA0EB6" w:rsidRPr="00EA0EB6" w:rsidRDefault="00EA0EB6" w:rsidP="00EA0EB6">
      <w:pPr>
        <w:rPr>
          <w:b/>
          <w:bCs/>
        </w:rPr>
      </w:pPr>
      <w:r w:rsidRPr="00EA0EB6">
        <w:rPr>
          <w:b/>
          <w:bCs/>
        </w:rPr>
        <w:t>The Gemini API enhances the matching accuracy between founders and investors by refining initial match scores with AI-driven insights.</w:t>
      </w:r>
    </w:p>
    <w:p w14:paraId="42D55325" w14:textId="77777777" w:rsidR="00EA0EB6" w:rsidRPr="00EA0EB6" w:rsidRDefault="00EA0EB6" w:rsidP="00EA0EB6">
      <w:pPr>
        <w:rPr>
          <w:b/>
          <w:bCs/>
        </w:rPr>
      </w:pPr>
      <w:r w:rsidRPr="00EA0EB6">
        <w:rPr>
          <w:b/>
          <w:bCs/>
        </w:rPr>
        <w:t>How It Works:</w:t>
      </w:r>
    </w:p>
    <w:p w14:paraId="0CE38790" w14:textId="77777777" w:rsidR="00EA0EB6" w:rsidRPr="00EA0EB6" w:rsidRDefault="00EA0EB6" w:rsidP="00EA0EB6">
      <w:pPr>
        <w:numPr>
          <w:ilvl w:val="0"/>
          <w:numId w:val="5"/>
        </w:numPr>
        <w:rPr>
          <w:b/>
          <w:bCs/>
        </w:rPr>
      </w:pPr>
      <w:r w:rsidRPr="00EA0EB6">
        <w:rPr>
          <w:b/>
          <w:bCs/>
        </w:rPr>
        <w:t>Pattern Analysis: Gemini analyzes both the startup and investor profiles to identify deeper patterns, improving match accuracy.</w:t>
      </w:r>
    </w:p>
    <w:p w14:paraId="0FD45FFB" w14:textId="77777777" w:rsidR="00EA0EB6" w:rsidRPr="00EA0EB6" w:rsidRDefault="00EA0EB6" w:rsidP="00EA0EB6">
      <w:pPr>
        <w:numPr>
          <w:ilvl w:val="0"/>
          <w:numId w:val="5"/>
        </w:numPr>
        <w:rPr>
          <w:b/>
          <w:bCs/>
        </w:rPr>
      </w:pPr>
      <w:r w:rsidRPr="00EA0EB6">
        <w:rPr>
          <w:b/>
          <w:bCs/>
        </w:rPr>
        <w:t>Enhanced Match Score: The API refines the initial match score (0.0 to 1.0) by considering hidden compatibility factors not covered in the initial algorithm.</w:t>
      </w:r>
    </w:p>
    <w:p w14:paraId="6172CA4B" w14:textId="77777777" w:rsidR="00EA0EB6" w:rsidRPr="00EA0EB6" w:rsidRDefault="00EA0EB6" w:rsidP="00EA0EB6">
      <w:pPr>
        <w:numPr>
          <w:ilvl w:val="0"/>
          <w:numId w:val="5"/>
        </w:numPr>
        <w:rPr>
          <w:b/>
          <w:bCs/>
        </w:rPr>
      </w:pPr>
      <w:r w:rsidRPr="00EA0EB6">
        <w:rPr>
          <w:b/>
          <w:bCs/>
        </w:rPr>
        <w:t>Reasoning Generation: It provides a brief explanation for the match, helping both founders and investors understand why they are compatible.</w:t>
      </w:r>
    </w:p>
    <w:p w14:paraId="46AFC4C4" w14:textId="77777777" w:rsidR="00EA0EB6" w:rsidRPr="00EA0EB6" w:rsidRDefault="00EA0EB6" w:rsidP="00EA0EB6">
      <w:pPr>
        <w:rPr>
          <w:b/>
          <w:bCs/>
        </w:rPr>
      </w:pPr>
      <w:r w:rsidRPr="00EA0EB6">
        <w:rPr>
          <w:b/>
          <w:bCs/>
        </w:rPr>
        <w:t>4. Evaluation and Saving Results:</w:t>
      </w:r>
    </w:p>
    <w:p w14:paraId="225AF573" w14:textId="601C7C8D" w:rsidR="00EA0EB6" w:rsidRPr="00EA0EB6" w:rsidRDefault="00EA0EB6" w:rsidP="00EA0EB6">
      <w:r w:rsidRPr="00EA0EB6">
        <w:t>During the evaluation phase, I saved the matching results in a CSV file named "</w:t>
      </w:r>
      <w:r w:rsidRPr="00EA0EB6">
        <w:rPr>
          <w:b/>
          <w:bCs/>
        </w:rPr>
        <w:t>startup.csv".</w:t>
      </w:r>
      <w:r w:rsidRPr="00EA0EB6">
        <w:t xml:space="preserve"> This file contains the top 10 investor matches for the startup, allowing me to easily review and analyze the best potential investors for my use case.</w:t>
      </w:r>
    </w:p>
    <w:p w14:paraId="35FAFEEF" w14:textId="05CBE8E2" w:rsidR="00EA0EB6" w:rsidRPr="00EA0EB6" w:rsidRDefault="00EA0EB6" w:rsidP="00EA0EB6">
      <w:pPr>
        <w:rPr>
          <w:b/>
          <w:bCs/>
        </w:rPr>
      </w:pPr>
      <w:r>
        <w:rPr>
          <w:b/>
          <w:bCs/>
        </w:rPr>
        <w:t>5</w:t>
      </w:r>
      <w:r w:rsidRPr="00EA0EB6">
        <w:rPr>
          <w:b/>
          <w:bCs/>
        </w:rPr>
        <w:t>. Future Enhancements:</w:t>
      </w:r>
    </w:p>
    <w:p w14:paraId="7912E75E" w14:textId="77777777" w:rsidR="00EA0EB6" w:rsidRPr="00EA0EB6" w:rsidRDefault="00EA0EB6" w:rsidP="00EA0EB6">
      <w:r w:rsidRPr="00EA0EB6">
        <w:t>Future improvements include:</w:t>
      </w:r>
    </w:p>
    <w:p w14:paraId="65430B77" w14:textId="77777777" w:rsidR="00EA0EB6" w:rsidRPr="00EA0EB6" w:rsidRDefault="00EA0EB6" w:rsidP="00EA0EB6">
      <w:pPr>
        <w:numPr>
          <w:ilvl w:val="0"/>
          <w:numId w:val="4"/>
        </w:numPr>
      </w:pPr>
      <w:r w:rsidRPr="00EA0EB6">
        <w:rPr>
          <w:b/>
          <w:bCs/>
        </w:rPr>
        <w:t>Advanced NLP Models</w:t>
      </w:r>
      <w:r w:rsidRPr="00EA0EB6">
        <w:t xml:space="preserve">: Integrating models like </w:t>
      </w:r>
      <w:r w:rsidRPr="00EA0EB6">
        <w:rPr>
          <w:b/>
          <w:bCs/>
        </w:rPr>
        <w:t>BERT</w:t>
      </w:r>
      <w:r w:rsidRPr="00EA0EB6">
        <w:t xml:space="preserve"> to enhance semantic matching.</w:t>
      </w:r>
    </w:p>
    <w:p w14:paraId="581BBA0F" w14:textId="77777777" w:rsidR="00EA0EB6" w:rsidRPr="00EA0EB6" w:rsidRDefault="00EA0EB6" w:rsidP="00EA0EB6">
      <w:pPr>
        <w:numPr>
          <w:ilvl w:val="0"/>
          <w:numId w:val="4"/>
        </w:numPr>
      </w:pPr>
      <w:r w:rsidRPr="00EA0EB6">
        <w:rPr>
          <w:b/>
          <w:bCs/>
        </w:rPr>
        <w:t>Historical Data</w:t>
      </w:r>
      <w:r w:rsidRPr="00EA0EB6">
        <w:t>: Using past successful investments to improve accuracy.</w:t>
      </w:r>
    </w:p>
    <w:p w14:paraId="3ABDA585" w14:textId="77777777" w:rsidR="00EA0EB6" w:rsidRPr="00EA0EB6" w:rsidRDefault="00EA0EB6" w:rsidP="00EA0EB6">
      <w:pPr>
        <w:numPr>
          <w:ilvl w:val="0"/>
          <w:numId w:val="4"/>
        </w:numPr>
      </w:pPr>
      <w:r w:rsidRPr="00EA0EB6">
        <w:rPr>
          <w:b/>
          <w:bCs/>
        </w:rPr>
        <w:t>Founder-Investor Personality Fit</w:t>
      </w:r>
      <w:r w:rsidRPr="00EA0EB6">
        <w:t>: Adding personality analysis to refine matching.</w:t>
      </w:r>
    </w:p>
    <w:p w14:paraId="0F3DD266" w14:textId="5287E524" w:rsidR="00EA0EB6" w:rsidRPr="00EA0EB6" w:rsidRDefault="00EA0EB6" w:rsidP="00EA0EB6">
      <w:r w:rsidRPr="00EA0EB6">
        <w:t>.</w:t>
      </w:r>
    </w:p>
    <w:p w14:paraId="7FE5A866" w14:textId="77777777" w:rsidR="00EA0EB6" w:rsidRDefault="00EA0EB6"/>
    <w:sectPr w:rsidR="00EA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C225B"/>
    <w:multiLevelType w:val="multilevel"/>
    <w:tmpl w:val="7140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F4255"/>
    <w:multiLevelType w:val="multilevel"/>
    <w:tmpl w:val="D39C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1711F"/>
    <w:multiLevelType w:val="multilevel"/>
    <w:tmpl w:val="F878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E300B"/>
    <w:multiLevelType w:val="multilevel"/>
    <w:tmpl w:val="8C60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A0CA6"/>
    <w:multiLevelType w:val="multilevel"/>
    <w:tmpl w:val="C3E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2592D"/>
    <w:multiLevelType w:val="multilevel"/>
    <w:tmpl w:val="98C4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6235305">
    <w:abstractNumId w:val="2"/>
  </w:num>
  <w:num w:numId="2" w16cid:durableId="1721904432">
    <w:abstractNumId w:val="3"/>
  </w:num>
  <w:num w:numId="3" w16cid:durableId="141893597">
    <w:abstractNumId w:val="4"/>
  </w:num>
  <w:num w:numId="4" w16cid:durableId="1829518461">
    <w:abstractNumId w:val="1"/>
  </w:num>
  <w:num w:numId="5" w16cid:durableId="778456568">
    <w:abstractNumId w:val="0"/>
  </w:num>
  <w:num w:numId="6" w16cid:durableId="1111583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B6"/>
    <w:rsid w:val="00EA0EB6"/>
    <w:rsid w:val="00F9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6DA8"/>
  <w15:chartTrackingRefBased/>
  <w15:docId w15:val="{94B88D1F-6BBC-4969-83D7-6B8EF0120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E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E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E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E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E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E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0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0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0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E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E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E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E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2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Tasneem</dc:creator>
  <cp:keywords/>
  <dc:description/>
  <cp:lastModifiedBy>Fatima Tasneem</cp:lastModifiedBy>
  <cp:revision>1</cp:revision>
  <dcterms:created xsi:type="dcterms:W3CDTF">2025-03-22T12:11:00Z</dcterms:created>
  <dcterms:modified xsi:type="dcterms:W3CDTF">2025-03-22T12:18:00Z</dcterms:modified>
</cp:coreProperties>
</file>