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7662" w14:textId="5ADE3E92" w:rsidR="00B77206" w:rsidRDefault="00F95216">
      <w:r w:rsidRPr="00F95216">
        <w:rPr>
          <w:b/>
          <w:bCs/>
        </w:rPr>
        <w:t>Name:</w:t>
      </w:r>
      <w:r>
        <w:t xml:space="preserve"> </w:t>
      </w:r>
      <w:r w:rsidR="00473D68">
        <w:t>AREEB FATIMA</w:t>
      </w:r>
    </w:p>
    <w:p w14:paraId="3C01063A" w14:textId="003064C9" w:rsidR="00473D68" w:rsidRDefault="00F95216">
      <w:r w:rsidRPr="00F95216">
        <w:rPr>
          <w:b/>
          <w:bCs/>
        </w:rPr>
        <w:t>Reg</w:t>
      </w:r>
      <w:r>
        <w:rPr>
          <w:b/>
          <w:bCs/>
        </w:rPr>
        <w:t>n</w:t>
      </w:r>
      <w:r w:rsidRPr="00F95216">
        <w:rPr>
          <w:b/>
          <w:bCs/>
        </w:rPr>
        <w:t>o:</w:t>
      </w:r>
      <w:r>
        <w:t xml:space="preserve"> </w:t>
      </w:r>
      <w:r w:rsidR="00473D68">
        <w:t>23-NTU-CS-1246</w:t>
      </w:r>
    </w:p>
    <w:p w14:paraId="4564A17B" w14:textId="705B0789" w:rsidR="00D81F47" w:rsidRDefault="00D81F47">
      <w:pPr>
        <w:rPr>
          <w:b/>
          <w:bCs/>
        </w:rPr>
      </w:pPr>
      <w:r w:rsidRPr="00F95216">
        <w:rPr>
          <w:b/>
          <w:bCs/>
        </w:rPr>
        <w:t>IoT Assignment :2</w:t>
      </w:r>
    </w:p>
    <w:p w14:paraId="4E20252B" w14:textId="77777777" w:rsidR="00F95216" w:rsidRPr="00F95216" w:rsidRDefault="00F95216">
      <w:pPr>
        <w:rPr>
          <w:b/>
          <w:bCs/>
        </w:rPr>
      </w:pPr>
    </w:p>
    <w:p w14:paraId="5C2C3859" w14:textId="77777777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Question-1 ESP32 Webserver (webserver.cpp) </w:t>
      </w:r>
    </w:p>
    <w:p w14:paraId="630C3338" w14:textId="70AA9BE9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Part A: Short Questions </w:t>
      </w:r>
    </w:p>
    <w:p w14:paraId="20BEF4AC" w14:textId="77777777" w:rsid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What is the purpose of </w:t>
      </w:r>
      <w:proofErr w:type="spellStart"/>
      <w:r w:rsidRPr="00D81F47">
        <w:rPr>
          <w:b/>
          <w:bCs/>
        </w:rPr>
        <w:t>WebServer</w:t>
      </w:r>
      <w:proofErr w:type="spellEnd"/>
      <w:r w:rsidRPr="00D81F47">
        <w:rPr>
          <w:b/>
          <w:bCs/>
        </w:rPr>
        <w:t xml:space="preserve"> </w:t>
      </w:r>
      <w:proofErr w:type="gramStart"/>
      <w:r w:rsidRPr="00D81F47">
        <w:rPr>
          <w:b/>
          <w:bCs/>
        </w:rPr>
        <w:t>server(</w:t>
      </w:r>
      <w:proofErr w:type="gramEnd"/>
      <w:r w:rsidRPr="00D81F47">
        <w:rPr>
          <w:b/>
          <w:bCs/>
        </w:rPr>
        <w:t>80); and what does port 80 represent?</w:t>
      </w:r>
    </w:p>
    <w:p w14:paraId="6CE7F8DE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426F5C16" w14:textId="6CB5B1C4" w:rsidR="00D81F47" w:rsidRDefault="00D81F47" w:rsidP="00D81F47">
      <w:pPr>
        <w:pStyle w:val="ListParagraph"/>
        <w:ind w:left="360"/>
      </w:pPr>
      <w:proofErr w:type="spellStart"/>
      <w:r w:rsidRPr="00D81F47">
        <w:t>WebServer</w:t>
      </w:r>
      <w:proofErr w:type="spellEnd"/>
      <w:r w:rsidRPr="00D81F47">
        <w:t xml:space="preserve"> </w:t>
      </w:r>
      <w:proofErr w:type="gramStart"/>
      <w:r w:rsidRPr="00D81F47">
        <w:t>server(</w:t>
      </w:r>
      <w:proofErr w:type="gramEnd"/>
      <w:r w:rsidRPr="00D81F47">
        <w:t>80); creates a web server object on the ESP32 that listens for incoming HTTP requests.</w:t>
      </w:r>
      <w:r w:rsidRPr="00D81F47">
        <w:br/>
        <w:t xml:space="preserve">Port 80 is the default port for HTTP communication, allowing users to access the ESP32 web page directly through a browser without specifying a port number </w:t>
      </w:r>
    </w:p>
    <w:p w14:paraId="0EB2AB6A" w14:textId="77777777" w:rsidR="001D400B" w:rsidRPr="00D81F47" w:rsidRDefault="001D400B" w:rsidP="00D81F47">
      <w:pPr>
        <w:pStyle w:val="ListParagraph"/>
        <w:ind w:left="360"/>
      </w:pPr>
    </w:p>
    <w:p w14:paraId="3660AEE2" w14:textId="2850B4A0" w:rsidR="00D81F47" w:rsidRP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Explain the role of </w:t>
      </w:r>
      <w:proofErr w:type="spellStart"/>
      <w:proofErr w:type="gramStart"/>
      <w:r w:rsidRPr="00D81F47">
        <w:rPr>
          <w:b/>
          <w:bCs/>
        </w:rPr>
        <w:t>server.on</w:t>
      </w:r>
      <w:proofErr w:type="spellEnd"/>
      <w:proofErr w:type="gramEnd"/>
      <w:r w:rsidRPr="00D81F47">
        <w:rPr>
          <w:b/>
          <w:bCs/>
        </w:rPr>
        <w:t xml:space="preserve">("/", </w:t>
      </w:r>
      <w:proofErr w:type="spellStart"/>
      <w:r w:rsidRPr="00D81F47">
        <w:rPr>
          <w:b/>
          <w:bCs/>
        </w:rPr>
        <w:t>handleRoot</w:t>
      </w:r>
      <w:proofErr w:type="spellEnd"/>
      <w:r w:rsidRPr="00D81F47">
        <w:rPr>
          <w:b/>
          <w:bCs/>
        </w:rPr>
        <w:t xml:space="preserve">); in this program. </w:t>
      </w:r>
    </w:p>
    <w:p w14:paraId="27F2CA89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567F9EB2" w14:textId="6C059C41" w:rsidR="00D81F47" w:rsidRDefault="00D81F47" w:rsidP="00D81F47">
      <w:pPr>
        <w:pStyle w:val="ListParagraph"/>
        <w:ind w:left="360"/>
      </w:pPr>
      <w:r w:rsidRPr="00D81F47">
        <w:t>This line defines a route for the root URL (/).</w:t>
      </w:r>
      <w:r w:rsidRPr="00D81F47">
        <w:br/>
        <w:t xml:space="preserve">When a client opens the ESP32 IP address in a browser, the server automatically calls the </w:t>
      </w:r>
      <w:proofErr w:type="spellStart"/>
      <w:proofErr w:type="gramStart"/>
      <w:r w:rsidRPr="00D81F47">
        <w:t>handleRoot</w:t>
      </w:r>
      <w:proofErr w:type="spellEnd"/>
      <w:r w:rsidRPr="00D81F47">
        <w:t>(</w:t>
      </w:r>
      <w:proofErr w:type="gramEnd"/>
      <w:r w:rsidRPr="00D81F47">
        <w:t>) function to generate and send the webpage containing temperature and humidity data</w:t>
      </w:r>
    </w:p>
    <w:p w14:paraId="3B50CCAD" w14:textId="77777777" w:rsidR="001D400B" w:rsidRPr="00D81F47" w:rsidRDefault="001D400B" w:rsidP="00D81F47">
      <w:pPr>
        <w:pStyle w:val="ListParagraph"/>
        <w:ind w:left="360"/>
      </w:pPr>
    </w:p>
    <w:p w14:paraId="502A9748" w14:textId="3BBE4A8C" w:rsidR="00D81F47" w:rsidRP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Why is </w:t>
      </w:r>
      <w:proofErr w:type="spellStart"/>
      <w:proofErr w:type="gramStart"/>
      <w:r w:rsidRPr="00D81F47">
        <w:rPr>
          <w:b/>
          <w:bCs/>
        </w:rPr>
        <w:t>server.handleClient</w:t>
      </w:r>
      <w:proofErr w:type="spellEnd"/>
      <w:proofErr w:type="gramEnd"/>
      <w:r w:rsidRPr="00D81F47">
        <w:rPr>
          <w:b/>
          <w:bCs/>
        </w:rPr>
        <w:t xml:space="preserve">(); placed inside the </w:t>
      </w:r>
      <w:proofErr w:type="gramStart"/>
      <w:r w:rsidRPr="00D81F47">
        <w:rPr>
          <w:b/>
          <w:bCs/>
        </w:rPr>
        <w:t>loop(</w:t>
      </w:r>
      <w:proofErr w:type="gramEnd"/>
      <w:r w:rsidRPr="00D81F47">
        <w:rPr>
          <w:b/>
          <w:bCs/>
        </w:rPr>
        <w:t xml:space="preserve">) function? What will happen if it is removed? </w:t>
      </w:r>
    </w:p>
    <w:p w14:paraId="7F6AB568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666E5D45" w14:textId="560B273A" w:rsidR="00D81F47" w:rsidRDefault="00D81F47" w:rsidP="00D81F47">
      <w:pPr>
        <w:pStyle w:val="ListParagraph"/>
        <w:ind w:left="360"/>
      </w:pPr>
      <w:proofErr w:type="spellStart"/>
      <w:proofErr w:type="gramStart"/>
      <w:r w:rsidRPr="00D81F47">
        <w:t>server.handleClient</w:t>
      </w:r>
      <w:proofErr w:type="spellEnd"/>
      <w:proofErr w:type="gramEnd"/>
      <w:r w:rsidRPr="00D81F47">
        <w:t>(); continuously checks for incoming client requests and processes them</w:t>
      </w:r>
      <w:r>
        <w:t>.</w:t>
      </w:r>
    </w:p>
    <w:p w14:paraId="0B3338FB" w14:textId="23E33C02" w:rsidR="00D81F47" w:rsidRDefault="00D81F47" w:rsidP="00D81F47">
      <w:pPr>
        <w:pStyle w:val="ListParagraph"/>
        <w:ind w:left="360"/>
      </w:pPr>
      <w:r w:rsidRPr="00D81F47">
        <w:t>The ESP32 will stop responding to browser requests, and the web page will not load or update.</w:t>
      </w:r>
    </w:p>
    <w:p w14:paraId="2434E810" w14:textId="77777777" w:rsidR="001D400B" w:rsidRPr="00D81F47" w:rsidRDefault="001D400B" w:rsidP="00D81F47">
      <w:pPr>
        <w:pStyle w:val="ListParagraph"/>
        <w:ind w:left="360"/>
      </w:pPr>
    </w:p>
    <w:p w14:paraId="37F978AD" w14:textId="52AA4861" w:rsidR="00D81F47" w:rsidRPr="00D81F47" w:rsidRDefault="00D81F47" w:rsidP="00D81F47">
      <w:pPr>
        <w:pStyle w:val="ListParagraph"/>
        <w:numPr>
          <w:ilvl w:val="0"/>
          <w:numId w:val="1"/>
        </w:numPr>
        <w:rPr>
          <w:b/>
          <w:bCs/>
        </w:rPr>
      </w:pPr>
      <w:r w:rsidRPr="00D81F47">
        <w:rPr>
          <w:b/>
          <w:bCs/>
        </w:rPr>
        <w:t xml:space="preserve">In </w:t>
      </w:r>
      <w:proofErr w:type="spellStart"/>
      <w:proofErr w:type="gramStart"/>
      <w:r w:rsidRPr="00D81F47">
        <w:rPr>
          <w:b/>
          <w:bCs/>
        </w:rPr>
        <w:t>handleRoot</w:t>
      </w:r>
      <w:proofErr w:type="spellEnd"/>
      <w:r w:rsidRPr="00D81F47">
        <w:rPr>
          <w:b/>
          <w:bCs/>
        </w:rPr>
        <w:t>(</w:t>
      </w:r>
      <w:proofErr w:type="gramEnd"/>
      <w:r w:rsidRPr="00D81F47">
        <w:rPr>
          <w:b/>
          <w:bCs/>
        </w:rPr>
        <w:t xml:space="preserve">), explain the statement: </w:t>
      </w:r>
      <w:proofErr w:type="spellStart"/>
      <w:proofErr w:type="gramStart"/>
      <w:r w:rsidRPr="00D81F47">
        <w:rPr>
          <w:b/>
          <w:bCs/>
        </w:rPr>
        <w:t>server.send</w:t>
      </w:r>
      <w:proofErr w:type="spellEnd"/>
      <w:proofErr w:type="gramEnd"/>
      <w:r w:rsidRPr="00D81F47">
        <w:rPr>
          <w:b/>
          <w:bCs/>
        </w:rPr>
        <w:t>(200, "text/html", html</w:t>
      </w:r>
      <w:proofErr w:type="gramStart"/>
      <w:r w:rsidRPr="00D81F47">
        <w:rPr>
          <w:b/>
          <w:bCs/>
        </w:rPr>
        <w:t>);</w:t>
      </w:r>
      <w:proofErr w:type="gramEnd"/>
      <w:r w:rsidRPr="00D81F47">
        <w:rPr>
          <w:b/>
          <w:bCs/>
        </w:rPr>
        <w:t xml:space="preserve"> </w:t>
      </w:r>
    </w:p>
    <w:p w14:paraId="6AD04314" w14:textId="77777777" w:rsidR="00D81F47" w:rsidRDefault="00D81F47" w:rsidP="00D81F47">
      <w:pPr>
        <w:pStyle w:val="ListParagraph"/>
        <w:ind w:left="360"/>
        <w:rPr>
          <w:b/>
          <w:bCs/>
        </w:rPr>
      </w:pPr>
    </w:p>
    <w:p w14:paraId="35307D85" w14:textId="04C108FE" w:rsidR="00D81F47" w:rsidRDefault="00D81F47" w:rsidP="00D81F47">
      <w:pPr>
        <w:pStyle w:val="ListParagraph"/>
        <w:ind w:left="360"/>
      </w:pPr>
      <w:r>
        <w:t xml:space="preserve">The statement </w:t>
      </w:r>
      <w:proofErr w:type="spellStart"/>
      <w:proofErr w:type="gramStart"/>
      <w:r w:rsidRPr="00D81F47">
        <w:rPr>
          <w:b/>
          <w:bCs/>
        </w:rPr>
        <w:t>server.send</w:t>
      </w:r>
      <w:proofErr w:type="spellEnd"/>
      <w:proofErr w:type="gramEnd"/>
      <w:r w:rsidRPr="00D81F47">
        <w:rPr>
          <w:b/>
          <w:bCs/>
        </w:rPr>
        <w:t>(200, "text/html", html</w:t>
      </w:r>
      <w:r>
        <w:rPr>
          <w:b/>
          <w:bCs/>
        </w:rPr>
        <w:t xml:space="preserve">); </w:t>
      </w:r>
      <w:r w:rsidR="00EB4D12">
        <w:t xml:space="preserve">sends the HTML webpage containing sensor data to the </w:t>
      </w:r>
      <w:proofErr w:type="gramStart"/>
      <w:r w:rsidR="00EB4D12">
        <w:t>clients</w:t>
      </w:r>
      <w:proofErr w:type="gramEnd"/>
      <w:r w:rsidR="00EB4D12">
        <w:t xml:space="preserve"> browser.</w:t>
      </w:r>
    </w:p>
    <w:p w14:paraId="57A5664B" w14:textId="77777777" w:rsidR="00EB4D12" w:rsidRDefault="00EB4D12" w:rsidP="00D81F47">
      <w:pPr>
        <w:pStyle w:val="ListParagraph"/>
        <w:ind w:left="360"/>
      </w:pPr>
    </w:p>
    <w:p w14:paraId="2796EC77" w14:textId="0BE252B9" w:rsidR="00EB4D12" w:rsidRDefault="00EB4D12" w:rsidP="00EB4D12">
      <w:pPr>
        <w:pStyle w:val="ListParagraph"/>
        <w:numPr>
          <w:ilvl w:val="0"/>
          <w:numId w:val="2"/>
        </w:numPr>
      </w:pPr>
      <w:proofErr w:type="gramStart"/>
      <w:r>
        <w:t>The parameter</w:t>
      </w:r>
      <w:proofErr w:type="gramEnd"/>
      <w:r>
        <w:t xml:space="preserve"> 200 </w:t>
      </w:r>
      <w:proofErr w:type="gramStart"/>
      <w:r>
        <w:t>represents  HTTP</w:t>
      </w:r>
      <w:proofErr w:type="gramEnd"/>
      <w:r>
        <w:t xml:space="preserve"> success status code</w:t>
      </w:r>
    </w:p>
    <w:p w14:paraId="55C85035" w14:textId="6455450D" w:rsidR="00EB4D12" w:rsidRDefault="00EB4D12" w:rsidP="00EB4D12">
      <w:pPr>
        <w:pStyle w:val="ListParagraph"/>
        <w:numPr>
          <w:ilvl w:val="0"/>
          <w:numId w:val="2"/>
        </w:numPr>
      </w:pPr>
      <w:r>
        <w:t>Text/html defined content type</w:t>
      </w:r>
    </w:p>
    <w:p w14:paraId="5C2351B3" w14:textId="2B8027C7" w:rsidR="00EB4D12" w:rsidRDefault="00EB4D12" w:rsidP="00EB4D12">
      <w:pPr>
        <w:pStyle w:val="ListParagraph"/>
        <w:numPr>
          <w:ilvl w:val="0"/>
          <w:numId w:val="2"/>
        </w:numPr>
      </w:pPr>
      <w:r>
        <w:lastRenderedPageBreak/>
        <w:t>html represents dynamically generated webpage</w:t>
      </w:r>
    </w:p>
    <w:p w14:paraId="280ED85E" w14:textId="77777777" w:rsidR="00EB4D12" w:rsidRPr="00D81F47" w:rsidRDefault="00EB4D12" w:rsidP="00EB4D12">
      <w:pPr>
        <w:pStyle w:val="ListParagraph"/>
        <w:ind w:left="360"/>
      </w:pPr>
    </w:p>
    <w:p w14:paraId="006B33E0" w14:textId="46E13A8F" w:rsidR="00D81F47" w:rsidRPr="00EB4D12" w:rsidRDefault="00D81F47" w:rsidP="00EB4D12">
      <w:pPr>
        <w:pStyle w:val="ListParagraph"/>
        <w:numPr>
          <w:ilvl w:val="0"/>
          <w:numId w:val="1"/>
        </w:numPr>
        <w:rPr>
          <w:b/>
          <w:bCs/>
        </w:rPr>
      </w:pPr>
      <w:r w:rsidRPr="00EB4D12">
        <w:rPr>
          <w:b/>
          <w:bCs/>
        </w:rPr>
        <w:t xml:space="preserve">What is the difference between displaying last measured sensor values and taking a fresh DHT reading inside </w:t>
      </w:r>
      <w:proofErr w:type="spellStart"/>
      <w:proofErr w:type="gramStart"/>
      <w:r w:rsidRPr="00EB4D12">
        <w:rPr>
          <w:b/>
          <w:bCs/>
        </w:rPr>
        <w:t>handleRoot</w:t>
      </w:r>
      <w:proofErr w:type="spellEnd"/>
      <w:r w:rsidRPr="00EB4D12">
        <w:rPr>
          <w:b/>
          <w:bCs/>
        </w:rPr>
        <w:t>(</w:t>
      </w:r>
      <w:proofErr w:type="gramEnd"/>
      <w:r w:rsidRPr="00EB4D12">
        <w:rPr>
          <w:b/>
          <w:bCs/>
        </w:rPr>
        <w:t>)?</w:t>
      </w:r>
    </w:p>
    <w:p w14:paraId="7ADB57B5" w14:textId="77905422" w:rsidR="00125CBF" w:rsidRPr="001D400B" w:rsidRDefault="00125CBF" w:rsidP="00125CB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D400B">
        <w:rPr>
          <w:rStyle w:val="Strong"/>
          <w:rFonts w:asciiTheme="minorHAnsi" w:eastAsiaTheme="majorEastAsia" w:hAnsiTheme="minorHAnsi"/>
        </w:rPr>
        <w:t xml:space="preserve">Last measured </w:t>
      </w:r>
      <w:proofErr w:type="gramStart"/>
      <w:r w:rsidRPr="001D400B">
        <w:rPr>
          <w:rStyle w:val="Strong"/>
          <w:rFonts w:asciiTheme="minorHAnsi" w:eastAsiaTheme="majorEastAsia" w:hAnsiTheme="minorHAnsi"/>
        </w:rPr>
        <w:t>values:</w:t>
      </w:r>
      <w:proofErr w:type="gramEnd"/>
      <w:r w:rsidRPr="001D400B">
        <w:rPr>
          <w:rFonts w:asciiTheme="minorHAnsi" w:hAnsiTheme="minorHAnsi"/>
        </w:rPr>
        <w:t xml:space="preserve"> provides faster </w:t>
      </w:r>
      <w:proofErr w:type="gramStart"/>
      <w:r w:rsidRPr="001D400B">
        <w:rPr>
          <w:rFonts w:asciiTheme="minorHAnsi" w:hAnsiTheme="minorHAnsi"/>
        </w:rPr>
        <w:t>response ,</w:t>
      </w:r>
      <w:proofErr w:type="gramEnd"/>
      <w:r w:rsidRPr="001D400B">
        <w:rPr>
          <w:rFonts w:asciiTheme="minorHAnsi" w:hAnsiTheme="minorHAnsi"/>
        </w:rPr>
        <w:t xml:space="preserve"> avoids repeated sensor reads and is more stable.</w:t>
      </w:r>
    </w:p>
    <w:p w14:paraId="768D7197" w14:textId="263F37BB" w:rsidR="00125CBF" w:rsidRPr="001D400B" w:rsidRDefault="00125CBF" w:rsidP="00125CBF">
      <w:pPr>
        <w:pStyle w:val="NormalWeb"/>
        <w:numPr>
          <w:ilvl w:val="0"/>
          <w:numId w:val="3"/>
        </w:numPr>
        <w:rPr>
          <w:rFonts w:asciiTheme="minorHAnsi" w:hAnsiTheme="minorHAnsi"/>
        </w:rPr>
      </w:pPr>
      <w:r w:rsidRPr="001D400B">
        <w:rPr>
          <w:rStyle w:val="Strong"/>
          <w:rFonts w:asciiTheme="minorHAnsi" w:eastAsiaTheme="majorEastAsia" w:hAnsiTheme="minorHAnsi"/>
        </w:rPr>
        <w:t xml:space="preserve">Fresh reading inside </w:t>
      </w:r>
      <w:proofErr w:type="spellStart"/>
      <w:proofErr w:type="gramStart"/>
      <w:r w:rsidRPr="001D400B">
        <w:rPr>
          <w:rStyle w:val="Strong"/>
          <w:rFonts w:asciiTheme="minorHAnsi" w:eastAsiaTheme="majorEastAsia" w:hAnsiTheme="minorHAnsi"/>
        </w:rPr>
        <w:t>handleRoot</w:t>
      </w:r>
      <w:proofErr w:type="spellEnd"/>
      <w:r w:rsidRPr="001D400B">
        <w:rPr>
          <w:rStyle w:val="Strong"/>
          <w:rFonts w:asciiTheme="minorHAnsi" w:eastAsiaTheme="majorEastAsia" w:hAnsiTheme="minorHAnsi"/>
        </w:rPr>
        <w:t>( )</w:t>
      </w:r>
      <w:proofErr w:type="gramEnd"/>
      <w:r w:rsidRPr="001D400B">
        <w:rPr>
          <w:rStyle w:val="Strong"/>
          <w:rFonts w:asciiTheme="minorHAnsi" w:eastAsiaTheme="majorEastAsia" w:hAnsiTheme="minorHAnsi"/>
        </w:rPr>
        <w:t>:</w:t>
      </w:r>
      <w:r w:rsidRPr="001D400B">
        <w:rPr>
          <w:rFonts w:asciiTheme="minorHAnsi" w:hAnsiTheme="minorHAnsi"/>
        </w:rPr>
        <w:t xml:space="preserve"> Provides real-time sensor data, but frequent access may introduce delays and can cause DHT timing or communication errors.</w:t>
      </w:r>
    </w:p>
    <w:p w14:paraId="5CA475DD" w14:textId="77777777" w:rsidR="00D81F47" w:rsidRPr="00D81F47" w:rsidRDefault="00D81F47">
      <w:pPr>
        <w:rPr>
          <w:b/>
          <w:bCs/>
        </w:rPr>
      </w:pPr>
    </w:p>
    <w:p w14:paraId="5EB15ECB" w14:textId="77777777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 Part B: Long Question</w:t>
      </w:r>
    </w:p>
    <w:p w14:paraId="3EE8ED78" w14:textId="77777777" w:rsidR="00D81F47" w:rsidRDefault="00D81F47">
      <w:pPr>
        <w:rPr>
          <w:b/>
          <w:bCs/>
        </w:rPr>
      </w:pPr>
      <w:r w:rsidRPr="00D81F47">
        <w:rPr>
          <w:b/>
          <w:bCs/>
        </w:rPr>
        <w:t>Describe the complete working of the ESP32 webserver-based temperature and humidity monitoring system.</w:t>
      </w:r>
    </w:p>
    <w:p w14:paraId="3771FC5E" w14:textId="77777777" w:rsidR="00125CBF" w:rsidRPr="00125CBF" w:rsidRDefault="00125CBF" w:rsidP="00125CBF">
      <w:r w:rsidRPr="00125CBF">
        <w:t>The ESP32 connects to Wi-Fi using predefined credentials and waits until a successful connection is established. Once connected, it is assigned an IP address by the router, which is displayed on the OLED screen and serial monitor.</w:t>
      </w:r>
    </w:p>
    <w:p w14:paraId="2AEB74B9" w14:textId="77777777" w:rsidR="00125CBF" w:rsidRPr="00125CBF" w:rsidRDefault="00125CBF" w:rsidP="00125CBF">
      <w:r w:rsidRPr="00125CBF">
        <w:t xml:space="preserve">A web server is initialized on port 80. When a user enters the ESP32 IP address in a browser, the server handles the request using the </w:t>
      </w:r>
      <w:proofErr w:type="spellStart"/>
      <w:proofErr w:type="gramStart"/>
      <w:r w:rsidRPr="00125CBF">
        <w:t>handleRoot</w:t>
      </w:r>
      <w:proofErr w:type="spellEnd"/>
      <w:r w:rsidRPr="00125CBF">
        <w:t>(</w:t>
      </w:r>
      <w:proofErr w:type="gramEnd"/>
      <w:r w:rsidRPr="00125CBF">
        <w:t>) function.</w:t>
      </w:r>
    </w:p>
    <w:p w14:paraId="25E99721" w14:textId="1E8FCD31" w:rsidR="00125CBF" w:rsidRPr="00125CBF" w:rsidRDefault="00125CBF" w:rsidP="00125CBF">
      <w:r w:rsidRPr="00125CBF">
        <w:t>The system includes a push button connected to GPIO5. When the button is pressed, the ESP32 reads temperature and humidity values from the DHT</w:t>
      </w:r>
      <w:r w:rsidR="001D400B">
        <w:t>11 or DHT22</w:t>
      </w:r>
      <w:r w:rsidRPr="00125CBF">
        <w:t xml:space="preserve"> sensor. These values are stored and immediately displayed on the OLED screen.</w:t>
      </w:r>
    </w:p>
    <w:p w14:paraId="0D579021" w14:textId="77777777" w:rsidR="00125CBF" w:rsidRPr="00125CBF" w:rsidRDefault="00125CBF" w:rsidP="00125CBF">
      <w:r w:rsidRPr="00125CBF">
        <w:t>The web page is dynamically generated using HTML strings. It displays the latest temperature and humidity readings and automatically refreshes every 5 seconds using a meta refresh tag. This ensures updated data without manually reloading the page.</w:t>
      </w:r>
    </w:p>
    <w:p w14:paraId="7340EBDF" w14:textId="77777777" w:rsidR="00125CBF" w:rsidRPr="00125CBF" w:rsidRDefault="00125CBF" w:rsidP="00125CBF">
      <w:pPr>
        <w:rPr>
          <w:b/>
          <w:bCs/>
        </w:rPr>
      </w:pPr>
      <w:r w:rsidRPr="00125CBF">
        <w:rPr>
          <w:b/>
          <w:bCs/>
        </w:rPr>
        <w:t>Purpose of Meta Refresh</w:t>
      </w:r>
    </w:p>
    <w:p w14:paraId="1CA5B875" w14:textId="77777777" w:rsidR="00125CBF" w:rsidRPr="00125CBF" w:rsidRDefault="00125CBF" w:rsidP="00125CBF">
      <w:r w:rsidRPr="00125CBF">
        <w:t>The meta refresh tag automatically reloads the webpage after a fixed interval, allowing near real-time monitoring without user interaction.</w:t>
      </w:r>
    </w:p>
    <w:p w14:paraId="1CA23074" w14:textId="77777777" w:rsidR="00125CBF" w:rsidRPr="00125CBF" w:rsidRDefault="00125CBF" w:rsidP="00125CBF">
      <w:pPr>
        <w:rPr>
          <w:b/>
          <w:bCs/>
        </w:rPr>
      </w:pPr>
      <w:r w:rsidRPr="00125CBF">
        <w:rPr>
          <w:b/>
          <w:bCs/>
        </w:rPr>
        <w:t>Common Issues and Solutions</w:t>
      </w:r>
    </w:p>
    <w:p w14:paraId="1529A4B7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t>Wi-Fi connection failure: Check SSID/password</w:t>
      </w:r>
    </w:p>
    <w:p w14:paraId="79A0BA66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t>OLED not displaying: Verify I2C address and wiring</w:t>
      </w:r>
    </w:p>
    <w:p w14:paraId="261BC48E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t xml:space="preserve">DHT errors: Add delays and avoid frequent </w:t>
      </w:r>
      <w:proofErr w:type="gramStart"/>
      <w:r w:rsidRPr="00125CBF">
        <w:t>reads</w:t>
      </w:r>
      <w:proofErr w:type="gramEnd"/>
    </w:p>
    <w:p w14:paraId="12504BD6" w14:textId="77777777" w:rsidR="00125CBF" w:rsidRPr="00125CBF" w:rsidRDefault="00125CBF" w:rsidP="00125CBF">
      <w:pPr>
        <w:numPr>
          <w:ilvl w:val="0"/>
          <w:numId w:val="4"/>
        </w:numPr>
      </w:pPr>
      <w:r w:rsidRPr="00125CBF">
        <w:lastRenderedPageBreak/>
        <w:t xml:space="preserve">Webpage not loading: Ensure </w:t>
      </w:r>
      <w:proofErr w:type="spellStart"/>
      <w:proofErr w:type="gramStart"/>
      <w:r w:rsidRPr="00125CBF">
        <w:t>server.handleClient</w:t>
      </w:r>
      <w:proofErr w:type="spellEnd"/>
      <w:proofErr w:type="gramEnd"/>
      <w:r w:rsidRPr="00125CBF">
        <w:t>() is running</w:t>
      </w:r>
    </w:p>
    <w:p w14:paraId="0AD287E6" w14:textId="77777777" w:rsidR="00125CBF" w:rsidRPr="00D81F47" w:rsidRDefault="00125CBF">
      <w:pPr>
        <w:rPr>
          <w:b/>
          <w:bCs/>
        </w:rPr>
      </w:pPr>
    </w:p>
    <w:p w14:paraId="5D729486" w14:textId="77777777" w:rsidR="00D81F47" w:rsidRPr="00D81F47" w:rsidRDefault="00D81F47">
      <w:pPr>
        <w:rPr>
          <w:b/>
          <w:bCs/>
        </w:rPr>
      </w:pPr>
    </w:p>
    <w:p w14:paraId="75AA1FCF" w14:textId="6D6BD90C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t xml:space="preserve">Part-A: Short Questions </w:t>
      </w:r>
    </w:p>
    <w:p w14:paraId="1B201947" w14:textId="5246E78D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What is the role of Blynk Template ID in an ESP32 IoT project? Why must it match the cloud template? </w:t>
      </w:r>
    </w:p>
    <w:p w14:paraId="03F114BC" w14:textId="77777777" w:rsidR="00E12433" w:rsidRDefault="00E12433" w:rsidP="00E12433">
      <w:pPr>
        <w:pStyle w:val="ListParagraph"/>
        <w:rPr>
          <w:b/>
          <w:bCs/>
        </w:rPr>
      </w:pPr>
    </w:p>
    <w:p w14:paraId="19610FD7" w14:textId="4A0DC812" w:rsidR="00E12433" w:rsidRDefault="00E12433" w:rsidP="00E12433">
      <w:pPr>
        <w:pStyle w:val="ListParagraph"/>
      </w:pPr>
      <w:r w:rsidRPr="00E12433">
        <w:t>The Template ID links the ESP32 device to a specific Blynk Cloud template.</w:t>
      </w:r>
      <w:r w:rsidRPr="00E12433">
        <w:br/>
        <w:t xml:space="preserve">It must match the cloud template so the device can access predefined </w:t>
      </w:r>
      <w:proofErr w:type="spellStart"/>
      <w:r w:rsidRPr="00E12433">
        <w:t>datastreams</w:t>
      </w:r>
      <w:proofErr w:type="spellEnd"/>
      <w:r w:rsidRPr="00E12433">
        <w:t xml:space="preserve"> and dashboards.</w:t>
      </w:r>
    </w:p>
    <w:p w14:paraId="09136126" w14:textId="77777777" w:rsidR="00E12433" w:rsidRPr="00E12433" w:rsidRDefault="00E12433" w:rsidP="00E12433">
      <w:pPr>
        <w:pStyle w:val="ListParagraph"/>
      </w:pPr>
    </w:p>
    <w:p w14:paraId="0FE4FC14" w14:textId="3A9A5211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>Differentiate between Blynk Template ID and Blynk Auth Token.</w:t>
      </w:r>
    </w:p>
    <w:p w14:paraId="7BF13ACC" w14:textId="77777777" w:rsidR="00E12433" w:rsidRDefault="00E12433" w:rsidP="00E12433">
      <w:pPr>
        <w:pStyle w:val="ListParagraph"/>
        <w:rPr>
          <w:b/>
          <w:bCs/>
        </w:rPr>
      </w:pPr>
    </w:p>
    <w:p w14:paraId="209FF1C5" w14:textId="595E07FB" w:rsidR="00E12433" w:rsidRPr="00E12433" w:rsidRDefault="00E12433" w:rsidP="00E12433">
      <w:pPr>
        <w:pStyle w:val="ListParagraph"/>
        <w:numPr>
          <w:ilvl w:val="0"/>
          <w:numId w:val="4"/>
        </w:numPr>
      </w:pPr>
      <w:r w:rsidRPr="00E12433">
        <w:rPr>
          <w:b/>
          <w:bCs/>
        </w:rPr>
        <w:t>Template ID</w:t>
      </w:r>
      <w:r w:rsidRPr="00E12433">
        <w:t>: Identifies the project structure in Blynk Cloud</w:t>
      </w:r>
    </w:p>
    <w:p w14:paraId="330AD361" w14:textId="076501CE" w:rsidR="00E12433" w:rsidRPr="00E12433" w:rsidRDefault="00E12433" w:rsidP="00E12433">
      <w:pPr>
        <w:pStyle w:val="ListParagraph"/>
        <w:numPr>
          <w:ilvl w:val="0"/>
          <w:numId w:val="4"/>
        </w:numPr>
        <w:rPr>
          <w:b/>
          <w:bCs/>
        </w:rPr>
      </w:pPr>
      <w:r w:rsidRPr="00E12433">
        <w:rPr>
          <w:b/>
          <w:bCs/>
        </w:rPr>
        <w:t>Auth Token</w:t>
      </w:r>
      <w:r w:rsidRPr="00E12433">
        <w:t>: Authenticates a specific device and allows it to send data</w:t>
      </w:r>
    </w:p>
    <w:p w14:paraId="1D282189" w14:textId="77777777" w:rsidR="00E12433" w:rsidRPr="00E12433" w:rsidRDefault="00E12433" w:rsidP="00E12433">
      <w:pPr>
        <w:pStyle w:val="ListParagraph"/>
        <w:rPr>
          <w:b/>
          <w:bCs/>
        </w:rPr>
      </w:pPr>
    </w:p>
    <w:p w14:paraId="4FEB3E88" w14:textId="760F4918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Why does using DHT22 code with a DHT11 sensor produce incorrect readings? Mention one key difference between the two sensors. </w:t>
      </w:r>
    </w:p>
    <w:p w14:paraId="5CDB1D8F" w14:textId="77777777" w:rsidR="00E12433" w:rsidRDefault="00E12433" w:rsidP="00E12433">
      <w:pPr>
        <w:pStyle w:val="ListParagraph"/>
        <w:rPr>
          <w:b/>
          <w:bCs/>
        </w:rPr>
      </w:pPr>
    </w:p>
    <w:p w14:paraId="5D5F1E42" w14:textId="5D564889" w:rsidR="00E12433" w:rsidRDefault="00E12433" w:rsidP="00E12433">
      <w:pPr>
        <w:pStyle w:val="ListParagraph"/>
      </w:pPr>
      <w:r w:rsidRPr="00E12433">
        <w:t>DHT11 and DHT22 have different data formats and accuracy.</w:t>
      </w:r>
      <w:r w:rsidRPr="00E12433">
        <w:br/>
        <w:t>Using DHT22 code with DHT11 produces incorrect values because DHT22 has higher resolution and different timing.</w:t>
      </w:r>
    </w:p>
    <w:p w14:paraId="2E388934" w14:textId="77777777" w:rsidR="00E12433" w:rsidRPr="00E12433" w:rsidRDefault="00E12433" w:rsidP="00E12433">
      <w:pPr>
        <w:pStyle w:val="ListParagraph"/>
      </w:pPr>
    </w:p>
    <w:p w14:paraId="3CB39DD5" w14:textId="2CAD096A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What are Virtual Pins in Blynk? Why are they preferred over physical GPIO pins for cloud communication? </w:t>
      </w:r>
    </w:p>
    <w:p w14:paraId="3E38D73F" w14:textId="77777777" w:rsidR="00E12433" w:rsidRDefault="00E12433" w:rsidP="00E12433">
      <w:pPr>
        <w:pStyle w:val="ListParagraph"/>
        <w:rPr>
          <w:b/>
          <w:bCs/>
        </w:rPr>
      </w:pPr>
    </w:p>
    <w:p w14:paraId="7C45DA7B" w14:textId="2EDCCA50" w:rsidR="00E12433" w:rsidRDefault="00E12433" w:rsidP="00E12433">
      <w:pPr>
        <w:pStyle w:val="ListParagraph"/>
      </w:pPr>
      <w:r w:rsidRPr="00E12433">
        <w:t>Virtual Pins are cloud-based data channels used to send or receive values.</w:t>
      </w:r>
      <w:r w:rsidRPr="00E12433">
        <w:br/>
        <w:t xml:space="preserve">They are preferred because they are </w:t>
      </w:r>
      <w:r w:rsidRPr="00E12433">
        <w:rPr>
          <w:b/>
          <w:bCs/>
        </w:rPr>
        <w:t>hardware-independent</w:t>
      </w:r>
      <w:r w:rsidRPr="00E12433">
        <w:t xml:space="preserve"> and designed for IoT communication.</w:t>
      </w:r>
    </w:p>
    <w:p w14:paraId="43FCA3C4" w14:textId="77777777" w:rsidR="00E12433" w:rsidRPr="00E12433" w:rsidRDefault="00E12433" w:rsidP="00E12433">
      <w:pPr>
        <w:pStyle w:val="ListParagraph"/>
      </w:pPr>
    </w:p>
    <w:p w14:paraId="162A5F9E" w14:textId="75C40850" w:rsidR="00D81F47" w:rsidRDefault="00D81F47" w:rsidP="00E12433">
      <w:pPr>
        <w:pStyle w:val="ListParagraph"/>
        <w:numPr>
          <w:ilvl w:val="0"/>
          <w:numId w:val="5"/>
        </w:numPr>
        <w:rPr>
          <w:b/>
          <w:bCs/>
        </w:rPr>
      </w:pPr>
      <w:r w:rsidRPr="00E12433">
        <w:rPr>
          <w:b/>
          <w:bCs/>
        </w:rPr>
        <w:t xml:space="preserve">What is the purpose of using </w:t>
      </w:r>
      <w:proofErr w:type="spellStart"/>
      <w:r w:rsidRPr="00E12433">
        <w:rPr>
          <w:b/>
          <w:bCs/>
        </w:rPr>
        <w:t>BlynkTimer</w:t>
      </w:r>
      <w:proofErr w:type="spellEnd"/>
      <w:r w:rsidRPr="00E12433">
        <w:rPr>
          <w:b/>
          <w:bCs/>
        </w:rPr>
        <w:t xml:space="preserve"> instead of </w:t>
      </w:r>
      <w:proofErr w:type="gramStart"/>
      <w:r w:rsidRPr="00E12433">
        <w:rPr>
          <w:b/>
          <w:bCs/>
        </w:rPr>
        <w:t>delay(</w:t>
      </w:r>
      <w:proofErr w:type="gramEnd"/>
      <w:r w:rsidRPr="00E12433">
        <w:rPr>
          <w:b/>
          <w:bCs/>
        </w:rPr>
        <w:t xml:space="preserve">) in ESP32 IoT applications? </w:t>
      </w:r>
    </w:p>
    <w:p w14:paraId="3EC23C5C" w14:textId="77777777" w:rsidR="00E12433" w:rsidRDefault="00E12433" w:rsidP="00E12433">
      <w:pPr>
        <w:pStyle w:val="ListParagraph"/>
        <w:rPr>
          <w:b/>
          <w:bCs/>
        </w:rPr>
      </w:pPr>
    </w:p>
    <w:p w14:paraId="59C5E35F" w14:textId="16109B70" w:rsidR="00E12433" w:rsidRDefault="00E12433" w:rsidP="00E12433">
      <w:pPr>
        <w:pStyle w:val="ListParagraph"/>
      </w:pPr>
      <w:proofErr w:type="spellStart"/>
      <w:r w:rsidRPr="00E12433">
        <w:t>BlynkTimer</w:t>
      </w:r>
      <w:proofErr w:type="spellEnd"/>
      <w:r w:rsidRPr="00E12433">
        <w:t xml:space="preserve"> allows non-blocking periodic tasks.</w:t>
      </w:r>
      <w:r w:rsidRPr="00E12433">
        <w:br/>
        <w:t xml:space="preserve">Using </w:t>
      </w:r>
      <w:proofErr w:type="gramStart"/>
      <w:r w:rsidRPr="00E12433">
        <w:t>delay(</w:t>
      </w:r>
      <w:proofErr w:type="gramEnd"/>
      <w:r w:rsidRPr="00E12433">
        <w:t>) would block Wi-Fi and Blynk communication, causing disconnections</w:t>
      </w:r>
    </w:p>
    <w:p w14:paraId="3A8000E7" w14:textId="77777777" w:rsidR="00E12433" w:rsidRPr="00E12433" w:rsidRDefault="00E12433" w:rsidP="00E12433">
      <w:pPr>
        <w:pStyle w:val="ListParagraph"/>
      </w:pPr>
    </w:p>
    <w:p w14:paraId="05E51343" w14:textId="77777777" w:rsidR="00D81F47" w:rsidRPr="00D81F47" w:rsidRDefault="00D81F47">
      <w:pPr>
        <w:rPr>
          <w:b/>
          <w:bCs/>
        </w:rPr>
      </w:pPr>
      <w:r w:rsidRPr="00D81F47">
        <w:rPr>
          <w:b/>
          <w:bCs/>
        </w:rPr>
        <w:lastRenderedPageBreak/>
        <w:t xml:space="preserve">Part-B: Long Question </w:t>
      </w:r>
    </w:p>
    <w:p w14:paraId="154A096A" w14:textId="3F657757" w:rsidR="00D81F47" w:rsidRDefault="00D81F47">
      <w:pPr>
        <w:rPr>
          <w:b/>
          <w:bCs/>
        </w:rPr>
      </w:pPr>
      <w:r w:rsidRPr="00D81F47">
        <w:rPr>
          <w:b/>
          <w:bCs/>
        </w:rPr>
        <w:t>Explain the complete workflow of interfacing ESP32 with Blynk Cloud to display temperature and humidity values.</w:t>
      </w:r>
    </w:p>
    <w:p w14:paraId="48C2042C" w14:textId="3DC13FFA" w:rsidR="00E12433" w:rsidRPr="00E12433" w:rsidRDefault="00E12433" w:rsidP="00E12433">
      <w:r w:rsidRPr="00E12433">
        <w:t>A Blynk template is first created on the Blynk Cloud</w:t>
      </w:r>
      <w:r w:rsidR="00311103">
        <w:t xml:space="preserve">. We </w:t>
      </w:r>
      <w:proofErr w:type="gramStart"/>
      <w:r w:rsidR="00311103">
        <w:t>add</w:t>
      </w:r>
      <w:proofErr w:type="gramEnd"/>
      <w:r w:rsidR="00311103">
        <w:t xml:space="preserve"> a new device named DHT11 or according to our project. Dashboard is created for the device and then we add</w:t>
      </w:r>
      <w:r w:rsidRPr="00E12433">
        <w:t xml:space="preserve"> </w:t>
      </w:r>
      <w:proofErr w:type="spellStart"/>
      <w:r w:rsidRPr="00E12433">
        <w:t>datastreams</w:t>
      </w:r>
      <w:proofErr w:type="spellEnd"/>
      <w:r w:rsidRPr="00E12433">
        <w:t xml:space="preserve"> for temperature and humidity. Each </w:t>
      </w:r>
      <w:proofErr w:type="spellStart"/>
      <w:r w:rsidRPr="00E12433">
        <w:t>datastream</w:t>
      </w:r>
      <w:proofErr w:type="spellEnd"/>
      <w:r w:rsidRPr="00E12433">
        <w:t xml:space="preserve"> is assigned a virtual pin</w:t>
      </w:r>
      <w:r w:rsidR="00311103">
        <w:t xml:space="preserve"> </w:t>
      </w:r>
      <w:proofErr w:type="spellStart"/>
      <w:r w:rsidR="00311103">
        <w:t>eg</w:t>
      </w:r>
      <w:proofErr w:type="spellEnd"/>
      <w:r w:rsidR="00311103">
        <w:t xml:space="preserve"> (V</w:t>
      </w:r>
      <w:proofErr w:type="gramStart"/>
      <w:r w:rsidR="00311103">
        <w:t>0,V</w:t>
      </w:r>
      <w:proofErr w:type="gramEnd"/>
      <w:r w:rsidR="00311103">
        <w:t>1).</w:t>
      </w:r>
    </w:p>
    <w:p w14:paraId="5626F7F4" w14:textId="77777777" w:rsidR="00E12433" w:rsidRPr="00E12433" w:rsidRDefault="00E12433" w:rsidP="00E12433">
      <w:r w:rsidRPr="00E12433">
        <w:t>The ESP32 firmware includes the Template ID, Template Name, and Auth Token, allowing it to authenticate with the Blynk Cloud.</w:t>
      </w:r>
    </w:p>
    <w:p w14:paraId="30034207" w14:textId="7DB6A80C" w:rsidR="00E12433" w:rsidRPr="00E12433" w:rsidRDefault="00E12433" w:rsidP="00E12433">
      <w:r w:rsidRPr="00E12433">
        <w:t>The DHT22</w:t>
      </w:r>
      <w:r w:rsidR="00311103">
        <w:t xml:space="preserve"> or DHT11</w:t>
      </w:r>
      <w:r w:rsidRPr="00E12433">
        <w:t xml:space="preserve"> sensor is configured correctly to avoid incorrect readings. The ESP32 reads temperature and humidity values either periodically using </w:t>
      </w:r>
      <w:proofErr w:type="spellStart"/>
      <w:r w:rsidRPr="00E12433">
        <w:t>BlynkTimer</w:t>
      </w:r>
      <w:proofErr w:type="spellEnd"/>
      <w:r w:rsidRPr="00E12433">
        <w:t xml:space="preserve"> or manually through a button press.</w:t>
      </w:r>
    </w:p>
    <w:p w14:paraId="0808E016" w14:textId="77777777" w:rsidR="00E12433" w:rsidRPr="00E12433" w:rsidRDefault="00E12433" w:rsidP="00E12433">
      <w:r w:rsidRPr="00E12433">
        <w:t>Sensor values are sent to the Blynk Cloud using:</w:t>
      </w:r>
    </w:p>
    <w:p w14:paraId="01CCF7A0" w14:textId="77777777" w:rsidR="00E12433" w:rsidRDefault="00E12433" w:rsidP="00E12433">
      <w:proofErr w:type="spellStart"/>
      <w:r>
        <w:t>Blynk.virtualWrite</w:t>
      </w:r>
      <w:proofErr w:type="spellEnd"/>
      <w:r>
        <w:t>(V0, temperature</w:t>
      </w:r>
      <w:proofErr w:type="gramStart"/>
      <w:r>
        <w:t>);</w:t>
      </w:r>
      <w:proofErr w:type="gramEnd"/>
    </w:p>
    <w:p w14:paraId="738F964B" w14:textId="2F445738" w:rsidR="00E12433" w:rsidRDefault="00E12433" w:rsidP="00E12433">
      <w:proofErr w:type="spellStart"/>
      <w:r>
        <w:t>Blynk.virtualWrite</w:t>
      </w:r>
      <w:proofErr w:type="spellEnd"/>
      <w:r>
        <w:t>(V1, humidity</w:t>
      </w:r>
      <w:proofErr w:type="gramStart"/>
      <w:r>
        <w:t>);</w:t>
      </w:r>
      <w:proofErr w:type="gramEnd"/>
    </w:p>
    <w:p w14:paraId="4A317940" w14:textId="77777777" w:rsidR="00E12433" w:rsidRDefault="00E12433" w:rsidP="00E12433"/>
    <w:p w14:paraId="5F6F9548" w14:textId="77777777" w:rsidR="00E12433" w:rsidRDefault="00E12433" w:rsidP="00E12433">
      <w:r w:rsidRPr="00E12433">
        <w:t xml:space="preserve">These values are displayed in real time on both the </w:t>
      </w:r>
      <w:r w:rsidRPr="00E12433">
        <w:rPr>
          <w:b/>
          <w:bCs/>
        </w:rPr>
        <w:t>Blynk web dashboard</w:t>
      </w:r>
      <w:r w:rsidRPr="00E12433">
        <w:t xml:space="preserve"> and </w:t>
      </w:r>
      <w:r w:rsidRPr="00E12433">
        <w:rPr>
          <w:b/>
          <w:bCs/>
        </w:rPr>
        <w:t>mobile app</w:t>
      </w:r>
      <w:r w:rsidRPr="00E12433">
        <w:t>.</w:t>
      </w:r>
    </w:p>
    <w:p w14:paraId="61876DC8" w14:textId="77777777" w:rsidR="00E12433" w:rsidRPr="00E12433" w:rsidRDefault="00E12433" w:rsidP="00E12433"/>
    <w:p w14:paraId="56BEDD92" w14:textId="77777777" w:rsidR="00E12433" w:rsidRPr="00E12433" w:rsidRDefault="00E12433" w:rsidP="00E12433">
      <w:pPr>
        <w:rPr>
          <w:b/>
          <w:bCs/>
        </w:rPr>
      </w:pPr>
      <w:r w:rsidRPr="00E12433">
        <w:rPr>
          <w:b/>
          <w:bCs/>
        </w:rPr>
        <w:t>Common Problems and Solutions</w:t>
      </w:r>
    </w:p>
    <w:p w14:paraId="734711E3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Device offline:</w:t>
      </w:r>
      <w:r w:rsidRPr="00E12433">
        <w:t xml:space="preserve"> Check Auth Token</w:t>
      </w:r>
    </w:p>
    <w:p w14:paraId="0886283B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No data displayed:</w:t>
      </w:r>
      <w:r w:rsidRPr="00E12433">
        <w:t xml:space="preserve"> Verify virtual pin mapping</w:t>
      </w:r>
    </w:p>
    <w:p w14:paraId="1DC20F2A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Wrong sensor values:</w:t>
      </w:r>
      <w:r w:rsidRPr="00E12433">
        <w:t xml:space="preserve"> Ensure correct DHT type</w:t>
      </w:r>
    </w:p>
    <w:p w14:paraId="38CC8CC9" w14:textId="77777777" w:rsidR="00E12433" w:rsidRPr="00E12433" w:rsidRDefault="00E12433" w:rsidP="00E12433">
      <w:pPr>
        <w:numPr>
          <w:ilvl w:val="0"/>
          <w:numId w:val="7"/>
        </w:numPr>
      </w:pPr>
      <w:r w:rsidRPr="00E12433">
        <w:rPr>
          <w:b/>
          <w:bCs/>
        </w:rPr>
        <w:t>Frequent disconnections:</w:t>
      </w:r>
      <w:r w:rsidRPr="00E12433">
        <w:t xml:space="preserve"> Avoid </w:t>
      </w:r>
      <w:proofErr w:type="gramStart"/>
      <w:r w:rsidRPr="00E12433">
        <w:t>delay(</w:t>
      </w:r>
      <w:proofErr w:type="gramEnd"/>
      <w:r w:rsidRPr="00E12433">
        <w:t xml:space="preserve">) and use </w:t>
      </w:r>
      <w:proofErr w:type="spellStart"/>
      <w:r w:rsidRPr="00E12433">
        <w:t>BlynkTimer</w:t>
      </w:r>
      <w:proofErr w:type="spellEnd"/>
    </w:p>
    <w:p w14:paraId="569481BB" w14:textId="77777777" w:rsidR="00E12433" w:rsidRDefault="00E12433" w:rsidP="00E12433"/>
    <w:p w14:paraId="75B1D862" w14:textId="2F231780" w:rsidR="00311103" w:rsidRDefault="00952F1E" w:rsidP="00E12433">
      <w:r>
        <w:rPr>
          <w:noProof/>
        </w:rPr>
        <w:lastRenderedPageBreak/>
        <w:drawing>
          <wp:inline distT="0" distB="0" distL="0" distR="0" wp14:anchorId="70494644" wp14:editId="38D090A5">
            <wp:extent cx="5943600" cy="2682240"/>
            <wp:effectExtent l="0" t="0" r="0" b="3810"/>
            <wp:docPr id="59896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64734" name=""/>
                    <pic:cNvPicPr/>
                  </pic:nvPicPr>
                  <pic:blipFill rotWithShape="1">
                    <a:blip r:embed="rId5"/>
                    <a:srcRect t="10256" b="95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A3E9A" w14:textId="77777777" w:rsidR="00311103" w:rsidRDefault="00311103" w:rsidP="00E12433"/>
    <w:p w14:paraId="69B4A5F5" w14:textId="77777777" w:rsidR="00DB5821" w:rsidRDefault="00DB5821" w:rsidP="00E12433">
      <w:pPr>
        <w:rPr>
          <w:noProof/>
        </w:rPr>
      </w:pPr>
    </w:p>
    <w:p w14:paraId="5536E7F3" w14:textId="77777777" w:rsidR="00DB5821" w:rsidRDefault="00DB5821" w:rsidP="00E12433">
      <w:pPr>
        <w:rPr>
          <w:noProof/>
        </w:rPr>
      </w:pPr>
    </w:p>
    <w:p w14:paraId="2A22733D" w14:textId="524FA9EE" w:rsidR="00311103" w:rsidRDefault="00311103" w:rsidP="00E12433">
      <w:r>
        <w:rPr>
          <w:noProof/>
        </w:rPr>
        <w:lastRenderedPageBreak/>
        <w:drawing>
          <wp:inline distT="0" distB="0" distL="0" distR="0" wp14:anchorId="2B771704" wp14:editId="096172B9">
            <wp:extent cx="3802380" cy="8229600"/>
            <wp:effectExtent l="0" t="0" r="7620" b="0"/>
            <wp:docPr id="60180912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09124" name="Picture 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52A7" w14:textId="2C032883" w:rsidR="00DB5821" w:rsidRPr="00DB5821" w:rsidRDefault="00DB5821" w:rsidP="00E12433">
      <w:pPr>
        <w:rPr>
          <w:b/>
          <w:bCs/>
        </w:rPr>
      </w:pPr>
      <w:r w:rsidRPr="00DB5821">
        <w:rPr>
          <w:b/>
          <w:bCs/>
        </w:rPr>
        <w:lastRenderedPageBreak/>
        <w:t>GitHub Link</w:t>
      </w:r>
    </w:p>
    <w:p w14:paraId="5AD79CEB" w14:textId="30A79B2E" w:rsidR="00DB5821" w:rsidRDefault="00DB5821" w:rsidP="00E12433">
      <w:hyperlink r:id="rId7" w:history="1">
        <w:r w:rsidRPr="00A839D2">
          <w:rPr>
            <w:rStyle w:val="Hyperlink"/>
          </w:rPr>
          <w:t>https://github.com/fatima-Areeb/</w:t>
        </w:r>
        <w:r w:rsidRPr="00A839D2">
          <w:rPr>
            <w:rStyle w:val="Hyperlink"/>
          </w:rPr>
          <w:t>1246-IoT.git</w:t>
        </w:r>
      </w:hyperlink>
    </w:p>
    <w:p w14:paraId="7C2A8121" w14:textId="77777777" w:rsidR="00DB5821" w:rsidRPr="00E12433" w:rsidRDefault="00DB5821" w:rsidP="00E12433"/>
    <w:sectPr w:rsidR="00DB5821" w:rsidRPr="00E1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A1DFB"/>
    <w:multiLevelType w:val="hybridMultilevel"/>
    <w:tmpl w:val="D28E3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A43C3"/>
    <w:multiLevelType w:val="multilevel"/>
    <w:tmpl w:val="8C66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5E1E"/>
    <w:multiLevelType w:val="hybridMultilevel"/>
    <w:tmpl w:val="E50A58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173DE1"/>
    <w:multiLevelType w:val="multilevel"/>
    <w:tmpl w:val="C72A4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23298"/>
    <w:multiLevelType w:val="hybridMultilevel"/>
    <w:tmpl w:val="5C3E42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5C37F7"/>
    <w:multiLevelType w:val="hybridMultilevel"/>
    <w:tmpl w:val="8D4C1C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3473E3B"/>
    <w:multiLevelType w:val="multilevel"/>
    <w:tmpl w:val="4234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800946">
    <w:abstractNumId w:val="5"/>
  </w:num>
  <w:num w:numId="2" w16cid:durableId="1238129227">
    <w:abstractNumId w:val="4"/>
  </w:num>
  <w:num w:numId="3" w16cid:durableId="1503661631">
    <w:abstractNumId w:val="0"/>
  </w:num>
  <w:num w:numId="4" w16cid:durableId="1607730771">
    <w:abstractNumId w:val="3"/>
  </w:num>
  <w:num w:numId="5" w16cid:durableId="1644895682">
    <w:abstractNumId w:val="1"/>
  </w:num>
  <w:num w:numId="6" w16cid:durableId="2087217924">
    <w:abstractNumId w:val="2"/>
  </w:num>
  <w:num w:numId="7" w16cid:durableId="102767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D68"/>
    <w:rsid w:val="00125CBF"/>
    <w:rsid w:val="001D400B"/>
    <w:rsid w:val="00311103"/>
    <w:rsid w:val="00473D68"/>
    <w:rsid w:val="005B7D26"/>
    <w:rsid w:val="006B56F9"/>
    <w:rsid w:val="008D1060"/>
    <w:rsid w:val="00952F1E"/>
    <w:rsid w:val="009C4868"/>
    <w:rsid w:val="00B239F6"/>
    <w:rsid w:val="00B77206"/>
    <w:rsid w:val="00D21250"/>
    <w:rsid w:val="00D81F47"/>
    <w:rsid w:val="00DB5821"/>
    <w:rsid w:val="00E12433"/>
    <w:rsid w:val="00E51DFF"/>
    <w:rsid w:val="00EB4D12"/>
    <w:rsid w:val="00F9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B41B"/>
  <w15:chartTrackingRefBased/>
  <w15:docId w15:val="{83AE29C8-F286-4828-8695-92624326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D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5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25C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5C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58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8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582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fatima-Areeb/1246-IoT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7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23-NTU-CS-FL-1246</dc:creator>
  <cp:keywords/>
  <dc:description/>
  <cp:lastModifiedBy>23-NTU-CS-FL-1246</cp:lastModifiedBy>
  <cp:revision>6</cp:revision>
  <dcterms:created xsi:type="dcterms:W3CDTF">2025-12-20T08:31:00Z</dcterms:created>
  <dcterms:modified xsi:type="dcterms:W3CDTF">2025-12-20T12:48:00Z</dcterms:modified>
</cp:coreProperties>
</file>