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Assembly Game Project Documentation</w:t>
      </w:r>
    </w:p>
    <w:p>
      <w:pPr>
        <w:pStyle w:val="Heading1"/>
      </w:pPr>
      <w:r>
        <w:t>1. Introduction</w:t>
      </w:r>
    </w:p>
    <w:p>
      <w:r>
        <w:t>This assembly game project is designed using 8086 assembly language. The game includes a Pong-like structure where players control paddles to hit a ball, with various game mechanics like pausing, scoring, and ending.</w:t>
      </w:r>
    </w:p>
    <w:p>
      <w:pPr>
        <w:pStyle w:val="Heading1"/>
      </w:pPr>
      <w:r>
        <w:t>2. Features</w:t>
      </w:r>
    </w:p>
    <w:p>
      <w:r>
        <w:t>The game includes the following features:</w:t>
      </w:r>
    </w:p>
    <w:p>
      <w:r>
        <w:t>• Right and Left paddles for both players.</w:t>
        <w:br/>
        <w:t>• Displaying player scores.</w:t>
        <w:br/>
        <w:t>• Boundary drawing for the game field.</w:t>
        <w:br/>
        <w:t>• Winning condition (First player to reach a score of 5 wins).</w:t>
        <w:br/>
        <w:t>• Pause and resume functionality.</w:t>
        <w:br/>
        <w:t>• Custom beep sound on winning.</w:t>
        <w:br/>
        <w:t>• Displaying cat face and other aesthetic messages.</w:t>
      </w:r>
    </w:p>
    <w:p>
      <w:pPr>
        <w:pStyle w:val="Heading1"/>
      </w:pPr>
      <w:r>
        <w:t>3. Functionality</w:t>
      </w:r>
    </w:p>
    <w:p>
      <w:pPr>
        <w:pStyle w:val="Heading2"/>
      </w:pPr>
      <w:r>
        <w:t>3.1 Drawing Paddles</w:t>
      </w:r>
    </w:p>
    <w:p>
      <w:r>
        <w:t>The right paddle is drawn by setting the cursor at specific coordinates and displaying a filled block (0xDB). The left paddle is erased by writing spaces to its positions.</w:t>
      </w:r>
    </w:p>
    <w:p>
      <w:pPr>
        <w:pStyle w:val="Heading2"/>
      </w:pPr>
      <w:r>
        <w:t>3.2 Displaying Player Data</w:t>
      </w:r>
    </w:p>
    <w:p>
      <w:r>
        <w:t>Player scores are displayed using the ASCII value of the score, which is converted into a character.</w:t>
      </w:r>
    </w:p>
    <w:p>
      <w:pPr>
        <w:pStyle w:val="Heading2"/>
      </w:pPr>
      <w:r>
        <w:t>3.3 Boundary Drawing</w:t>
      </w:r>
    </w:p>
    <w:p>
      <w:r>
        <w:t>The boundary of the game is drawn by placing special characters at the edges. The game area is defined by these boundaries.</w:t>
      </w:r>
    </w:p>
    <w:p>
      <w:pPr>
        <w:pStyle w:val="Heading2"/>
      </w:pPr>
      <w:r>
        <w:t>3.4 Pause and Resume Functionality</w:t>
      </w:r>
    </w:p>
    <w:p>
      <w:r>
        <w:t>The game can be paused by pressing the 'P' key. The game will resume when the 'U' key is pressed.</w:t>
      </w:r>
    </w:p>
    <w:p>
      <w:pPr>
        <w:pStyle w:val="Heading2"/>
      </w:pPr>
      <w:r>
        <w:t>3.5 Check Winner</w:t>
      </w:r>
    </w:p>
    <w:p>
      <w:r>
        <w:t>The game checks if either player has scored 5 points. If a player wins, a winning message is displayed, and the game is reset.</w:t>
      </w:r>
    </w:p>
    <w:p>
      <w:pPr>
        <w:pStyle w:val="Heading2"/>
      </w:pPr>
      <w:r>
        <w:t>3.6 Play Beep</w:t>
      </w:r>
    </w:p>
    <w:p>
      <w:r>
        <w:t>A custom beep is played when a player wins. This is achieved by toggling the speaker bit in the system's I/O ports.</w:t>
      </w:r>
    </w:p>
    <w:p>
      <w:pPr>
        <w:pStyle w:val="Heading1"/>
      </w:pPr>
      <w:r>
        <w:t>4. Conclusion</w:t>
      </w:r>
    </w:p>
    <w:p>
      <w:r>
        <w:t>This assembly game project demonstrates how low-level assembly programming can be used to create a simple but engaging game. It integrates concepts like hardware interaction, input/output handling, and creating a functional game loop in assembly.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