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1A5276"/>
          <w:sz w:val="56"/>
          <w:szCs w:val="56"/>
        </w:rPr>
        <w:t xml:space="preserve">Fatima Asad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717D7E"/>
          <w:sz w:val="24"/>
          <w:szCs w:val="24"/>
        </w:rPr>
        <w:t xml:space="preserve">AI &amp; Data Science Developer  •  Full-Stack AI Application Builder</w:t>
      </w:r>
    </w:p>
    <w:p>
      <w:pPr>
        <w:spacing w:after="60"/>
      </w:pPr>
      <w:r>
        <w:rPr>
          <w:rFonts w:ascii="Calibri" w:cs="Calibri" w:eastAsia="Calibri" w:hAnsi="Calibri"/>
          <w:color w:val="717D7E"/>
          <w:sz w:val="20"/>
          <w:szCs w:val="20"/>
        </w:rPr>
        <w:t xml:space="preserve">Bahawalpur, Punjab, Pakistan</w:t>
      </w:r>
      <w:r>
        <w:rPr>
          <w:rFonts w:ascii="Calibri" w:cs="Calibri" w:eastAsia="Calibri" w:hAnsi="Calibri"/>
          <w:color w:val="717D7E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2E86C1"/>
          <w:sz w:val="20"/>
          <w:szCs w:val="20"/>
        </w:rPr>
        <w:t xml:space="preserve">skill-gap-analyzer-vybn.vercel.app</w:t>
      </w:r>
      <w:r>
        <w:rPr>
          <w:rFonts w:ascii="Calibri" w:cs="Calibri" w:eastAsia="Calibri" w:hAnsi="Calibri"/>
          <w:color w:val="717D7E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2E86C1"/>
          <w:sz w:val="20"/>
          <w:szCs w:val="20"/>
        </w:rPr>
        <w:t xml:space="preserve">code-reviewer-app-qf72.vercel.app</w:t>
      </w:r>
      <w:r>
        <w:rPr>
          <w:rFonts w:ascii="Calibri" w:cs="Calibri" w:eastAsia="Calibri" w:hAnsi="Calibri"/>
          <w:color w:val="717D7E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2E86C1"/>
          <w:sz w:val="20"/>
          <w:szCs w:val="20"/>
        </w:rPr>
        <w:t xml:space="preserve">huggingface.co/spaces/fatima6969/Fraud-Alert</w:t>
      </w:r>
    </w:p>
    <w:p>
      <w:pPr>
        <w:pBdr>
          <w:bottom w:val="single" w:color="1A5276" w:sz="12" w:space="1"/>
        </w:pBdr>
        <w:spacing w:after="200"/>
      </w:pPr>
    </w:p>
    <w:p>
      <w:pPr>
        <w:pBdr>
          <w:bottom w:val="single" w:color="2E86C1" w:sz="8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after="160" w:before="8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Ambitious IT student at The Islamia University of Bahawalpur with a strong foundation in Python, Data Science, and AI-powered application development. Experienced in building real-world solutions using machine learning, FastAPI backends, deep learning models, and modern full-stack frameworks. Demonstrated ability to ship production-grade applications — including a pharmacy inventory management system with Supabase, Next.js, and RTL Urdu support. Driven by a continuous learning mindset and a passion for building innovative, impactful software.</w:t>
      </w:r>
    </w:p>
    <w:p>
      <w:pPr>
        <w:pBdr>
          <w:bottom w:val="single" w:color="2E86C1" w:sz="8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TECHNICAL SKILLS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Python, TypeScript, JavaScript, HTML, CSS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AI &amp; ML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Supervised Learning (Classification &amp; Regression), Deep Learning (Neural Networks, CNNs), Model Evaluation, Feature Engineering, Data Preprocessing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FastAPI, Next.js 16 (App Router), React 19, Tailwind CSS v4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Pandas, NumPy, Matplotlib, Seaborn, Scikit-learn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Backend &amp; DB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FastAPI, Supabase (PostgreSQL, Auth, SSR), REST APIs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DevOps &amp; Tools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Vercel, Hugging Face Spaces, Git, Turbopack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Additional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Basic Graphic Design, Introductory 3D Modeling, Analytical Thinking</w:t>
            </w:r>
          </w:p>
        </w:tc>
      </w:tr>
    </w:tbl>
    <w:p>
      <w:pPr>
        <w:pBdr>
          <w:bottom w:val="single" w:color="2E86C1" w:sz="8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PROJECTS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PharmaApp — Pharmacy Inventory &amp; Alert Management System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717D7E"/>
          <w:sz w:val="18"/>
          <w:szCs w:val="18"/>
        </w:rPr>
        <w:t xml:space="preserve">Tech Stack: Next.js 16.2.4 (Turbopack)  •  React 19  •  TypeScript  •  Tailwind CSS v4  •  Supabase  •  next-themes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a full-stack pharmacy inventory management web application with real-time stock monitoring and expiration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Implemented Supabase for database management and secure authentication, including server-side rendering (SSR) and middleware-based route protection.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Designed an RTL-supported Urdu interface with dark/light mode theming using next-themes, making the app accessible to local pharmacy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Architected a zero-cost WhatsApp-based alert system for low-stock and expiration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Structured the codebase using Next.js App Router with a modular dashboard: medicines inventory, add-medicine, and alerts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Currently porting the web app to a native mobile application using Flutter for broader accessibility.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AI Skill Gap Analyzer</w:t>
      </w:r>
      <w:r>
        <w:rPr>
          <w:rFonts w:ascii="Calibri" w:cs="Calibri" w:eastAsia="Calibri" w:hAnsi="Calibri"/>
          <w:i/>
          <w:iCs/>
          <w:color w:val="717D7E"/>
          <w:sz w:val="18"/>
          <w:szCs w:val="18"/>
        </w:rPr>
        <w:t xml:space="preserve">  •  skill-gap-analyzer-vybn.vercel.app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Developed an AI-powered web application that analyzes user skills and recommends targeted improvements for specific job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Focused on real-world usability with an interactive, responsive frontend deployed on Vercel.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AI Code Reviewer</w:t>
      </w:r>
      <w:r>
        <w:rPr>
          <w:rFonts w:ascii="Calibri" w:cs="Calibri" w:eastAsia="Calibri" w:hAnsi="Calibri"/>
          <w:i/>
          <w:iCs/>
          <w:color w:val="717D7E"/>
          <w:sz w:val="18"/>
          <w:szCs w:val="18"/>
        </w:rPr>
        <w:t xml:space="preserve">  •  code-reviewer-app-qf72.vercel.app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a web-based tool that leverages AI to review code and provide intelligent, actionable feedback to improve quality and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Integrated automated analysis and suggestion logic with a clean developer-focused UI.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Fraud Alert System (AI)</w:t>
      </w:r>
      <w:r>
        <w:rPr>
          <w:rFonts w:ascii="Calibri" w:cs="Calibri" w:eastAsia="Calibri" w:hAnsi="Calibri"/>
          <w:i/>
          <w:iCs/>
          <w:color w:val="717D7E"/>
          <w:sz w:val="18"/>
          <w:szCs w:val="18"/>
        </w:rPr>
        <w:t xml:space="preserve">  •  huggingface.co/spaces/fatima6969/Fraud-Alert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Created an AI-powered fraud detection system using supervised machine learning classification and anomaly detection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Deployed on Hugging Face Spaces for real-time public accessibility.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Job Market Data Scraper (Python)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Built a Python-based scraping tool to collect large-scale job market data; processed datasets with Pandas to identify in-demand skills and hiring trends.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3D Food Visualization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Designed and developed an interactive 3D food visualization app, applying introductory 3D modeling skills in a real-world creative context.</w:t>
      </w:r>
    </w:p>
    <w:p>
      <w:pPr>
        <w:pBdr>
          <w:bottom w:val="single" w:color="2E86C1" w:sz="8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EDUCATION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BS Information Technology</w:t>
      </w:r>
      <w:r>
        <w:rPr>
          <w:rFonts w:ascii="Calibri" w:cs="Calibri" w:eastAsia="Calibri" w:hAnsi="Calibri"/>
          <w:color w:val="717D7E"/>
          <w:sz w:val="20"/>
          <w:szCs w:val="20"/>
        </w:rPr>
        <w:t xml:space="preserve">  —  The Islamia University of Bahawalpur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717D7E"/>
          <w:sz w:val="20"/>
          <w:szCs w:val="20"/>
        </w:rPr>
        <w:t xml:space="preserve">Currently Enrolled</w:t>
      </w:r>
    </w:p>
    <w:p>
      <w:pPr>
        <w:pBdr>
          <w:bottom w:val="single" w:color="2E86C1" w:sz="8" w:space="4"/>
        </w:pBdr>
        <w:spacing w:after="60" w:before="28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CAREER FOCUS &amp; CORE STRENGTHS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Focus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Artificial Intelligence &amp; Machine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Deep Learning &amp; Neural Network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FastAPI Backend &amp; REST API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Full-Stack AI Application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Product Development &amp; Innovation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20"/>
                <w:szCs w:val="20"/>
              </w:rPr>
              <w:t xml:space="preserve">Core 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Fast learner with strong curiosity for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Hands-on project builder with production deployments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Strong problem-solving and analytical mindset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Cross-domain skills: backend, ML, and frontend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2833"/>
                <w:sz w:val="20"/>
                <w:szCs w:val="20"/>
              </w:rPr>
              <w:t xml:space="preserve">Continuously improving and self-driven</w:t>
            </w:r>
          </w:p>
        </w:tc>
      </w:tr>
    </w:tbl>
    <w:p>
      <w:pPr>
        <w:spacing w:after="0" w:before="200"/>
      </w:pP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2026-05-10T15:52:44.794Z</dcterms:created>
  <dcterms:modified xsi:type="dcterms:W3CDTF">2026-05-10T15:52:44.794Z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