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305D0" w14:textId="77777777" w:rsidR="001F055D" w:rsidRPr="00CC1316" w:rsidRDefault="001F055D" w:rsidP="001F055D">
      <w:pPr>
        <w:rPr>
          <w:rFonts w:ascii="Times New Roman" w:hAnsi="Times New Roman" w:cs="Times New Roman"/>
        </w:rPr>
      </w:pPr>
    </w:p>
    <w:p w14:paraId="6A52F93E" w14:textId="77777777" w:rsidR="001F055D" w:rsidRPr="00CC1316" w:rsidRDefault="001F055D" w:rsidP="001F055D">
      <w:pPr>
        <w:pStyle w:val="Heading1"/>
      </w:pPr>
      <w:bookmarkStart w:id="0" w:name="_Toc126862779"/>
      <w:bookmarkStart w:id="1" w:name="_Toc126862889"/>
      <w:bookmarkStart w:id="2" w:name="_Toc126862914"/>
      <w:r>
        <w:t>Scope of Work</w:t>
      </w:r>
      <w:bookmarkEnd w:id="0"/>
      <w:bookmarkEnd w:id="1"/>
      <w:bookmarkEnd w:id="2"/>
    </w:p>
    <w:p w14:paraId="0C30A2F5" w14:textId="1C9D690C" w:rsidR="001F055D" w:rsidRPr="00CA2718" w:rsidRDefault="00CE66D0" w:rsidP="001F055D">
      <w:r w:rsidRPr="00CA2718">
        <w:t>Team Members: Fatima Davila, Macy Dubes, Lucas Lee</w:t>
      </w:r>
    </w:p>
    <w:p w14:paraId="57CB7B15" w14:textId="1EFAFC20" w:rsidR="00386A69" w:rsidRDefault="00386A69" w:rsidP="001F055D">
      <w:r w:rsidRPr="00386A69">
        <w:t>Date submitted f</w:t>
      </w:r>
      <w:r>
        <w:t>or review: February 24</w:t>
      </w:r>
      <w:r w:rsidR="007D23CD" w:rsidRPr="00386A69">
        <w:rPr>
          <w:vertAlign w:val="superscript"/>
        </w:rPr>
        <w:t>th</w:t>
      </w:r>
      <w:r w:rsidR="007D23CD">
        <w:t>,</w:t>
      </w:r>
      <w:r>
        <w:t xml:space="preserve"> 2025</w:t>
      </w:r>
    </w:p>
    <w:p w14:paraId="4EC8704E" w14:textId="77777777" w:rsidR="00386A69" w:rsidRPr="00386A69" w:rsidRDefault="00386A69" w:rsidP="001F055D"/>
    <w:p w14:paraId="049D7420" w14:textId="61B7632C" w:rsidR="00386A69" w:rsidRPr="00386A69" w:rsidRDefault="001F055D" w:rsidP="00386A69">
      <w:pPr>
        <w:pStyle w:val="Heading2"/>
      </w:pPr>
      <w:r>
        <w:t>Project Goals</w:t>
      </w:r>
    </w:p>
    <w:p w14:paraId="74BFFC5E" w14:textId="4419DC22" w:rsidR="001F055D" w:rsidRDefault="001F055D" w:rsidP="001F055D">
      <w:r w:rsidRPr="00DA7472">
        <w:t xml:space="preserve">The </w:t>
      </w:r>
      <w:r w:rsidR="009C5AB5" w:rsidRPr="00DA7472">
        <w:t>goal</w:t>
      </w:r>
      <w:r w:rsidR="009C5AB5">
        <w:t xml:space="preserve"> </w:t>
      </w:r>
      <w:r w:rsidRPr="00DA7472">
        <w:t xml:space="preserve">of this project </w:t>
      </w:r>
      <w:r w:rsidR="005D4B8C">
        <w:t xml:space="preserve">is to </w:t>
      </w:r>
      <w:r w:rsidR="00DB7CCC">
        <w:t xml:space="preserve">provide </w:t>
      </w:r>
      <w:r w:rsidR="00D76891">
        <w:t xml:space="preserve">the Nebraska Department of Transportation </w:t>
      </w:r>
      <w:r w:rsidR="00DB7CCC">
        <w:t xml:space="preserve">with a </w:t>
      </w:r>
      <w:r w:rsidR="00A822C0">
        <w:t>concrete</w:t>
      </w:r>
      <w:r w:rsidR="00DB7CCC">
        <w:t xml:space="preserve"> design </w:t>
      </w:r>
      <w:r w:rsidR="00D76891">
        <w:t>model in Python</w:t>
      </w:r>
      <w:r w:rsidR="00D2142B">
        <w:t>. Which will then improve reliable calculations</w:t>
      </w:r>
      <w:r w:rsidR="00911598">
        <w:t xml:space="preserve"> since with </w:t>
      </w:r>
      <w:r w:rsidR="00A822C0">
        <w:t>fixed</w:t>
      </w:r>
      <w:r w:rsidR="00911598">
        <w:t xml:space="preserve"> logic, that is understandable and </w:t>
      </w:r>
      <w:r w:rsidR="00A822C0">
        <w:t>can be replicated.</w:t>
      </w:r>
      <w:r w:rsidR="00D76891">
        <w:t xml:space="preserve"> </w:t>
      </w:r>
      <w:r w:rsidR="00A822C0">
        <w:t xml:space="preserve">The client has specifically </w:t>
      </w:r>
      <w:r w:rsidR="00967EC2">
        <w:t>requested</w:t>
      </w:r>
      <w:r w:rsidR="00A822C0">
        <w:t xml:space="preserve"> the </w:t>
      </w:r>
      <w:r w:rsidR="007D23CD">
        <w:t>following:</w:t>
      </w:r>
      <w:r w:rsidR="00DB7CCC">
        <w:t xml:space="preserve"> </w:t>
      </w:r>
      <w:r w:rsidR="004F5667">
        <w:t xml:space="preserve">(1) </w:t>
      </w:r>
      <w:r w:rsidR="00A822C0">
        <w:t xml:space="preserve">To </w:t>
      </w:r>
      <w:r w:rsidR="009526B2">
        <w:t>translate</w:t>
      </w:r>
      <w:r w:rsidR="003D1CCC">
        <w:t xml:space="preserve"> a concrete</w:t>
      </w:r>
      <w:r w:rsidR="009526B2">
        <w:t xml:space="preserve"> </w:t>
      </w:r>
      <w:r w:rsidR="00FA2565">
        <w:t xml:space="preserve">mix design spreadsheet into a </w:t>
      </w:r>
      <w:r w:rsidR="000C5B95">
        <w:t>Python-based system.</w:t>
      </w:r>
      <w:r w:rsidR="004F5667">
        <w:t xml:space="preserve"> (2) Implement sequential user inputs. (</w:t>
      </w:r>
      <w:r w:rsidR="00B84ACF">
        <w:t>3) Generate a Final Mix Design Output</w:t>
      </w:r>
      <w:r w:rsidR="00861FAF">
        <w:t>. (4) Prepare and evaluate four concrete Mix Scenarios</w:t>
      </w:r>
      <w:r w:rsidR="00BF0D91">
        <w:t xml:space="preserve">. </w:t>
      </w:r>
    </w:p>
    <w:p w14:paraId="04419DDC" w14:textId="77777777" w:rsidR="001F055D" w:rsidRDefault="001F055D" w:rsidP="001F055D"/>
    <w:p w14:paraId="6451B033" w14:textId="46B0BE2D" w:rsidR="001F055D" w:rsidRDefault="001F055D" w:rsidP="001F055D">
      <w:pPr>
        <w:pStyle w:val="Heading2"/>
      </w:pPr>
      <w:r>
        <w:t>Project Tasks</w:t>
      </w:r>
    </w:p>
    <w:p w14:paraId="020E4FC6" w14:textId="2613436F" w:rsidR="004C42A7" w:rsidRDefault="00E94C0F">
      <w:r>
        <w:t xml:space="preserve">To achieve the project goals, our group has identified the following key tasks to be </w:t>
      </w:r>
      <w:r w:rsidR="004C42A7">
        <w:t>completed</w:t>
      </w:r>
      <w:r>
        <w:t xml:space="preserve"> by our team of profes</w:t>
      </w:r>
      <w:r w:rsidR="004C42A7">
        <w:t>sional engineers:</w:t>
      </w:r>
    </w:p>
    <w:p w14:paraId="6B2D38F3" w14:textId="77777777" w:rsidR="004C42A7" w:rsidRDefault="004C42A7"/>
    <w:p w14:paraId="22D5B85D" w14:textId="48C7DA58" w:rsidR="004C42A7" w:rsidRDefault="004C42A7">
      <w:pPr>
        <w:rPr>
          <w:i/>
          <w:iCs/>
        </w:rPr>
      </w:pPr>
      <w:r>
        <w:t xml:space="preserve">Task 1: </w:t>
      </w:r>
      <w:r w:rsidR="007E066B" w:rsidRPr="00DB28F8">
        <w:rPr>
          <w:i/>
          <w:iCs/>
        </w:rPr>
        <w:t>Translate excel logic into python</w:t>
      </w:r>
      <w:r w:rsidR="00FD0476">
        <w:rPr>
          <w:i/>
          <w:iCs/>
        </w:rPr>
        <w:t xml:space="preserve"> </w:t>
      </w:r>
      <w:r w:rsidR="00DB28F8">
        <w:rPr>
          <w:i/>
          <w:iCs/>
        </w:rPr>
        <w:t>[</w:t>
      </w:r>
      <w:r w:rsidR="00756B1C">
        <w:rPr>
          <w:i/>
          <w:iCs/>
        </w:rPr>
        <w:t>Miss Macy Dubes</w:t>
      </w:r>
      <w:r w:rsidR="00323BE7">
        <w:rPr>
          <w:i/>
          <w:iCs/>
        </w:rPr>
        <w:t>]</w:t>
      </w:r>
    </w:p>
    <w:p w14:paraId="79F37EE1" w14:textId="7C465449" w:rsidR="009F1840" w:rsidRDefault="0050069B">
      <w:r>
        <w:t xml:space="preserve">Using the Mix Design tab </w:t>
      </w:r>
      <w:r w:rsidR="00700E4C">
        <w:t>in the NDOT</w:t>
      </w:r>
      <w:r w:rsidR="003E2982">
        <w:t xml:space="preserve"> </w:t>
      </w:r>
      <w:r w:rsidR="00FE4687">
        <w:t>e</w:t>
      </w:r>
      <w:r w:rsidR="003E2982">
        <w:t>xcel workbook</w:t>
      </w:r>
      <w:r w:rsidR="00506607">
        <w:t xml:space="preserve"> Miss Dubes</w:t>
      </w:r>
      <w:r w:rsidR="003E2982">
        <w:t xml:space="preserve"> will be extracting the calculations and </w:t>
      </w:r>
      <w:r w:rsidR="00C819F4">
        <w:t xml:space="preserve">translate the spreadsheet formulas </w:t>
      </w:r>
      <w:r w:rsidR="00EC4CDE">
        <w:t xml:space="preserve">into a </w:t>
      </w:r>
      <w:r w:rsidR="005965B9">
        <w:t xml:space="preserve">Python </w:t>
      </w:r>
      <w:r w:rsidR="00EC4CDE">
        <w:t>code</w:t>
      </w:r>
      <w:r w:rsidR="00DA06A7">
        <w:t xml:space="preserve">. </w:t>
      </w:r>
      <w:r w:rsidR="00897076">
        <w:t xml:space="preserve">Instead of having manual steps within excel to compute calculations the </w:t>
      </w:r>
      <w:r w:rsidR="00CA555C">
        <w:t xml:space="preserve">water-cement ratio calculations, absolute volume conversion, and aggregate weight distributions are converted </w:t>
      </w:r>
      <w:r w:rsidR="00DA5E30">
        <w:t xml:space="preserve">into clearly defined Python functions. Each function shows a </w:t>
      </w:r>
      <w:r w:rsidR="00A51E2D">
        <w:t xml:space="preserve">component of the mix design process. </w:t>
      </w:r>
      <w:r w:rsidR="00424BE7">
        <w:t xml:space="preserve">This program we will create will automate the </w:t>
      </w:r>
      <w:r w:rsidR="00DC790A">
        <w:t xml:space="preserve">NDOT engineering logic. This structure </w:t>
      </w:r>
      <w:r w:rsidR="00006515">
        <w:t xml:space="preserve">improves readability and reduces manual spreadsheet error. </w:t>
      </w:r>
      <w:r w:rsidR="00C03768">
        <w:t xml:space="preserve"> </w:t>
      </w:r>
    </w:p>
    <w:p w14:paraId="599001C0" w14:textId="77777777" w:rsidR="00467970" w:rsidRDefault="00467970"/>
    <w:p w14:paraId="2D1A1DC5" w14:textId="76A79D46" w:rsidR="00323BE7" w:rsidRDefault="009F1840">
      <w:r>
        <w:t>Tas</w:t>
      </w:r>
      <w:r w:rsidR="00967EC2">
        <w:t>k</w:t>
      </w:r>
      <w:r>
        <w:t xml:space="preserve"> 2: </w:t>
      </w:r>
      <w:r w:rsidR="008D3811" w:rsidRPr="002677DE">
        <w:rPr>
          <w:i/>
          <w:iCs/>
        </w:rPr>
        <w:t xml:space="preserve">Implement Sequential User </w:t>
      </w:r>
      <w:r w:rsidR="002677DE" w:rsidRPr="002677DE">
        <w:rPr>
          <w:i/>
          <w:iCs/>
        </w:rPr>
        <w:t xml:space="preserve">Inputs [Miss. </w:t>
      </w:r>
      <w:r w:rsidR="00285F1D" w:rsidRPr="002677DE">
        <w:rPr>
          <w:i/>
          <w:iCs/>
        </w:rPr>
        <w:t>Fatima Davila]</w:t>
      </w:r>
    </w:p>
    <w:p w14:paraId="1E5469C3" w14:textId="4FA945D5" w:rsidR="005D1BB7" w:rsidRPr="005D1BB7" w:rsidRDefault="00FE4687" w:rsidP="005D1BB7">
      <w:r>
        <w:t xml:space="preserve">Miss Davila will be using the Mix Design tab in the NDOT excel workbook to configure a </w:t>
      </w:r>
      <w:r w:rsidR="004B0911">
        <w:t xml:space="preserve">program that mirrors </w:t>
      </w:r>
      <w:r w:rsidR="00B26A77">
        <w:t>it</w:t>
      </w:r>
      <w:r w:rsidR="004B0911">
        <w:t xml:space="preserve"> </w:t>
      </w:r>
      <w:r w:rsidR="00B26A77">
        <w:t xml:space="preserve">in Python </w:t>
      </w:r>
      <w:r w:rsidR="00176F61">
        <w:t xml:space="preserve">with the exception </w:t>
      </w:r>
      <w:r w:rsidR="004B0911">
        <w:t xml:space="preserve">that it will require users to input variables of the mix design in the </w:t>
      </w:r>
      <w:r w:rsidR="00DA553F">
        <w:t xml:space="preserve">order in which they will need to be applied. </w:t>
      </w:r>
      <w:r w:rsidR="00176F61">
        <w:t xml:space="preserve">This is a </w:t>
      </w:r>
      <w:r w:rsidR="007E7319">
        <w:t xml:space="preserve">program that is unique since it cannot be done within excel. </w:t>
      </w:r>
      <w:r w:rsidR="00672DB9">
        <w:t xml:space="preserve">To create this Miss Davila will </w:t>
      </w:r>
      <w:r w:rsidR="005D1BB7">
        <w:t xml:space="preserve">implement </w:t>
      </w:r>
      <w:r w:rsidR="005D1BB7" w:rsidRPr="005D1BB7">
        <w:rPr>
          <w:i/>
          <w:iCs/>
        </w:rPr>
        <w:t>type</w:t>
      </w:r>
      <w:r w:rsidR="00505C83" w:rsidRPr="005D1BB7">
        <w:rPr>
          <w:i/>
          <w:iCs/>
        </w:rPr>
        <w:t xml:space="preserve"> c</w:t>
      </w:r>
      <w:r w:rsidR="00505C83">
        <w:rPr>
          <w:i/>
          <w:iCs/>
        </w:rPr>
        <w:t xml:space="preserve">asting of user input </w:t>
      </w:r>
      <w:r w:rsidR="00505C83">
        <w:t xml:space="preserve">within the program. In </w:t>
      </w:r>
      <w:r w:rsidR="00CF35C2">
        <w:t xml:space="preserve">Python, data entered through the input function is stored originally as a text, </w:t>
      </w:r>
      <w:r w:rsidR="00C94F72">
        <w:t xml:space="preserve">since calculations in the project </w:t>
      </w:r>
      <w:r w:rsidR="00F55D4D">
        <w:t xml:space="preserve">need numerical values, </w:t>
      </w:r>
      <w:r w:rsidR="005D1BB7" w:rsidRPr="005D1BB7">
        <w:t xml:space="preserve">the program converts these inputs into appropriate numeric data types (such as float or int). This conversion allows the user-provided values—such as cement weight, water–cement ratio, air content, and specific gravities—to be used directly in mathematical formulas. </w:t>
      </w:r>
    </w:p>
    <w:p w14:paraId="16B91820" w14:textId="276A28C5" w:rsidR="00641C39" w:rsidRPr="00505C83" w:rsidRDefault="00641C39"/>
    <w:p w14:paraId="023B44C0" w14:textId="77777777" w:rsidR="00467970" w:rsidRDefault="00467970"/>
    <w:p w14:paraId="7334455E" w14:textId="1EA7D9F6" w:rsidR="00641C39" w:rsidRDefault="00641C39">
      <w:pPr>
        <w:rPr>
          <w:i/>
          <w:iCs/>
        </w:rPr>
      </w:pPr>
      <w:r>
        <w:lastRenderedPageBreak/>
        <w:t xml:space="preserve">Task 3: </w:t>
      </w:r>
      <w:r>
        <w:rPr>
          <w:i/>
          <w:iCs/>
        </w:rPr>
        <w:t>Generate</w:t>
      </w:r>
      <w:r w:rsidR="000A59B4">
        <w:rPr>
          <w:i/>
          <w:iCs/>
        </w:rPr>
        <w:t xml:space="preserve"> a Final Mix Design Output</w:t>
      </w:r>
      <w:r w:rsidR="00FD0476">
        <w:rPr>
          <w:i/>
          <w:iCs/>
        </w:rPr>
        <w:t xml:space="preserve"> [Mr. Lucas Lee]</w:t>
      </w:r>
    </w:p>
    <w:p w14:paraId="10423439" w14:textId="5D2D6E61" w:rsidR="00E435EB" w:rsidRDefault="00EB4291">
      <w:r>
        <w:t xml:space="preserve">To create a </w:t>
      </w:r>
      <w:r w:rsidR="00483920">
        <w:t xml:space="preserve">clearly formatted weight </w:t>
      </w:r>
      <w:r w:rsidR="009C306E">
        <w:t>chart</w:t>
      </w:r>
      <w:r w:rsidR="00483920">
        <w:t xml:space="preserve"> for one cubic yard </w:t>
      </w:r>
      <w:r w:rsidR="009C306E">
        <w:t xml:space="preserve">of concrete Mr. Lee will </w:t>
      </w:r>
      <w:r w:rsidR="00F76A30">
        <w:t>begin</w:t>
      </w:r>
      <w:r w:rsidR="00EA1878">
        <w:t xml:space="preserve"> by </w:t>
      </w:r>
      <w:r w:rsidR="0040574B">
        <w:t>defin</w:t>
      </w:r>
      <w:r w:rsidR="00EA1878">
        <w:t>ing</w:t>
      </w:r>
      <w:r w:rsidR="0040574B">
        <w:t xml:space="preserve"> </w:t>
      </w:r>
      <w:r w:rsidR="00246BC1">
        <w:t>all</w:t>
      </w:r>
      <w:r w:rsidR="0040574B">
        <w:t xml:space="preserve"> </w:t>
      </w:r>
      <w:r w:rsidR="001F5B6D">
        <w:t xml:space="preserve">required </w:t>
      </w:r>
      <w:r w:rsidR="0040574B">
        <w:t xml:space="preserve">variables </w:t>
      </w:r>
      <w:r w:rsidR="001F5B6D">
        <w:t xml:space="preserve">based on </w:t>
      </w:r>
      <w:r w:rsidR="0040574B">
        <w:t xml:space="preserve">the </w:t>
      </w:r>
      <w:r w:rsidR="004E3AFD">
        <w:t xml:space="preserve">NDOT </w:t>
      </w:r>
      <w:r w:rsidR="001F5B6D">
        <w:t>E</w:t>
      </w:r>
      <w:r w:rsidR="004E3AFD">
        <w:t>xcel workbook</w:t>
      </w:r>
      <w:r w:rsidR="001F5B6D">
        <w:t xml:space="preserve"> structure</w:t>
      </w:r>
      <w:r w:rsidR="00196AC9">
        <w:t xml:space="preserve">. </w:t>
      </w:r>
      <w:r w:rsidR="0009785F">
        <w:t xml:space="preserve">For example, the </w:t>
      </w:r>
      <w:r w:rsidR="007235EF">
        <w:t>statement “</w:t>
      </w:r>
      <w:r w:rsidR="00732726">
        <w:t>R = calculate_volume_</w:t>
      </w:r>
      <w:proofErr w:type="gramStart"/>
      <w:r w:rsidR="00732726">
        <w:t>R(</w:t>
      </w:r>
      <w:proofErr w:type="gramEnd"/>
      <w:r w:rsidR="00732726">
        <w:t xml:space="preserve">cement_A, sg_cement_J)” </w:t>
      </w:r>
      <w:r w:rsidR="0009785F">
        <w:t xml:space="preserve">assigns the computed absolute volume of cement to the variable by calling a predefined function. This </w:t>
      </w:r>
      <w:r w:rsidR="00CE5C78">
        <w:t xml:space="preserve">function </w:t>
      </w:r>
      <w:r w:rsidR="007235EF">
        <w:t>applies to</w:t>
      </w:r>
      <w:r w:rsidR="00CE5C78">
        <w:t xml:space="preserve"> the specific gravity relationship used in the excel sheet to convert cement weight into volume. </w:t>
      </w:r>
      <w:r w:rsidR="00A46C70">
        <w:t xml:space="preserve">Once all the variables are defined </w:t>
      </w:r>
      <w:r w:rsidR="0067390F">
        <w:t xml:space="preserve">Mr. Lee will then be able to formulate the weight chart </w:t>
      </w:r>
      <w:r w:rsidR="0089187D">
        <w:t xml:space="preserve">using a formatted string literal (f-string). </w:t>
      </w:r>
      <w:r w:rsidR="007867F3" w:rsidRPr="007867F3">
        <w:t>The f-string allows calculated variables to be inserted</w:t>
      </w:r>
      <w:r w:rsidR="00940FA8">
        <w:t xml:space="preserve"> </w:t>
      </w:r>
      <w:r w:rsidR="007867F3" w:rsidRPr="007867F3">
        <w:t xml:space="preserve">into a structured output chart. This approach automates the presentation of results, ensures consistent formatting, and clearly communicates the final material quantities without </w:t>
      </w:r>
      <w:r w:rsidR="00332230">
        <w:t>needing</w:t>
      </w:r>
      <w:r w:rsidR="007867F3" w:rsidRPr="007867F3">
        <w:t xml:space="preserve"> manual editing.</w:t>
      </w:r>
    </w:p>
    <w:p w14:paraId="425EDA6E" w14:textId="77777777" w:rsidR="007867F3" w:rsidRDefault="007867F3"/>
    <w:p w14:paraId="17D700EA" w14:textId="77777777" w:rsidR="007867F3" w:rsidRDefault="007867F3"/>
    <w:p w14:paraId="131B37D3" w14:textId="4FEF4FA4" w:rsidR="006802F8" w:rsidRDefault="00E435EB">
      <w:pPr>
        <w:rPr>
          <w:i/>
          <w:iCs/>
        </w:rPr>
      </w:pPr>
      <w:r>
        <w:t>Tas</w:t>
      </w:r>
      <w:r w:rsidR="00F31FBA">
        <w:t>k</w:t>
      </w:r>
      <w:r>
        <w:t xml:space="preserve"> 4: </w:t>
      </w:r>
      <w:r w:rsidRPr="006802F8">
        <w:rPr>
          <w:i/>
          <w:iCs/>
        </w:rPr>
        <w:t xml:space="preserve">Prepare and Evaluate Four </w:t>
      </w:r>
      <w:r w:rsidR="006802F8" w:rsidRPr="006802F8">
        <w:rPr>
          <w:i/>
          <w:iCs/>
        </w:rPr>
        <w:t>C</w:t>
      </w:r>
      <w:r w:rsidRPr="006802F8">
        <w:rPr>
          <w:i/>
          <w:iCs/>
        </w:rPr>
        <w:t>oncrete</w:t>
      </w:r>
      <w:r w:rsidR="006802F8" w:rsidRPr="006802F8">
        <w:rPr>
          <w:i/>
          <w:iCs/>
        </w:rPr>
        <w:t xml:space="preserve"> Mix Scenarios</w:t>
      </w:r>
      <w:r w:rsidR="00127F04">
        <w:rPr>
          <w:i/>
          <w:iCs/>
        </w:rPr>
        <w:t xml:space="preserve"> [Everyone]</w:t>
      </w:r>
    </w:p>
    <w:p w14:paraId="40EF6DFE" w14:textId="17D3FB9D" w:rsidR="00DA5B10" w:rsidRDefault="00D308FE" w:rsidP="00D308FE">
      <w:r w:rsidRPr="00D308FE">
        <w:t xml:space="preserve">To prepare for this task, our team will </w:t>
      </w:r>
      <w:r w:rsidR="00120357">
        <w:t>start</w:t>
      </w:r>
      <w:r w:rsidRPr="00D308FE">
        <w:t xml:space="preserve"> by researching established concrete mix designs and then evaluating them using the mix design program we have developed. We intend to focus on mix designs that are commonly used and most relevant to the Nebraska Department of Transportation. Therefore, our primary source will be the official mix designs published on their website. These include a range of options, such as standard pavement mixes and brick deck–optimized mixes.</w:t>
      </w:r>
      <w:r>
        <w:t xml:space="preserve"> </w:t>
      </w:r>
      <w:r w:rsidRPr="00D308FE">
        <w:t>No additional coding will be required for this p</w:t>
      </w:r>
      <w:r w:rsidR="00120357">
        <w:t>art</w:t>
      </w:r>
      <w:r w:rsidRPr="00D308FE">
        <w:t xml:space="preserve"> of the project. Once the appropriate mix designs have been selected, we will input the </w:t>
      </w:r>
      <w:r w:rsidR="00120357">
        <w:t>variables</w:t>
      </w:r>
      <w:r w:rsidRPr="00D308FE">
        <w:t xml:space="preserve"> into our program to generate and analyze the weight summaries.</w:t>
      </w:r>
      <w:r w:rsidR="00730A0E">
        <w:t xml:space="preserve"> </w:t>
      </w:r>
    </w:p>
    <w:p w14:paraId="17F8B2AF" w14:textId="77777777" w:rsidR="00467970" w:rsidRDefault="00467970" w:rsidP="00D308FE"/>
    <w:p w14:paraId="7AB2A388" w14:textId="77777777" w:rsidR="00467970" w:rsidRDefault="00467970" w:rsidP="00D308FE"/>
    <w:p w14:paraId="1FA4AB7C" w14:textId="4C291C6A" w:rsidR="00DA5B10" w:rsidRPr="00D308FE" w:rsidRDefault="00467970" w:rsidP="00467970">
      <w:pPr>
        <w:pStyle w:val="Heading2"/>
      </w:pPr>
      <w:r>
        <w:t>Project Deliverables</w:t>
      </w:r>
    </w:p>
    <w:tbl>
      <w:tblPr>
        <w:tblStyle w:val="TableGrid"/>
        <w:tblW w:w="0" w:type="auto"/>
        <w:tblLook w:val="04A0" w:firstRow="1" w:lastRow="0" w:firstColumn="1" w:lastColumn="0" w:noHBand="0" w:noVBand="1"/>
      </w:tblPr>
      <w:tblGrid>
        <w:gridCol w:w="2960"/>
        <w:gridCol w:w="4145"/>
        <w:gridCol w:w="2245"/>
      </w:tblGrid>
      <w:tr w:rsidR="00795E16" w14:paraId="41F97826" w14:textId="77777777" w:rsidTr="002037EC">
        <w:tc>
          <w:tcPr>
            <w:tcW w:w="2960" w:type="dxa"/>
          </w:tcPr>
          <w:p w14:paraId="04112E5A" w14:textId="77777777" w:rsidR="00D621AC" w:rsidRDefault="00D621AC" w:rsidP="002037EC">
            <w:r>
              <w:t>Deliverable</w:t>
            </w:r>
          </w:p>
        </w:tc>
        <w:tc>
          <w:tcPr>
            <w:tcW w:w="4145" w:type="dxa"/>
          </w:tcPr>
          <w:p w14:paraId="222BDAB6" w14:textId="77777777" w:rsidR="00D621AC" w:rsidRDefault="00D621AC" w:rsidP="002037EC">
            <w:r>
              <w:t>Files included</w:t>
            </w:r>
          </w:p>
        </w:tc>
        <w:tc>
          <w:tcPr>
            <w:tcW w:w="2245" w:type="dxa"/>
          </w:tcPr>
          <w:p w14:paraId="07722B72" w14:textId="77777777" w:rsidR="00D621AC" w:rsidRDefault="00D621AC" w:rsidP="002037EC">
            <w:r>
              <w:t>Due to Client by</w:t>
            </w:r>
          </w:p>
        </w:tc>
      </w:tr>
      <w:tr w:rsidR="00795E16" w14:paraId="42956AE9" w14:textId="77777777" w:rsidTr="002037EC">
        <w:tc>
          <w:tcPr>
            <w:tcW w:w="2960" w:type="dxa"/>
          </w:tcPr>
          <w:p w14:paraId="1A832B70" w14:textId="061925EC" w:rsidR="00D621AC" w:rsidRDefault="00E425AC" w:rsidP="002037EC">
            <w:r>
              <w:t>GitHub Repository</w:t>
            </w:r>
          </w:p>
        </w:tc>
        <w:tc>
          <w:tcPr>
            <w:tcW w:w="4145" w:type="dxa"/>
          </w:tcPr>
          <w:p w14:paraId="0377D964" w14:textId="77777777" w:rsidR="00F805F9" w:rsidRPr="00F805F9" w:rsidRDefault="00F805F9" w:rsidP="00F805F9">
            <w:hyperlink r:id="rId10" w:history="1">
              <w:r w:rsidRPr="00F805F9">
                <w:rPr>
                  <w:rStyle w:val="Hyperlink"/>
                  <w:b/>
                  <w:bCs/>
                </w:rPr>
                <w:br/>
                <w:t>Group2_project2_repository</w:t>
              </w:r>
            </w:hyperlink>
          </w:p>
          <w:p w14:paraId="3526352A" w14:textId="1CEA4412" w:rsidR="00D621AC" w:rsidRDefault="00D621AC" w:rsidP="002037EC"/>
        </w:tc>
        <w:tc>
          <w:tcPr>
            <w:tcW w:w="2245" w:type="dxa"/>
          </w:tcPr>
          <w:p w14:paraId="15D25F0E" w14:textId="42668674" w:rsidR="00D621AC" w:rsidRDefault="00CE2C73" w:rsidP="002037EC">
            <w:r>
              <w:t>2</w:t>
            </w:r>
            <w:r w:rsidR="00D621AC">
              <w:t>-2</w:t>
            </w:r>
            <w:r>
              <w:t>4</w:t>
            </w:r>
            <w:r w:rsidR="00D621AC">
              <w:t>-2</w:t>
            </w:r>
            <w:r>
              <w:t>6</w:t>
            </w:r>
          </w:p>
        </w:tc>
      </w:tr>
      <w:tr w:rsidR="00CE2C73" w14:paraId="647C5738" w14:textId="77777777" w:rsidTr="002037EC">
        <w:tc>
          <w:tcPr>
            <w:tcW w:w="2960" w:type="dxa"/>
          </w:tcPr>
          <w:p w14:paraId="0F79D9EE" w14:textId="35FACF5B" w:rsidR="00CE2C73" w:rsidRDefault="00CE2C73" w:rsidP="00CE2C73">
            <w:r>
              <w:t xml:space="preserve">Gantt Chart </w:t>
            </w:r>
          </w:p>
        </w:tc>
        <w:tc>
          <w:tcPr>
            <w:tcW w:w="4145" w:type="dxa"/>
          </w:tcPr>
          <w:p w14:paraId="50AA387B" w14:textId="3DB87656" w:rsidR="00CE2C73" w:rsidRDefault="00CE2C73" w:rsidP="00CE2C73">
            <w:r w:rsidRPr="00CE2C73">
              <w:t>Project 2 Group 2 Gantt Chart.xlsx</w:t>
            </w:r>
          </w:p>
        </w:tc>
        <w:tc>
          <w:tcPr>
            <w:tcW w:w="2245" w:type="dxa"/>
          </w:tcPr>
          <w:p w14:paraId="2D45A94A" w14:textId="325443EF" w:rsidR="00CE2C73" w:rsidRDefault="00CE2C73" w:rsidP="00CE2C73">
            <w:r>
              <w:t>2-</w:t>
            </w:r>
            <w:r w:rsidR="00F805F9">
              <w:t>13</w:t>
            </w:r>
            <w:r>
              <w:t>-26</w:t>
            </w:r>
          </w:p>
        </w:tc>
      </w:tr>
      <w:tr w:rsidR="00795E16" w14:paraId="2F637802" w14:textId="77777777" w:rsidTr="002037EC">
        <w:tc>
          <w:tcPr>
            <w:tcW w:w="2960" w:type="dxa"/>
          </w:tcPr>
          <w:p w14:paraId="623E95F3" w14:textId="77777777" w:rsidR="00CE2C73" w:rsidRDefault="00CE2C73" w:rsidP="00CE2C73">
            <w:r>
              <w:t>Python Code</w:t>
            </w:r>
          </w:p>
        </w:tc>
        <w:tc>
          <w:tcPr>
            <w:tcW w:w="4145" w:type="dxa"/>
          </w:tcPr>
          <w:p w14:paraId="160B6618" w14:textId="7433A8C1" w:rsidR="00CE2C73" w:rsidRDefault="00377245" w:rsidP="00CE2C73">
            <w:r>
              <w:rPr>
                <w:sz w:val="24"/>
                <w:szCs w:val="24"/>
              </w:rPr>
              <w:object w:dxaOrig="1520" w:dyaOrig="987" w14:anchorId="68A099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11" o:title=""/>
                </v:shape>
                <o:OLEObject Type="Embed" ProgID="Package" ShapeID="_x0000_i1025" DrawAspect="Icon" ObjectID="_1833456588" r:id="rId12"/>
              </w:object>
            </w:r>
          </w:p>
        </w:tc>
        <w:tc>
          <w:tcPr>
            <w:tcW w:w="2245" w:type="dxa"/>
          </w:tcPr>
          <w:p w14:paraId="4E585FE3" w14:textId="1C4065C2" w:rsidR="00CE2C73" w:rsidRDefault="00CE2C73" w:rsidP="00CE2C73">
            <w:r>
              <w:t>2-24-26</w:t>
            </w:r>
          </w:p>
        </w:tc>
      </w:tr>
      <w:tr w:rsidR="00795E16" w14:paraId="45BC0A2F" w14:textId="77777777" w:rsidTr="002037EC">
        <w:tc>
          <w:tcPr>
            <w:tcW w:w="2960" w:type="dxa"/>
          </w:tcPr>
          <w:p w14:paraId="15FFB7D3" w14:textId="77777777" w:rsidR="00CE2C73" w:rsidRDefault="00CE2C73" w:rsidP="00CE2C73">
            <w:r>
              <w:t>Annotated Code Document</w:t>
            </w:r>
          </w:p>
        </w:tc>
        <w:tc>
          <w:tcPr>
            <w:tcW w:w="4145" w:type="dxa"/>
          </w:tcPr>
          <w:p w14:paraId="0E3BDDFE" w14:textId="50072AE2" w:rsidR="00CE2C73" w:rsidRDefault="00A20DA4" w:rsidP="00CE2C73">
            <w:r>
              <w:object w:dxaOrig="1520" w:dyaOrig="987" w14:anchorId="3E04EDA7">
                <v:shape id="_x0000_i1026" type="#_x0000_t75" style="width:76.2pt;height:49.2pt" o:ole="">
                  <v:imagedata r:id="rId13" o:title=""/>
                </v:shape>
                <o:OLEObject Type="Embed" ProgID="Excel.Sheet.12" ShapeID="_x0000_i1026" DrawAspect="Icon" ObjectID="_1833456589" r:id="rId14"/>
              </w:object>
            </w:r>
          </w:p>
        </w:tc>
        <w:tc>
          <w:tcPr>
            <w:tcW w:w="2245" w:type="dxa"/>
          </w:tcPr>
          <w:p w14:paraId="29BFFF90" w14:textId="3AD38759" w:rsidR="00CE2C73" w:rsidRDefault="00CE2C73" w:rsidP="00CE2C73">
            <w:r>
              <w:t>2-24-26</w:t>
            </w:r>
          </w:p>
        </w:tc>
      </w:tr>
      <w:tr w:rsidR="00795E16" w14:paraId="31B6C34C" w14:textId="77777777" w:rsidTr="002037EC">
        <w:tc>
          <w:tcPr>
            <w:tcW w:w="2960" w:type="dxa"/>
          </w:tcPr>
          <w:p w14:paraId="59DF82DE" w14:textId="48EE2DAC" w:rsidR="00CE2C73" w:rsidRDefault="00CE2C73" w:rsidP="00CE2C73">
            <w:r>
              <w:t>Written Technical Report</w:t>
            </w:r>
          </w:p>
        </w:tc>
        <w:tc>
          <w:tcPr>
            <w:tcW w:w="4145" w:type="dxa"/>
          </w:tcPr>
          <w:p w14:paraId="6EAC57A9" w14:textId="705C0D0F" w:rsidR="00CE2C73" w:rsidRDefault="00795E16" w:rsidP="00CE2C73">
            <w:hyperlink r:id="rId15" w:history="1">
              <w:r>
                <w:rPr>
                  <w:rStyle w:val="Hyperlink"/>
                </w:rPr>
                <w:t>Project 2 report</w:t>
              </w:r>
            </w:hyperlink>
          </w:p>
        </w:tc>
        <w:tc>
          <w:tcPr>
            <w:tcW w:w="2245" w:type="dxa"/>
          </w:tcPr>
          <w:p w14:paraId="64ABE681" w14:textId="36F84E57" w:rsidR="00CE2C73" w:rsidRDefault="00CE2C73" w:rsidP="00CE2C73">
            <w:r>
              <w:t>2-24-26</w:t>
            </w:r>
          </w:p>
        </w:tc>
      </w:tr>
    </w:tbl>
    <w:p w14:paraId="4B6F0BAE" w14:textId="77777777" w:rsidR="00D621AC" w:rsidRDefault="00D621AC" w:rsidP="00D621AC"/>
    <w:p w14:paraId="0B2D01EE" w14:textId="076F26EE" w:rsidR="00E435EB" w:rsidRPr="000A59B4" w:rsidRDefault="00E435EB" w:rsidP="00D308FE"/>
    <w:sectPr w:rsidR="00E435EB" w:rsidRPr="000A59B4" w:rsidSect="001F055D">
      <w:footerReference w:type="even" r:id="rId16"/>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467FE" w14:textId="77777777" w:rsidR="003E1723" w:rsidRDefault="003E1723">
      <w:r>
        <w:separator/>
      </w:r>
    </w:p>
  </w:endnote>
  <w:endnote w:type="continuationSeparator" w:id="0">
    <w:p w14:paraId="661EA8DC" w14:textId="77777777" w:rsidR="003E1723" w:rsidRDefault="003E1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1A014" w14:textId="77777777" w:rsidR="001F055D" w:rsidRDefault="001F05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32C703E5" w14:textId="77777777" w:rsidR="001F055D" w:rsidRDefault="001F055D" w:rsidP="005168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3787903"/>
      <w:docPartObj>
        <w:docPartGallery w:val="Page Numbers (Bottom of Page)"/>
        <w:docPartUnique/>
      </w:docPartObj>
    </w:sdtPr>
    <w:sdtEndPr>
      <w:rPr>
        <w:rStyle w:val="PageNumber"/>
      </w:rPr>
    </w:sdtEndPr>
    <w:sdtContent>
      <w:p w14:paraId="03B7A255" w14:textId="77777777" w:rsidR="001F055D" w:rsidRDefault="001F05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6DB4E54" w14:textId="77777777" w:rsidR="001F055D" w:rsidRDefault="001F055D" w:rsidP="005168E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8180B" w14:textId="77777777" w:rsidR="003E1723" w:rsidRDefault="003E1723">
      <w:r>
        <w:separator/>
      </w:r>
    </w:p>
  </w:footnote>
  <w:footnote w:type="continuationSeparator" w:id="0">
    <w:p w14:paraId="28FF59B4" w14:textId="77777777" w:rsidR="003E1723" w:rsidRDefault="003E17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C2A74"/>
    <w:multiLevelType w:val="multilevel"/>
    <w:tmpl w:val="C42E9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313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1A0"/>
    <w:rsid w:val="00006515"/>
    <w:rsid w:val="0001185A"/>
    <w:rsid w:val="00011897"/>
    <w:rsid w:val="0004485A"/>
    <w:rsid w:val="000471B7"/>
    <w:rsid w:val="0008420E"/>
    <w:rsid w:val="0009785F"/>
    <w:rsid w:val="000A512F"/>
    <w:rsid w:val="000A59B4"/>
    <w:rsid w:val="000C336E"/>
    <w:rsid w:val="000C5B95"/>
    <w:rsid w:val="000C68B2"/>
    <w:rsid w:val="00120357"/>
    <w:rsid w:val="00127F04"/>
    <w:rsid w:val="00133384"/>
    <w:rsid w:val="00176F61"/>
    <w:rsid w:val="00181BBB"/>
    <w:rsid w:val="00196AC9"/>
    <w:rsid w:val="001A5B3A"/>
    <w:rsid w:val="001B04AD"/>
    <w:rsid w:val="001B74D1"/>
    <w:rsid w:val="001C56FD"/>
    <w:rsid w:val="001F055D"/>
    <w:rsid w:val="001F5B6D"/>
    <w:rsid w:val="00202073"/>
    <w:rsid w:val="00246BC1"/>
    <w:rsid w:val="00255202"/>
    <w:rsid w:val="002677DE"/>
    <w:rsid w:val="002778D6"/>
    <w:rsid w:val="0028351F"/>
    <w:rsid w:val="00285F1D"/>
    <w:rsid w:val="002906B9"/>
    <w:rsid w:val="002C3293"/>
    <w:rsid w:val="002F1DC2"/>
    <w:rsid w:val="00300B6B"/>
    <w:rsid w:val="00323BE7"/>
    <w:rsid w:val="00324E8B"/>
    <w:rsid w:val="00325043"/>
    <w:rsid w:val="00332230"/>
    <w:rsid w:val="00377245"/>
    <w:rsid w:val="0038232A"/>
    <w:rsid w:val="00386A69"/>
    <w:rsid w:val="003A2488"/>
    <w:rsid w:val="003A5F61"/>
    <w:rsid w:val="003C7207"/>
    <w:rsid w:val="003D1CCC"/>
    <w:rsid w:val="003E1723"/>
    <w:rsid w:val="003E2982"/>
    <w:rsid w:val="0040574B"/>
    <w:rsid w:val="00424BE7"/>
    <w:rsid w:val="00431EFC"/>
    <w:rsid w:val="00440351"/>
    <w:rsid w:val="00467970"/>
    <w:rsid w:val="0047602C"/>
    <w:rsid w:val="00483920"/>
    <w:rsid w:val="004853A3"/>
    <w:rsid w:val="004B0911"/>
    <w:rsid w:val="004C42A7"/>
    <w:rsid w:val="004C7FF5"/>
    <w:rsid w:val="004E3AFD"/>
    <w:rsid w:val="004E5FFE"/>
    <w:rsid w:val="004F5667"/>
    <w:rsid w:val="0050069B"/>
    <w:rsid w:val="00505C83"/>
    <w:rsid w:val="00506607"/>
    <w:rsid w:val="005339C9"/>
    <w:rsid w:val="00543A40"/>
    <w:rsid w:val="0054673A"/>
    <w:rsid w:val="00571F5F"/>
    <w:rsid w:val="00577585"/>
    <w:rsid w:val="005965B9"/>
    <w:rsid w:val="005A2E57"/>
    <w:rsid w:val="005A66C9"/>
    <w:rsid w:val="005A6882"/>
    <w:rsid w:val="005D1BB7"/>
    <w:rsid w:val="005D4B8C"/>
    <w:rsid w:val="005F2DDA"/>
    <w:rsid w:val="006050EC"/>
    <w:rsid w:val="00641C39"/>
    <w:rsid w:val="006451C6"/>
    <w:rsid w:val="00653B7A"/>
    <w:rsid w:val="00672DB9"/>
    <w:rsid w:val="0067390F"/>
    <w:rsid w:val="006802F8"/>
    <w:rsid w:val="00680A03"/>
    <w:rsid w:val="0069058D"/>
    <w:rsid w:val="00700E4C"/>
    <w:rsid w:val="007235EF"/>
    <w:rsid w:val="00730A0E"/>
    <w:rsid w:val="00732726"/>
    <w:rsid w:val="00742CEC"/>
    <w:rsid w:val="00756B1C"/>
    <w:rsid w:val="007710A7"/>
    <w:rsid w:val="007867F3"/>
    <w:rsid w:val="00795E16"/>
    <w:rsid w:val="007B1953"/>
    <w:rsid w:val="007D23CD"/>
    <w:rsid w:val="007E066B"/>
    <w:rsid w:val="007E7319"/>
    <w:rsid w:val="00834137"/>
    <w:rsid w:val="0085270D"/>
    <w:rsid w:val="00860B3B"/>
    <w:rsid w:val="00861FAF"/>
    <w:rsid w:val="008654B2"/>
    <w:rsid w:val="00887097"/>
    <w:rsid w:val="008904C3"/>
    <w:rsid w:val="0089187D"/>
    <w:rsid w:val="008949A9"/>
    <w:rsid w:val="00897076"/>
    <w:rsid w:val="008D3811"/>
    <w:rsid w:val="00900349"/>
    <w:rsid w:val="00911598"/>
    <w:rsid w:val="0093017B"/>
    <w:rsid w:val="00940FA8"/>
    <w:rsid w:val="009526B2"/>
    <w:rsid w:val="009536E2"/>
    <w:rsid w:val="009551A0"/>
    <w:rsid w:val="00967EC2"/>
    <w:rsid w:val="009752BB"/>
    <w:rsid w:val="009A3FAC"/>
    <w:rsid w:val="009C306E"/>
    <w:rsid w:val="009C5AB5"/>
    <w:rsid w:val="009D28C0"/>
    <w:rsid w:val="009F1840"/>
    <w:rsid w:val="00A20DA4"/>
    <w:rsid w:val="00A46C70"/>
    <w:rsid w:val="00A51E2D"/>
    <w:rsid w:val="00A52D3C"/>
    <w:rsid w:val="00A57DFD"/>
    <w:rsid w:val="00A822C0"/>
    <w:rsid w:val="00A827C5"/>
    <w:rsid w:val="00B26A77"/>
    <w:rsid w:val="00B512E0"/>
    <w:rsid w:val="00B84ACF"/>
    <w:rsid w:val="00BD0529"/>
    <w:rsid w:val="00BF0D91"/>
    <w:rsid w:val="00C03768"/>
    <w:rsid w:val="00C37EAA"/>
    <w:rsid w:val="00C819F4"/>
    <w:rsid w:val="00C92256"/>
    <w:rsid w:val="00C94F72"/>
    <w:rsid w:val="00CA2718"/>
    <w:rsid w:val="00CA555C"/>
    <w:rsid w:val="00CE2C73"/>
    <w:rsid w:val="00CE5C78"/>
    <w:rsid w:val="00CE66D0"/>
    <w:rsid w:val="00CF35C2"/>
    <w:rsid w:val="00CF5120"/>
    <w:rsid w:val="00CF5177"/>
    <w:rsid w:val="00D10D6A"/>
    <w:rsid w:val="00D2142B"/>
    <w:rsid w:val="00D308FE"/>
    <w:rsid w:val="00D621AC"/>
    <w:rsid w:val="00D71A95"/>
    <w:rsid w:val="00D76891"/>
    <w:rsid w:val="00DA06A7"/>
    <w:rsid w:val="00DA553F"/>
    <w:rsid w:val="00DA5B10"/>
    <w:rsid w:val="00DA5E30"/>
    <w:rsid w:val="00DA620E"/>
    <w:rsid w:val="00DB28F8"/>
    <w:rsid w:val="00DB5B0F"/>
    <w:rsid w:val="00DB7CCC"/>
    <w:rsid w:val="00DC790A"/>
    <w:rsid w:val="00E425AC"/>
    <w:rsid w:val="00E435EB"/>
    <w:rsid w:val="00E44F3C"/>
    <w:rsid w:val="00E526FD"/>
    <w:rsid w:val="00E5575C"/>
    <w:rsid w:val="00E94C0F"/>
    <w:rsid w:val="00EA1878"/>
    <w:rsid w:val="00EB4291"/>
    <w:rsid w:val="00EC4CDE"/>
    <w:rsid w:val="00EE145B"/>
    <w:rsid w:val="00F05CD0"/>
    <w:rsid w:val="00F31FBA"/>
    <w:rsid w:val="00F55D4D"/>
    <w:rsid w:val="00F746EA"/>
    <w:rsid w:val="00F76A30"/>
    <w:rsid w:val="00F805F9"/>
    <w:rsid w:val="00FA2565"/>
    <w:rsid w:val="00FC6D0C"/>
    <w:rsid w:val="00FD0476"/>
    <w:rsid w:val="00FE4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40DE2"/>
  <w15:chartTrackingRefBased/>
  <w15:docId w15:val="{8F976771-D7F8-433C-B66A-47B31C9F0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55D"/>
    <w:pPr>
      <w:spacing w:after="0" w:line="240" w:lineRule="auto"/>
    </w:pPr>
    <w:rPr>
      <w:kern w:val="0"/>
      <w14:ligatures w14:val="none"/>
    </w:rPr>
  </w:style>
  <w:style w:type="paragraph" w:styleId="Heading1">
    <w:name w:val="heading 1"/>
    <w:basedOn w:val="Normal"/>
    <w:next w:val="Normal"/>
    <w:link w:val="Heading1Char"/>
    <w:uiPriority w:val="9"/>
    <w:qFormat/>
    <w:rsid w:val="00955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5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1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1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1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1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1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1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1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5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1A0"/>
    <w:rPr>
      <w:rFonts w:eastAsiaTheme="majorEastAsia" w:cstheme="majorBidi"/>
      <w:color w:val="272727" w:themeColor="text1" w:themeTint="D8"/>
    </w:rPr>
  </w:style>
  <w:style w:type="paragraph" w:styleId="Title">
    <w:name w:val="Title"/>
    <w:basedOn w:val="Normal"/>
    <w:next w:val="Normal"/>
    <w:link w:val="TitleChar"/>
    <w:uiPriority w:val="10"/>
    <w:qFormat/>
    <w:rsid w:val="009551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1A0"/>
    <w:pPr>
      <w:spacing w:before="160"/>
      <w:jc w:val="center"/>
    </w:pPr>
    <w:rPr>
      <w:i/>
      <w:iCs/>
      <w:color w:val="404040" w:themeColor="text1" w:themeTint="BF"/>
    </w:rPr>
  </w:style>
  <w:style w:type="character" w:customStyle="1" w:styleId="QuoteChar">
    <w:name w:val="Quote Char"/>
    <w:basedOn w:val="DefaultParagraphFont"/>
    <w:link w:val="Quote"/>
    <w:uiPriority w:val="29"/>
    <w:rsid w:val="009551A0"/>
    <w:rPr>
      <w:i/>
      <w:iCs/>
      <w:color w:val="404040" w:themeColor="text1" w:themeTint="BF"/>
    </w:rPr>
  </w:style>
  <w:style w:type="paragraph" w:styleId="ListParagraph">
    <w:name w:val="List Paragraph"/>
    <w:basedOn w:val="Normal"/>
    <w:uiPriority w:val="34"/>
    <w:qFormat/>
    <w:rsid w:val="009551A0"/>
    <w:pPr>
      <w:ind w:left="720"/>
      <w:contextualSpacing/>
    </w:pPr>
  </w:style>
  <w:style w:type="character" w:styleId="IntenseEmphasis">
    <w:name w:val="Intense Emphasis"/>
    <w:basedOn w:val="DefaultParagraphFont"/>
    <w:uiPriority w:val="21"/>
    <w:qFormat/>
    <w:rsid w:val="009551A0"/>
    <w:rPr>
      <w:i/>
      <w:iCs/>
      <w:color w:val="0F4761" w:themeColor="accent1" w:themeShade="BF"/>
    </w:rPr>
  </w:style>
  <w:style w:type="paragraph" w:styleId="IntenseQuote">
    <w:name w:val="Intense Quote"/>
    <w:basedOn w:val="Normal"/>
    <w:next w:val="Normal"/>
    <w:link w:val="IntenseQuoteChar"/>
    <w:uiPriority w:val="30"/>
    <w:qFormat/>
    <w:rsid w:val="00955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1A0"/>
    <w:rPr>
      <w:i/>
      <w:iCs/>
      <w:color w:val="0F4761" w:themeColor="accent1" w:themeShade="BF"/>
    </w:rPr>
  </w:style>
  <w:style w:type="character" w:styleId="IntenseReference">
    <w:name w:val="Intense Reference"/>
    <w:basedOn w:val="DefaultParagraphFont"/>
    <w:uiPriority w:val="32"/>
    <w:qFormat/>
    <w:rsid w:val="009551A0"/>
    <w:rPr>
      <w:b/>
      <w:bCs/>
      <w:smallCaps/>
      <w:color w:val="0F4761" w:themeColor="accent1" w:themeShade="BF"/>
      <w:spacing w:val="5"/>
    </w:rPr>
  </w:style>
  <w:style w:type="paragraph" w:styleId="Footer">
    <w:name w:val="footer"/>
    <w:basedOn w:val="Normal"/>
    <w:link w:val="FooterChar"/>
    <w:uiPriority w:val="99"/>
    <w:unhideWhenUsed/>
    <w:rsid w:val="001F055D"/>
    <w:pPr>
      <w:tabs>
        <w:tab w:val="center" w:pos="4680"/>
        <w:tab w:val="right" w:pos="9360"/>
      </w:tabs>
    </w:pPr>
  </w:style>
  <w:style w:type="character" w:customStyle="1" w:styleId="FooterChar">
    <w:name w:val="Footer Char"/>
    <w:basedOn w:val="DefaultParagraphFont"/>
    <w:link w:val="Footer"/>
    <w:uiPriority w:val="99"/>
    <w:rsid w:val="001F055D"/>
    <w:rPr>
      <w:kern w:val="0"/>
      <w14:ligatures w14:val="none"/>
    </w:rPr>
  </w:style>
  <w:style w:type="character" w:styleId="PageNumber">
    <w:name w:val="page number"/>
    <w:basedOn w:val="DefaultParagraphFont"/>
    <w:uiPriority w:val="99"/>
    <w:semiHidden/>
    <w:unhideWhenUsed/>
    <w:rsid w:val="001F055D"/>
  </w:style>
  <w:style w:type="table" w:styleId="TableGrid">
    <w:name w:val="Table Grid"/>
    <w:basedOn w:val="TableNormal"/>
    <w:uiPriority w:val="59"/>
    <w:rsid w:val="00D621AC"/>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F805F9"/>
    <w:rPr>
      <w:color w:val="467886" w:themeColor="hyperlink"/>
      <w:u w:val="single"/>
    </w:rPr>
  </w:style>
  <w:style w:type="character" w:styleId="UnresolvedMention">
    <w:name w:val="Unresolved Mention"/>
    <w:basedOn w:val="DefaultParagraphFont"/>
    <w:uiPriority w:val="99"/>
    <w:semiHidden/>
    <w:unhideWhenUsed/>
    <w:rsid w:val="00F805F9"/>
    <w:rPr>
      <w:color w:val="605E5C"/>
      <w:shd w:val="clear" w:color="auto" w:fill="E1DFDD"/>
    </w:rPr>
  </w:style>
  <w:style w:type="paragraph" w:styleId="NormalWeb">
    <w:name w:val="Normal (Web)"/>
    <w:basedOn w:val="Normal"/>
    <w:uiPriority w:val="99"/>
    <w:semiHidden/>
    <w:unhideWhenUsed/>
    <w:rsid w:val="005D1BB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oleObject" Target="embeddings/oleObject1.bin"/><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emf"/><Relationship Id="rId5" Type="http://schemas.openxmlformats.org/officeDocument/2006/relationships/styles" Target="styles.xml"/><Relationship Id="rId15" Type="http://schemas.openxmlformats.org/officeDocument/2006/relationships/hyperlink" Target="https://1drv.ms/w/c/fc2025f8c28d8d0d/IQCIwnt7B4KmT4bYJ0lthjBgAZ0A7WhJlmn4399iDdASlXQ?e=4%3a2b911d03c18d4d18b6a702e383b21e10&amp;sharingv2=true&amp;fromShare=true&amp;at=9" TargetMode="External"/><Relationship Id="rId10" Type="http://schemas.openxmlformats.org/officeDocument/2006/relationships/hyperlink" Target="https://github.com/fatima-davila/Group2_project2_repository"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11" ma:contentTypeDescription="Create a new document." ma:contentTypeScope="" ma:versionID="899722d98c1669117b7af5bb0c7a59db">
  <xsd:schema xmlns:xsd="http://www.w3.org/2001/XMLSchema" xmlns:xs="http://www.w3.org/2001/XMLSchema" xmlns:p="http://schemas.microsoft.com/office/2006/metadata/properties" xmlns:ns3="d94ee4e4-02cb-4da0-9dbe-ce518434d583" targetNamespace="http://schemas.microsoft.com/office/2006/metadata/properties" ma:root="true" ma:fieldsID="47ec4cde67fef50469726f22c649ac1c"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BF58A2-A567-462E-B07A-B1184A4E526B}">
  <ds:schemaRefs>
    <ds:schemaRef ds:uri="http://schemas.microsoft.com/office/2006/metadata/properties"/>
    <ds:schemaRef ds:uri="http://schemas.microsoft.com/office/infopath/2007/PartnerControls"/>
    <ds:schemaRef ds:uri="d94ee4e4-02cb-4da0-9dbe-ce518434d583"/>
  </ds:schemaRefs>
</ds:datastoreItem>
</file>

<file path=customXml/itemProps2.xml><?xml version="1.0" encoding="utf-8"?>
<ds:datastoreItem xmlns:ds="http://schemas.openxmlformats.org/officeDocument/2006/customXml" ds:itemID="{223D3E99-3AF3-41F0-9DA7-B0AC511D5DE7}">
  <ds:schemaRefs>
    <ds:schemaRef ds:uri="http://schemas.microsoft.com/sharepoint/v3/contenttype/forms"/>
  </ds:schemaRefs>
</ds:datastoreItem>
</file>

<file path=customXml/itemProps3.xml><?xml version="1.0" encoding="utf-8"?>
<ds:datastoreItem xmlns:ds="http://schemas.openxmlformats.org/officeDocument/2006/customXml" ds:itemID="{86FF535E-8B53-476A-8E4E-A12DE34215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Pages>
  <Words>683</Words>
  <Characters>3895</Characters>
  <Application>Microsoft Office Word</Application>
  <DocSecurity>0</DocSecurity>
  <Lines>32</Lines>
  <Paragraphs>9</Paragraphs>
  <ScaleCrop>false</ScaleCrop>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Davila</dc:creator>
  <cp:keywords/>
  <dc:description/>
  <cp:lastModifiedBy>fatima davila</cp:lastModifiedBy>
  <cp:revision>4</cp:revision>
  <dcterms:created xsi:type="dcterms:W3CDTF">2026-02-24T22:11:00Z</dcterms:created>
  <dcterms:modified xsi:type="dcterms:W3CDTF">2026-02-24T22:43:00Z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