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409E" w:rsidRPr="003B50EF" w:rsidRDefault="00000000">
      <w:pPr>
        <w:pStyle w:val="Titre"/>
        <w:rPr>
          <w:lang w:val="fr-FR"/>
        </w:rPr>
      </w:pPr>
      <w:r w:rsidRPr="003B50EF">
        <w:rPr>
          <w:lang w:val="fr-FR"/>
        </w:rPr>
        <w:t>Rapport de Pratique : Cryptographie Symétrique et Asymétrique</w:t>
      </w:r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 xml:space="preserve">Rapport de Pratique : Cryptographie Symétrique avec GPG et </w:t>
      </w:r>
      <w:proofErr w:type="spellStart"/>
      <w:r w:rsidRPr="003B50EF">
        <w:rPr>
          <w:lang w:val="fr-FR"/>
        </w:rPr>
        <w:t>OpenSSL</w:t>
      </w:r>
      <w:proofErr w:type="spellEnd"/>
    </w:p>
    <w:p w:rsidR="007F409E" w:rsidRPr="003B50EF" w:rsidRDefault="007F409E">
      <w:pPr>
        <w:rPr>
          <w:lang w:val="fr-FR"/>
        </w:rPr>
      </w:pPr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>1. Objectif du travail</w:t>
      </w:r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 xml:space="preserve">Ce travail a pour but de comprendre le fonctionnement du chiffrement symétrique, d’appliquer deux outils standards (GPG et </w:t>
      </w:r>
      <w:proofErr w:type="spellStart"/>
      <w:r w:rsidRPr="003B50EF">
        <w:rPr>
          <w:lang w:val="fr-FR"/>
        </w:rPr>
        <w:t>OpenSSL</w:t>
      </w:r>
      <w:proofErr w:type="spellEnd"/>
      <w:r w:rsidRPr="003B50EF">
        <w:rPr>
          <w:lang w:val="fr-FR"/>
        </w:rPr>
        <w:t>) pour chiffrer et déchiffrer un fichier texte, et d’analyser le rôle des clés et des algorithmes dans la protection de la confidentialité.</w:t>
      </w:r>
    </w:p>
    <w:p w:rsidR="007F409E" w:rsidRPr="003B50EF" w:rsidRDefault="007F409E">
      <w:pPr>
        <w:rPr>
          <w:lang w:val="fr-FR"/>
        </w:rPr>
      </w:pPr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>2. Rappel théorique</w:t>
      </w:r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>• Chiffrement symétrique</w:t>
      </w:r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>Le chiffrement symétrique utilise la même clé pour chiffrer et déchiffrer. Exemples : AES, DES, 3DES.</w:t>
      </w:r>
    </w:p>
    <w:p w:rsidR="007F409E" w:rsidRPr="003B50EF" w:rsidRDefault="007F409E">
      <w:pPr>
        <w:rPr>
          <w:lang w:val="fr-FR"/>
        </w:rPr>
      </w:pPr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>• Algorithme AES</w:t>
      </w:r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 xml:space="preserve">AES fonctionne en blocs de 128 bits (16 octets), avec des clés de 128, 192 ou 256 bits. Chaque bloc subit plusieurs étapes : </w:t>
      </w:r>
      <w:proofErr w:type="spellStart"/>
      <w:r w:rsidRPr="003B50EF">
        <w:rPr>
          <w:lang w:val="fr-FR"/>
        </w:rPr>
        <w:t>SubBytes</w:t>
      </w:r>
      <w:proofErr w:type="spellEnd"/>
      <w:r w:rsidRPr="003B50EF">
        <w:rPr>
          <w:lang w:val="fr-FR"/>
        </w:rPr>
        <w:t xml:space="preserve">, </w:t>
      </w:r>
      <w:proofErr w:type="spellStart"/>
      <w:r w:rsidRPr="003B50EF">
        <w:rPr>
          <w:lang w:val="fr-FR"/>
        </w:rPr>
        <w:t>ShiftRows</w:t>
      </w:r>
      <w:proofErr w:type="spellEnd"/>
      <w:r w:rsidRPr="003B50EF">
        <w:rPr>
          <w:lang w:val="fr-FR"/>
        </w:rPr>
        <w:t xml:space="preserve">, </w:t>
      </w:r>
      <w:proofErr w:type="spellStart"/>
      <w:r w:rsidRPr="003B50EF">
        <w:rPr>
          <w:lang w:val="fr-FR"/>
        </w:rPr>
        <w:t>MixColumns</w:t>
      </w:r>
      <w:proofErr w:type="spellEnd"/>
      <w:r w:rsidRPr="003B50EF">
        <w:rPr>
          <w:lang w:val="fr-FR"/>
        </w:rPr>
        <w:t xml:space="preserve">, </w:t>
      </w:r>
      <w:proofErr w:type="spellStart"/>
      <w:r w:rsidRPr="003B50EF">
        <w:rPr>
          <w:lang w:val="fr-FR"/>
        </w:rPr>
        <w:t>AddRoundKey</w:t>
      </w:r>
      <w:proofErr w:type="spellEnd"/>
      <w:r w:rsidRPr="003B50EF">
        <w:rPr>
          <w:lang w:val="fr-FR"/>
        </w:rPr>
        <w:t>.</w:t>
      </w:r>
    </w:p>
    <w:p w:rsidR="007F409E" w:rsidRPr="003B50EF" w:rsidRDefault="007F409E">
      <w:pPr>
        <w:rPr>
          <w:lang w:val="fr-FR"/>
        </w:rPr>
      </w:pPr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>• Outils utilisés</w:t>
      </w:r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 xml:space="preserve">- GPG (GNU </w:t>
      </w:r>
      <w:proofErr w:type="spellStart"/>
      <w:r w:rsidRPr="003B50EF">
        <w:rPr>
          <w:lang w:val="fr-FR"/>
        </w:rPr>
        <w:t>Privacy</w:t>
      </w:r>
      <w:proofErr w:type="spellEnd"/>
      <w:r w:rsidRPr="003B50EF">
        <w:rPr>
          <w:lang w:val="fr-FR"/>
        </w:rPr>
        <w:t xml:space="preserve"> Guard) : outil de chiffrement conforme à la norme </w:t>
      </w:r>
      <w:proofErr w:type="spellStart"/>
      <w:r w:rsidRPr="003B50EF">
        <w:rPr>
          <w:lang w:val="fr-FR"/>
        </w:rPr>
        <w:t>OpenPGP</w:t>
      </w:r>
      <w:proofErr w:type="spellEnd"/>
      <w:r w:rsidRPr="003B50EF">
        <w:rPr>
          <w:lang w:val="fr-FR"/>
        </w:rPr>
        <w:t>.</w:t>
      </w:r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 xml:space="preserve">- </w:t>
      </w:r>
      <w:proofErr w:type="spellStart"/>
      <w:r w:rsidRPr="003B50EF">
        <w:rPr>
          <w:lang w:val="fr-FR"/>
        </w:rPr>
        <w:t>OpenSSL</w:t>
      </w:r>
      <w:proofErr w:type="spellEnd"/>
      <w:r w:rsidRPr="003B50EF">
        <w:rPr>
          <w:lang w:val="fr-FR"/>
        </w:rPr>
        <w:t xml:space="preserve"> : outil pour manipuler des certificats et réaliser du chiffrement.</w:t>
      </w:r>
    </w:p>
    <w:p w:rsidR="007F409E" w:rsidRPr="003B50EF" w:rsidRDefault="007F409E">
      <w:pPr>
        <w:rPr>
          <w:lang w:val="fr-FR"/>
        </w:rPr>
      </w:pPr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>3. Prérequis et Environnement</w:t>
      </w:r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>- Création d'un fichier texte nommé message.txt contenant : "Ceci est un test de cryptographie."</w:t>
      </w:r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>- Machine virtuelle (</w:t>
      </w:r>
      <w:proofErr w:type="spellStart"/>
      <w:r w:rsidRPr="003B50EF">
        <w:rPr>
          <w:lang w:val="fr-FR"/>
        </w:rPr>
        <w:t>AttackBox</w:t>
      </w:r>
      <w:proofErr w:type="spellEnd"/>
      <w:r w:rsidRPr="003B50EF">
        <w:rPr>
          <w:lang w:val="fr-FR"/>
        </w:rPr>
        <w:t xml:space="preserve"> / Kali Linux) avec GPG et </w:t>
      </w:r>
      <w:proofErr w:type="spellStart"/>
      <w:r w:rsidRPr="003B50EF">
        <w:rPr>
          <w:lang w:val="fr-FR"/>
        </w:rPr>
        <w:t>OpenSSL</w:t>
      </w:r>
      <w:proofErr w:type="spellEnd"/>
      <w:r w:rsidRPr="003B50EF">
        <w:rPr>
          <w:lang w:val="fr-FR"/>
        </w:rPr>
        <w:t xml:space="preserve"> installés.</w:t>
      </w:r>
    </w:p>
    <w:p w:rsidR="007F409E" w:rsidRPr="003B50EF" w:rsidRDefault="007F409E">
      <w:pPr>
        <w:rPr>
          <w:lang w:val="fr-FR"/>
        </w:rPr>
      </w:pPr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>4. Chiffrement avec GPG</w:t>
      </w:r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>• Commande standard (AES256) :</w:t>
      </w:r>
    </w:p>
    <w:p w:rsidR="007F409E" w:rsidRDefault="00000000">
      <w:proofErr w:type="spellStart"/>
      <w:r>
        <w:t>gpg</w:t>
      </w:r>
      <w:proofErr w:type="spellEnd"/>
      <w:r>
        <w:t xml:space="preserve"> --symmetric --cipher-algo AES256 message.txt</w:t>
      </w:r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 xml:space="preserve">Fichier généré : </w:t>
      </w:r>
      <w:proofErr w:type="spellStart"/>
      <w:r w:rsidRPr="003B50EF">
        <w:rPr>
          <w:lang w:val="fr-FR"/>
        </w:rPr>
        <w:t>message.txt.gpg</w:t>
      </w:r>
      <w:proofErr w:type="spellEnd"/>
    </w:p>
    <w:p w:rsidR="007F409E" w:rsidRPr="003B50EF" w:rsidRDefault="007F409E">
      <w:pPr>
        <w:rPr>
          <w:lang w:val="fr-FR"/>
        </w:rPr>
      </w:pPr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>• Version ASCII (lisible texte) :</w:t>
      </w:r>
    </w:p>
    <w:p w:rsidR="007F409E" w:rsidRDefault="00000000">
      <w:proofErr w:type="spellStart"/>
      <w:r>
        <w:t>gpg</w:t>
      </w:r>
      <w:proofErr w:type="spellEnd"/>
      <w:r>
        <w:t xml:space="preserve"> --armor --symmetric --cipher-algo AES256 message.txt</w:t>
      </w:r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 xml:space="preserve">Fichier généré : </w:t>
      </w:r>
      <w:proofErr w:type="spellStart"/>
      <w:r w:rsidRPr="003B50EF">
        <w:rPr>
          <w:lang w:val="fr-FR"/>
        </w:rPr>
        <w:t>message.txt.asc</w:t>
      </w:r>
      <w:proofErr w:type="spellEnd"/>
    </w:p>
    <w:p w:rsidR="007F409E" w:rsidRPr="003B50EF" w:rsidRDefault="007F409E">
      <w:pPr>
        <w:rPr>
          <w:lang w:val="fr-FR"/>
        </w:rPr>
      </w:pPr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>• Déchiffrement :</w:t>
      </w:r>
    </w:p>
    <w:p w:rsidR="007F409E" w:rsidRPr="003B50EF" w:rsidRDefault="00000000">
      <w:pPr>
        <w:rPr>
          <w:lang w:val="fr-FR"/>
        </w:rPr>
      </w:pPr>
      <w:proofErr w:type="spellStart"/>
      <w:proofErr w:type="gramStart"/>
      <w:r w:rsidRPr="003B50EF">
        <w:rPr>
          <w:lang w:val="fr-FR"/>
        </w:rPr>
        <w:t>gpg</w:t>
      </w:r>
      <w:proofErr w:type="spellEnd"/>
      <w:proofErr w:type="gramEnd"/>
      <w:r w:rsidRPr="003B50EF">
        <w:rPr>
          <w:lang w:val="fr-FR"/>
        </w:rPr>
        <w:t xml:space="preserve"> --output message_original.txt --</w:t>
      </w:r>
      <w:proofErr w:type="spellStart"/>
      <w:r w:rsidRPr="003B50EF">
        <w:rPr>
          <w:lang w:val="fr-FR"/>
        </w:rPr>
        <w:t>decrypt</w:t>
      </w:r>
      <w:proofErr w:type="spellEnd"/>
      <w:r w:rsidRPr="003B50EF">
        <w:rPr>
          <w:lang w:val="fr-FR"/>
        </w:rPr>
        <w:t xml:space="preserve"> </w:t>
      </w:r>
      <w:proofErr w:type="spellStart"/>
      <w:r w:rsidRPr="003B50EF">
        <w:rPr>
          <w:lang w:val="fr-FR"/>
        </w:rPr>
        <w:t>message.txt.gpg</w:t>
      </w:r>
      <w:proofErr w:type="spellEnd"/>
    </w:p>
    <w:p w:rsidR="007F409E" w:rsidRPr="003B50EF" w:rsidRDefault="007F409E">
      <w:pPr>
        <w:rPr>
          <w:lang w:val="fr-FR"/>
        </w:rPr>
      </w:pPr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>• Comparaison :</w:t>
      </w:r>
    </w:p>
    <w:p w:rsidR="007F409E" w:rsidRPr="003B50EF" w:rsidRDefault="00000000">
      <w:pPr>
        <w:rPr>
          <w:lang w:val="fr-FR"/>
        </w:rPr>
      </w:pPr>
      <w:proofErr w:type="gramStart"/>
      <w:r w:rsidRPr="003B50EF">
        <w:rPr>
          <w:lang w:val="fr-FR"/>
        </w:rPr>
        <w:t>diff</w:t>
      </w:r>
      <w:proofErr w:type="gramEnd"/>
      <w:r w:rsidRPr="003B50EF">
        <w:rPr>
          <w:lang w:val="fr-FR"/>
        </w:rPr>
        <w:t xml:space="preserve"> message.txt message_original.txt</w:t>
      </w:r>
    </w:p>
    <w:p w:rsidR="007F409E" w:rsidRPr="003B50EF" w:rsidRDefault="007F409E">
      <w:pPr>
        <w:rPr>
          <w:lang w:val="fr-FR"/>
        </w:rPr>
      </w:pPr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 xml:space="preserve">5. Chiffrement avec </w:t>
      </w:r>
      <w:proofErr w:type="spellStart"/>
      <w:r w:rsidRPr="003B50EF">
        <w:rPr>
          <w:lang w:val="fr-FR"/>
        </w:rPr>
        <w:t>OpenSSL</w:t>
      </w:r>
      <w:proofErr w:type="spellEnd"/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>• Commande de base :</w:t>
      </w:r>
    </w:p>
    <w:p w:rsidR="007F409E" w:rsidRPr="003B50EF" w:rsidRDefault="00000000">
      <w:pPr>
        <w:rPr>
          <w:lang w:val="fr-FR"/>
        </w:rPr>
      </w:pPr>
      <w:proofErr w:type="spellStart"/>
      <w:proofErr w:type="gramStart"/>
      <w:r w:rsidRPr="003B50EF">
        <w:rPr>
          <w:lang w:val="fr-FR"/>
        </w:rPr>
        <w:t>openssl</w:t>
      </w:r>
      <w:proofErr w:type="spellEnd"/>
      <w:proofErr w:type="gramEnd"/>
      <w:r w:rsidRPr="003B50EF">
        <w:rPr>
          <w:lang w:val="fr-FR"/>
        </w:rPr>
        <w:t xml:space="preserve"> aes-256-cbc -e -in message.txt -out </w:t>
      </w:r>
      <w:proofErr w:type="spellStart"/>
      <w:r w:rsidRPr="003B50EF">
        <w:rPr>
          <w:lang w:val="fr-FR"/>
        </w:rPr>
        <w:t>message_chiffre</w:t>
      </w:r>
      <w:proofErr w:type="spellEnd"/>
    </w:p>
    <w:p w:rsidR="007F409E" w:rsidRPr="003B50EF" w:rsidRDefault="007F409E">
      <w:pPr>
        <w:rPr>
          <w:lang w:val="fr-FR"/>
        </w:rPr>
      </w:pPr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>• Version sécurisée avec PBKDF2 et itérations :</w:t>
      </w:r>
    </w:p>
    <w:p w:rsidR="007F409E" w:rsidRPr="003B50EF" w:rsidRDefault="00000000">
      <w:pPr>
        <w:rPr>
          <w:lang w:val="fr-FR"/>
        </w:rPr>
      </w:pPr>
      <w:proofErr w:type="spellStart"/>
      <w:proofErr w:type="gramStart"/>
      <w:r w:rsidRPr="003B50EF">
        <w:rPr>
          <w:lang w:val="fr-FR"/>
        </w:rPr>
        <w:t>openssl</w:t>
      </w:r>
      <w:proofErr w:type="spellEnd"/>
      <w:proofErr w:type="gramEnd"/>
      <w:r w:rsidRPr="003B50EF">
        <w:rPr>
          <w:lang w:val="fr-FR"/>
        </w:rPr>
        <w:t xml:space="preserve"> aes-256-cbc -pbkdf2 -</w:t>
      </w:r>
      <w:proofErr w:type="spellStart"/>
      <w:r w:rsidRPr="003B50EF">
        <w:rPr>
          <w:lang w:val="fr-FR"/>
        </w:rPr>
        <w:t>iter</w:t>
      </w:r>
      <w:proofErr w:type="spellEnd"/>
      <w:r w:rsidRPr="003B50EF">
        <w:rPr>
          <w:lang w:val="fr-FR"/>
        </w:rPr>
        <w:t xml:space="preserve"> 10000 -e -in message.txt -out </w:t>
      </w:r>
      <w:proofErr w:type="spellStart"/>
      <w:r w:rsidRPr="003B50EF">
        <w:rPr>
          <w:lang w:val="fr-FR"/>
        </w:rPr>
        <w:t>message_chiffre</w:t>
      </w:r>
      <w:proofErr w:type="spellEnd"/>
    </w:p>
    <w:p w:rsidR="007F409E" w:rsidRPr="003B50EF" w:rsidRDefault="007F409E">
      <w:pPr>
        <w:rPr>
          <w:lang w:val="fr-FR"/>
        </w:rPr>
      </w:pPr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>• Déchiffrement :</w:t>
      </w:r>
    </w:p>
    <w:p w:rsidR="007F409E" w:rsidRPr="003B50EF" w:rsidRDefault="00000000">
      <w:pPr>
        <w:rPr>
          <w:lang w:val="fr-FR"/>
        </w:rPr>
      </w:pPr>
      <w:proofErr w:type="spellStart"/>
      <w:proofErr w:type="gramStart"/>
      <w:r w:rsidRPr="003B50EF">
        <w:rPr>
          <w:lang w:val="fr-FR"/>
        </w:rPr>
        <w:t>openssl</w:t>
      </w:r>
      <w:proofErr w:type="spellEnd"/>
      <w:proofErr w:type="gramEnd"/>
      <w:r w:rsidRPr="003B50EF">
        <w:rPr>
          <w:lang w:val="fr-FR"/>
        </w:rPr>
        <w:t xml:space="preserve"> aes-256-cbc -d -in </w:t>
      </w:r>
      <w:proofErr w:type="spellStart"/>
      <w:r w:rsidRPr="003B50EF">
        <w:rPr>
          <w:lang w:val="fr-FR"/>
        </w:rPr>
        <w:t>message_chiffre</w:t>
      </w:r>
      <w:proofErr w:type="spellEnd"/>
      <w:r w:rsidRPr="003B50EF">
        <w:rPr>
          <w:lang w:val="fr-FR"/>
        </w:rPr>
        <w:t xml:space="preserve"> -out message_original.txt</w:t>
      </w:r>
    </w:p>
    <w:p w:rsidR="007F409E" w:rsidRPr="003B50EF" w:rsidRDefault="007F409E">
      <w:pPr>
        <w:rPr>
          <w:lang w:val="fr-FR"/>
        </w:rPr>
      </w:pPr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lastRenderedPageBreak/>
        <w:t>• Comparaison :</w:t>
      </w:r>
    </w:p>
    <w:p w:rsidR="007F409E" w:rsidRPr="003B50EF" w:rsidRDefault="00000000">
      <w:pPr>
        <w:rPr>
          <w:lang w:val="fr-FR"/>
        </w:rPr>
      </w:pPr>
      <w:proofErr w:type="gramStart"/>
      <w:r w:rsidRPr="003B50EF">
        <w:rPr>
          <w:lang w:val="fr-FR"/>
        </w:rPr>
        <w:t>diff</w:t>
      </w:r>
      <w:proofErr w:type="gramEnd"/>
      <w:r w:rsidRPr="003B50EF">
        <w:rPr>
          <w:lang w:val="fr-FR"/>
        </w:rPr>
        <w:t xml:space="preserve"> message.txt message_original.txt</w:t>
      </w:r>
    </w:p>
    <w:p w:rsidR="007F409E" w:rsidRPr="003B50EF" w:rsidRDefault="007F409E">
      <w:pPr>
        <w:rPr>
          <w:lang w:val="fr-FR"/>
        </w:rPr>
      </w:pPr>
    </w:p>
    <w:p w:rsidR="007F409E" w:rsidRPr="003B50EF" w:rsidRDefault="00000000">
      <w:pPr>
        <w:rPr>
          <w:lang w:val="fr-FR"/>
        </w:rPr>
      </w:pPr>
      <w:r w:rsidRPr="003B50EF">
        <w:rPr>
          <w:highlight w:val="yellow"/>
          <w:lang w:val="fr-FR"/>
        </w:rPr>
        <w:t>6. Chiffrement Asymétrique (</w:t>
      </w:r>
      <w:proofErr w:type="spellStart"/>
      <w:r w:rsidRPr="003B50EF">
        <w:rPr>
          <w:highlight w:val="yellow"/>
          <w:lang w:val="fr-FR"/>
        </w:rPr>
        <w:t>Task</w:t>
      </w:r>
      <w:proofErr w:type="spellEnd"/>
      <w:r w:rsidRPr="003B50EF">
        <w:rPr>
          <w:highlight w:val="yellow"/>
          <w:lang w:val="fr-FR"/>
        </w:rPr>
        <w:t xml:space="preserve"> 3)</w:t>
      </w:r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>• Définition</w:t>
      </w:r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>Le chiffrement asymétrique repose sur une paire de clés : une clé publique (diffusée) et une clé privée (secrète).</w:t>
      </w:r>
    </w:p>
    <w:p w:rsidR="007F409E" w:rsidRPr="003B50EF" w:rsidRDefault="007F409E">
      <w:pPr>
        <w:rPr>
          <w:lang w:val="fr-FR"/>
        </w:rPr>
      </w:pPr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>• Confidentialité</w:t>
      </w:r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>- Alice chiffre avec la clé publique de Bob → seul Bob peut déchiffrer avec sa clé privée.</w:t>
      </w:r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>- Bob répond avec la clé publique d’Alice → seule Alice peut lire avec sa clé privée.</w:t>
      </w:r>
    </w:p>
    <w:p w:rsidR="007F409E" w:rsidRPr="003B50EF" w:rsidRDefault="007F409E">
      <w:pPr>
        <w:rPr>
          <w:lang w:val="fr-FR"/>
        </w:rPr>
      </w:pPr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>• Authenticité et Intégrité</w:t>
      </w:r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>- Bob chiffre avec sa clé privée → tout le monde peut vérifier avec sa clé publique.</w:t>
      </w:r>
    </w:p>
    <w:p w:rsidR="007F409E" w:rsidRPr="003B50EF" w:rsidRDefault="007F409E">
      <w:pPr>
        <w:rPr>
          <w:lang w:val="fr-FR"/>
        </w:rPr>
      </w:pPr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>• Algorithme RSA</w:t>
      </w:r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>1. Choisir p et q, puis calculer N = p × q</w:t>
      </w:r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 xml:space="preserve">2. Calculer </w:t>
      </w:r>
      <w:r>
        <w:t>ϕ</w:t>
      </w:r>
      <w:r w:rsidRPr="003B50EF">
        <w:rPr>
          <w:lang w:val="fr-FR"/>
        </w:rPr>
        <w:t>(N) = (p-</w:t>
      </w:r>
      <w:proofErr w:type="gramStart"/>
      <w:r w:rsidRPr="003B50EF">
        <w:rPr>
          <w:lang w:val="fr-FR"/>
        </w:rPr>
        <w:t>1)(</w:t>
      </w:r>
      <w:proofErr w:type="gramEnd"/>
      <w:r w:rsidRPr="003B50EF">
        <w:rPr>
          <w:lang w:val="fr-FR"/>
        </w:rPr>
        <w:t>q-1)</w:t>
      </w:r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 xml:space="preserve">3. Choisir e et d tel que </w:t>
      </w:r>
      <w:proofErr w:type="spellStart"/>
      <w:r w:rsidRPr="003B50EF">
        <w:rPr>
          <w:lang w:val="fr-FR"/>
        </w:rPr>
        <w:t>e×d</w:t>
      </w:r>
      <w:proofErr w:type="spellEnd"/>
      <w:r w:rsidRPr="003B50EF">
        <w:rPr>
          <w:lang w:val="fr-FR"/>
        </w:rPr>
        <w:t xml:space="preserve"> ≡ 1 mod </w:t>
      </w:r>
      <w:r>
        <w:t>ϕ</w:t>
      </w:r>
      <w:r w:rsidRPr="003B50EF">
        <w:rPr>
          <w:lang w:val="fr-FR"/>
        </w:rPr>
        <w:t>(N)</w:t>
      </w:r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>4. Clé publique : (N, e), Clé privée : (N, d)</w:t>
      </w:r>
    </w:p>
    <w:p w:rsidR="007F409E" w:rsidRPr="003B50EF" w:rsidRDefault="007F409E">
      <w:pPr>
        <w:rPr>
          <w:lang w:val="fr-FR"/>
        </w:rPr>
      </w:pPr>
    </w:p>
    <w:p w:rsidR="007F409E" w:rsidRDefault="00000000">
      <w:r>
        <w:t xml:space="preserve">• </w:t>
      </w:r>
      <w:proofErr w:type="spellStart"/>
      <w:r>
        <w:t>Commandes</w:t>
      </w:r>
      <w:proofErr w:type="spellEnd"/>
      <w:r>
        <w:t xml:space="preserve"> </w:t>
      </w:r>
      <w:proofErr w:type="gramStart"/>
      <w:r>
        <w:t>OpenSSL :</w:t>
      </w:r>
      <w:proofErr w:type="gramEnd"/>
    </w:p>
    <w:p w:rsidR="007F409E" w:rsidRDefault="00000000">
      <w:r>
        <w:t>openssl genrsa -out private-key.pem 2048</w:t>
      </w:r>
    </w:p>
    <w:p w:rsidR="007F409E" w:rsidRDefault="00000000">
      <w:r>
        <w:t>openssl rsa -in private-key.pem -pubout -out public-key.pem</w:t>
      </w:r>
    </w:p>
    <w:p w:rsidR="007F409E" w:rsidRDefault="00000000">
      <w:r>
        <w:t>openssl rsa -in private-key.pem -text -noout</w:t>
      </w:r>
    </w:p>
    <w:p w:rsidR="007F409E" w:rsidRDefault="007F409E"/>
    <w:p w:rsidR="007F409E" w:rsidRDefault="00000000">
      <w:r>
        <w:lastRenderedPageBreak/>
        <w:t>• Chiffrement :</w:t>
      </w:r>
    </w:p>
    <w:p w:rsidR="007F409E" w:rsidRDefault="00000000">
      <w:r>
        <w:t>openssl pkeyutl -encrypt -in plaintext.txt -out ciphertext -inkey public-key.pem -pubin</w:t>
      </w:r>
    </w:p>
    <w:p w:rsidR="007F409E" w:rsidRDefault="007F409E"/>
    <w:p w:rsidR="007F409E" w:rsidRDefault="00000000">
      <w:r>
        <w:t>• Déchiffrement :</w:t>
      </w:r>
    </w:p>
    <w:p w:rsidR="007F409E" w:rsidRDefault="00000000">
      <w:r>
        <w:t>openssl pkeyutl -decrypt -in ciphertext -inkey private-key.pem -out decrypted.txt</w:t>
      </w:r>
    </w:p>
    <w:p w:rsidR="007F409E" w:rsidRDefault="007F409E"/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>7. Conclusion</w:t>
      </w:r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>Comparaison des deux familles :</w:t>
      </w:r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>- Symétrique : rapide mais peu scalable.</w:t>
      </w:r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>- Asymétrique : lent mais garantit intégrité, authenticité, confidentialité.</w:t>
      </w:r>
    </w:p>
    <w:p w:rsidR="007F409E" w:rsidRPr="003B50EF" w:rsidRDefault="007F409E">
      <w:pPr>
        <w:rPr>
          <w:lang w:val="fr-FR"/>
        </w:rPr>
      </w:pPr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>Pratique : on combine les deux (clé échangée asymétriquement, puis données chiffrées symétriquement).</w:t>
      </w:r>
    </w:p>
    <w:p w:rsidR="007F409E" w:rsidRPr="003B50EF" w:rsidRDefault="007F409E">
      <w:pPr>
        <w:rPr>
          <w:lang w:val="fr-FR"/>
        </w:rPr>
      </w:pPr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>Fichiers générés :</w:t>
      </w:r>
    </w:p>
    <w:p w:rsidR="007F409E" w:rsidRPr="003B50EF" w:rsidRDefault="00000000">
      <w:pPr>
        <w:rPr>
          <w:lang w:val="fr-FR"/>
        </w:rPr>
      </w:pPr>
      <w:r w:rsidRPr="003B50EF">
        <w:rPr>
          <w:lang w:val="fr-FR"/>
        </w:rPr>
        <w:t xml:space="preserve">message.txt, </w:t>
      </w:r>
      <w:proofErr w:type="spellStart"/>
      <w:r w:rsidRPr="003B50EF">
        <w:rPr>
          <w:lang w:val="fr-FR"/>
        </w:rPr>
        <w:t>message.txt.gpg</w:t>
      </w:r>
      <w:proofErr w:type="spellEnd"/>
      <w:r w:rsidRPr="003B50EF">
        <w:rPr>
          <w:lang w:val="fr-FR"/>
        </w:rPr>
        <w:t xml:space="preserve">, </w:t>
      </w:r>
      <w:proofErr w:type="spellStart"/>
      <w:r w:rsidRPr="003B50EF">
        <w:rPr>
          <w:lang w:val="fr-FR"/>
        </w:rPr>
        <w:t>message.txt.asc</w:t>
      </w:r>
      <w:proofErr w:type="spellEnd"/>
      <w:r w:rsidRPr="003B50EF">
        <w:rPr>
          <w:lang w:val="fr-FR"/>
        </w:rPr>
        <w:t xml:space="preserve">, </w:t>
      </w:r>
      <w:proofErr w:type="spellStart"/>
      <w:r w:rsidRPr="003B50EF">
        <w:rPr>
          <w:lang w:val="fr-FR"/>
        </w:rPr>
        <w:t>message_chiffre</w:t>
      </w:r>
      <w:proofErr w:type="spellEnd"/>
      <w:r w:rsidRPr="003B50EF">
        <w:rPr>
          <w:lang w:val="fr-FR"/>
        </w:rPr>
        <w:t>, message_original.txt,</w:t>
      </w:r>
    </w:p>
    <w:p w:rsidR="007F409E" w:rsidRDefault="00000000">
      <w:r>
        <w:t>private-</w:t>
      </w:r>
      <w:proofErr w:type="spellStart"/>
      <w:r>
        <w:t>key.pem</w:t>
      </w:r>
      <w:proofErr w:type="spellEnd"/>
      <w:r>
        <w:t>, public-</w:t>
      </w:r>
      <w:proofErr w:type="spellStart"/>
      <w:r>
        <w:t>key.pem</w:t>
      </w:r>
      <w:proofErr w:type="spellEnd"/>
      <w:r>
        <w:t>, ciphertext, decrypted.txt</w:t>
      </w:r>
    </w:p>
    <w:sectPr w:rsidR="007F40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7222299">
    <w:abstractNumId w:val="8"/>
  </w:num>
  <w:num w:numId="2" w16cid:durableId="2028168255">
    <w:abstractNumId w:val="6"/>
  </w:num>
  <w:num w:numId="3" w16cid:durableId="858784720">
    <w:abstractNumId w:val="5"/>
  </w:num>
  <w:num w:numId="4" w16cid:durableId="723337335">
    <w:abstractNumId w:val="4"/>
  </w:num>
  <w:num w:numId="5" w16cid:durableId="284623071">
    <w:abstractNumId w:val="7"/>
  </w:num>
  <w:num w:numId="6" w16cid:durableId="1185897540">
    <w:abstractNumId w:val="3"/>
  </w:num>
  <w:num w:numId="7" w16cid:durableId="1162625463">
    <w:abstractNumId w:val="2"/>
  </w:num>
  <w:num w:numId="8" w16cid:durableId="211385873">
    <w:abstractNumId w:val="1"/>
  </w:num>
  <w:num w:numId="9" w16cid:durableId="1358197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47CA"/>
    <w:rsid w:val="0029639D"/>
    <w:rsid w:val="00326F90"/>
    <w:rsid w:val="003B50EF"/>
    <w:rsid w:val="007F40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AD19B1"/>
  <w14:defaultImageDpi w14:val="300"/>
  <w15:docId w15:val="{E4115646-3622-48B2-B55E-45400AB8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520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ismail lachhab</cp:lastModifiedBy>
  <cp:revision>2</cp:revision>
  <dcterms:created xsi:type="dcterms:W3CDTF">2013-12-23T23:15:00Z</dcterms:created>
  <dcterms:modified xsi:type="dcterms:W3CDTF">2025-05-01T12:48:00Z</dcterms:modified>
  <cp:category/>
</cp:coreProperties>
</file>