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3A5" w:rsidRDefault="00764C57">
      <w:pPr>
        <w:spacing w:after="60"/>
        <w:jc w:val="center"/>
      </w:pPr>
      <w:bookmarkStart w:id="0" w:name="_GoBack"/>
      <w:bookmarkEnd w:id="0"/>
      <w:r>
        <w:rPr>
          <w:b/>
          <w:bCs/>
          <w:color w:val="2E75B6"/>
          <w:sz w:val="30"/>
          <w:szCs w:val="30"/>
        </w:rPr>
        <w:t>E-Commerce Marketplace Management System</w:t>
      </w:r>
    </w:p>
    <w:p w:rsidR="007143A5" w:rsidRDefault="00764C57">
      <w:pPr>
        <w:spacing w:after="480"/>
        <w:jc w:val="center"/>
      </w:pPr>
      <w:r>
        <w:rPr>
          <w:i/>
          <w:iCs/>
          <w:color w:val="666666"/>
          <w:sz w:val="20"/>
          <w:szCs w:val="20"/>
        </w:rPr>
        <w:t xml:space="preserve">Selected Sections: Overview &amp; Problem </w:t>
      </w:r>
      <w:proofErr w:type="gramStart"/>
      <w:r>
        <w:rPr>
          <w:i/>
          <w:iCs/>
          <w:color w:val="666666"/>
          <w:sz w:val="20"/>
          <w:szCs w:val="20"/>
        </w:rPr>
        <w:t>Statement  |</w:t>
      </w:r>
      <w:proofErr w:type="gramEnd"/>
      <w:r>
        <w:rPr>
          <w:i/>
          <w:iCs/>
          <w:color w:val="666666"/>
          <w:sz w:val="20"/>
          <w:szCs w:val="20"/>
        </w:rPr>
        <w:t xml:space="preserve">  Project Vision  |  Project Goals</w:t>
      </w:r>
    </w:p>
    <w:p w:rsidR="007143A5" w:rsidRDefault="00764C57">
      <w:pPr>
        <w:pStyle w:val="Heading1"/>
        <w:pBdr>
          <w:bottom w:val="single" w:sz="6" w:space="4" w:color="2E75B6"/>
        </w:pBdr>
      </w:pPr>
      <w:r>
        <w:t>1. Overview</w:t>
      </w:r>
    </w:p>
    <w:p w:rsidR="007143A5" w:rsidRDefault="007143A5">
      <w:pPr>
        <w:spacing w:before="60" w:after="60"/>
      </w:pPr>
    </w:p>
    <w:p w:rsidR="007143A5" w:rsidRDefault="00764C57">
      <w:pPr>
        <w:spacing w:before="80" w:after="80" w:line="300" w:lineRule="auto"/>
        <w:jc w:val="both"/>
      </w:pPr>
      <w:r>
        <w:rPr>
          <w:color w:val="000000"/>
        </w:rPr>
        <w:t>The E-Commerce Marketplace Management System is a web-based platform designed to bridge the gap between small and medium-sized enterprises (SMEs) and their customers in an increasingly digital economy. The objective of this project is to design and develop</w:t>
      </w:r>
      <w:r>
        <w:rPr>
          <w:color w:val="000000"/>
        </w:rPr>
        <w:t xml:space="preserve"> a scalable, secure, and reliable system that enables businesses to sell products online while allowing customers to purchase them in a seamless and efficient manner.</w:t>
      </w:r>
    </w:p>
    <w:p w:rsidR="007143A5" w:rsidRDefault="007143A5">
      <w:pPr>
        <w:spacing w:before="60" w:after="60"/>
      </w:pPr>
    </w:p>
    <w:p w:rsidR="007143A5" w:rsidRDefault="00764C57">
      <w:pPr>
        <w:spacing w:before="80" w:after="80" w:line="300" w:lineRule="auto"/>
        <w:jc w:val="both"/>
      </w:pPr>
      <w:r>
        <w:rPr>
          <w:color w:val="000000"/>
        </w:rPr>
        <w:t>In today's digital era, many SMEs struggle to build and maintain their own online presen</w:t>
      </w:r>
      <w:r>
        <w:rPr>
          <w:color w:val="000000"/>
        </w:rPr>
        <w:t>ce due to the high technical complexity, significant development costs, and limited availability of IT expertise. This project addresses those barriers by providing a structured, well-engineered, and cost-effective web-based solution that consolidates prod</w:t>
      </w:r>
      <w:r>
        <w:rPr>
          <w:color w:val="000000"/>
        </w:rPr>
        <w:t>uct management, customer handling, seller operations, inventory control, order processing, and payment management within a single integrated system.</w:t>
      </w:r>
    </w:p>
    <w:p w:rsidR="007143A5" w:rsidRDefault="007143A5">
      <w:pPr>
        <w:spacing w:before="60" w:after="60"/>
      </w:pPr>
    </w:p>
    <w:p w:rsidR="007143A5" w:rsidRDefault="00764C57">
      <w:pPr>
        <w:spacing w:before="80" w:after="80" w:line="300" w:lineRule="auto"/>
        <w:jc w:val="both"/>
      </w:pPr>
      <w:r>
        <w:rPr>
          <w:color w:val="000000"/>
        </w:rPr>
        <w:t>The system will be developed in accordance with established Software Engineering principles, including req</w:t>
      </w:r>
      <w:r>
        <w:rPr>
          <w:color w:val="000000"/>
        </w:rPr>
        <w:t xml:space="preserve">uirements engineering, system modeling, 3-tier architectural design, iterative implementation, testing, and comprehensive documentation. The platform targets three primary user roles — customers, sellers, and administrators — each provided with role-based </w:t>
      </w:r>
      <w:r>
        <w:rPr>
          <w:color w:val="000000"/>
        </w:rPr>
        <w:t>access and a tailored set of features to support their respective responsibilities.</w:t>
      </w:r>
    </w:p>
    <w:p w:rsidR="007143A5" w:rsidRDefault="007143A5">
      <w:pPr>
        <w:spacing w:before="60" w:after="60"/>
      </w:pPr>
    </w:p>
    <w:p w:rsidR="007143A5" w:rsidRDefault="00764C57">
      <w:pPr>
        <w:spacing w:before="80" w:after="80" w:line="300" w:lineRule="auto"/>
        <w:jc w:val="both"/>
      </w:pPr>
      <w:r>
        <w:rPr>
          <w:color w:val="000000"/>
        </w:rPr>
        <w:t>Key highlights of the project include:</w:t>
      </w:r>
    </w:p>
    <w:p w:rsidR="007143A5" w:rsidRDefault="00764C57">
      <w:pPr>
        <w:pStyle w:val="ListParagraph"/>
        <w:numPr>
          <w:ilvl w:val="0"/>
          <w:numId w:val="2"/>
        </w:numPr>
        <w:spacing w:before="40" w:after="40"/>
      </w:pPr>
      <w:r>
        <w:rPr>
          <w:color w:val="000000"/>
        </w:rPr>
        <w:t>A 3-tier architecture (Presentation, Application, Database) ensuring separation of concerns</w:t>
      </w:r>
    </w:p>
    <w:p w:rsidR="007143A5" w:rsidRDefault="00764C57">
      <w:pPr>
        <w:pStyle w:val="ListParagraph"/>
        <w:numPr>
          <w:ilvl w:val="0"/>
          <w:numId w:val="2"/>
        </w:numPr>
        <w:spacing w:before="40" w:after="40"/>
      </w:pPr>
      <w:r>
        <w:rPr>
          <w:color w:val="000000"/>
        </w:rPr>
        <w:t>Agile Software Development Methodology w</w:t>
      </w:r>
      <w:r>
        <w:rPr>
          <w:color w:val="000000"/>
        </w:rPr>
        <w:t>ith iterative sprint-based delivery</w:t>
      </w:r>
    </w:p>
    <w:p w:rsidR="007143A5" w:rsidRDefault="00764C57">
      <w:pPr>
        <w:pStyle w:val="ListParagraph"/>
        <w:numPr>
          <w:ilvl w:val="0"/>
          <w:numId w:val="2"/>
        </w:numPr>
        <w:spacing w:before="40" w:after="40"/>
      </w:pPr>
      <w:r>
        <w:rPr>
          <w:color w:val="000000"/>
        </w:rPr>
        <w:t>Technology stack: HTML, CSS, JavaScript (Frontend), Node.js (Backend), Oracle Database</w:t>
      </w:r>
    </w:p>
    <w:p w:rsidR="007143A5" w:rsidRDefault="00764C57">
      <w:pPr>
        <w:pStyle w:val="ListParagraph"/>
        <w:numPr>
          <w:ilvl w:val="0"/>
          <w:numId w:val="2"/>
        </w:numPr>
        <w:spacing w:before="40" w:after="40"/>
      </w:pPr>
      <w:r>
        <w:rPr>
          <w:color w:val="000000"/>
        </w:rPr>
        <w:t>Role-based access for Customers, Sellers, and Administrators</w:t>
      </w:r>
    </w:p>
    <w:p w:rsidR="007143A5" w:rsidRDefault="00764C57">
      <w:pPr>
        <w:pStyle w:val="ListParagraph"/>
        <w:numPr>
          <w:ilvl w:val="0"/>
          <w:numId w:val="2"/>
        </w:numPr>
        <w:spacing w:before="40" w:after="40"/>
      </w:pPr>
      <w:r>
        <w:rPr>
          <w:color w:val="000000"/>
        </w:rPr>
        <w:t>Estimated development timeline of 14 weeks across five structured phases</w:t>
      </w:r>
    </w:p>
    <w:p w:rsidR="007143A5" w:rsidRDefault="007143A5">
      <w:pPr>
        <w:spacing w:before="60" w:after="60"/>
      </w:pPr>
    </w:p>
    <w:p w:rsidR="007143A5" w:rsidRDefault="00764C57">
      <w:pPr>
        <w:pStyle w:val="Heading1"/>
        <w:pBdr>
          <w:bottom w:val="single" w:sz="6" w:space="4" w:color="2E75B6"/>
        </w:pBdr>
      </w:pPr>
      <w:r>
        <w:t>2. Problem or Challenge</w:t>
      </w:r>
    </w:p>
    <w:p w:rsidR="007143A5" w:rsidRDefault="007143A5">
      <w:pPr>
        <w:spacing w:before="60" w:after="60"/>
      </w:pPr>
    </w:p>
    <w:p w:rsidR="007143A5" w:rsidRDefault="00764C57">
      <w:pPr>
        <w:spacing w:before="80" w:after="80" w:line="300" w:lineRule="auto"/>
        <w:jc w:val="both"/>
      </w:pPr>
      <w:r>
        <w:rPr>
          <w:color w:val="000000"/>
        </w:rPr>
        <w:t xml:space="preserve">A significant proportion of small and medium-sized enterprises (SMEs) in Pakistan, particularly those operating in urban commercial </w:t>
      </w:r>
      <w:proofErr w:type="spellStart"/>
      <w:r>
        <w:rPr>
          <w:color w:val="000000"/>
        </w:rPr>
        <w:t>centres</w:t>
      </w:r>
      <w:proofErr w:type="spellEnd"/>
      <w:r>
        <w:rPr>
          <w:color w:val="000000"/>
        </w:rPr>
        <w:t xml:space="preserve"> such as Karachi, continue to rely on manual </w:t>
      </w:r>
      <w:r>
        <w:rPr>
          <w:color w:val="000000"/>
        </w:rPr>
        <w:lastRenderedPageBreak/>
        <w:t>processes or rudimentary record-keeping syste</w:t>
      </w:r>
      <w:r>
        <w:rPr>
          <w:color w:val="000000"/>
        </w:rPr>
        <w:t>ms for managing their daily sales and inventory operations. These conventional approaches are not only time-consuming but are fundamentally ill-equipped to support the demands of modern commerce. The absence of automation results in poor inventory visibili</w:t>
      </w:r>
      <w:r>
        <w:rPr>
          <w:color w:val="000000"/>
        </w:rPr>
        <w:t>ty, delayed order fulfilment, inaccurate financial records, and a complete lack of real-time stock updates. Businesses operating under these conditions regularly suffer from lost sales opportunities, stock discrepancies, and overall operational inefficienc</w:t>
      </w:r>
      <w:r>
        <w:rPr>
          <w:color w:val="000000"/>
        </w:rPr>
        <w:t>y. Furthermore, the communication channel between sellers and customers remains slow, unstructured, and prone to misunderstanding, all of which negatively impact the quality of service delivered.</w:t>
      </w:r>
    </w:p>
    <w:p w:rsidR="007143A5" w:rsidRDefault="007143A5">
      <w:pPr>
        <w:spacing w:before="60" w:after="60"/>
      </w:pPr>
    </w:p>
    <w:p w:rsidR="007143A5" w:rsidRDefault="00764C57">
      <w:pPr>
        <w:spacing w:before="80" w:after="80" w:line="300" w:lineRule="auto"/>
        <w:jc w:val="both"/>
      </w:pPr>
      <w:r>
        <w:rPr>
          <w:color w:val="000000"/>
        </w:rPr>
        <w:t xml:space="preserve">From the customer perspective, the challenges are equally pressing. Shoppers frequently encounter limited product availability, poor browsing experiences on informal or poorly maintained platforms, and the absence of any reliable order tracking mechanism. </w:t>
      </w:r>
      <w:r>
        <w:rPr>
          <w:color w:val="000000"/>
        </w:rPr>
        <w:t xml:space="preserve">Concerns around the security of online payment processing remain a major deterrent to digital purchasing, particularly among first-time buyers. These compounding issues — affecting both sellers and customers — highlight the urgent need for a </w:t>
      </w:r>
      <w:proofErr w:type="spellStart"/>
      <w:r>
        <w:rPr>
          <w:color w:val="000000"/>
        </w:rPr>
        <w:t>centralised</w:t>
      </w:r>
      <w:proofErr w:type="spellEnd"/>
      <w:r>
        <w:rPr>
          <w:color w:val="000000"/>
        </w:rPr>
        <w:t>, r</w:t>
      </w:r>
      <w:r>
        <w:rPr>
          <w:color w:val="000000"/>
        </w:rPr>
        <w:t>eliable, and automated e-commerce platform. Such a system must not only streamline business operations and reduce manual overhead but also provide a trustworthy and intuitive experience for customers, ultimately contributing to the broader digital transfor</w:t>
      </w:r>
      <w:r>
        <w:rPr>
          <w:color w:val="000000"/>
        </w:rPr>
        <w:t>mation of local retail businesses.</w:t>
      </w:r>
    </w:p>
    <w:p w:rsidR="007143A5" w:rsidRDefault="007143A5">
      <w:pPr>
        <w:spacing w:before="60" w:after="60"/>
      </w:pPr>
    </w:p>
    <w:p w:rsidR="007143A5" w:rsidRDefault="00764C57">
      <w:pPr>
        <w:pStyle w:val="Heading1"/>
        <w:pBdr>
          <w:bottom w:val="single" w:sz="6" w:space="4" w:color="2E75B6"/>
        </w:pBdr>
      </w:pPr>
      <w:r>
        <w:t>3. Project Vision</w:t>
      </w:r>
    </w:p>
    <w:p w:rsidR="007143A5" w:rsidRDefault="007143A5">
      <w:pPr>
        <w:spacing w:before="60" w:after="60"/>
      </w:pPr>
    </w:p>
    <w:p w:rsidR="007143A5" w:rsidRDefault="00764C57">
      <w:pPr>
        <w:spacing w:before="80" w:after="80" w:line="300" w:lineRule="auto"/>
        <w:jc w:val="both"/>
      </w:pPr>
      <w:r>
        <w:rPr>
          <w:color w:val="000000"/>
        </w:rPr>
        <w:t>The vision of this project is to develop a secure, scalable, and user-friendly online marketplace that meaningfully connects customers and sellers through a unified, purpose-built digital platform. The</w:t>
      </w:r>
      <w:r>
        <w:rPr>
          <w:color w:val="000000"/>
        </w:rPr>
        <w:t xml:space="preserve"> system aspires to </w:t>
      </w:r>
      <w:proofErr w:type="spellStart"/>
      <w:r>
        <w:rPr>
          <w:color w:val="000000"/>
        </w:rPr>
        <w:t>democratise</w:t>
      </w:r>
      <w:proofErr w:type="spellEnd"/>
      <w:r>
        <w:rPr>
          <w:color w:val="000000"/>
        </w:rPr>
        <w:t xml:space="preserve"> access to e-commerce infrastructure for small and medium-sized businesses that currently lack the resources to develop or sustain their own independent online presence. By providing an integrated environment for product listi</w:t>
      </w:r>
      <w:r>
        <w:rPr>
          <w:color w:val="000000"/>
        </w:rPr>
        <w:t>ng, inventory management, order processing, and customer engagement, the platform empowers sellers to operate with greater efficiency, accuracy, and confidence — without requiring advanced technical knowledge.</w:t>
      </w:r>
    </w:p>
    <w:p w:rsidR="007143A5" w:rsidRDefault="007143A5">
      <w:pPr>
        <w:spacing w:before="60" w:after="60"/>
      </w:pPr>
    </w:p>
    <w:p w:rsidR="007143A5" w:rsidRDefault="00764C57">
      <w:pPr>
        <w:spacing w:before="80" w:after="80" w:line="300" w:lineRule="auto"/>
        <w:jc w:val="both"/>
      </w:pPr>
      <w:r>
        <w:rPr>
          <w:color w:val="000000"/>
        </w:rPr>
        <w:t>For customers, the vision is to deliver a sea</w:t>
      </w:r>
      <w:r>
        <w:rPr>
          <w:color w:val="000000"/>
        </w:rPr>
        <w:t xml:space="preserve">mless, trustworthy, and satisfying shopping experience </w:t>
      </w:r>
      <w:proofErr w:type="spellStart"/>
      <w:r>
        <w:rPr>
          <w:color w:val="000000"/>
        </w:rPr>
        <w:t>characterised</w:t>
      </w:r>
      <w:proofErr w:type="spellEnd"/>
      <w:r>
        <w:rPr>
          <w:color w:val="000000"/>
        </w:rPr>
        <w:t xml:space="preserve"> by intuitive product discovery, transparent order tracking, and secure transaction processing. The system places a strong emphasis on data protection, system reliability, and high availab</w:t>
      </w:r>
      <w:r>
        <w:rPr>
          <w:color w:val="000000"/>
        </w:rPr>
        <w:t>ility to build and maintain user trust across all stakeholder groups. Beyond its immediate functional goals, the platform is designed with long-term extensibility at its core: the modular architecture and adherence to software engineering best practices en</w:t>
      </w:r>
      <w:r>
        <w:rPr>
          <w:color w:val="000000"/>
        </w:rPr>
        <w:t xml:space="preserve">sure that future enhancements — whether additional features, integrations, or performance improvements — can be incorporated without necessitating major structural rework. Ultimately, the project </w:t>
      </w:r>
      <w:r>
        <w:rPr>
          <w:color w:val="000000"/>
        </w:rPr>
        <w:lastRenderedPageBreak/>
        <w:t>envisions a digital marketplace that serves as a sustainable</w:t>
      </w:r>
      <w:r>
        <w:rPr>
          <w:color w:val="000000"/>
        </w:rPr>
        <w:t>, academically grounded, and practically viable foundation for online retail operations in the local context.</w:t>
      </w:r>
    </w:p>
    <w:p w:rsidR="007143A5" w:rsidRDefault="007143A5">
      <w:pPr>
        <w:spacing w:before="60" w:after="60"/>
      </w:pPr>
    </w:p>
    <w:p w:rsidR="007143A5" w:rsidRDefault="00764C57">
      <w:pPr>
        <w:pStyle w:val="Heading1"/>
        <w:pBdr>
          <w:bottom w:val="single" w:sz="6" w:space="4" w:color="2E75B6"/>
        </w:pBdr>
      </w:pPr>
      <w:r>
        <w:t>4. Project Goals</w:t>
      </w:r>
    </w:p>
    <w:p w:rsidR="007143A5" w:rsidRDefault="007143A5">
      <w:pPr>
        <w:spacing w:before="60" w:after="60"/>
      </w:pPr>
    </w:p>
    <w:p w:rsidR="007143A5" w:rsidRDefault="00764C57">
      <w:pPr>
        <w:spacing w:before="80" w:after="80" w:line="300" w:lineRule="auto"/>
        <w:jc w:val="both"/>
      </w:pPr>
      <w:r>
        <w:rPr>
          <w:color w:val="000000"/>
        </w:rPr>
        <w:t xml:space="preserve">The project goals are </w:t>
      </w:r>
      <w:proofErr w:type="spellStart"/>
      <w:r>
        <w:rPr>
          <w:color w:val="000000"/>
        </w:rPr>
        <w:t>organised</w:t>
      </w:r>
      <w:proofErr w:type="spellEnd"/>
      <w:r>
        <w:rPr>
          <w:color w:val="000000"/>
        </w:rPr>
        <w:t xml:space="preserve"> across four primary categories — functional, technological, quality, and </w:t>
      </w:r>
      <w:proofErr w:type="spellStart"/>
      <w:r>
        <w:rPr>
          <w:color w:val="000000"/>
        </w:rPr>
        <w:t>organisational</w:t>
      </w:r>
      <w:proofErr w:type="spellEnd"/>
      <w:r>
        <w:rPr>
          <w:color w:val="000000"/>
        </w:rPr>
        <w:t xml:space="preserve"> — along</w:t>
      </w:r>
      <w:r>
        <w:rPr>
          <w:color w:val="000000"/>
        </w:rPr>
        <w:t xml:space="preserve"> with clearly defined constraints that govern the scope and execution of the project.</w:t>
      </w:r>
    </w:p>
    <w:p w:rsidR="007143A5" w:rsidRDefault="007143A5">
      <w:pPr>
        <w:spacing w:before="60" w:after="60"/>
      </w:pPr>
    </w:p>
    <w:p w:rsidR="007143A5" w:rsidRDefault="00764C57">
      <w:pPr>
        <w:pStyle w:val="Heading2"/>
      </w:pPr>
      <w:r>
        <w:t>4.1 Functional Goals</w:t>
      </w:r>
    </w:p>
    <w:p w:rsidR="007143A5" w:rsidRDefault="00764C57">
      <w:pPr>
        <w:spacing w:before="80" w:after="80" w:line="300" w:lineRule="auto"/>
        <w:jc w:val="both"/>
      </w:pPr>
      <w:r>
        <w:rPr>
          <w:color w:val="000000"/>
        </w:rPr>
        <w:t>The system must implement and deliver the following core functional capabilities:</w:t>
      </w:r>
    </w:p>
    <w:p w:rsidR="007143A5" w:rsidRDefault="00764C57">
      <w:pPr>
        <w:pStyle w:val="ListParagraph"/>
        <w:numPr>
          <w:ilvl w:val="0"/>
          <w:numId w:val="2"/>
        </w:numPr>
        <w:spacing w:before="40" w:after="40"/>
      </w:pPr>
      <w:r>
        <w:rPr>
          <w:color w:val="000000"/>
        </w:rPr>
        <w:t xml:space="preserve">Product Management: Allow sellers to create, update, </w:t>
      </w:r>
      <w:proofErr w:type="spellStart"/>
      <w:r>
        <w:rPr>
          <w:color w:val="000000"/>
        </w:rPr>
        <w:t>categorise</w:t>
      </w:r>
      <w:proofErr w:type="spellEnd"/>
      <w:r>
        <w:rPr>
          <w:color w:val="000000"/>
        </w:rPr>
        <w:t>, and remove product listings with full attribute control including pricing, images, and stock levels.</w:t>
      </w:r>
    </w:p>
    <w:p w:rsidR="007143A5" w:rsidRDefault="00764C57">
      <w:pPr>
        <w:pStyle w:val="ListParagraph"/>
        <w:numPr>
          <w:ilvl w:val="0"/>
          <w:numId w:val="2"/>
        </w:numPr>
        <w:spacing w:before="40" w:after="40"/>
      </w:pPr>
      <w:r>
        <w:rPr>
          <w:color w:val="000000"/>
        </w:rPr>
        <w:t>Inventory Control: Provide real-time inventory tracking with automated low-stock alerts an</w:t>
      </w:r>
      <w:r>
        <w:rPr>
          <w:color w:val="000000"/>
        </w:rPr>
        <w:t>d stock adjustment mechanisms to prevent overselling.</w:t>
      </w:r>
    </w:p>
    <w:p w:rsidR="007143A5" w:rsidRDefault="00764C57">
      <w:pPr>
        <w:pStyle w:val="ListParagraph"/>
        <w:numPr>
          <w:ilvl w:val="0"/>
          <w:numId w:val="2"/>
        </w:numPr>
        <w:spacing w:before="40" w:after="40"/>
      </w:pPr>
      <w:r>
        <w:rPr>
          <w:color w:val="000000"/>
        </w:rPr>
        <w:t xml:space="preserve">Customer Account Handling: Support secure user registration, login, profile management, and </w:t>
      </w:r>
      <w:proofErr w:type="spellStart"/>
      <w:r>
        <w:rPr>
          <w:color w:val="000000"/>
        </w:rPr>
        <w:t>personalised</w:t>
      </w:r>
      <w:proofErr w:type="spellEnd"/>
      <w:r>
        <w:rPr>
          <w:color w:val="000000"/>
        </w:rPr>
        <w:t xml:space="preserve"> order history for all customer accounts.</w:t>
      </w:r>
    </w:p>
    <w:p w:rsidR="007143A5" w:rsidRDefault="00764C57">
      <w:pPr>
        <w:pStyle w:val="ListParagraph"/>
        <w:numPr>
          <w:ilvl w:val="0"/>
          <w:numId w:val="2"/>
        </w:numPr>
        <w:spacing w:before="40" w:after="40"/>
      </w:pPr>
      <w:r>
        <w:rPr>
          <w:color w:val="000000"/>
        </w:rPr>
        <w:t>Shopping Cart and Order Placement: Enable customers to b</w:t>
      </w:r>
      <w:r>
        <w:rPr>
          <w:color w:val="000000"/>
        </w:rPr>
        <w:t>rowse products, add items to a cart, and complete purchases through a guided and secure checkout process.</w:t>
      </w:r>
    </w:p>
    <w:p w:rsidR="007143A5" w:rsidRDefault="00764C57">
      <w:pPr>
        <w:pStyle w:val="ListParagraph"/>
        <w:numPr>
          <w:ilvl w:val="0"/>
          <w:numId w:val="2"/>
        </w:numPr>
        <w:spacing w:before="40" w:after="40"/>
      </w:pPr>
      <w:r>
        <w:rPr>
          <w:color w:val="000000"/>
        </w:rPr>
        <w:t>Seller Dashboard Management: Equip sellers with a dedicated dashboard for monitoring sales performance, managing active listings, and processing incom</w:t>
      </w:r>
      <w:r>
        <w:rPr>
          <w:color w:val="000000"/>
        </w:rPr>
        <w:t>ing orders.</w:t>
      </w:r>
    </w:p>
    <w:p w:rsidR="007143A5" w:rsidRDefault="00764C57">
      <w:pPr>
        <w:pStyle w:val="ListParagraph"/>
        <w:numPr>
          <w:ilvl w:val="0"/>
          <w:numId w:val="2"/>
        </w:numPr>
        <w:spacing w:before="40" w:after="40"/>
      </w:pPr>
      <w:r>
        <w:rPr>
          <w:color w:val="000000"/>
        </w:rPr>
        <w:t>Administrative Reporting and Control: Provide administrators with tools to manage users, approve seller accounts, oversee platform activity, and generate operational reports.</w:t>
      </w:r>
    </w:p>
    <w:p w:rsidR="007143A5" w:rsidRDefault="00764C57">
      <w:pPr>
        <w:pStyle w:val="ListParagraph"/>
        <w:numPr>
          <w:ilvl w:val="0"/>
          <w:numId w:val="2"/>
        </w:numPr>
        <w:spacing w:before="40" w:after="40"/>
      </w:pPr>
      <w:r>
        <w:rPr>
          <w:color w:val="000000"/>
        </w:rPr>
        <w:t>Review and Rating System: Allow customers to submit product reviews a</w:t>
      </w:r>
      <w:r>
        <w:rPr>
          <w:color w:val="000000"/>
        </w:rPr>
        <w:t>nd ratings, supporting informed purchasing decisions and seller accountability.</w:t>
      </w:r>
    </w:p>
    <w:p w:rsidR="007143A5" w:rsidRDefault="007143A5">
      <w:pPr>
        <w:spacing w:before="60" w:after="60"/>
      </w:pPr>
    </w:p>
    <w:p w:rsidR="007143A5" w:rsidRDefault="00764C57">
      <w:pPr>
        <w:pStyle w:val="Heading2"/>
      </w:pPr>
      <w:r>
        <w:t>4.2 Technological Goals</w:t>
      </w:r>
    </w:p>
    <w:p w:rsidR="007143A5" w:rsidRDefault="00764C57">
      <w:pPr>
        <w:spacing w:before="80" w:after="80" w:line="300" w:lineRule="auto"/>
        <w:jc w:val="both"/>
      </w:pPr>
      <w:r>
        <w:rPr>
          <w:color w:val="000000"/>
        </w:rPr>
        <w:t>The project must achieve the following technological objectives:</w:t>
      </w:r>
    </w:p>
    <w:p w:rsidR="007143A5" w:rsidRDefault="00764C57">
      <w:pPr>
        <w:pStyle w:val="ListParagraph"/>
        <w:numPr>
          <w:ilvl w:val="0"/>
          <w:numId w:val="2"/>
        </w:numPr>
        <w:spacing w:before="40" w:after="40"/>
      </w:pPr>
      <w:r>
        <w:rPr>
          <w:color w:val="000000"/>
        </w:rPr>
        <w:t>Implement a 3-tier web architecture comprising a Presentation Layer (HTML, CSS, JavaSc</w:t>
      </w:r>
      <w:r>
        <w:rPr>
          <w:color w:val="000000"/>
        </w:rPr>
        <w:t>ript), an Application Layer (Node.js business logic), and a Database Layer (Oracle Database).</w:t>
      </w:r>
    </w:p>
    <w:p w:rsidR="007143A5" w:rsidRDefault="00764C57">
      <w:pPr>
        <w:pStyle w:val="ListParagraph"/>
        <w:numPr>
          <w:ilvl w:val="0"/>
          <w:numId w:val="2"/>
        </w:numPr>
        <w:spacing w:before="40" w:after="40"/>
      </w:pPr>
      <w:r>
        <w:rPr>
          <w:color w:val="000000"/>
        </w:rPr>
        <w:t xml:space="preserve">Enforce secure authentication and </w:t>
      </w:r>
      <w:proofErr w:type="spellStart"/>
      <w:r>
        <w:rPr>
          <w:color w:val="000000"/>
        </w:rPr>
        <w:t>authorisation</w:t>
      </w:r>
      <w:proofErr w:type="spellEnd"/>
      <w:r>
        <w:rPr>
          <w:color w:val="000000"/>
        </w:rPr>
        <w:t xml:space="preserve"> mechanisms, including role-based access control for Customers, Sellers, and Administrators.</w:t>
      </w:r>
    </w:p>
    <w:p w:rsidR="007143A5" w:rsidRDefault="00764C57">
      <w:pPr>
        <w:pStyle w:val="ListParagraph"/>
        <w:numPr>
          <w:ilvl w:val="0"/>
          <w:numId w:val="2"/>
        </w:numPr>
        <w:spacing w:before="40" w:after="40"/>
      </w:pPr>
      <w:r>
        <w:rPr>
          <w:color w:val="000000"/>
        </w:rPr>
        <w:t>Maintain strong database integrity through the use of transactions, constraints, and well-defined relational schemas.</w:t>
      </w:r>
    </w:p>
    <w:p w:rsidR="007143A5" w:rsidRDefault="00764C57">
      <w:pPr>
        <w:pStyle w:val="ListParagraph"/>
        <w:numPr>
          <w:ilvl w:val="0"/>
          <w:numId w:val="2"/>
        </w:numPr>
        <w:spacing w:before="40" w:after="40"/>
      </w:pPr>
      <w:r>
        <w:rPr>
          <w:color w:val="000000"/>
        </w:rPr>
        <w:t>Ensure the system is deployable on academic or low-cost infrastructure with minimal configuration overhead.</w:t>
      </w:r>
    </w:p>
    <w:p w:rsidR="007143A5" w:rsidRDefault="007143A5">
      <w:pPr>
        <w:spacing w:before="60" w:after="60"/>
      </w:pPr>
    </w:p>
    <w:p w:rsidR="007143A5" w:rsidRDefault="00764C57">
      <w:pPr>
        <w:pStyle w:val="Heading2"/>
      </w:pPr>
      <w:r>
        <w:lastRenderedPageBreak/>
        <w:t>4.3 Quality Goals</w:t>
      </w:r>
    </w:p>
    <w:p w:rsidR="007143A5" w:rsidRDefault="00764C57">
      <w:pPr>
        <w:spacing w:before="80" w:after="80" w:line="300" w:lineRule="auto"/>
        <w:jc w:val="both"/>
      </w:pPr>
      <w:r>
        <w:rPr>
          <w:color w:val="000000"/>
        </w:rPr>
        <w:t>The followi</w:t>
      </w:r>
      <w:r>
        <w:rPr>
          <w:color w:val="000000"/>
        </w:rPr>
        <w:t>ng quality attributes are essential success criteria for the delivered system:</w:t>
      </w:r>
    </w:p>
    <w:p w:rsidR="007143A5" w:rsidRDefault="00764C57">
      <w:pPr>
        <w:pStyle w:val="ListParagraph"/>
        <w:numPr>
          <w:ilvl w:val="0"/>
          <w:numId w:val="2"/>
        </w:numPr>
        <w:spacing w:before="40" w:after="40"/>
      </w:pPr>
      <w:r>
        <w:rPr>
          <w:color w:val="000000"/>
        </w:rPr>
        <w:t>Reliability: The system must operate consistently and correctly under normal and peak usage conditions, with minimal unplanned downtime.</w:t>
      </w:r>
    </w:p>
    <w:p w:rsidR="007143A5" w:rsidRDefault="00764C57">
      <w:pPr>
        <w:pStyle w:val="ListParagraph"/>
        <w:numPr>
          <w:ilvl w:val="0"/>
          <w:numId w:val="2"/>
        </w:numPr>
        <w:spacing w:before="40" w:after="40"/>
      </w:pPr>
      <w:r>
        <w:rPr>
          <w:color w:val="000000"/>
        </w:rPr>
        <w:t>Security: All user data, transactions, a</w:t>
      </w:r>
      <w:r>
        <w:rPr>
          <w:color w:val="000000"/>
        </w:rPr>
        <w:t>nd communications must be protected through appropriate encryption, validation, and access control measures.</w:t>
      </w:r>
    </w:p>
    <w:p w:rsidR="007143A5" w:rsidRDefault="00764C57">
      <w:pPr>
        <w:pStyle w:val="ListParagraph"/>
        <w:numPr>
          <w:ilvl w:val="0"/>
          <w:numId w:val="2"/>
        </w:numPr>
        <w:spacing w:before="40" w:after="40"/>
      </w:pPr>
      <w:r>
        <w:rPr>
          <w:color w:val="000000"/>
        </w:rPr>
        <w:t>Performance: Core operations such as product search, order placement, and dashboard loading must respond within acceptable time thresholds.</w:t>
      </w:r>
    </w:p>
    <w:p w:rsidR="007143A5" w:rsidRDefault="00764C57">
      <w:pPr>
        <w:pStyle w:val="ListParagraph"/>
        <w:numPr>
          <w:ilvl w:val="0"/>
          <w:numId w:val="2"/>
        </w:numPr>
        <w:spacing w:before="40" w:after="40"/>
      </w:pPr>
      <w:r>
        <w:rPr>
          <w:color w:val="000000"/>
        </w:rPr>
        <w:t>Usabili</w:t>
      </w:r>
      <w:r>
        <w:rPr>
          <w:color w:val="000000"/>
        </w:rPr>
        <w:t>ty: The interface must be intuitive and accessible for users with varying levels of digital literacy, requiring no prior training.</w:t>
      </w:r>
    </w:p>
    <w:p w:rsidR="007143A5" w:rsidRDefault="00764C57">
      <w:pPr>
        <w:pStyle w:val="ListParagraph"/>
        <w:numPr>
          <w:ilvl w:val="0"/>
          <w:numId w:val="2"/>
        </w:numPr>
        <w:spacing w:before="40" w:after="40"/>
      </w:pPr>
      <w:r>
        <w:rPr>
          <w:color w:val="000000"/>
        </w:rPr>
        <w:t>Scalability: The architecture must support the addition of new features, increased user load, and expanded product catalogues</w:t>
      </w:r>
      <w:r>
        <w:rPr>
          <w:color w:val="000000"/>
        </w:rPr>
        <w:t xml:space="preserve"> without requiring fundamental redesign.</w:t>
      </w:r>
    </w:p>
    <w:p w:rsidR="007143A5" w:rsidRDefault="007143A5">
      <w:pPr>
        <w:spacing w:before="60" w:after="60"/>
      </w:pPr>
    </w:p>
    <w:p w:rsidR="007143A5" w:rsidRDefault="00764C57">
      <w:pPr>
        <w:pStyle w:val="Heading2"/>
      </w:pPr>
      <w:r>
        <w:t xml:space="preserve">4.4 </w:t>
      </w:r>
      <w:proofErr w:type="spellStart"/>
      <w:r>
        <w:t>Organisational</w:t>
      </w:r>
      <w:proofErr w:type="spellEnd"/>
      <w:r>
        <w:t xml:space="preserve"> Goals</w:t>
      </w:r>
    </w:p>
    <w:p w:rsidR="007143A5" w:rsidRDefault="00764C57">
      <w:pPr>
        <w:spacing w:before="80" w:after="80" w:line="300" w:lineRule="auto"/>
        <w:jc w:val="both"/>
      </w:pPr>
      <w:r>
        <w:rPr>
          <w:color w:val="000000"/>
        </w:rPr>
        <w:t>The project also pursues the following process and team-level objectives:</w:t>
      </w:r>
    </w:p>
    <w:p w:rsidR="007143A5" w:rsidRDefault="00764C57">
      <w:pPr>
        <w:pStyle w:val="ListParagraph"/>
        <w:numPr>
          <w:ilvl w:val="0"/>
          <w:numId w:val="2"/>
        </w:numPr>
        <w:spacing w:before="40" w:after="40"/>
      </w:pPr>
      <w:r>
        <w:rPr>
          <w:color w:val="000000"/>
        </w:rPr>
        <w:t>Apply Software Engineering principles rigorously throughout the development lifecycle, including requirements analy</w:t>
      </w:r>
      <w:r>
        <w:rPr>
          <w:color w:val="000000"/>
        </w:rPr>
        <w:t>sis, UML modelling, architectural design, implementation, testing, and documentation.</w:t>
      </w:r>
    </w:p>
    <w:p w:rsidR="007143A5" w:rsidRDefault="00764C57">
      <w:pPr>
        <w:pStyle w:val="ListParagraph"/>
        <w:numPr>
          <w:ilvl w:val="0"/>
          <w:numId w:val="2"/>
        </w:numPr>
        <w:spacing w:before="40" w:after="40"/>
      </w:pPr>
      <w:r>
        <w:rPr>
          <w:color w:val="000000"/>
        </w:rPr>
        <w:t>Follow the Agile Software Development Methodology with structured sprint cycles, enabling continuous delivery, early defect detection, and responsive adaptation to feedba</w:t>
      </w:r>
      <w:r>
        <w:rPr>
          <w:color w:val="000000"/>
        </w:rPr>
        <w:t>ck.</w:t>
      </w:r>
    </w:p>
    <w:p w:rsidR="007143A5" w:rsidRDefault="00764C57">
      <w:pPr>
        <w:pStyle w:val="ListParagraph"/>
        <w:numPr>
          <w:ilvl w:val="0"/>
          <w:numId w:val="2"/>
        </w:numPr>
        <w:spacing w:before="40" w:after="40"/>
      </w:pPr>
      <w:r>
        <w:rPr>
          <w:color w:val="000000"/>
        </w:rPr>
        <w:t>Develop the technical competence of all team members in full-stack web development, database engineering, quality assurance, and professional documentation.</w:t>
      </w:r>
    </w:p>
    <w:p w:rsidR="007143A5" w:rsidRDefault="00764C57">
      <w:pPr>
        <w:pStyle w:val="ListParagraph"/>
        <w:numPr>
          <w:ilvl w:val="0"/>
          <w:numId w:val="2"/>
        </w:numPr>
        <w:spacing w:before="40" w:after="40"/>
      </w:pPr>
      <w:r>
        <w:rPr>
          <w:color w:val="000000"/>
        </w:rPr>
        <w:t>Maintain complete and well-structured project documentation at every phase to support future ma</w:t>
      </w:r>
      <w:r>
        <w:rPr>
          <w:color w:val="000000"/>
        </w:rPr>
        <w:t>intenance, extensibility, and academic evaluation.</w:t>
      </w:r>
    </w:p>
    <w:p w:rsidR="007143A5" w:rsidRDefault="007143A5">
      <w:pPr>
        <w:spacing w:before="60" w:after="60"/>
      </w:pPr>
    </w:p>
    <w:p w:rsidR="007143A5" w:rsidRDefault="00764C57">
      <w:pPr>
        <w:pStyle w:val="Heading2"/>
      </w:pPr>
      <w:r>
        <w:t>4.5 Constraints</w:t>
      </w:r>
    </w:p>
    <w:p w:rsidR="007143A5" w:rsidRDefault="00764C57">
      <w:pPr>
        <w:spacing w:before="80" w:after="80" w:line="300" w:lineRule="auto"/>
        <w:jc w:val="both"/>
      </w:pPr>
      <w:r>
        <w:rPr>
          <w:color w:val="000000"/>
        </w:rPr>
        <w:t>The following constraints have been identified and must be accounted for throughout the project:</w:t>
      </w:r>
    </w:p>
    <w:p w:rsidR="007143A5" w:rsidRDefault="00764C57">
      <w:pPr>
        <w:pStyle w:val="ListParagraph"/>
        <w:numPr>
          <w:ilvl w:val="0"/>
          <w:numId w:val="2"/>
        </w:numPr>
        <w:spacing w:before="40" w:after="40"/>
      </w:pPr>
      <w:r>
        <w:rPr>
          <w:color w:val="000000"/>
        </w:rPr>
        <w:t>Timeline Constraint: The project must be completed within a fixed academic semester timelin</w:t>
      </w:r>
      <w:r>
        <w:rPr>
          <w:color w:val="000000"/>
        </w:rPr>
        <w:t>e of approximately 14 weeks.</w:t>
      </w:r>
    </w:p>
    <w:p w:rsidR="007143A5" w:rsidRDefault="00764C57">
      <w:pPr>
        <w:pStyle w:val="ListParagraph"/>
        <w:numPr>
          <w:ilvl w:val="0"/>
          <w:numId w:val="2"/>
        </w:numPr>
        <w:spacing w:before="40" w:after="40"/>
      </w:pPr>
      <w:r>
        <w:rPr>
          <w:color w:val="000000"/>
        </w:rPr>
        <w:t>Team Size Constraint: Development is limited to a four-member team, requiring efficient task distribution and clear role boundaries.</w:t>
      </w:r>
    </w:p>
    <w:p w:rsidR="007143A5" w:rsidRDefault="00764C57">
      <w:pPr>
        <w:pStyle w:val="ListParagraph"/>
        <w:numPr>
          <w:ilvl w:val="0"/>
          <w:numId w:val="2"/>
        </w:numPr>
        <w:spacing w:before="40" w:after="40"/>
      </w:pPr>
      <w:r>
        <w:rPr>
          <w:color w:val="000000"/>
        </w:rPr>
        <w:t xml:space="preserve">Resource Constraint: Deployment must rely on low-cost or institution-provided infrastructure; </w:t>
      </w:r>
      <w:r>
        <w:rPr>
          <w:color w:val="000000"/>
        </w:rPr>
        <w:t>commercial hosting or paid licensing is out of scope.</w:t>
      </w:r>
    </w:p>
    <w:p w:rsidR="007143A5" w:rsidRDefault="00764C57" w:rsidP="007B507E">
      <w:pPr>
        <w:pStyle w:val="ListParagraph"/>
        <w:numPr>
          <w:ilvl w:val="0"/>
          <w:numId w:val="2"/>
        </w:numPr>
        <w:spacing w:before="40" w:after="40"/>
      </w:pPr>
      <w:r>
        <w:rPr>
          <w:color w:val="000000"/>
        </w:rPr>
        <w:t>Scope Constraint: Features such as a dedicated mobile application, real-time delivery tracking, international shipping logistics, and AI-based recommendation engines are explicitly excluded from the cur</w:t>
      </w:r>
      <w:r w:rsidR="007B507E">
        <w:rPr>
          <w:color w:val="000000"/>
        </w:rPr>
        <w:t>rent project scope</w:t>
      </w:r>
    </w:p>
    <w:sectPr w:rsidR="007143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92F90"/>
    <w:multiLevelType w:val="hybridMultilevel"/>
    <w:tmpl w:val="E3F4C51A"/>
    <w:lvl w:ilvl="0" w:tplc="2260225C">
      <w:start w:val="1"/>
      <w:numFmt w:val="bullet"/>
      <w:lvlText w:val="●"/>
      <w:lvlJc w:val="left"/>
      <w:pPr>
        <w:ind w:left="720" w:hanging="360"/>
      </w:pPr>
    </w:lvl>
    <w:lvl w:ilvl="1" w:tplc="999EE2B2">
      <w:start w:val="1"/>
      <w:numFmt w:val="bullet"/>
      <w:lvlText w:val="○"/>
      <w:lvlJc w:val="left"/>
      <w:pPr>
        <w:ind w:left="1440" w:hanging="360"/>
      </w:pPr>
    </w:lvl>
    <w:lvl w:ilvl="2" w:tplc="7BFAC8FE">
      <w:start w:val="1"/>
      <w:numFmt w:val="bullet"/>
      <w:lvlText w:val="■"/>
      <w:lvlJc w:val="left"/>
      <w:pPr>
        <w:ind w:left="2160" w:hanging="360"/>
      </w:pPr>
    </w:lvl>
    <w:lvl w:ilvl="3" w:tplc="3D380DC0">
      <w:start w:val="1"/>
      <w:numFmt w:val="bullet"/>
      <w:lvlText w:val="●"/>
      <w:lvlJc w:val="left"/>
      <w:pPr>
        <w:ind w:left="2880" w:hanging="360"/>
      </w:pPr>
    </w:lvl>
    <w:lvl w:ilvl="4" w:tplc="E0B29DAC">
      <w:start w:val="1"/>
      <w:numFmt w:val="bullet"/>
      <w:lvlText w:val="○"/>
      <w:lvlJc w:val="left"/>
      <w:pPr>
        <w:ind w:left="3600" w:hanging="360"/>
      </w:pPr>
    </w:lvl>
    <w:lvl w:ilvl="5" w:tplc="7188DE4C">
      <w:start w:val="1"/>
      <w:numFmt w:val="bullet"/>
      <w:lvlText w:val="■"/>
      <w:lvlJc w:val="left"/>
      <w:pPr>
        <w:ind w:left="4320" w:hanging="360"/>
      </w:pPr>
    </w:lvl>
    <w:lvl w:ilvl="6" w:tplc="8B500688">
      <w:start w:val="1"/>
      <w:numFmt w:val="bullet"/>
      <w:lvlText w:val="●"/>
      <w:lvlJc w:val="left"/>
      <w:pPr>
        <w:ind w:left="5040" w:hanging="360"/>
      </w:pPr>
    </w:lvl>
    <w:lvl w:ilvl="7" w:tplc="FFB2E7FC">
      <w:start w:val="1"/>
      <w:numFmt w:val="bullet"/>
      <w:lvlText w:val="●"/>
      <w:lvlJc w:val="left"/>
      <w:pPr>
        <w:ind w:left="5760" w:hanging="360"/>
      </w:pPr>
    </w:lvl>
    <w:lvl w:ilvl="8" w:tplc="6FE65596">
      <w:start w:val="1"/>
      <w:numFmt w:val="bullet"/>
      <w:lvlText w:val="●"/>
      <w:lvlJc w:val="left"/>
      <w:pPr>
        <w:ind w:left="6480" w:hanging="360"/>
      </w:pPr>
    </w:lvl>
  </w:abstractNum>
  <w:abstractNum w:abstractNumId="1" w15:restartNumberingAfterBreak="0">
    <w:nsid w:val="5E5B04A1"/>
    <w:multiLevelType w:val="hybridMultilevel"/>
    <w:tmpl w:val="85F0D0F4"/>
    <w:lvl w:ilvl="0" w:tplc="CBECB074">
      <w:start w:val="1"/>
      <w:numFmt w:val="bullet"/>
      <w:lvlText w:val="•"/>
      <w:lvlJc w:val="left"/>
      <w:pPr>
        <w:ind w:left="720" w:hanging="360"/>
      </w:pPr>
    </w:lvl>
    <w:lvl w:ilvl="1" w:tplc="CF708ABA">
      <w:numFmt w:val="decimal"/>
      <w:lvlText w:val=""/>
      <w:lvlJc w:val="left"/>
    </w:lvl>
    <w:lvl w:ilvl="2" w:tplc="83C21306">
      <w:numFmt w:val="decimal"/>
      <w:lvlText w:val=""/>
      <w:lvlJc w:val="left"/>
    </w:lvl>
    <w:lvl w:ilvl="3" w:tplc="0BE25F2A">
      <w:numFmt w:val="decimal"/>
      <w:lvlText w:val=""/>
      <w:lvlJc w:val="left"/>
    </w:lvl>
    <w:lvl w:ilvl="4" w:tplc="278226B8">
      <w:numFmt w:val="decimal"/>
      <w:lvlText w:val=""/>
      <w:lvlJc w:val="left"/>
    </w:lvl>
    <w:lvl w:ilvl="5" w:tplc="AED6C2BA">
      <w:numFmt w:val="decimal"/>
      <w:lvlText w:val=""/>
      <w:lvlJc w:val="left"/>
    </w:lvl>
    <w:lvl w:ilvl="6" w:tplc="F6D04174">
      <w:numFmt w:val="decimal"/>
      <w:lvlText w:val=""/>
      <w:lvlJc w:val="left"/>
    </w:lvl>
    <w:lvl w:ilvl="7" w:tplc="9372EEA4">
      <w:numFmt w:val="decimal"/>
      <w:lvlText w:val=""/>
      <w:lvlJc w:val="left"/>
    </w:lvl>
    <w:lvl w:ilvl="8" w:tplc="893AFE8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3A5"/>
    <w:rsid w:val="007143A5"/>
    <w:rsid w:val="00764C57"/>
    <w:rsid w:val="007B5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6955"/>
  <w15:docId w15:val="{25F53234-D177-4C24-9115-2D605B449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Noman Traders</cp:lastModifiedBy>
  <cp:revision>2</cp:revision>
  <dcterms:created xsi:type="dcterms:W3CDTF">2026-03-26T09:31:00Z</dcterms:created>
  <dcterms:modified xsi:type="dcterms:W3CDTF">2026-03-26T09:31:00Z</dcterms:modified>
</cp:coreProperties>
</file>