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14496" w14:textId="77777777" w:rsidR="00322D9F" w:rsidRPr="00AF77F4" w:rsidRDefault="00322D9F" w:rsidP="00322D9F">
      <w:pPr>
        <w:jc w:val="center"/>
        <w:rPr>
          <w:b/>
          <w:bCs/>
          <w:sz w:val="36"/>
          <w:szCs w:val="36"/>
          <w:lang w:val="ky-KG"/>
        </w:rPr>
      </w:pPr>
      <w:r w:rsidRPr="00AF77F4">
        <w:rPr>
          <w:b/>
          <w:bCs/>
          <w:sz w:val="36"/>
          <w:szCs w:val="36"/>
          <w:lang w:val="ky-KG"/>
        </w:rPr>
        <w:t>МИНИСТЕРСТВО ОБРАЗОВАНИЯ И НАУКИ КЫРГЫЗСКОЙ РЕСПУБЛИКИ</w:t>
      </w:r>
    </w:p>
    <w:p w14:paraId="5A90F6DF" w14:textId="77777777" w:rsidR="00322D9F" w:rsidRPr="00AF77F4" w:rsidRDefault="00322D9F" w:rsidP="00322D9F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Кыргыз Республикасынын Эл аралык Университети</w:t>
      </w:r>
    </w:p>
    <w:p w14:paraId="065BB4B0" w14:textId="77777777" w:rsidR="00322D9F" w:rsidRPr="00B118A4" w:rsidRDefault="00322D9F" w:rsidP="00322D9F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Международный Университет Кыргызской Республики</w:t>
      </w:r>
    </w:p>
    <w:p w14:paraId="072F7817" w14:textId="77777777" w:rsidR="00322D9F" w:rsidRPr="00B118A4" w:rsidRDefault="00322D9F" w:rsidP="00322D9F">
      <w:pPr>
        <w:jc w:val="center"/>
        <w:rPr>
          <w:b/>
          <w:bCs/>
          <w:lang w:val="ru-RU"/>
        </w:rPr>
      </w:pPr>
    </w:p>
    <w:p w14:paraId="431ECE04" w14:textId="77777777" w:rsidR="00322D9F" w:rsidRPr="00AF77F4" w:rsidRDefault="00322D9F" w:rsidP="00322D9F">
      <w:pPr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>Направление: “Программная инженерия”</w:t>
      </w:r>
    </w:p>
    <w:p w14:paraId="0FD24A1F" w14:textId="77777777" w:rsidR="00322D9F" w:rsidRPr="00AF77F4" w:rsidRDefault="00322D9F" w:rsidP="00322D9F">
      <w:pPr>
        <w:rPr>
          <w:b/>
          <w:bCs/>
          <w:lang w:val="ky-KG"/>
        </w:rPr>
      </w:pPr>
      <w:r w:rsidRPr="00AF77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B6E48" wp14:editId="5932AC0D">
                <wp:simplePos x="0" y="0"/>
                <wp:positionH relativeFrom="page">
                  <wp:posOffset>3038475</wp:posOffset>
                </wp:positionH>
                <wp:positionV relativeFrom="paragraph">
                  <wp:posOffset>160020</wp:posOffset>
                </wp:positionV>
                <wp:extent cx="1800225" cy="1609725"/>
                <wp:effectExtent l="0" t="0" r="0" b="952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BE2E5" w14:textId="77777777" w:rsidR="00322D9F" w:rsidRDefault="00322D9F" w:rsidP="00322D9F">
                            <w:pP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ru-KG"/>
                                <w14:ligatures w14:val="none"/>
                              </w:rPr>
                              <w:drawing>
                                <wp:inline distT="0" distB="0" distL="0" distR="0" wp14:anchorId="7FB1A120" wp14:editId="5C7F5809">
                                  <wp:extent cx="1447800" cy="1363980"/>
                                  <wp:effectExtent l="0" t="0" r="0" b="7620"/>
                                  <wp:docPr id="6" name="Рисунок 6" descr="Цифровое пространство МУКР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7" descr="Цифровое пространство МУКР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1363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FC5211" w14:textId="77777777" w:rsidR="00322D9F" w:rsidRDefault="00322D9F" w:rsidP="00322D9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B6E48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239.25pt;margin-top:12.6pt;width:141.75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p6DQIAABwEAAAOAAAAZHJzL2Uyb0RvYy54bWysU8lu2zAQvRfoPxC815IFZxMsB24CFwWM&#10;JIBT5ExTpCWA5LAkbcn9+g4pb3VvRS/UbJrlzZvpY68V2QnnWzAVHY9ySoThULdmU9Ef74sv95T4&#10;wEzNFBhR0b3w9HH2+dO0s6UooAFVC0cwifFlZyvahGDLLPO8EZr5EVhh0CnBaRZQdZusdqzD7Fpl&#10;RZ7fZh242jrgwnu0Pg9OOkv5pRQ8vErpRSCqothbSK9L7zq+2WzKyo1jtmn5oQ32D11o1hosekr1&#10;zAIjW9f+lUq33IEHGUYcdAZStlykGXCacX41zaphVqRZEBxvTzD5/5eWv+xW9s2R0H+FHhcYAems&#10;Lz0a4zy9dDp+sVOCfoRwf4JN9IHw+NN9nhfFDSUcfePb/OEOFcyTnX+3zodvAjSJQkUd7iXBxXZL&#10;H4bQY0isZmDRKpV2o8wfBswZLdm5xyiFft0fGl9Dvcd5HAyr9pYvWqy5ZD68MYe7xRGQr+EVH6mg&#10;qyhXraWkAffr2hbjEGr0UNIhRyrqf26ZE5So7waX8DCeTCKpkjK5uStQcZee9aXHbPUTIA3HeBGW&#10;JzHGB3UUpQP9gXSex6roYoZj7YqGo/gUBubiOXAxn6cgpJFlYWlWlsfUEayI5Hv/wZw9wB1wUy9w&#10;ZBMrr1AfYgeY59sAsk0ricAOaB7wRgqmpR7OJXL8Uk9R56Oe/QYAAP//AwBQSwMEFAAGAAgAAAAh&#10;AKUzGVfeAAAACgEAAA8AAABkcnMvZG93bnJldi54bWxMj01PwzAMhu9I+w+RJ3FjCdW6ltJ0QiCu&#10;TIwPiVvWeG1F41RNtpZ/j3eCo+1Hr5+33M6uF2ccQ+dJw+1KgUCqve2o0fD+9nyTgwjRkDW9J9Tw&#10;gwG21eKqNIX1E73ieR8bwSEUCqOhjXEopAx1i86ElR+Q+Hb0ozORx7GRdjQTh7teJkptpDMd8YfW&#10;DPjYYv29PzkNHy/Hr8+12jVPLh0mPytJ7k5qfb2cH+5BRJzjHwwXfVaHip0O/kQ2iF7DOstTRjUk&#10;aQKCgWyTcLkDL7I8A1mV8n+F6hcAAP//AwBQSwECLQAUAAYACAAAACEAtoM4kv4AAADhAQAAEwAA&#10;AAAAAAAAAAAAAAAAAAAAW0NvbnRlbnRfVHlwZXNdLnhtbFBLAQItABQABgAIAAAAIQA4/SH/1gAA&#10;AJQBAAALAAAAAAAAAAAAAAAAAC8BAABfcmVscy8ucmVsc1BLAQItABQABgAIAAAAIQAMaFp6DQIA&#10;ABwEAAAOAAAAAAAAAAAAAAAAAC4CAABkcnMvZTJvRG9jLnhtbFBLAQItABQABgAIAAAAIQClMxlX&#10;3gAAAAoBAAAPAAAAAAAAAAAAAAAAAGcEAABkcnMvZG93bnJldi54bWxQSwUGAAAAAAQABADzAAAA&#10;cgUAAAAA&#10;" filled="f" stroked="f">
                <v:textbox>
                  <w:txbxContent>
                    <w:p w14:paraId="3EBBE2E5" w14:textId="77777777" w:rsidR="00322D9F" w:rsidRDefault="00322D9F" w:rsidP="00322D9F">
                      <w:pP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ru-KG"/>
                          <w14:ligatures w14:val="none"/>
                        </w:rPr>
                        <w:drawing>
                          <wp:inline distT="0" distB="0" distL="0" distR="0" wp14:anchorId="7FB1A120" wp14:editId="5C7F5809">
                            <wp:extent cx="1447800" cy="1363980"/>
                            <wp:effectExtent l="0" t="0" r="0" b="7620"/>
                            <wp:docPr id="6" name="Рисунок 6" descr="Цифровое пространство МУКР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7" descr="Цифровое пространство МУКР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7800" cy="1363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FC5211" w14:textId="77777777" w:rsidR="00322D9F" w:rsidRDefault="00322D9F" w:rsidP="00322D9F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723280" w14:textId="77777777" w:rsidR="00322D9F" w:rsidRPr="00AF77F4" w:rsidRDefault="00322D9F" w:rsidP="00322D9F">
      <w:pPr>
        <w:rPr>
          <w:b/>
          <w:bCs/>
          <w:lang w:val="ru-RU"/>
        </w:rPr>
      </w:pPr>
    </w:p>
    <w:p w14:paraId="6508048E" w14:textId="77777777" w:rsidR="00322D9F" w:rsidRPr="00AF77F4" w:rsidRDefault="00322D9F" w:rsidP="00322D9F">
      <w:pPr>
        <w:rPr>
          <w:b/>
          <w:bCs/>
          <w:lang w:val="ru-RU"/>
        </w:rPr>
      </w:pPr>
    </w:p>
    <w:p w14:paraId="7FA3B44B" w14:textId="77777777" w:rsidR="00322D9F" w:rsidRPr="00AF77F4" w:rsidRDefault="00322D9F" w:rsidP="00322D9F">
      <w:pPr>
        <w:rPr>
          <w:b/>
          <w:bCs/>
          <w:lang w:val="ru-RU"/>
        </w:rPr>
      </w:pPr>
    </w:p>
    <w:p w14:paraId="464892FD" w14:textId="77777777" w:rsidR="00322D9F" w:rsidRPr="00AF77F4" w:rsidRDefault="00322D9F" w:rsidP="00322D9F">
      <w:pPr>
        <w:rPr>
          <w:b/>
          <w:bCs/>
          <w:lang w:val="ru-RU"/>
        </w:rPr>
      </w:pPr>
    </w:p>
    <w:p w14:paraId="693BC38F" w14:textId="77777777" w:rsidR="00322D9F" w:rsidRDefault="00322D9F" w:rsidP="00322D9F">
      <w:pPr>
        <w:jc w:val="center"/>
        <w:rPr>
          <w:b/>
          <w:bCs/>
          <w:sz w:val="32"/>
          <w:szCs w:val="32"/>
          <w:lang w:val="ru-RU"/>
        </w:rPr>
      </w:pPr>
    </w:p>
    <w:p w14:paraId="34CA2203" w14:textId="77777777" w:rsidR="00322D9F" w:rsidRPr="00AF77F4" w:rsidRDefault="00322D9F" w:rsidP="00322D9F">
      <w:pPr>
        <w:jc w:val="center"/>
        <w:rPr>
          <w:b/>
          <w:bCs/>
          <w:sz w:val="40"/>
          <w:szCs w:val="40"/>
          <w:lang w:val="ru-RU"/>
        </w:rPr>
      </w:pPr>
      <w:r w:rsidRPr="00AF77F4">
        <w:rPr>
          <w:b/>
          <w:bCs/>
          <w:sz w:val="40"/>
          <w:szCs w:val="40"/>
          <w:lang w:val="ru-RU"/>
        </w:rPr>
        <w:t>Лабораторная работа</w:t>
      </w:r>
    </w:p>
    <w:p w14:paraId="4987977E" w14:textId="35FAC9DF" w:rsidR="00322D9F" w:rsidRPr="00322D9F" w:rsidRDefault="00322D9F" w:rsidP="00322D9F">
      <w:pPr>
        <w:jc w:val="center"/>
        <w:rPr>
          <w:b/>
          <w:bCs/>
          <w:sz w:val="40"/>
          <w:szCs w:val="40"/>
          <w:lang w:val="en-US"/>
        </w:rPr>
      </w:pPr>
      <w:r w:rsidRPr="00AF77F4">
        <w:rPr>
          <w:b/>
          <w:bCs/>
          <w:sz w:val="40"/>
          <w:szCs w:val="40"/>
          <w:lang w:val="ky-KG"/>
        </w:rPr>
        <w:t>По дициплине: “</w:t>
      </w:r>
      <w:r>
        <w:rPr>
          <w:b/>
          <w:bCs/>
          <w:sz w:val="40"/>
          <w:szCs w:val="40"/>
          <w:lang w:val="ru-RU"/>
        </w:rPr>
        <w:t>Нейросетевые техно</w:t>
      </w:r>
      <w:r w:rsidR="00AD1D47">
        <w:rPr>
          <w:b/>
          <w:bCs/>
          <w:sz w:val="40"/>
          <w:szCs w:val="40"/>
          <w:lang w:val="ru-RU"/>
        </w:rPr>
        <w:t>логии</w:t>
      </w:r>
      <w:r>
        <w:rPr>
          <w:b/>
          <w:bCs/>
          <w:sz w:val="40"/>
          <w:szCs w:val="40"/>
          <w:lang w:val="en-US"/>
        </w:rPr>
        <w:t>”</w:t>
      </w:r>
    </w:p>
    <w:p w14:paraId="71CBA4C5" w14:textId="7F316E42" w:rsidR="00322D9F" w:rsidRPr="007071AE" w:rsidRDefault="00322D9F" w:rsidP="00322D9F">
      <w:pPr>
        <w:jc w:val="center"/>
        <w:rPr>
          <w:b/>
          <w:bCs/>
          <w:sz w:val="40"/>
          <w:szCs w:val="40"/>
          <w:lang w:val="ru-RU"/>
        </w:rPr>
      </w:pPr>
      <w:r w:rsidRPr="007071AE">
        <w:rPr>
          <w:b/>
          <w:bCs/>
          <w:sz w:val="40"/>
          <w:szCs w:val="40"/>
          <w:lang w:val="ru-RU"/>
        </w:rPr>
        <w:t>”</w:t>
      </w:r>
    </w:p>
    <w:p w14:paraId="2C7D1E44" w14:textId="77777777" w:rsidR="00322D9F" w:rsidRDefault="00322D9F" w:rsidP="00322D9F">
      <w:pPr>
        <w:jc w:val="right"/>
        <w:rPr>
          <w:b/>
          <w:bCs/>
          <w:i/>
          <w:iCs/>
          <w:sz w:val="32"/>
          <w:szCs w:val="32"/>
          <w:lang w:val="ru-RU"/>
        </w:rPr>
      </w:pPr>
    </w:p>
    <w:p w14:paraId="56FEE48D" w14:textId="77777777" w:rsidR="00322D9F" w:rsidRPr="00AF77F4" w:rsidRDefault="00322D9F" w:rsidP="00322D9F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i/>
          <w:iCs/>
          <w:sz w:val="32"/>
          <w:szCs w:val="32"/>
          <w:lang w:val="ru-RU"/>
        </w:rPr>
        <w:t xml:space="preserve">   </w:t>
      </w:r>
      <w:r w:rsidRPr="00AF77F4">
        <w:rPr>
          <w:b/>
          <w:bCs/>
          <w:i/>
          <w:iCs/>
          <w:sz w:val="32"/>
          <w:szCs w:val="32"/>
          <w:lang w:val="ky-KG"/>
        </w:rPr>
        <w:t xml:space="preserve">     </w:t>
      </w:r>
      <w:r w:rsidRPr="00AF77F4">
        <w:rPr>
          <w:b/>
          <w:bCs/>
          <w:sz w:val="32"/>
          <w:szCs w:val="32"/>
          <w:lang w:val="ru-RU"/>
        </w:rPr>
        <w:t xml:space="preserve">Выполнил(а):  </w:t>
      </w:r>
    </w:p>
    <w:p w14:paraId="0B92EADD" w14:textId="77777777" w:rsidR="00322D9F" w:rsidRPr="00AF77F4" w:rsidRDefault="00322D9F" w:rsidP="00322D9F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Амантурова Фатима </w:t>
      </w:r>
    </w:p>
    <w:p w14:paraId="1E48DA82" w14:textId="77777777" w:rsidR="00322D9F" w:rsidRPr="007071AE" w:rsidRDefault="00322D9F" w:rsidP="00322D9F">
      <w:pPr>
        <w:jc w:val="right"/>
        <w:rPr>
          <w:b/>
          <w:bCs/>
          <w:sz w:val="32"/>
          <w:szCs w:val="32"/>
          <w:lang w:val="ru-RU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</w:t>
      </w:r>
      <w:r w:rsidRPr="00AF77F4">
        <w:rPr>
          <w:b/>
          <w:bCs/>
          <w:sz w:val="32"/>
          <w:szCs w:val="32"/>
          <w:lang w:val="ru-RU"/>
        </w:rPr>
        <w:t xml:space="preserve">Группа: </w:t>
      </w:r>
      <w:r w:rsidRPr="00AF77F4">
        <w:rPr>
          <w:b/>
          <w:bCs/>
          <w:sz w:val="32"/>
          <w:szCs w:val="32"/>
          <w:lang w:val="ky-KG"/>
        </w:rPr>
        <w:t>ПИоч-2-23</w:t>
      </w:r>
    </w:p>
    <w:p w14:paraId="6BF365DF" w14:textId="75AC1F9A" w:rsidR="00322D9F" w:rsidRPr="00711389" w:rsidRDefault="00322D9F" w:rsidP="00322D9F">
      <w:pPr>
        <w:jc w:val="right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Проверил</w:t>
      </w:r>
      <w:r w:rsidRPr="00BF0A83">
        <w:rPr>
          <w:b/>
          <w:bCs/>
          <w:sz w:val="32"/>
          <w:szCs w:val="32"/>
          <w:lang w:val="ru-RU"/>
        </w:rPr>
        <w:t xml:space="preserve">: </w:t>
      </w:r>
      <w:r w:rsidR="00AD1D47">
        <w:rPr>
          <w:b/>
          <w:bCs/>
          <w:sz w:val="32"/>
          <w:szCs w:val="32"/>
          <w:lang w:val="ru-RU"/>
        </w:rPr>
        <w:t>Куканова Р.</w:t>
      </w:r>
    </w:p>
    <w:p w14:paraId="73980223" w14:textId="77777777" w:rsidR="00322D9F" w:rsidRPr="007071AE" w:rsidRDefault="00322D9F" w:rsidP="00322D9F">
      <w:pPr>
        <w:rPr>
          <w:b/>
          <w:bCs/>
          <w:sz w:val="32"/>
          <w:szCs w:val="32"/>
          <w:lang w:val="ru-RU"/>
        </w:rPr>
      </w:pPr>
    </w:p>
    <w:p w14:paraId="2996E8BC" w14:textId="77777777" w:rsidR="00322D9F" w:rsidRDefault="00322D9F" w:rsidP="00322D9F">
      <w:pPr>
        <w:jc w:val="center"/>
        <w:rPr>
          <w:b/>
          <w:bCs/>
          <w:lang w:val="ru-RU"/>
        </w:rPr>
      </w:pPr>
    </w:p>
    <w:p w14:paraId="1D6B3D0E" w14:textId="77777777" w:rsidR="00322D9F" w:rsidRDefault="00322D9F" w:rsidP="00322D9F">
      <w:pPr>
        <w:jc w:val="center"/>
        <w:rPr>
          <w:b/>
          <w:bCs/>
          <w:lang w:val="ru-RU"/>
        </w:rPr>
      </w:pPr>
    </w:p>
    <w:p w14:paraId="361203E0" w14:textId="77777777" w:rsidR="00322D9F" w:rsidRPr="00E73E12" w:rsidRDefault="00322D9F" w:rsidP="00322D9F">
      <w:pPr>
        <w:jc w:val="center"/>
        <w:rPr>
          <w:b/>
          <w:bCs/>
          <w:lang w:val="ru-RU"/>
        </w:rPr>
      </w:pPr>
      <w:r w:rsidRPr="00AF77F4">
        <w:rPr>
          <w:b/>
          <w:bCs/>
          <w:lang w:val="ru-RU"/>
        </w:rPr>
        <w:t>Бишкек</w:t>
      </w:r>
      <w:r w:rsidRPr="00966198">
        <w:rPr>
          <w:b/>
          <w:bCs/>
          <w:lang w:val="ru-RU"/>
        </w:rPr>
        <w:t>-2026</w:t>
      </w:r>
    </w:p>
    <w:p w14:paraId="6AD5FE92" w14:textId="0764DEF3" w:rsidR="00C323AE" w:rsidRPr="00C760BE" w:rsidRDefault="00C323AE" w:rsidP="00C323AE">
      <w:pPr>
        <w:rPr>
          <w:b/>
          <w:bCs/>
        </w:rPr>
      </w:pPr>
      <w:r w:rsidRPr="00C760BE">
        <w:rPr>
          <w:b/>
          <w:bCs/>
        </w:rPr>
        <w:lastRenderedPageBreak/>
        <w:t>1</w:t>
      </w:r>
      <w:r w:rsidRPr="00C760BE">
        <w:rPr>
          <w:b/>
          <w:bCs/>
        </w:rPr>
        <w:t>. Цель работы</w:t>
      </w:r>
    </w:p>
    <w:p w14:paraId="2E940F31" w14:textId="77777777" w:rsidR="00C323AE" w:rsidRDefault="00C323AE" w:rsidP="00C323AE">
      <w:r>
        <w:t>Разработать и протестировать модуль рекомендательной системы для онлайн-кинотеатра, который на основе истории просмотров пользователя (любимые жанры, оценки, время и процент досмотра) формирует персональные рекомендации в строго валидированном формате JSON.</w:t>
      </w:r>
    </w:p>
    <w:p w14:paraId="011790DD" w14:textId="77777777" w:rsidR="00C323AE" w:rsidRPr="00C760BE" w:rsidRDefault="00C323AE" w:rsidP="00C323AE">
      <w:pPr>
        <w:rPr>
          <w:b/>
          <w:bCs/>
        </w:rPr>
      </w:pPr>
      <w:r w:rsidRPr="00C760BE">
        <w:rPr>
          <w:b/>
          <w:bCs/>
        </w:rPr>
        <w:t>2. Стек технологий и архитектура</w:t>
      </w:r>
    </w:p>
    <w:p w14:paraId="001D1B65" w14:textId="77777777" w:rsidR="00C323AE" w:rsidRDefault="00C323AE" w:rsidP="00C323AE">
      <w:r>
        <w:t xml:space="preserve"> * Среда: Google Colab</w:t>
      </w:r>
    </w:p>
    <w:p w14:paraId="77B0B281" w14:textId="77777777" w:rsidR="00C323AE" w:rsidRDefault="00C323AE" w:rsidP="00C323AE">
      <w:r>
        <w:t xml:space="preserve"> * Язык / Библиотеки: Python, pandas, pydantic v2</w:t>
      </w:r>
    </w:p>
    <w:p w14:paraId="50BCE8C6" w14:textId="77777777" w:rsidR="00C323AE" w:rsidRDefault="00C323AE" w:rsidP="00C323AE">
      <w:r>
        <w:t xml:space="preserve"> * Модель: Gemini API (gemini-3.5-flash-lite через google-genai)</w:t>
      </w:r>
    </w:p>
    <w:p w14:paraId="7A3AC347" w14:textId="77777777" w:rsidR="00C323AE" w:rsidRDefault="00C323AE" w:rsidP="00C323AE">
      <w:r>
        <w:t xml:space="preserve"> * Валидация данных: Схема Pydantic с использованием режима response_schema</w:t>
      </w:r>
    </w:p>
    <w:p w14:paraId="3B626258" w14:textId="77777777" w:rsidR="00C323AE" w:rsidRPr="00C760BE" w:rsidRDefault="00C323AE" w:rsidP="00C323AE">
      <w:pPr>
        <w:rPr>
          <w:b/>
          <w:bCs/>
        </w:rPr>
      </w:pPr>
      <w:r w:rsidRPr="00C760BE">
        <w:rPr>
          <w:b/>
          <w:bCs/>
        </w:rPr>
        <w:t>3. Структура данных и Pydantic-схема</w:t>
      </w:r>
    </w:p>
    <w:p w14:paraId="4863A502" w14:textId="77777777" w:rsidR="00C323AE" w:rsidRDefault="00C323AE" w:rsidP="00C323AE">
      <w:r>
        <w:t>Для предотвращения ошибок форматирования и гарантии строгого ответа от модели была объявлена Pydantic-схема:</w:t>
      </w:r>
    </w:p>
    <w:p w14:paraId="31BE0BCE" w14:textId="77777777" w:rsidR="00C323AE" w:rsidRDefault="00C323AE" w:rsidP="00C323AE">
      <w:r>
        <w:t>class MovieRecommendation(BaseModel):</w:t>
      </w:r>
    </w:p>
    <w:p w14:paraId="62D79BA6" w14:textId="77777777" w:rsidR="00C323AE" w:rsidRDefault="00C323AE" w:rsidP="00C323AE">
      <w:r>
        <w:t xml:space="preserve">    movie_title: str = Field(description="Название рекомендуемого фильма")</w:t>
      </w:r>
    </w:p>
    <w:p w14:paraId="047B29E4" w14:textId="77777777" w:rsidR="00C323AE" w:rsidRDefault="00C323AE" w:rsidP="00C323AE">
      <w:r>
        <w:t xml:space="preserve">    genre: str = Field(description="Жанр фильма")</w:t>
      </w:r>
    </w:p>
    <w:p w14:paraId="0402C99A" w14:textId="77777777" w:rsidR="00C323AE" w:rsidRDefault="00C323AE" w:rsidP="00C323AE">
      <w:r>
        <w:t xml:space="preserve">    match_score: int = Field(ge=1, le=100, description="Процент соответствия вкусам от 1 до 100")</w:t>
      </w:r>
    </w:p>
    <w:p w14:paraId="79FCCE24" w14:textId="77777777" w:rsidR="00C323AE" w:rsidRDefault="00C323AE" w:rsidP="00C323AE">
      <w:r>
        <w:t xml:space="preserve">    reasoning: str = Field(description="Обоснование рекомендации на основе истории просмотров")</w:t>
      </w:r>
    </w:p>
    <w:p w14:paraId="727D39EE" w14:textId="77777777" w:rsidR="00C323AE" w:rsidRDefault="00C323AE" w:rsidP="00C323AE"/>
    <w:p w14:paraId="49244D3B" w14:textId="77777777" w:rsidR="00C323AE" w:rsidRDefault="00C323AE" w:rsidP="00C323AE">
      <w:r>
        <w:t>class RecommendationResponse(BaseModel):</w:t>
      </w:r>
    </w:p>
    <w:p w14:paraId="10B3AE52" w14:textId="77777777" w:rsidR="00C323AE" w:rsidRDefault="00C323AE" w:rsidP="00C323AE">
      <w:r>
        <w:t xml:space="preserve">    user_id: str</w:t>
      </w:r>
    </w:p>
    <w:p w14:paraId="58334A1E" w14:textId="77777777" w:rsidR="00C323AE" w:rsidRDefault="00C323AE" w:rsidP="00C323AE">
      <w:r>
        <w:t xml:space="preserve">    recommendations: List[MovieRecommendation] = Field(min_length=3, max_length=5)</w:t>
      </w:r>
    </w:p>
    <w:p w14:paraId="42AF41EE" w14:textId="77777777" w:rsidR="00C323AE" w:rsidRDefault="00C323AE" w:rsidP="00C323AE"/>
    <w:p w14:paraId="588129EA" w14:textId="77777777" w:rsidR="00C323AE" w:rsidRPr="00C760BE" w:rsidRDefault="00C323AE" w:rsidP="00C323AE">
      <w:pPr>
        <w:rPr>
          <w:b/>
          <w:bCs/>
        </w:rPr>
      </w:pPr>
      <w:r w:rsidRPr="00C760BE">
        <w:rPr>
          <w:b/>
          <w:bCs/>
        </w:rPr>
        <w:t>4. Ход работы и результаты</w:t>
      </w:r>
    </w:p>
    <w:p w14:paraId="6E31E9C5" w14:textId="77777777" w:rsidR="00C323AE" w:rsidRDefault="00C323AE" w:rsidP="00C323AE">
      <w:r>
        <w:t xml:space="preserve"> * Подготовка и агрегация данных: Была сгенерирована история просмотров для пользователей. С помощью pandas проведен анализ предпочтений (выделены жанры с высокой оценкой и процентом досмотра &gt; 70\%).</w:t>
      </w:r>
    </w:p>
    <w:p w14:paraId="0BE21CC3" w14:textId="77777777" w:rsidR="00C323AE" w:rsidRDefault="00C323AE" w:rsidP="00C323AE">
      <w:r>
        <w:t xml:space="preserve"> * Генерация рекомендаций: Сформированы профили пользователей и отправлены в LLM с требованием вернуть ответ строго по описанной Pydantic-схеме.</w:t>
      </w:r>
    </w:p>
    <w:p w14:paraId="7C76116B" w14:textId="77777777" w:rsidR="00C323AE" w:rsidRDefault="00C323AE" w:rsidP="00C323AE">
      <w:r>
        <w:lastRenderedPageBreak/>
        <w:t xml:space="preserve"> * Сохранение: Сгенерированные данные успешно распарсены и сохранены в итоговый CSV-файл recommendations_results.csv.</w:t>
      </w:r>
    </w:p>
    <w:p w14:paraId="588738FF" w14:textId="77777777" w:rsidR="00C323AE" w:rsidRDefault="00C323AE" w:rsidP="00C323AE">
      <w:r>
        <w:t>Результаты работы алгоритма:</w:t>
      </w:r>
    </w:p>
    <w:p w14:paraId="36EE07E3" w14:textId="4C5D997E" w:rsidR="00C760BE" w:rsidRDefault="00561BCA" w:rsidP="00C323AE">
      <w:pPr>
        <w:rPr>
          <w:lang w:val="ru-RU"/>
        </w:rPr>
      </w:pPr>
      <w:r w:rsidRPr="00561BCA">
        <w:rPr>
          <w:lang w:val="ru-RU"/>
        </w:rPr>
        <w:drawing>
          <wp:inline distT="0" distB="0" distL="0" distR="0" wp14:anchorId="3DD65B54" wp14:editId="24B397B8">
            <wp:extent cx="5940425" cy="2568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8901" w14:textId="63545FDA" w:rsidR="00C323AE" w:rsidRDefault="00C323AE" w:rsidP="00C323AE">
      <w:r>
        <w:t>Фрагмент итоговых рекомендаций:</w:t>
      </w:r>
    </w:p>
    <w:p w14:paraId="46FED8AF" w14:textId="03AF378F" w:rsidR="00C323AE" w:rsidRDefault="00C323AE" w:rsidP="00C323AE">
      <w:r>
        <w:t xml:space="preserve"> Пользователь Алексей: Модель рекомендовала фильмы «Бегущий по лезвию 2049» (Фантастика, 95\%) и «Тёмный рыцарь» (Боевик, 88\%), так как пользователь высоко оценил аналогичные глубокие сюжеты и научно-фантастические картины.</w:t>
      </w:r>
    </w:p>
    <w:p w14:paraId="39CB8BF0" w14:textId="51F2239F" w:rsidR="00C323AE" w:rsidRDefault="00C323AE" w:rsidP="00C323AE">
      <w:r>
        <w:t xml:space="preserve"> Пользователь Иван: Рекомендован «Интерстеллар» (95\%) на основе положительного опыта просмотра фильма «Начало».</w:t>
      </w:r>
    </w:p>
    <w:p w14:paraId="50C45246" w14:textId="210DBA23" w:rsidR="00C323AE" w:rsidRDefault="00C323AE" w:rsidP="00C323AE">
      <w:r>
        <w:t xml:space="preserve"> Пользователь Дмитрий: Предложен фильм «Психо» (Ужасы, 95\%) с опорой на любовь пользователя к классическим психологическим произведениям.</w:t>
      </w:r>
    </w:p>
    <w:p w14:paraId="16952A56" w14:textId="77777777" w:rsidR="00C323AE" w:rsidRPr="00561BCA" w:rsidRDefault="00C323AE" w:rsidP="00C323AE">
      <w:pPr>
        <w:rPr>
          <w:b/>
          <w:bCs/>
        </w:rPr>
      </w:pPr>
      <w:r w:rsidRPr="00561BCA">
        <w:rPr>
          <w:b/>
          <w:bCs/>
        </w:rPr>
        <w:t>5. Выводы</w:t>
      </w:r>
    </w:p>
    <w:p w14:paraId="7385F616" w14:textId="59BA08F2" w:rsidR="00C323AE" w:rsidRDefault="00C323AE" w:rsidP="00C323AE">
      <w:r>
        <w:t>Использование структурированного вывода (response_schema) и Pydantic-моделей позволило полностью исключить ошибки синтаксиса в ответе языковой модели и гарантировать получение корректного JSON.</w:t>
      </w:r>
    </w:p>
    <w:p w14:paraId="753EA9D1" w14:textId="0DD0DA8A" w:rsidR="00C323AE" w:rsidRDefault="00C323AE" w:rsidP="00C323AE">
      <w:r>
        <w:t xml:space="preserve"> Модель продемонстрировала высокую точность логических обоснований (reasoning), выстраивая рекомендации на основе имеющихся в истории оценок и жанровых предпочтений.</w:t>
      </w:r>
    </w:p>
    <w:p w14:paraId="05E058F2" w14:textId="1DFBB24A" w:rsidR="0043390F" w:rsidRPr="00C323AE" w:rsidRDefault="00C323AE" w:rsidP="00C323AE">
      <w:r>
        <w:t xml:space="preserve"> Сгенерированные результаты полностью пригодны для прямого экспорта в продуктовые базы данных онлайн-кинотеатров.</w:t>
      </w:r>
    </w:p>
    <w:sectPr w:rsidR="0043390F" w:rsidRPr="00C32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AE"/>
    <w:rsid w:val="00210E21"/>
    <w:rsid w:val="00322D9F"/>
    <w:rsid w:val="0043390F"/>
    <w:rsid w:val="00561BCA"/>
    <w:rsid w:val="00933B59"/>
    <w:rsid w:val="00AD1D47"/>
    <w:rsid w:val="00C323AE"/>
    <w:rsid w:val="00C7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B374"/>
  <w15:chartTrackingRefBased/>
  <w15:docId w15:val="{5D277FBD-8A4A-43E3-917E-A1791929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3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3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3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3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3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3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2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Liones Hideko</dc:creator>
  <cp:keywords/>
  <dc:description/>
  <cp:lastModifiedBy>Liones Hideko</cp:lastModifiedBy>
  <cp:revision>5</cp:revision>
  <dcterms:created xsi:type="dcterms:W3CDTF">2026-10-24T09:51:00Z</dcterms:created>
  <dcterms:modified xsi:type="dcterms:W3CDTF">2026-10-24T09:55:00Z</dcterms:modified>
</cp:coreProperties>
</file>