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D7386" w14:textId="77777777" w:rsidR="008A03A3" w:rsidRDefault="008A03A3" w:rsidP="008C10C0">
      <w:pPr>
        <w:pStyle w:val="Corpsdetexte"/>
        <w:spacing w:before="1"/>
        <w:jc w:val="center"/>
        <w:rPr>
          <w:rFonts w:asciiTheme="majorHAnsi" w:hAnsiTheme="majorHAnsi" w:cstheme="minorHAnsi"/>
          <w:b/>
          <w:spacing w:val="-2"/>
          <w:sz w:val="26"/>
          <w:szCs w:val="26"/>
        </w:rPr>
      </w:pPr>
      <w:r w:rsidRPr="008A03A3">
        <w:rPr>
          <w:rFonts w:asciiTheme="majorHAnsi" w:hAnsiTheme="majorHAnsi" w:cstheme="minorHAnsi"/>
          <w:b/>
          <w:sz w:val="26"/>
          <w:szCs w:val="26"/>
        </w:rPr>
        <w:t>AVIS</w:t>
      </w:r>
      <w:r w:rsidRPr="008A03A3">
        <w:rPr>
          <w:rFonts w:asciiTheme="majorHAnsi" w:hAnsiTheme="majorHAnsi" w:cstheme="minorHAnsi"/>
          <w:b/>
          <w:spacing w:val="-2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DU</w:t>
      </w:r>
      <w:r w:rsidRPr="008A03A3">
        <w:rPr>
          <w:rFonts w:asciiTheme="majorHAnsi" w:hAnsiTheme="majorHAnsi" w:cstheme="minorHAnsi"/>
          <w:b/>
          <w:spacing w:val="-4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COMITE</w:t>
      </w:r>
      <w:r w:rsidRPr="008A03A3">
        <w:rPr>
          <w:rFonts w:asciiTheme="majorHAnsi" w:hAnsiTheme="majorHAnsi" w:cstheme="minorHAnsi"/>
          <w:b/>
          <w:spacing w:val="-2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D’ETHIQUE</w:t>
      </w:r>
      <w:r w:rsidRPr="008A03A3">
        <w:rPr>
          <w:rFonts w:asciiTheme="majorHAnsi" w:hAnsiTheme="majorHAnsi" w:cstheme="minorHAnsi"/>
          <w:b/>
          <w:spacing w:val="-3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POUR</w:t>
      </w:r>
      <w:r w:rsidRPr="008A03A3">
        <w:rPr>
          <w:rFonts w:asciiTheme="majorHAnsi" w:hAnsiTheme="majorHAnsi" w:cstheme="minorHAnsi"/>
          <w:b/>
          <w:spacing w:val="-2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LA</w:t>
      </w:r>
      <w:r w:rsidRPr="008A03A3">
        <w:rPr>
          <w:rFonts w:asciiTheme="majorHAnsi" w:hAnsiTheme="majorHAnsi" w:cstheme="minorHAnsi"/>
          <w:b/>
          <w:spacing w:val="-2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>RECHERCHE</w:t>
      </w:r>
      <w:r w:rsidRPr="008A03A3">
        <w:rPr>
          <w:rFonts w:asciiTheme="majorHAnsi" w:hAnsiTheme="majorHAnsi" w:cstheme="minorHAnsi"/>
          <w:b/>
          <w:spacing w:val="-2"/>
          <w:sz w:val="26"/>
          <w:szCs w:val="26"/>
        </w:rPr>
        <w:t xml:space="preserve"> </w:t>
      </w:r>
    </w:p>
    <w:p w14:paraId="5BE82A2E" w14:textId="119A1C56" w:rsidR="00931A75" w:rsidRDefault="008A03A3" w:rsidP="008C10C0">
      <w:pPr>
        <w:pStyle w:val="Corpsdetexte"/>
        <w:spacing w:before="1"/>
        <w:jc w:val="center"/>
        <w:rPr>
          <w:rFonts w:asciiTheme="majorHAnsi" w:hAnsiTheme="majorHAnsi" w:cstheme="minorHAnsi"/>
          <w:b/>
          <w:sz w:val="26"/>
          <w:szCs w:val="26"/>
        </w:rPr>
      </w:pPr>
      <w:r w:rsidRPr="008A03A3">
        <w:rPr>
          <w:rFonts w:asciiTheme="majorHAnsi" w:hAnsiTheme="majorHAnsi" w:cstheme="minorHAnsi"/>
          <w:b/>
          <w:sz w:val="26"/>
          <w:szCs w:val="26"/>
        </w:rPr>
        <w:t>BIOMEDICALE</w:t>
      </w:r>
      <w:r w:rsidRPr="008A03A3">
        <w:rPr>
          <w:rFonts w:asciiTheme="majorHAnsi" w:hAnsiTheme="majorHAnsi" w:cstheme="minorHAnsi"/>
          <w:b/>
          <w:spacing w:val="-3"/>
          <w:sz w:val="26"/>
          <w:szCs w:val="26"/>
        </w:rPr>
        <w:t xml:space="preserve"> </w:t>
      </w:r>
      <w:r w:rsidRPr="008A03A3">
        <w:rPr>
          <w:rFonts w:asciiTheme="majorHAnsi" w:hAnsiTheme="majorHAnsi" w:cstheme="minorHAnsi"/>
          <w:b/>
          <w:sz w:val="26"/>
          <w:szCs w:val="26"/>
        </w:rPr>
        <w:t xml:space="preserve">D’OUJDA </w:t>
      </w:r>
      <w:r w:rsidR="002B13DF">
        <w:rPr>
          <w:rFonts w:asciiTheme="majorHAnsi" w:hAnsiTheme="majorHAnsi" w:cstheme="minorHAnsi"/>
          <w:b/>
          <w:sz w:val="26"/>
          <w:szCs w:val="26"/>
        </w:rPr>
        <w:t>(</w:t>
      </w:r>
      <w:r w:rsidRPr="008A03A3">
        <w:rPr>
          <w:rFonts w:asciiTheme="majorHAnsi" w:hAnsiTheme="majorHAnsi" w:cstheme="minorHAnsi"/>
          <w:b/>
          <w:sz w:val="26"/>
          <w:szCs w:val="26"/>
        </w:rPr>
        <w:t>CERBO</w:t>
      </w:r>
      <w:r w:rsidR="002B13DF">
        <w:rPr>
          <w:rFonts w:asciiTheme="majorHAnsi" w:hAnsiTheme="majorHAnsi" w:cstheme="minorHAnsi"/>
          <w:b/>
          <w:sz w:val="26"/>
          <w:szCs w:val="26"/>
        </w:rPr>
        <w:t>)</w:t>
      </w:r>
    </w:p>
    <w:p w14:paraId="7766762D" w14:textId="77777777" w:rsidR="001B00DC" w:rsidRPr="001B00DC" w:rsidRDefault="001B00DC" w:rsidP="008C10C0">
      <w:pPr>
        <w:pStyle w:val="Corpsdetexte"/>
        <w:spacing w:before="1"/>
        <w:jc w:val="center"/>
        <w:rPr>
          <w:rFonts w:asciiTheme="majorHAnsi" w:hAnsiTheme="majorHAnsi" w:cstheme="minorHAnsi"/>
          <w:b/>
          <w:sz w:val="16"/>
          <w:szCs w:val="26"/>
        </w:rPr>
      </w:pPr>
    </w:p>
    <w:p w14:paraId="55571634" w14:textId="484CCA17" w:rsidR="00C1097E" w:rsidRPr="001B00DC" w:rsidRDefault="00C1097E" w:rsidP="00C1097E">
      <w:pPr>
        <w:pStyle w:val="Corpsdetexte"/>
        <w:spacing w:before="1"/>
        <w:jc w:val="right"/>
        <w:rPr>
          <w:rFonts w:asciiTheme="majorHAnsi" w:hAnsiTheme="majorHAnsi" w:cstheme="minorHAnsi"/>
          <w:b/>
          <w:sz w:val="22"/>
          <w:szCs w:val="26"/>
        </w:rPr>
      </w:pPr>
      <w:r w:rsidRPr="001B00DC">
        <w:rPr>
          <w:rFonts w:asciiTheme="majorHAnsi" w:hAnsiTheme="majorHAnsi" w:cstheme="minorHAnsi"/>
          <w:b/>
          <w:sz w:val="22"/>
          <w:szCs w:val="26"/>
        </w:rPr>
        <w:t xml:space="preserve">Oujda le </w:t>
      </w:r>
      <w:r w:rsidR="004C4052">
        <w:rPr>
          <w:rFonts w:asciiTheme="majorHAnsi" w:hAnsiTheme="majorHAnsi" w:cstheme="minorHAnsi"/>
          <w:b/>
          <w:sz w:val="22"/>
          <w:szCs w:val="26"/>
        </w:rPr>
        <w:t>…./…../……….</w:t>
      </w:r>
    </w:p>
    <w:p w14:paraId="020DF4F2" w14:textId="77777777" w:rsidR="008C10C0" w:rsidRPr="008A03A3" w:rsidRDefault="008C10C0" w:rsidP="008C10C0">
      <w:pPr>
        <w:pStyle w:val="Corpsdetexte"/>
        <w:spacing w:before="1"/>
        <w:jc w:val="center"/>
        <w:rPr>
          <w:rFonts w:asciiTheme="majorHAnsi" w:hAnsiTheme="majorHAnsi" w:cstheme="minorHAnsi"/>
          <w:sz w:val="11"/>
        </w:rPr>
      </w:pPr>
    </w:p>
    <w:p w14:paraId="1897D00F" w14:textId="77777777" w:rsidR="008E6FED" w:rsidRPr="008A03A3" w:rsidRDefault="008E6FED">
      <w:pPr>
        <w:pStyle w:val="Corpsdetexte"/>
        <w:rPr>
          <w:rFonts w:asciiTheme="majorHAnsi" w:hAnsiTheme="majorHAnsi"/>
          <w:sz w:val="6"/>
        </w:rPr>
      </w:pPr>
    </w:p>
    <w:tbl>
      <w:tblPr>
        <w:tblStyle w:val="TableNormal"/>
        <w:tblW w:w="9249" w:type="dxa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9"/>
      </w:tblGrid>
      <w:tr w:rsidR="008E6FED" w:rsidRPr="008A03A3" w14:paraId="1F59DB86" w14:textId="77777777" w:rsidTr="00931A75">
        <w:trPr>
          <w:trHeight w:val="496"/>
        </w:trPr>
        <w:tc>
          <w:tcPr>
            <w:tcW w:w="9249" w:type="dxa"/>
            <w:shd w:val="clear" w:color="auto" w:fill="D5E2BB"/>
          </w:tcPr>
          <w:p w14:paraId="3F5447F8" w14:textId="0D7F8C4E" w:rsidR="008E6FED" w:rsidRPr="008A03A3" w:rsidRDefault="00F105A6" w:rsidP="008A03A3">
            <w:pPr>
              <w:pStyle w:val="TableParagraph"/>
              <w:spacing w:before="90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8A03A3">
              <w:rPr>
                <w:rFonts w:asciiTheme="majorHAnsi" w:hAnsiTheme="majorHAnsi"/>
                <w:b/>
                <w:sz w:val="24"/>
              </w:rPr>
              <w:t>Titre</w:t>
            </w:r>
            <w:r w:rsidRPr="008A03A3">
              <w:rPr>
                <w:rFonts w:asciiTheme="majorHAnsi" w:hAnsiTheme="majorHAnsi"/>
                <w:b/>
                <w:spacing w:val="-3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et références</w:t>
            </w:r>
            <w:r w:rsidRPr="008A03A3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du projet</w:t>
            </w:r>
            <w:r w:rsidR="00195B4D" w:rsidRPr="008A03A3">
              <w:rPr>
                <w:rFonts w:asciiTheme="majorHAnsi" w:hAnsiTheme="majorHAnsi"/>
                <w:b/>
                <w:sz w:val="24"/>
              </w:rPr>
              <w:t xml:space="preserve"> de recherche</w:t>
            </w:r>
          </w:p>
        </w:tc>
      </w:tr>
      <w:tr w:rsidR="008E6FED" w:rsidRPr="008A03A3" w14:paraId="524EF36A" w14:textId="77777777" w:rsidTr="004C4052">
        <w:trPr>
          <w:trHeight w:val="1955"/>
        </w:trPr>
        <w:tc>
          <w:tcPr>
            <w:tcW w:w="9249" w:type="dxa"/>
          </w:tcPr>
          <w:p w14:paraId="554762C5" w14:textId="77777777" w:rsidR="008E6FED" w:rsidRPr="008A03A3" w:rsidRDefault="008E6FED">
            <w:pPr>
              <w:pStyle w:val="TableParagraph"/>
              <w:spacing w:before="5"/>
              <w:ind w:left="0"/>
              <w:rPr>
                <w:rFonts w:asciiTheme="majorHAnsi" w:hAnsiTheme="majorHAnsi"/>
                <w:b/>
                <w:sz w:val="4"/>
              </w:rPr>
            </w:pPr>
          </w:p>
          <w:p w14:paraId="34CF0D13" w14:textId="143A83EC" w:rsidR="00603F8C" w:rsidRPr="00A2764C" w:rsidRDefault="00603F8C" w:rsidP="008C10C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Reference</w:t>
            </w:r>
            <w:r w:rsidR="001B00DC"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 : </w:t>
            </w:r>
            <w:r w:rsidR="005533EB">
              <w:rPr>
                <w:rFonts w:asciiTheme="minorHAnsi" w:hAnsiTheme="minorHAnsi" w:cstheme="minorHAnsi"/>
                <w:b/>
                <w:sz w:val="24"/>
                <w:szCs w:val="24"/>
              </w:rPr>
              <w:t>……….</w:t>
            </w:r>
          </w:p>
          <w:p w14:paraId="57356761" w14:textId="44B02449" w:rsidR="00A2764C" w:rsidRPr="00A2764C" w:rsidRDefault="00644B37" w:rsidP="006468B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val="fr-MA"/>
              </w:rPr>
            </w:pP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Intitulé</w:t>
            </w:r>
            <w:r w:rsidR="00195B4D"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="005533EB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val="fr-MA"/>
              </w:rPr>
              <w:t>………………………..</w:t>
            </w:r>
          </w:p>
          <w:p w14:paraId="341CAC34" w14:textId="35FE5D16" w:rsidR="001B00DC" w:rsidRPr="00A2764C" w:rsidRDefault="002B13DF" w:rsidP="006468B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val="fr-MA"/>
              </w:rPr>
            </w:pPr>
            <w:proofErr w:type="gramStart"/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Investigat</w:t>
            </w:r>
            <w:r w:rsidR="004C4052">
              <w:rPr>
                <w:rFonts w:asciiTheme="minorHAnsi" w:hAnsiTheme="minorHAnsi" w:cstheme="minorHAnsi"/>
                <w:sz w:val="24"/>
                <w:szCs w:val="24"/>
              </w:rPr>
              <w:t>eur(</w:t>
            </w:r>
            <w:proofErr w:type="spellStart"/>
            <w:proofErr w:type="gramEnd"/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rice</w:t>
            </w:r>
            <w:proofErr w:type="spellEnd"/>
            <w:r w:rsidR="004C405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1097E" w:rsidRPr="00A2764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C1097E" w:rsidRPr="00A2764C">
              <w:rPr>
                <w:rFonts w:asciiTheme="minorHAnsi" w:hAnsiTheme="minorHAnsi" w:cstheme="minorHAnsi"/>
                <w:sz w:val="24"/>
                <w:szCs w:val="24"/>
              </w:rPr>
              <w:t>principal</w:t>
            </w:r>
            <w:r w:rsidR="004C40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4C4052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1097E" w:rsidRPr="00A2764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C1097E" w:rsidRPr="00A2764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C1097E" w:rsidRPr="00A2764C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C1097E" w:rsidRPr="00A2764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Pr. </w:t>
            </w:r>
            <w:r w:rsidR="005533E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fr-MA"/>
              </w:rPr>
              <w:t>………………………..</w:t>
            </w:r>
          </w:p>
          <w:p w14:paraId="6F8387AE" w14:textId="694EBD78" w:rsidR="008E6FED" w:rsidRPr="00A2764C" w:rsidRDefault="00644B37" w:rsidP="005533E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romoteur</w:t>
            </w:r>
            <w:r w:rsidR="001F78FE" w:rsidRPr="00A2764C">
              <w:rPr>
                <w:rFonts w:asciiTheme="minorHAnsi" w:hAnsiTheme="minorHAnsi" w:cstheme="minorHAnsi"/>
                <w:sz w:val="24"/>
                <w:szCs w:val="24"/>
              </w:rPr>
              <w:t> :</w:t>
            </w:r>
            <w:r w:rsidR="001B00DC"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33E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fr-MA"/>
              </w:rPr>
              <w:t>………………………………..</w:t>
            </w:r>
          </w:p>
          <w:p w14:paraId="2D37D764" w14:textId="55AB9B1F" w:rsidR="008E6FED" w:rsidRPr="008A03A3" w:rsidRDefault="008C10C0" w:rsidP="005533E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hanging="361"/>
              <w:rPr>
                <w:rFonts w:asciiTheme="majorHAnsi" w:hAnsiTheme="majorHAnsi"/>
                <w:sz w:val="24"/>
              </w:rPr>
            </w:pPr>
            <w:r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Début de l’étude : </w:t>
            </w:r>
            <w:r w:rsidR="005533EB">
              <w:rPr>
                <w:rFonts w:asciiTheme="minorHAnsi" w:hAnsiTheme="minorHAnsi" w:cstheme="minorHAnsi"/>
                <w:b/>
                <w:sz w:val="24"/>
                <w:szCs w:val="24"/>
              </w:rPr>
              <w:t>……………</w:t>
            </w:r>
            <w:r w:rsidR="001B00DC" w:rsidRPr="00A2764C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Durée</w:t>
            </w:r>
            <w:r w:rsidR="00F105A6" w:rsidRPr="00A2764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="00F105A6" w:rsidRPr="00A2764C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l’étude</w:t>
            </w:r>
            <w:r w:rsidR="00F105A6" w:rsidRPr="00A2764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F105A6" w:rsidRPr="00A2764C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5533EB">
              <w:rPr>
                <w:rFonts w:asciiTheme="minorHAnsi" w:hAnsiTheme="minorHAnsi" w:cstheme="minorHAnsi"/>
                <w:b/>
                <w:sz w:val="24"/>
                <w:szCs w:val="24"/>
              </w:rPr>
              <w:t>…………………</w:t>
            </w:r>
            <w:r w:rsidR="00F105A6" w:rsidRPr="00A2764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39DD0C6A" w14:textId="144D4FAD" w:rsidR="00931A75" w:rsidRPr="00153851" w:rsidRDefault="00931A75">
      <w:pPr>
        <w:jc w:val="both"/>
        <w:rPr>
          <w:rFonts w:asciiTheme="majorHAnsi" w:hAnsiTheme="majorHAnsi"/>
          <w:sz w:val="2"/>
        </w:rPr>
      </w:pPr>
    </w:p>
    <w:p w14:paraId="74F6586A" w14:textId="01C472E5" w:rsidR="00931A75" w:rsidRPr="008A03A3" w:rsidRDefault="00931A75" w:rsidP="00931A75">
      <w:pPr>
        <w:rPr>
          <w:rFonts w:asciiTheme="majorHAnsi" w:hAnsiTheme="majorHAnsi"/>
          <w:sz w:val="2"/>
        </w:rPr>
      </w:pPr>
    </w:p>
    <w:p w14:paraId="1BB390EF" w14:textId="77777777" w:rsidR="008E6FED" w:rsidRPr="008A03A3" w:rsidRDefault="008E6FED">
      <w:pPr>
        <w:pStyle w:val="Corpsdetexte"/>
        <w:spacing w:before="8" w:after="1"/>
        <w:rPr>
          <w:rFonts w:asciiTheme="majorHAnsi" w:hAnsiTheme="majorHAnsi"/>
          <w:b/>
          <w:sz w:val="8"/>
        </w:rPr>
      </w:pPr>
    </w:p>
    <w:p w14:paraId="7CEB14A6" w14:textId="77777777" w:rsidR="008E6FED" w:rsidRPr="00153851" w:rsidRDefault="008E6FED">
      <w:pPr>
        <w:pStyle w:val="Corpsdetexte"/>
        <w:rPr>
          <w:rFonts w:asciiTheme="majorHAnsi" w:hAnsiTheme="majorHAnsi"/>
          <w:b/>
          <w:sz w:val="4"/>
        </w:rPr>
      </w:pPr>
    </w:p>
    <w:p w14:paraId="464972D0" w14:textId="77777777" w:rsidR="008E6FED" w:rsidRPr="008A03A3" w:rsidRDefault="00900E7A">
      <w:pPr>
        <w:pStyle w:val="Corpsdetexte"/>
        <w:ind w:left="203"/>
        <w:rPr>
          <w:rFonts w:asciiTheme="majorHAnsi" w:hAnsiTheme="majorHAnsi"/>
          <w:sz w:val="20"/>
        </w:rPr>
      </w:pPr>
      <w:r w:rsidRPr="008A03A3">
        <w:rPr>
          <w:rFonts w:asciiTheme="majorHAnsi" w:hAnsiTheme="majorHAnsi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7F967A48" wp14:editId="4D4E5266">
                <wp:extent cx="5868670" cy="1990725"/>
                <wp:effectExtent l="0" t="0" r="1778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990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BD08A1" w14:textId="6AE3AE07" w:rsidR="008A03A3" w:rsidRPr="008C10C0" w:rsidRDefault="008A03A3">
                            <w:pPr>
                              <w:spacing w:line="273" w:lineRule="exact"/>
                              <w:ind w:left="103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C10C0">
                              <w:rPr>
                                <w:rFonts w:asciiTheme="minorHAnsi" w:hAnsiTheme="minorHAnsi" w:cstheme="minorHAnsi"/>
                                <w:b/>
                              </w:rPr>
                              <w:t>Avis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b/>
                              </w:rPr>
                              <w:t>final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du CERBO </w:t>
                            </w:r>
                          </w:p>
                          <w:p w14:paraId="0700F2F7" w14:textId="09E62943" w:rsidR="008A03A3" w:rsidRPr="008C10C0" w:rsidRDefault="008A03A3">
                            <w:pPr>
                              <w:pStyle w:val="Corpsdetexte"/>
                              <w:spacing w:before="86"/>
                              <w:ind w:left="103" w:right="10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Après examen et évaluation, l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2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Comité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d’Ethique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(CERBO) a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adopté à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l’unanimité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la délibération suivante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A75A58D" w14:textId="77777777" w:rsidR="008A03A3" w:rsidRPr="008C10C0" w:rsidRDefault="008A03A3">
                            <w:pPr>
                              <w:pStyle w:val="Corpsdetexte"/>
                              <w:spacing w:before="6"/>
                              <w:rPr>
                                <w:rFonts w:asciiTheme="minorHAnsi" w:hAnsiTheme="minorHAnsi" w:cstheme="minorHAnsi"/>
                                <w:sz w:val="8"/>
                                <w:szCs w:val="22"/>
                              </w:rPr>
                            </w:pPr>
                          </w:p>
                          <w:p w14:paraId="1E5CF86D" w14:textId="77777777" w:rsidR="008A03A3" w:rsidRPr="002B13DF" w:rsidRDefault="008A03A3" w:rsidP="002B13DF">
                            <w:pPr>
                              <w:ind w:left="3729" w:right="342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</w:pPr>
                            <w:r w:rsidRPr="002B13D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Avis</w:t>
                            </w:r>
                            <w:r w:rsidRPr="002B13DF">
                              <w:rPr>
                                <w:rFonts w:asciiTheme="minorHAnsi" w:hAnsiTheme="minorHAnsi" w:cstheme="minorHAnsi"/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Pr="002B13D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favorable</w:t>
                            </w:r>
                          </w:p>
                          <w:p w14:paraId="6FB33E25" w14:textId="77777777" w:rsidR="008A03A3" w:rsidRPr="008C10C0" w:rsidRDefault="008A03A3">
                            <w:pPr>
                              <w:pStyle w:val="Corpsdetexte"/>
                              <w:spacing w:before="6"/>
                              <w:rPr>
                                <w:rFonts w:asciiTheme="minorHAnsi" w:hAnsiTheme="minorHAnsi" w:cstheme="minorHAnsi"/>
                                <w:b/>
                                <w:sz w:val="6"/>
                                <w:szCs w:val="22"/>
                              </w:rPr>
                            </w:pPr>
                          </w:p>
                          <w:p w14:paraId="4A63F565" w14:textId="3C4686D5" w:rsidR="008A03A3" w:rsidRPr="008C10C0" w:rsidRDefault="008A03A3">
                            <w:pPr>
                              <w:ind w:left="103" w:right="10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à</w:t>
                            </w:r>
                            <w:proofErr w:type="gramEnd"/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 xml:space="preserve"> la réalisation du projet de recherche sus-intitulé et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cet avis ne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sera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valable que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pour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ce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</w:rPr>
                              <w:t>projet.</w:t>
                            </w:r>
                          </w:p>
                          <w:p w14:paraId="77CA0984" w14:textId="77777777" w:rsidR="008A03A3" w:rsidRPr="008C10C0" w:rsidRDefault="008A03A3">
                            <w:pPr>
                              <w:pStyle w:val="Corpsdetexte"/>
                              <w:rPr>
                                <w:rFonts w:asciiTheme="minorHAnsi" w:hAnsiTheme="minorHAnsi" w:cstheme="minorHAnsi"/>
                                <w:sz w:val="14"/>
                                <w:szCs w:val="22"/>
                              </w:rPr>
                            </w:pPr>
                          </w:p>
                          <w:p w14:paraId="1CDC0763" w14:textId="2E915B43" w:rsidR="008A03A3" w:rsidRPr="008C10C0" w:rsidRDefault="008A03A3">
                            <w:pPr>
                              <w:pStyle w:val="Corpsdetexte"/>
                              <w:ind w:left="103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L’investigat</w:t>
                            </w:r>
                            <w:r w:rsidR="004C40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eur(</w:t>
                            </w:r>
                            <w:proofErr w:type="spellStart"/>
                            <w:r w:rsidR="002B13D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rice</w:t>
                            </w:r>
                            <w:proofErr w:type="spellEnd"/>
                            <w:r w:rsidR="004C40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>principal</w:t>
                            </w:r>
                            <w:r w:rsidR="004C40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>(</w:t>
                            </w:r>
                            <w:r w:rsidR="002B13DF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 w:rsidR="004C4052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est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prié</w:t>
                            </w:r>
                            <w:r w:rsidR="004C40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r w:rsidR="002B13D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  <w:r w:rsidR="004C405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d’informer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CERBO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0143350" w14:textId="77777777" w:rsidR="008A03A3" w:rsidRPr="008C10C0" w:rsidRDefault="008A03A3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"/>
                              </w:tabs>
                              <w:spacing w:before="4" w:line="237" w:lineRule="auto"/>
                              <w:ind w:right="103" w:hanging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tous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incidents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ou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accidents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éventuels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survenus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pendant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l’exécution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activités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5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recherche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projet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751718C" w14:textId="2B0DAB7E" w:rsidR="008A03A3" w:rsidRPr="008C10C0" w:rsidRDefault="008A03A3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"/>
                              </w:tabs>
                              <w:spacing w:before="2"/>
                              <w:ind w:left="41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la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clôture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l’étude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avec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 rapport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succinct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sur son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C10C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déroulement.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F967A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.1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" filled="f" strokeweight=".48pt">
                <v:textbox inset="0,0,0,0">
                  <w:txbxContent>
                    <w:p w14:paraId="78BD08A1" w14:textId="6AE3AE07" w:rsidR="008A03A3" w:rsidRPr="008C10C0" w:rsidRDefault="008A03A3">
                      <w:pPr>
                        <w:spacing w:line="273" w:lineRule="exact"/>
                        <w:ind w:left="103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C10C0">
                        <w:rPr>
                          <w:rFonts w:asciiTheme="minorHAnsi" w:hAnsiTheme="minorHAnsi" w:cstheme="minorHAnsi"/>
                          <w:b/>
                        </w:rPr>
                        <w:t>Avis</w:t>
                      </w:r>
                      <w:r w:rsidRPr="008C10C0"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b/>
                        </w:rPr>
                        <w:t>final</w:t>
                      </w:r>
                      <w:r w:rsidRPr="008C10C0">
                        <w:rPr>
                          <w:rFonts w:asciiTheme="minorHAnsi" w:hAnsiTheme="minorHAnsi" w:cstheme="minorHAnsi"/>
                          <w:b/>
                          <w:spacing w:val="-1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b/>
                        </w:rPr>
                        <w:t xml:space="preserve">du CERBO </w:t>
                      </w:r>
                    </w:p>
                    <w:p w14:paraId="0700F2F7" w14:textId="09E62943" w:rsidR="008A03A3" w:rsidRPr="008C10C0" w:rsidRDefault="008A03A3">
                      <w:pPr>
                        <w:pStyle w:val="Corpsdetexte"/>
                        <w:spacing w:before="86"/>
                        <w:ind w:left="103" w:right="101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Après examen et évaluation, l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  <w:r w:rsidRPr="008C10C0">
                        <w:rPr>
                          <w:rFonts w:asciiTheme="minorHAnsi" w:hAnsiTheme="minorHAnsi" w:cstheme="minorHAnsi"/>
                          <w:spacing w:val="22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Comité</w:t>
                      </w:r>
                      <w:r w:rsidRPr="008C10C0">
                        <w:rPr>
                          <w:rFonts w:asciiTheme="minorHAnsi" w:hAnsiTheme="minorHAnsi" w:cstheme="minorHAnsi"/>
                          <w:spacing w:val="2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d’Ethique</w:t>
                      </w:r>
                      <w:r w:rsidRPr="008C10C0">
                        <w:rPr>
                          <w:rFonts w:asciiTheme="minorHAnsi" w:hAnsiTheme="minorHAnsi" w:cstheme="minorHAnsi"/>
                          <w:spacing w:val="2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(CERBO) a</w:t>
                      </w:r>
                      <w:r w:rsidRPr="008C10C0">
                        <w:rPr>
                          <w:rFonts w:asciiTheme="minorHAnsi" w:hAnsiTheme="minorHAnsi" w:cstheme="minorHAns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adopté à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l’unanimité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la délibération suivante</w:t>
                      </w:r>
                      <w:r w:rsidRPr="008C10C0">
                        <w:rPr>
                          <w:rFonts w:asciiTheme="minorHAnsi" w:hAnsiTheme="minorHAnsi" w:cstheme="minorHAns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</w:p>
                    <w:p w14:paraId="4A75A58D" w14:textId="77777777" w:rsidR="008A03A3" w:rsidRPr="008C10C0" w:rsidRDefault="008A03A3">
                      <w:pPr>
                        <w:pStyle w:val="Corpsdetexte"/>
                        <w:spacing w:before="6"/>
                        <w:rPr>
                          <w:rFonts w:asciiTheme="minorHAnsi" w:hAnsiTheme="minorHAnsi" w:cstheme="minorHAnsi"/>
                          <w:sz w:val="8"/>
                          <w:szCs w:val="22"/>
                        </w:rPr>
                      </w:pPr>
                    </w:p>
                    <w:p w14:paraId="1E5CF86D" w14:textId="77777777" w:rsidR="008A03A3" w:rsidRPr="002B13DF" w:rsidRDefault="008A03A3" w:rsidP="002B13DF">
                      <w:pPr>
                        <w:ind w:left="3729" w:right="3428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</w:pPr>
                      <w:r w:rsidRPr="002B13DF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Avis</w:t>
                      </w:r>
                      <w:r w:rsidRPr="002B13DF">
                        <w:rPr>
                          <w:rFonts w:asciiTheme="minorHAnsi" w:hAnsiTheme="minorHAnsi" w:cstheme="minorHAnsi"/>
                          <w:b/>
                          <w:spacing w:val="-1"/>
                          <w:sz w:val="32"/>
                        </w:rPr>
                        <w:t xml:space="preserve"> </w:t>
                      </w:r>
                      <w:r w:rsidRPr="002B13DF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favorable</w:t>
                      </w:r>
                    </w:p>
                    <w:p w14:paraId="6FB33E25" w14:textId="77777777" w:rsidR="008A03A3" w:rsidRPr="008C10C0" w:rsidRDefault="008A03A3">
                      <w:pPr>
                        <w:pStyle w:val="Corpsdetexte"/>
                        <w:spacing w:before="6"/>
                        <w:rPr>
                          <w:rFonts w:asciiTheme="minorHAnsi" w:hAnsiTheme="minorHAnsi" w:cstheme="minorHAnsi"/>
                          <w:b/>
                          <w:sz w:val="6"/>
                          <w:szCs w:val="22"/>
                        </w:rPr>
                      </w:pPr>
                    </w:p>
                    <w:p w14:paraId="4A63F565" w14:textId="3C4686D5" w:rsidR="008A03A3" w:rsidRPr="008C10C0" w:rsidRDefault="008A03A3">
                      <w:pPr>
                        <w:ind w:left="103" w:right="10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8C10C0">
                        <w:rPr>
                          <w:rFonts w:asciiTheme="minorHAnsi" w:hAnsiTheme="minorHAnsi" w:cstheme="minorHAnsi"/>
                        </w:rPr>
                        <w:t>à</w:t>
                      </w:r>
                      <w:proofErr w:type="gramEnd"/>
                      <w:r w:rsidRPr="008C10C0">
                        <w:rPr>
                          <w:rFonts w:asciiTheme="minorHAnsi" w:hAnsiTheme="minorHAnsi" w:cstheme="minorHAnsi"/>
                        </w:rPr>
                        <w:t xml:space="preserve"> la réalisation du projet de recherche sus-intitulé et</w:t>
                      </w:r>
                      <w:r w:rsidRPr="008C10C0">
                        <w:rPr>
                          <w:rFonts w:asciiTheme="minorHAnsi" w:hAnsiTheme="minorHAnsi" w:cstheme="minorHAnsi"/>
                          <w:spacing w:val="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cet avis ne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sera</w:t>
                      </w:r>
                      <w:r w:rsidRPr="008C10C0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valable que</w:t>
                      </w:r>
                      <w:r w:rsidRPr="008C10C0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pour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ce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</w:rPr>
                        <w:t>projet.</w:t>
                      </w:r>
                    </w:p>
                    <w:p w14:paraId="77CA0984" w14:textId="77777777" w:rsidR="008A03A3" w:rsidRPr="008C10C0" w:rsidRDefault="008A03A3">
                      <w:pPr>
                        <w:pStyle w:val="Corpsdetexte"/>
                        <w:rPr>
                          <w:rFonts w:asciiTheme="minorHAnsi" w:hAnsiTheme="minorHAnsi" w:cstheme="minorHAnsi"/>
                          <w:sz w:val="14"/>
                          <w:szCs w:val="22"/>
                        </w:rPr>
                      </w:pPr>
                    </w:p>
                    <w:p w14:paraId="1CDC0763" w14:textId="2E915B43" w:rsidR="008A03A3" w:rsidRPr="008C10C0" w:rsidRDefault="008A03A3">
                      <w:pPr>
                        <w:pStyle w:val="Corpsdetexte"/>
                        <w:ind w:left="103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L’investigat</w:t>
                      </w:r>
                      <w:r w:rsidR="004C40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eur(</w:t>
                      </w:r>
                      <w:proofErr w:type="spellStart"/>
                      <w:r w:rsidR="002B13D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rice</w:t>
                      </w:r>
                      <w:proofErr w:type="spellEnd"/>
                      <w:r w:rsidR="004C40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>principal</w:t>
                      </w:r>
                      <w:r w:rsidR="004C40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>(</w:t>
                      </w:r>
                      <w:r w:rsidR="002B13DF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>e</w:t>
                      </w:r>
                      <w:r w:rsidR="004C4052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est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prié</w:t>
                      </w:r>
                      <w:r w:rsidR="004C40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r w:rsidR="002B13D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  <w:r w:rsidR="004C405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d’informer</w:t>
                      </w:r>
                      <w:r w:rsidRPr="008C10C0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CERBO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</w:p>
                    <w:p w14:paraId="40143350" w14:textId="77777777" w:rsidR="008A03A3" w:rsidRPr="008C10C0" w:rsidRDefault="008A03A3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411"/>
                        </w:tabs>
                        <w:spacing w:before="4" w:line="237" w:lineRule="auto"/>
                        <w:ind w:right="103" w:hanging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</w:t>
                      </w:r>
                      <w:r w:rsidRPr="008C10C0">
                        <w:rPr>
                          <w:rFonts w:asciiTheme="minorHAnsi" w:hAnsiTheme="minorHAnsi" w:cstheme="minorHAnsi"/>
                          <w:spacing w:val="5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tous</w:t>
                      </w:r>
                      <w:r w:rsidRPr="008C10C0">
                        <w:rPr>
                          <w:rFonts w:asciiTheme="minorHAnsi" w:hAnsiTheme="minorHAnsi" w:cstheme="minorHAnsi"/>
                          <w:spacing w:val="9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les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incidents</w:t>
                      </w:r>
                      <w:r w:rsidRPr="008C10C0">
                        <w:rPr>
                          <w:rFonts w:asciiTheme="minorHAnsi" w:hAnsiTheme="minorHAnsi" w:cstheme="minorHAnsi"/>
                          <w:spacing w:val="9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ou</w:t>
                      </w:r>
                      <w:r w:rsidRPr="008C10C0">
                        <w:rPr>
                          <w:rFonts w:asciiTheme="minorHAnsi" w:hAnsiTheme="minorHAnsi" w:cstheme="minorHAnsi"/>
                          <w:spacing w:val="5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accidents</w:t>
                      </w:r>
                      <w:r w:rsidRPr="008C10C0">
                        <w:rPr>
                          <w:rFonts w:asciiTheme="minorHAnsi" w:hAnsiTheme="minorHAnsi" w:cstheme="minorHAnsi"/>
                          <w:spacing w:val="9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éventuels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survenus</w:t>
                      </w:r>
                      <w:r w:rsidRPr="008C10C0">
                        <w:rPr>
                          <w:rFonts w:asciiTheme="minorHAnsi" w:hAnsiTheme="minorHAnsi" w:cstheme="minorHAnsi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pendant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l’exécution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des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activités</w:t>
                      </w:r>
                      <w:r w:rsidRPr="008C10C0">
                        <w:rPr>
                          <w:rFonts w:asciiTheme="minorHAnsi" w:hAnsiTheme="minorHAnsi" w:cstheme="minorHAnsi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</w:t>
                      </w:r>
                      <w:r w:rsidRPr="008C10C0">
                        <w:rPr>
                          <w:rFonts w:asciiTheme="minorHAnsi" w:hAnsiTheme="minorHAnsi" w:cstheme="minorHAnsi"/>
                          <w:spacing w:val="-57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recherche</w:t>
                      </w:r>
                      <w:r w:rsidRPr="008C10C0">
                        <w:rPr>
                          <w:rFonts w:asciiTheme="minorHAnsi" w:hAnsiTheme="minorHAnsi" w:cstheme="minorHAns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projet</w:t>
                      </w:r>
                      <w:r w:rsidRPr="008C10C0">
                        <w:rPr>
                          <w:rFonts w:asciiTheme="minorHAnsi" w:hAnsiTheme="minorHAnsi" w:cstheme="minorHAns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;</w:t>
                      </w:r>
                    </w:p>
                    <w:p w14:paraId="6751718C" w14:textId="2B0DAB7E" w:rsidR="008A03A3" w:rsidRPr="008C10C0" w:rsidRDefault="008A03A3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411"/>
                        </w:tabs>
                        <w:spacing w:before="2"/>
                        <w:ind w:left="41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la</w:t>
                      </w:r>
                      <w:r w:rsidRPr="008C10C0">
                        <w:rPr>
                          <w:rFonts w:asciiTheme="minorHAnsi" w:hAnsiTheme="minorHAnsi" w:cstheme="minorHAns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clôture</w:t>
                      </w:r>
                      <w:r w:rsidRPr="008C10C0">
                        <w:rPr>
                          <w:rFonts w:asciiTheme="minorHAnsi" w:hAnsiTheme="minorHAnsi" w:cstheme="minorHAns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l’étude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avec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 rapport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succinct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sur son</w:t>
                      </w:r>
                      <w:r w:rsidRPr="008C10C0">
                        <w:rPr>
                          <w:rFonts w:asciiTheme="minorHAnsi" w:hAnsiTheme="minorHAnsi" w:cstheme="minorHAns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8C10C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déroulement.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662F8" w14:textId="00B5529A" w:rsidR="008E6FED" w:rsidRPr="008A03A3" w:rsidRDefault="008E6FED">
      <w:pPr>
        <w:pStyle w:val="Corpsdetexte"/>
        <w:rPr>
          <w:rFonts w:asciiTheme="majorHAnsi" w:hAnsiTheme="majorHAnsi"/>
          <w:b/>
          <w:sz w:val="12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8E6FED" w:rsidRPr="008A03A3" w14:paraId="6B1165E4" w14:textId="77777777" w:rsidTr="00153851">
        <w:trPr>
          <w:trHeight w:val="299"/>
        </w:trPr>
        <w:tc>
          <w:tcPr>
            <w:tcW w:w="9288" w:type="dxa"/>
            <w:shd w:val="clear" w:color="auto" w:fill="D5E2BB"/>
          </w:tcPr>
          <w:p w14:paraId="77CF698E" w14:textId="77777777" w:rsidR="008E6FED" w:rsidRPr="008A03A3" w:rsidRDefault="00F105A6" w:rsidP="00153851">
            <w:pPr>
              <w:pStyle w:val="TableParagraph"/>
              <w:ind w:left="3006" w:right="2535"/>
              <w:jc w:val="center"/>
              <w:rPr>
                <w:rFonts w:asciiTheme="majorHAnsi" w:hAnsiTheme="majorHAnsi"/>
                <w:b/>
                <w:sz w:val="24"/>
              </w:rPr>
            </w:pPr>
            <w:r w:rsidRPr="008A03A3">
              <w:rPr>
                <w:rFonts w:asciiTheme="majorHAnsi" w:hAnsiTheme="majorHAnsi"/>
                <w:b/>
                <w:sz w:val="24"/>
              </w:rPr>
              <w:t>Références</w:t>
            </w:r>
            <w:r w:rsidRPr="008A03A3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du</w:t>
            </w:r>
            <w:r w:rsidRPr="008A03A3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travail</w:t>
            </w:r>
            <w:r w:rsidRPr="008A03A3">
              <w:rPr>
                <w:rFonts w:asciiTheme="majorHAnsi" w:hAnsiTheme="majorHAnsi"/>
                <w:b/>
                <w:spacing w:val="-2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du</w:t>
            </w:r>
            <w:r w:rsidRPr="008A03A3">
              <w:rPr>
                <w:rFonts w:asciiTheme="majorHAnsi" w:hAnsiTheme="majorHAnsi"/>
                <w:b/>
                <w:spacing w:val="-1"/>
                <w:sz w:val="24"/>
              </w:rPr>
              <w:t xml:space="preserve"> </w:t>
            </w:r>
            <w:r w:rsidRPr="008A03A3">
              <w:rPr>
                <w:rFonts w:asciiTheme="majorHAnsi" w:hAnsiTheme="majorHAnsi"/>
                <w:b/>
                <w:sz w:val="24"/>
              </w:rPr>
              <w:t>comité</w:t>
            </w:r>
          </w:p>
        </w:tc>
      </w:tr>
      <w:tr w:rsidR="008E6FED" w:rsidRPr="008A03A3" w14:paraId="08DB2045" w14:textId="77777777" w:rsidTr="00644B37">
        <w:trPr>
          <w:trHeight w:val="1353"/>
        </w:trPr>
        <w:tc>
          <w:tcPr>
            <w:tcW w:w="9288" w:type="dxa"/>
          </w:tcPr>
          <w:p w14:paraId="3F3EEB7B" w14:textId="48D1D046" w:rsidR="008E6FED" w:rsidRPr="008A03A3" w:rsidRDefault="00F105A6">
            <w:pPr>
              <w:pStyle w:val="TableParagraph"/>
              <w:ind w:left="107"/>
              <w:rPr>
                <w:rFonts w:asciiTheme="majorHAnsi" w:hAnsiTheme="majorHAnsi"/>
                <w:sz w:val="20"/>
              </w:rPr>
            </w:pPr>
            <w:r w:rsidRPr="008A03A3">
              <w:rPr>
                <w:rFonts w:asciiTheme="majorHAnsi" w:hAnsiTheme="majorHAnsi"/>
                <w:sz w:val="20"/>
              </w:rPr>
              <w:t>Le comité</w:t>
            </w:r>
            <w:r w:rsidRPr="008A03A3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se</w:t>
            </w:r>
            <w:r w:rsidRPr="008A03A3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base</w:t>
            </w:r>
            <w:r w:rsidRPr="008A03A3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pour</w:t>
            </w:r>
            <w:r w:rsidRPr="008A03A3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="00AF21A9" w:rsidRPr="008A03A3">
              <w:rPr>
                <w:rFonts w:asciiTheme="majorHAnsi" w:hAnsiTheme="majorHAnsi"/>
                <w:sz w:val="20"/>
              </w:rPr>
              <w:t xml:space="preserve">ses </w:t>
            </w:r>
            <w:r w:rsidRPr="008A03A3">
              <w:rPr>
                <w:rFonts w:asciiTheme="majorHAnsi" w:hAnsiTheme="majorHAnsi"/>
                <w:sz w:val="20"/>
              </w:rPr>
              <w:t>délibérations</w:t>
            </w:r>
            <w:r w:rsidRPr="008A03A3">
              <w:rPr>
                <w:rFonts w:asciiTheme="majorHAnsi" w:hAnsiTheme="majorHAnsi"/>
                <w:spacing w:val="-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sur :</w:t>
            </w:r>
          </w:p>
          <w:p w14:paraId="6BDCA2A6" w14:textId="77777777" w:rsidR="008E6FED" w:rsidRPr="008A03A3" w:rsidRDefault="00F105A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" w:line="237" w:lineRule="auto"/>
              <w:ind w:right="106"/>
              <w:rPr>
                <w:rFonts w:asciiTheme="majorHAnsi" w:hAnsiTheme="majorHAnsi"/>
                <w:sz w:val="20"/>
              </w:rPr>
            </w:pPr>
            <w:r w:rsidRPr="008A03A3">
              <w:rPr>
                <w:rFonts w:asciiTheme="majorHAnsi" w:hAnsiTheme="majorHAnsi"/>
                <w:sz w:val="20"/>
              </w:rPr>
              <w:t>La</w:t>
            </w:r>
            <w:r w:rsidRPr="008A03A3">
              <w:rPr>
                <w:rFonts w:asciiTheme="majorHAnsi" w:hAnsiTheme="majorHAnsi"/>
                <w:spacing w:val="1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loi</w:t>
            </w:r>
            <w:r w:rsidRPr="008A03A3">
              <w:rPr>
                <w:rFonts w:asciiTheme="majorHAnsi" w:hAnsiTheme="majorHAnsi"/>
                <w:spacing w:val="2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28-13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du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17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septembre</w:t>
            </w:r>
            <w:r w:rsidRPr="008A03A3">
              <w:rPr>
                <w:rFonts w:asciiTheme="majorHAnsi" w:hAnsiTheme="majorHAnsi"/>
                <w:spacing w:val="1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2015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relative</w:t>
            </w:r>
            <w:r w:rsidRPr="008A03A3">
              <w:rPr>
                <w:rFonts w:asciiTheme="majorHAnsi" w:hAnsiTheme="majorHAnsi"/>
                <w:spacing w:val="1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à</w:t>
            </w:r>
            <w:r w:rsidRPr="008A03A3">
              <w:rPr>
                <w:rFonts w:asciiTheme="majorHAnsi" w:hAnsiTheme="majorHAnsi"/>
                <w:spacing w:val="1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la</w:t>
            </w:r>
            <w:r w:rsidRPr="008A03A3">
              <w:rPr>
                <w:rFonts w:asciiTheme="majorHAnsi" w:hAnsiTheme="majorHAnsi"/>
                <w:spacing w:val="22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protection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des</w:t>
            </w:r>
            <w:r w:rsidRPr="008A03A3">
              <w:rPr>
                <w:rFonts w:asciiTheme="majorHAnsi" w:hAnsiTheme="majorHAnsi"/>
                <w:spacing w:val="2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personnes</w:t>
            </w:r>
            <w:r w:rsidRPr="008A03A3">
              <w:rPr>
                <w:rFonts w:asciiTheme="majorHAnsi" w:hAnsiTheme="majorHAnsi"/>
                <w:spacing w:val="2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participant</w:t>
            </w:r>
            <w:r w:rsidRPr="008A03A3">
              <w:rPr>
                <w:rFonts w:asciiTheme="majorHAnsi" w:hAnsiTheme="majorHAnsi"/>
                <w:spacing w:val="-5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aux</w:t>
            </w:r>
            <w:r w:rsidRPr="008A03A3">
              <w:rPr>
                <w:rFonts w:asciiTheme="majorHAnsi" w:hAnsiTheme="majorHAnsi"/>
                <w:spacing w:val="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recherches biomédicales</w:t>
            </w:r>
            <w:r w:rsidRPr="008A03A3">
              <w:rPr>
                <w:rFonts w:asciiTheme="majorHAnsi" w:hAnsiTheme="majorHAnsi"/>
                <w:spacing w:val="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;</w:t>
            </w:r>
          </w:p>
          <w:p w14:paraId="0A58B9C3" w14:textId="77777777" w:rsidR="008E6FED" w:rsidRPr="008A03A3" w:rsidRDefault="00F105A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rFonts w:asciiTheme="majorHAnsi" w:hAnsiTheme="majorHAnsi"/>
                <w:sz w:val="24"/>
              </w:rPr>
            </w:pPr>
            <w:r w:rsidRPr="008A03A3">
              <w:rPr>
                <w:rFonts w:asciiTheme="majorHAnsi" w:hAnsiTheme="majorHAnsi"/>
                <w:sz w:val="20"/>
              </w:rPr>
              <w:t>La</w:t>
            </w:r>
            <w:r w:rsidRPr="008A03A3">
              <w:rPr>
                <w:rFonts w:asciiTheme="majorHAnsi" w:hAnsiTheme="majorHAnsi"/>
                <w:spacing w:val="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décision</w:t>
            </w:r>
            <w:r w:rsidRPr="008A03A3">
              <w:rPr>
                <w:rFonts w:asciiTheme="majorHAnsi" w:hAnsiTheme="majorHAnsi"/>
                <w:spacing w:val="8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du</w:t>
            </w:r>
            <w:r w:rsidRPr="008A03A3">
              <w:rPr>
                <w:rFonts w:asciiTheme="majorHAnsi" w:hAnsiTheme="majorHAnsi"/>
                <w:spacing w:val="8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ministre</w:t>
            </w:r>
            <w:r w:rsidRPr="008A03A3">
              <w:rPr>
                <w:rFonts w:asciiTheme="majorHAnsi" w:hAnsiTheme="majorHAnsi"/>
                <w:spacing w:val="10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de</w:t>
            </w:r>
            <w:r w:rsidRPr="008A03A3">
              <w:rPr>
                <w:rFonts w:asciiTheme="majorHAnsi" w:hAnsiTheme="majorHAnsi"/>
                <w:spacing w:val="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la</w:t>
            </w:r>
            <w:r w:rsidRPr="008A03A3">
              <w:rPr>
                <w:rFonts w:asciiTheme="majorHAnsi" w:hAnsiTheme="majorHAnsi"/>
                <w:spacing w:val="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santé</w:t>
            </w:r>
            <w:r w:rsidRPr="008A03A3">
              <w:rPr>
                <w:rFonts w:asciiTheme="majorHAnsi" w:hAnsiTheme="majorHAnsi"/>
                <w:spacing w:val="11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N°</w:t>
            </w:r>
            <w:r w:rsidRPr="008A03A3">
              <w:rPr>
                <w:rFonts w:asciiTheme="majorHAnsi" w:hAnsiTheme="majorHAnsi"/>
                <w:spacing w:val="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02/DRC/00</w:t>
            </w:r>
            <w:r w:rsidRPr="008A03A3">
              <w:rPr>
                <w:rFonts w:asciiTheme="majorHAnsi" w:hAnsiTheme="majorHAnsi"/>
                <w:spacing w:val="8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du</w:t>
            </w:r>
            <w:r w:rsidRPr="008A03A3">
              <w:rPr>
                <w:rFonts w:asciiTheme="majorHAnsi" w:hAnsiTheme="majorHAnsi"/>
                <w:spacing w:val="8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03</w:t>
            </w:r>
            <w:r w:rsidRPr="008A03A3">
              <w:rPr>
                <w:rFonts w:asciiTheme="majorHAnsi" w:hAnsiTheme="majorHAnsi"/>
                <w:spacing w:val="9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décembre</w:t>
            </w:r>
            <w:r w:rsidRPr="008A03A3">
              <w:rPr>
                <w:rFonts w:asciiTheme="majorHAnsi" w:hAnsiTheme="majorHAnsi"/>
                <w:spacing w:val="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2012,</w:t>
            </w:r>
            <w:r w:rsidRPr="008A03A3">
              <w:rPr>
                <w:rFonts w:asciiTheme="majorHAnsi" w:hAnsiTheme="majorHAnsi"/>
                <w:spacing w:val="12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relative</w:t>
            </w:r>
            <w:r w:rsidRPr="008A03A3">
              <w:rPr>
                <w:rFonts w:asciiTheme="majorHAnsi" w:hAnsiTheme="majorHAnsi"/>
                <w:spacing w:val="8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aux</w:t>
            </w:r>
            <w:r w:rsidRPr="008A03A3">
              <w:rPr>
                <w:rFonts w:asciiTheme="majorHAnsi" w:hAnsiTheme="majorHAnsi"/>
                <w:spacing w:val="-57"/>
                <w:sz w:val="20"/>
              </w:rPr>
              <w:t xml:space="preserve"> </w:t>
            </w:r>
            <w:r w:rsidRPr="008A03A3">
              <w:rPr>
                <w:rFonts w:asciiTheme="majorHAnsi" w:hAnsiTheme="majorHAnsi"/>
                <w:sz w:val="20"/>
              </w:rPr>
              <w:t>recherches biomédicales.</w:t>
            </w:r>
          </w:p>
        </w:tc>
      </w:tr>
    </w:tbl>
    <w:p w14:paraId="36DD07F5" w14:textId="06E223F5" w:rsidR="008C10C0" w:rsidRPr="008A03A3" w:rsidRDefault="008C10C0" w:rsidP="008C10C0">
      <w:pPr>
        <w:jc w:val="center"/>
        <w:rPr>
          <w:rFonts w:asciiTheme="majorHAnsi" w:hAnsiTheme="majorHAnsi" w:cstheme="minorHAnsi"/>
        </w:rPr>
      </w:pPr>
    </w:p>
    <w:p w14:paraId="3DE6111F" w14:textId="692B32AA" w:rsidR="008C10C0" w:rsidRPr="008A03A3" w:rsidRDefault="008C10C0" w:rsidP="008C10C0">
      <w:pPr>
        <w:jc w:val="center"/>
        <w:rPr>
          <w:rFonts w:asciiTheme="majorHAnsi" w:hAnsiTheme="majorHAnsi" w:cstheme="minorHAnsi"/>
          <w:sz w:val="10"/>
        </w:rPr>
      </w:pPr>
    </w:p>
    <w:p w14:paraId="4812C758" w14:textId="448FD5C5" w:rsidR="008E6FED" w:rsidRPr="008A03A3" w:rsidRDefault="00F105A6" w:rsidP="008C10C0">
      <w:pPr>
        <w:jc w:val="center"/>
        <w:rPr>
          <w:rFonts w:asciiTheme="majorHAnsi" w:hAnsiTheme="majorHAnsi" w:cstheme="minorHAnsi"/>
          <w:b/>
        </w:rPr>
      </w:pPr>
      <w:r w:rsidRPr="008A03A3">
        <w:rPr>
          <w:rFonts w:asciiTheme="majorHAnsi" w:hAnsiTheme="majorHAnsi" w:cstheme="minorHAnsi"/>
          <w:b/>
        </w:rPr>
        <w:t>Pour</w:t>
      </w:r>
      <w:r w:rsidRPr="008A03A3">
        <w:rPr>
          <w:rFonts w:asciiTheme="majorHAnsi" w:hAnsiTheme="majorHAnsi" w:cstheme="minorHAnsi"/>
          <w:b/>
          <w:spacing w:val="-3"/>
        </w:rPr>
        <w:t xml:space="preserve"> </w:t>
      </w:r>
      <w:r w:rsidRPr="008A03A3">
        <w:rPr>
          <w:rFonts w:asciiTheme="majorHAnsi" w:hAnsiTheme="majorHAnsi" w:cstheme="minorHAnsi"/>
          <w:b/>
        </w:rPr>
        <w:t>le</w:t>
      </w:r>
      <w:r w:rsidRPr="008A03A3">
        <w:rPr>
          <w:rFonts w:asciiTheme="majorHAnsi" w:hAnsiTheme="majorHAnsi" w:cstheme="minorHAnsi"/>
          <w:b/>
          <w:spacing w:val="-1"/>
        </w:rPr>
        <w:t xml:space="preserve"> </w:t>
      </w:r>
      <w:r w:rsidRPr="008A03A3">
        <w:rPr>
          <w:rFonts w:asciiTheme="majorHAnsi" w:hAnsiTheme="majorHAnsi" w:cstheme="minorHAnsi"/>
          <w:b/>
        </w:rPr>
        <w:t>C</w:t>
      </w:r>
      <w:r w:rsidR="008A03A3">
        <w:rPr>
          <w:rFonts w:asciiTheme="majorHAnsi" w:hAnsiTheme="majorHAnsi" w:cstheme="minorHAnsi"/>
          <w:b/>
        </w:rPr>
        <w:t>omité d’éthique CERBO</w:t>
      </w:r>
    </w:p>
    <w:p w14:paraId="137651D0" w14:textId="7260A817" w:rsidR="008E6FED" w:rsidRPr="008A03A3" w:rsidRDefault="00F105A6" w:rsidP="00086DC2">
      <w:pPr>
        <w:jc w:val="center"/>
        <w:rPr>
          <w:rFonts w:asciiTheme="majorHAnsi" w:hAnsiTheme="majorHAnsi" w:cstheme="minorHAnsi"/>
        </w:rPr>
      </w:pPr>
      <w:r w:rsidRPr="008A03A3">
        <w:rPr>
          <w:rFonts w:asciiTheme="majorHAnsi" w:hAnsiTheme="majorHAnsi" w:cstheme="minorHAnsi"/>
          <w:b/>
        </w:rPr>
        <w:t xml:space="preserve">Pr </w:t>
      </w:r>
      <w:proofErr w:type="spellStart"/>
      <w:r w:rsidR="00086DC2">
        <w:rPr>
          <w:rFonts w:asciiTheme="majorHAnsi" w:hAnsiTheme="majorHAnsi" w:cstheme="minorHAnsi"/>
          <w:b/>
        </w:rPr>
        <w:t>Redouane</w:t>
      </w:r>
      <w:proofErr w:type="spellEnd"/>
      <w:r w:rsidR="00086DC2">
        <w:rPr>
          <w:rFonts w:asciiTheme="majorHAnsi" w:hAnsiTheme="majorHAnsi" w:cstheme="minorHAnsi"/>
          <w:b/>
        </w:rPr>
        <w:t xml:space="preserve"> Boulouiz</w:t>
      </w:r>
      <w:bookmarkStart w:id="0" w:name="_GoBack"/>
      <w:bookmarkEnd w:id="0"/>
    </w:p>
    <w:p w14:paraId="3D2D600B" w14:textId="064FB6D9" w:rsidR="008E6FED" w:rsidRPr="008A03A3" w:rsidRDefault="008E6FED">
      <w:pPr>
        <w:pStyle w:val="Corpsdetexte"/>
        <w:spacing w:before="9"/>
        <w:rPr>
          <w:rFonts w:asciiTheme="majorHAnsi" w:hAnsiTheme="majorHAnsi"/>
          <w:b/>
          <w:sz w:val="22"/>
        </w:rPr>
      </w:pPr>
    </w:p>
    <w:sectPr w:rsidR="008E6FED" w:rsidRPr="008A03A3" w:rsidSect="00644B37">
      <w:headerReference w:type="default" r:id="rId8"/>
      <w:footerReference w:type="default" r:id="rId9"/>
      <w:pgSz w:w="12240" w:h="15840"/>
      <w:pgMar w:top="580" w:right="1060" w:bottom="1276" w:left="1580" w:header="0" w:footer="13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886A2" w14:textId="77777777" w:rsidR="00032D16" w:rsidRDefault="00032D16">
      <w:r>
        <w:separator/>
      </w:r>
    </w:p>
  </w:endnote>
  <w:endnote w:type="continuationSeparator" w:id="0">
    <w:p w14:paraId="017D9398" w14:textId="77777777" w:rsidR="00032D16" w:rsidRDefault="0003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0055B" w14:textId="5F811436" w:rsidR="008A03A3" w:rsidRDefault="008A03A3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70080" behindDoc="1" locked="0" layoutInCell="1" allowOverlap="1" wp14:anchorId="554EB1E7" wp14:editId="470BCE59">
              <wp:simplePos x="0" y="0"/>
              <wp:positionH relativeFrom="page">
                <wp:posOffset>1198880</wp:posOffset>
              </wp:positionH>
              <wp:positionV relativeFrom="page">
                <wp:posOffset>9026525</wp:posOffset>
              </wp:positionV>
              <wp:extent cx="5712460" cy="508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2460" cy="508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C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9C54659" id="Line 3" o:spid="_x0000_s1026" style="position:absolute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4.4pt,710.75pt" to="544.2pt,7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PNIwIAAEU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" strokecolor="#c00000" strokeweight="3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70592" behindDoc="1" locked="0" layoutInCell="1" allowOverlap="1" wp14:anchorId="2AF80799" wp14:editId="08483534">
              <wp:simplePos x="0" y="0"/>
              <wp:positionH relativeFrom="page">
                <wp:posOffset>1266190</wp:posOffset>
              </wp:positionH>
              <wp:positionV relativeFrom="page">
                <wp:posOffset>9154160</wp:posOffset>
              </wp:positionV>
              <wp:extent cx="5598160" cy="4572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816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8B13" w14:textId="77777777" w:rsidR="008A03A3" w:rsidRDefault="008A03A3">
                          <w:pPr>
                            <w:spacing w:before="10"/>
                            <w:ind w:left="20" w:right="1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Secrétariat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CERBO,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Faculté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Médecine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et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Pharmacie d’Oujda,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Hikma,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BP,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4867,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Oujda,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60049,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Maroc.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Tel : 0536531414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;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Fax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0536531919,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E-mail 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cerbo2015oujda@gmail.com</w:t>
                            </w:r>
                            <w:r>
                              <w:rPr>
                                <w:sz w:val="20"/>
                              </w:rPr>
                              <w:t xml:space="preserve">; </w:t>
                            </w:r>
                          </w:hyperlink>
                          <w:r>
                            <w:rPr>
                              <w:sz w:val="20"/>
                            </w:rPr>
                            <w:t>Site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Web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0"/>
                              </w:rPr>
                              <w:t>http://fmpo.ump.ma/fr/recherche/comite-dethique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AF8079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9.7pt;margin-top:720.8pt;width:440.8pt;height:36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ODqw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" filled="f" stroked="f">
              <v:textbox inset="0,0,0,0">
                <w:txbxContent>
                  <w:p w14:paraId="09578B13" w14:textId="77777777" w:rsidR="008A03A3" w:rsidRDefault="008A03A3">
                    <w:pPr>
                      <w:spacing w:before="10"/>
                      <w:ind w:left="20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Secrétariat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CERBO,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Faculté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Médecine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Pharmacie d’Oujda,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Hikma,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BP,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4867,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Oujda,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60049,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Maroc.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 : 0536531414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Fax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0536531919,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E-mail 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sz w:val="20"/>
                          <w:u w:val="single" w:color="0000FF"/>
                        </w:rPr>
                        <w:t>cerbo2015oujda@gmail.com</w:t>
                      </w:r>
                      <w:r>
                        <w:rPr>
                          <w:sz w:val="20"/>
                        </w:rPr>
                        <w:t xml:space="preserve">; </w:t>
                      </w:r>
                    </w:hyperlink>
                    <w:r>
                      <w:rPr>
                        <w:sz w:val="20"/>
                      </w:rPr>
                      <w:t>Site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sz w:val="20"/>
                        </w:rPr>
                        <w:t>http://fmpo.ump.ma/fr/recherche/comite-dethique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9581" w14:textId="77777777" w:rsidR="00032D16" w:rsidRDefault="00032D16">
      <w:r>
        <w:separator/>
      </w:r>
    </w:p>
  </w:footnote>
  <w:footnote w:type="continuationSeparator" w:id="0">
    <w:p w14:paraId="7F97D62C" w14:textId="77777777" w:rsidR="00032D16" w:rsidRDefault="00032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88A21" w14:textId="083D1D12" w:rsidR="008A03A3" w:rsidRDefault="008A03A3">
    <w:pPr>
      <w:pStyle w:val="En-tte"/>
    </w:pPr>
  </w:p>
  <w:tbl>
    <w:tblPr>
      <w:tblStyle w:val="TableNormal"/>
      <w:tblW w:w="0" w:type="auto"/>
      <w:tblInd w:w="3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41"/>
      <w:gridCol w:w="4930"/>
      <w:gridCol w:w="1843"/>
    </w:tblGrid>
    <w:tr w:rsidR="008A03A3" w14:paraId="39956207" w14:textId="77777777" w:rsidTr="00931A75">
      <w:trPr>
        <w:trHeight w:val="1128"/>
      </w:trPr>
      <w:tc>
        <w:tcPr>
          <w:tcW w:w="2441" w:type="dxa"/>
          <w:tcBorders>
            <w:bottom w:val="single" w:sz="24" w:space="0" w:color="C00000"/>
          </w:tcBorders>
        </w:tcPr>
        <w:p w14:paraId="7DCA0AC9" w14:textId="2B90F084" w:rsidR="008A03A3" w:rsidRDefault="008A03A3" w:rsidP="00931A75">
          <w:pPr>
            <w:pStyle w:val="TableParagraph"/>
            <w:ind w:left="565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anchor distT="0" distB="0" distL="114300" distR="114300" simplePos="0" relativeHeight="487472128" behindDoc="0" locked="0" layoutInCell="1" allowOverlap="1" wp14:anchorId="7854B873" wp14:editId="53D6802E">
                <wp:simplePos x="0" y="0"/>
                <wp:positionH relativeFrom="column">
                  <wp:posOffset>272415</wp:posOffset>
                </wp:positionH>
                <wp:positionV relativeFrom="paragraph">
                  <wp:posOffset>60960</wp:posOffset>
                </wp:positionV>
                <wp:extent cx="901700" cy="561975"/>
                <wp:effectExtent l="0" t="0" r="0" b="9525"/>
                <wp:wrapNone/>
                <wp:docPr id="8" name="image1.jpeg" descr="Tiff-CER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0" w:type="dxa"/>
          <w:tcBorders>
            <w:bottom w:val="single" w:sz="24" w:space="0" w:color="C00000"/>
          </w:tcBorders>
        </w:tcPr>
        <w:p w14:paraId="4B0CC44B" w14:textId="77777777" w:rsidR="008A03A3" w:rsidRPr="00931A75" w:rsidRDefault="008A03A3" w:rsidP="00931A75">
          <w:pPr>
            <w:pStyle w:val="TableParagraph"/>
            <w:ind w:left="505" w:right="585"/>
            <w:jc w:val="center"/>
            <w:rPr>
              <w:rFonts w:ascii="Calibri" w:hAnsi="Calibri"/>
              <w:b/>
              <w:sz w:val="20"/>
              <w:szCs w:val="20"/>
            </w:rPr>
          </w:pPr>
          <w:r w:rsidRPr="00931A75">
            <w:rPr>
              <w:rFonts w:ascii="Calibri" w:hAnsi="Calibri"/>
              <w:b/>
              <w:sz w:val="20"/>
              <w:szCs w:val="20"/>
            </w:rPr>
            <w:t>Comité</w:t>
          </w:r>
          <w:r w:rsidRPr="00931A75">
            <w:rPr>
              <w:rFonts w:ascii="Calibri" w:hAnsi="Calibri"/>
              <w:b/>
              <w:spacing w:val="-4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d’Ethique</w:t>
          </w:r>
          <w:r w:rsidRPr="00931A75">
            <w:rPr>
              <w:rFonts w:ascii="Calibri" w:hAnsi="Calibri"/>
              <w:b/>
              <w:spacing w:val="-6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pour</w:t>
          </w:r>
          <w:r w:rsidRPr="00931A75">
            <w:rPr>
              <w:rFonts w:ascii="Calibri" w:hAnsi="Calibri"/>
              <w:b/>
              <w:spacing w:val="-4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la</w:t>
          </w:r>
          <w:r w:rsidRPr="00931A75">
            <w:rPr>
              <w:rFonts w:ascii="Calibri" w:hAnsi="Calibri"/>
              <w:b/>
              <w:spacing w:val="-4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Recherche</w:t>
          </w:r>
          <w:r w:rsidRPr="00931A75">
            <w:rPr>
              <w:rFonts w:ascii="Calibri" w:hAnsi="Calibri"/>
              <w:b/>
              <w:spacing w:val="-52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Biomédicale</w:t>
          </w:r>
          <w:r w:rsidRPr="00931A75">
            <w:rPr>
              <w:rFonts w:ascii="Calibri" w:hAnsi="Calibri"/>
              <w:b/>
              <w:spacing w:val="-1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d'Oujda</w:t>
          </w:r>
        </w:p>
        <w:p w14:paraId="43D35414" w14:textId="77777777" w:rsidR="008A03A3" w:rsidRDefault="008A03A3" w:rsidP="00931A75">
          <w:pPr>
            <w:pStyle w:val="TableParagraph"/>
            <w:ind w:left="595" w:right="585"/>
            <w:jc w:val="center"/>
            <w:rPr>
              <w:rFonts w:ascii="Calibri" w:hAnsi="Calibri"/>
              <w:b/>
              <w:sz w:val="24"/>
            </w:rPr>
          </w:pPr>
          <w:r w:rsidRPr="00931A75">
            <w:rPr>
              <w:rFonts w:ascii="Calibri" w:hAnsi="Calibri"/>
              <w:b/>
              <w:sz w:val="20"/>
              <w:szCs w:val="20"/>
            </w:rPr>
            <w:t>Faculté</w:t>
          </w:r>
          <w:r w:rsidRPr="00931A75">
            <w:rPr>
              <w:rFonts w:ascii="Calibri" w:hAnsi="Calibri"/>
              <w:b/>
              <w:spacing w:val="-3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de</w:t>
          </w:r>
          <w:r w:rsidRPr="00931A75">
            <w:rPr>
              <w:rFonts w:ascii="Calibri" w:hAnsi="Calibri"/>
              <w:b/>
              <w:spacing w:val="-3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Médecine</w:t>
          </w:r>
          <w:r w:rsidRPr="00931A75">
            <w:rPr>
              <w:rFonts w:ascii="Calibri" w:hAnsi="Calibri"/>
              <w:b/>
              <w:spacing w:val="-3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et</w:t>
          </w:r>
          <w:r w:rsidRPr="00931A75">
            <w:rPr>
              <w:rFonts w:ascii="Calibri" w:hAnsi="Calibri"/>
              <w:b/>
              <w:spacing w:val="-3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de</w:t>
          </w:r>
          <w:r w:rsidRPr="00931A75">
            <w:rPr>
              <w:rFonts w:ascii="Calibri" w:hAnsi="Calibri"/>
              <w:b/>
              <w:spacing w:val="-3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Pharmacie</w:t>
          </w:r>
          <w:r w:rsidRPr="00931A75">
            <w:rPr>
              <w:rFonts w:ascii="Calibri" w:hAnsi="Calibri"/>
              <w:b/>
              <w:spacing w:val="-51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Université Mohammed Premier</w:t>
          </w:r>
          <w:r w:rsidRPr="00931A75">
            <w:rPr>
              <w:rFonts w:ascii="Calibri" w:hAnsi="Calibri"/>
              <w:b/>
              <w:spacing w:val="1"/>
              <w:sz w:val="20"/>
              <w:szCs w:val="20"/>
            </w:rPr>
            <w:t xml:space="preserve"> </w:t>
          </w:r>
          <w:r w:rsidRPr="00931A75">
            <w:rPr>
              <w:rFonts w:ascii="Calibri" w:hAnsi="Calibri"/>
              <w:b/>
              <w:sz w:val="20"/>
              <w:szCs w:val="20"/>
            </w:rPr>
            <w:t>Oujda</w:t>
          </w:r>
        </w:p>
      </w:tc>
      <w:tc>
        <w:tcPr>
          <w:tcW w:w="1843" w:type="dxa"/>
          <w:tcBorders>
            <w:bottom w:val="single" w:sz="24" w:space="0" w:color="C00000"/>
          </w:tcBorders>
        </w:tcPr>
        <w:p w14:paraId="1D4D4D26" w14:textId="77777777" w:rsidR="008A03A3" w:rsidRDefault="008A03A3" w:rsidP="00931A75">
          <w:pPr>
            <w:pStyle w:val="TableParagraph"/>
            <w:ind w:left="131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inline distT="0" distB="0" distL="0" distR="0" wp14:anchorId="61FFFD25" wp14:editId="14189894">
                <wp:extent cx="809625" cy="643890"/>
                <wp:effectExtent l="0" t="0" r="9525" b="3810"/>
                <wp:docPr id="9" name="image2.png" descr="C:\Users\INF1838\AppData\Local\Temp\FMP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39" cy="649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1ADB41" w14:textId="33571553" w:rsidR="008A03A3" w:rsidRDefault="008A03A3">
    <w:pPr>
      <w:pStyle w:val="En-tte"/>
    </w:pPr>
  </w:p>
  <w:p w14:paraId="45A51F95" w14:textId="77777777" w:rsidR="008A03A3" w:rsidRDefault="008A03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9B6"/>
    <w:multiLevelType w:val="hybridMultilevel"/>
    <w:tmpl w:val="DBCEF8C4"/>
    <w:lvl w:ilvl="0" w:tplc="E7566C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955B9"/>
    <w:multiLevelType w:val="hybridMultilevel"/>
    <w:tmpl w:val="DE8C4FDE"/>
    <w:lvl w:ilvl="0" w:tplc="86C601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026A404">
      <w:numFmt w:val="bullet"/>
      <w:lvlText w:val="•"/>
      <w:lvlJc w:val="left"/>
      <w:pPr>
        <w:ind w:left="1665" w:hanging="360"/>
      </w:pPr>
      <w:rPr>
        <w:rFonts w:hint="default"/>
        <w:lang w:val="fr-FR" w:eastAsia="en-US" w:bidi="ar-SA"/>
      </w:rPr>
    </w:lvl>
    <w:lvl w:ilvl="2" w:tplc="DD0217F8">
      <w:numFmt w:val="bullet"/>
      <w:lvlText w:val="•"/>
      <w:lvlJc w:val="left"/>
      <w:pPr>
        <w:ind w:left="2511" w:hanging="360"/>
      </w:pPr>
      <w:rPr>
        <w:rFonts w:hint="default"/>
        <w:lang w:val="fr-FR" w:eastAsia="en-US" w:bidi="ar-SA"/>
      </w:rPr>
    </w:lvl>
    <w:lvl w:ilvl="3" w:tplc="DDDA8CBA">
      <w:numFmt w:val="bullet"/>
      <w:lvlText w:val="•"/>
      <w:lvlJc w:val="left"/>
      <w:pPr>
        <w:ind w:left="3357" w:hanging="360"/>
      </w:pPr>
      <w:rPr>
        <w:rFonts w:hint="default"/>
        <w:lang w:val="fr-FR" w:eastAsia="en-US" w:bidi="ar-SA"/>
      </w:rPr>
    </w:lvl>
    <w:lvl w:ilvl="4" w:tplc="5BCC0056">
      <w:numFmt w:val="bullet"/>
      <w:lvlText w:val="•"/>
      <w:lvlJc w:val="left"/>
      <w:pPr>
        <w:ind w:left="4203" w:hanging="360"/>
      </w:pPr>
      <w:rPr>
        <w:rFonts w:hint="default"/>
        <w:lang w:val="fr-FR" w:eastAsia="en-US" w:bidi="ar-SA"/>
      </w:rPr>
    </w:lvl>
    <w:lvl w:ilvl="5" w:tplc="5434E6C0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 w:tplc="FE127F34">
      <w:numFmt w:val="bullet"/>
      <w:lvlText w:val="•"/>
      <w:lvlJc w:val="left"/>
      <w:pPr>
        <w:ind w:left="5894" w:hanging="360"/>
      </w:pPr>
      <w:rPr>
        <w:rFonts w:hint="default"/>
        <w:lang w:val="fr-FR" w:eastAsia="en-US" w:bidi="ar-SA"/>
      </w:rPr>
    </w:lvl>
    <w:lvl w:ilvl="7" w:tplc="8EF82F3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8" w:tplc="B622CD36">
      <w:numFmt w:val="bullet"/>
      <w:lvlText w:val="•"/>
      <w:lvlJc w:val="left"/>
      <w:pPr>
        <w:ind w:left="7586" w:hanging="360"/>
      </w:pPr>
      <w:rPr>
        <w:rFonts w:hint="default"/>
        <w:lang w:val="fr-FR" w:eastAsia="en-US" w:bidi="ar-SA"/>
      </w:rPr>
    </w:lvl>
  </w:abstractNum>
  <w:abstractNum w:abstractNumId="2">
    <w:nsid w:val="16015D3B"/>
    <w:multiLevelType w:val="hybridMultilevel"/>
    <w:tmpl w:val="F8B84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2B38BB"/>
    <w:multiLevelType w:val="hybridMultilevel"/>
    <w:tmpl w:val="1EB2F468"/>
    <w:lvl w:ilvl="0" w:tplc="C1080C74">
      <w:numFmt w:val="bullet"/>
      <w:lvlText w:val=""/>
      <w:lvlJc w:val="left"/>
      <w:pPr>
        <w:ind w:left="463" w:hanging="308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1B27226">
      <w:numFmt w:val="bullet"/>
      <w:lvlText w:val="•"/>
      <w:lvlJc w:val="left"/>
      <w:pPr>
        <w:ind w:left="1337" w:hanging="308"/>
      </w:pPr>
      <w:rPr>
        <w:rFonts w:hint="default"/>
        <w:lang w:val="fr-FR" w:eastAsia="en-US" w:bidi="ar-SA"/>
      </w:rPr>
    </w:lvl>
    <w:lvl w:ilvl="2" w:tplc="9A0E7E40">
      <w:numFmt w:val="bullet"/>
      <w:lvlText w:val="•"/>
      <w:lvlJc w:val="left"/>
      <w:pPr>
        <w:ind w:left="2214" w:hanging="308"/>
      </w:pPr>
      <w:rPr>
        <w:rFonts w:hint="default"/>
        <w:lang w:val="fr-FR" w:eastAsia="en-US" w:bidi="ar-SA"/>
      </w:rPr>
    </w:lvl>
    <w:lvl w:ilvl="3" w:tplc="E722BDAE">
      <w:numFmt w:val="bullet"/>
      <w:lvlText w:val="•"/>
      <w:lvlJc w:val="left"/>
      <w:pPr>
        <w:ind w:left="3091" w:hanging="308"/>
      </w:pPr>
      <w:rPr>
        <w:rFonts w:hint="default"/>
        <w:lang w:val="fr-FR" w:eastAsia="en-US" w:bidi="ar-SA"/>
      </w:rPr>
    </w:lvl>
    <w:lvl w:ilvl="4" w:tplc="6A56C6E4">
      <w:numFmt w:val="bullet"/>
      <w:lvlText w:val="•"/>
      <w:lvlJc w:val="left"/>
      <w:pPr>
        <w:ind w:left="3968" w:hanging="308"/>
      </w:pPr>
      <w:rPr>
        <w:rFonts w:hint="default"/>
        <w:lang w:val="fr-FR" w:eastAsia="en-US" w:bidi="ar-SA"/>
      </w:rPr>
    </w:lvl>
    <w:lvl w:ilvl="5" w:tplc="A8766206">
      <w:numFmt w:val="bullet"/>
      <w:lvlText w:val="•"/>
      <w:lvlJc w:val="left"/>
      <w:pPr>
        <w:ind w:left="4846" w:hanging="308"/>
      </w:pPr>
      <w:rPr>
        <w:rFonts w:hint="default"/>
        <w:lang w:val="fr-FR" w:eastAsia="en-US" w:bidi="ar-SA"/>
      </w:rPr>
    </w:lvl>
    <w:lvl w:ilvl="6" w:tplc="F5704AEA">
      <w:numFmt w:val="bullet"/>
      <w:lvlText w:val="•"/>
      <w:lvlJc w:val="left"/>
      <w:pPr>
        <w:ind w:left="5723" w:hanging="308"/>
      </w:pPr>
      <w:rPr>
        <w:rFonts w:hint="default"/>
        <w:lang w:val="fr-FR" w:eastAsia="en-US" w:bidi="ar-SA"/>
      </w:rPr>
    </w:lvl>
    <w:lvl w:ilvl="7" w:tplc="4DAE7B72">
      <w:numFmt w:val="bullet"/>
      <w:lvlText w:val="•"/>
      <w:lvlJc w:val="left"/>
      <w:pPr>
        <w:ind w:left="6600" w:hanging="308"/>
      </w:pPr>
      <w:rPr>
        <w:rFonts w:hint="default"/>
        <w:lang w:val="fr-FR" w:eastAsia="en-US" w:bidi="ar-SA"/>
      </w:rPr>
    </w:lvl>
    <w:lvl w:ilvl="8" w:tplc="42E6C6C8">
      <w:numFmt w:val="bullet"/>
      <w:lvlText w:val="•"/>
      <w:lvlJc w:val="left"/>
      <w:pPr>
        <w:ind w:left="7477" w:hanging="308"/>
      </w:pPr>
      <w:rPr>
        <w:rFonts w:hint="default"/>
        <w:lang w:val="fr-FR" w:eastAsia="en-US" w:bidi="ar-SA"/>
      </w:rPr>
    </w:lvl>
  </w:abstractNum>
  <w:abstractNum w:abstractNumId="4">
    <w:nsid w:val="3EB13CA5"/>
    <w:multiLevelType w:val="hybridMultilevel"/>
    <w:tmpl w:val="75EC6E82"/>
    <w:lvl w:ilvl="0" w:tplc="14EE74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610A8DA">
      <w:numFmt w:val="bullet"/>
      <w:lvlText w:val="•"/>
      <w:lvlJc w:val="left"/>
      <w:pPr>
        <w:ind w:left="1661" w:hanging="360"/>
      </w:pPr>
      <w:rPr>
        <w:rFonts w:hint="default"/>
        <w:lang w:val="fr-FR" w:eastAsia="en-US" w:bidi="ar-SA"/>
      </w:rPr>
    </w:lvl>
    <w:lvl w:ilvl="2" w:tplc="6686C37A">
      <w:numFmt w:val="bullet"/>
      <w:lvlText w:val="•"/>
      <w:lvlJc w:val="left"/>
      <w:pPr>
        <w:ind w:left="2503" w:hanging="360"/>
      </w:pPr>
      <w:rPr>
        <w:rFonts w:hint="default"/>
        <w:lang w:val="fr-FR" w:eastAsia="en-US" w:bidi="ar-SA"/>
      </w:rPr>
    </w:lvl>
    <w:lvl w:ilvl="3" w:tplc="DA6AD6D8"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4" w:tplc="A62EB4D6">
      <w:numFmt w:val="bullet"/>
      <w:lvlText w:val="•"/>
      <w:lvlJc w:val="left"/>
      <w:pPr>
        <w:ind w:left="4187" w:hanging="360"/>
      </w:pPr>
      <w:rPr>
        <w:rFonts w:hint="default"/>
        <w:lang w:val="fr-FR" w:eastAsia="en-US" w:bidi="ar-SA"/>
      </w:rPr>
    </w:lvl>
    <w:lvl w:ilvl="5" w:tplc="0FA8E604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6" w:tplc="AF34E6A8">
      <w:numFmt w:val="bullet"/>
      <w:lvlText w:val="•"/>
      <w:lvlJc w:val="left"/>
      <w:pPr>
        <w:ind w:left="5871" w:hanging="360"/>
      </w:pPr>
      <w:rPr>
        <w:rFonts w:hint="default"/>
        <w:lang w:val="fr-FR" w:eastAsia="en-US" w:bidi="ar-SA"/>
      </w:rPr>
    </w:lvl>
    <w:lvl w:ilvl="7" w:tplc="511E577C">
      <w:numFmt w:val="bullet"/>
      <w:lvlText w:val="•"/>
      <w:lvlJc w:val="left"/>
      <w:pPr>
        <w:ind w:left="6713" w:hanging="360"/>
      </w:pPr>
      <w:rPr>
        <w:rFonts w:hint="default"/>
        <w:lang w:val="fr-FR" w:eastAsia="en-US" w:bidi="ar-SA"/>
      </w:rPr>
    </w:lvl>
    <w:lvl w:ilvl="8" w:tplc="89308594">
      <w:numFmt w:val="bullet"/>
      <w:lvlText w:val="•"/>
      <w:lvlJc w:val="left"/>
      <w:pPr>
        <w:ind w:left="7555" w:hanging="360"/>
      </w:pPr>
      <w:rPr>
        <w:rFonts w:hint="default"/>
        <w:lang w:val="fr-FR" w:eastAsia="en-US" w:bidi="ar-SA"/>
      </w:rPr>
    </w:lvl>
  </w:abstractNum>
  <w:abstractNum w:abstractNumId="5">
    <w:nsid w:val="40DB6072"/>
    <w:multiLevelType w:val="hybridMultilevel"/>
    <w:tmpl w:val="91A2896E"/>
    <w:lvl w:ilvl="0" w:tplc="EAA2F1F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A1AE2C2">
      <w:numFmt w:val="bullet"/>
      <w:lvlText w:val="•"/>
      <w:lvlJc w:val="left"/>
      <w:pPr>
        <w:ind w:left="955" w:hanging="361"/>
      </w:pPr>
      <w:rPr>
        <w:rFonts w:hint="default"/>
        <w:lang w:val="fr-FR" w:eastAsia="en-US" w:bidi="ar-SA"/>
      </w:rPr>
    </w:lvl>
    <w:lvl w:ilvl="2" w:tplc="B674F466">
      <w:numFmt w:val="bullet"/>
      <w:lvlText w:val="•"/>
      <w:lvlJc w:val="left"/>
      <w:pPr>
        <w:ind w:left="1450" w:hanging="361"/>
      </w:pPr>
      <w:rPr>
        <w:rFonts w:hint="default"/>
        <w:lang w:val="fr-FR" w:eastAsia="en-US" w:bidi="ar-SA"/>
      </w:rPr>
    </w:lvl>
    <w:lvl w:ilvl="3" w:tplc="9A66DD72">
      <w:numFmt w:val="bullet"/>
      <w:lvlText w:val="•"/>
      <w:lvlJc w:val="left"/>
      <w:pPr>
        <w:ind w:left="1945" w:hanging="361"/>
      </w:pPr>
      <w:rPr>
        <w:rFonts w:hint="default"/>
        <w:lang w:val="fr-FR" w:eastAsia="en-US" w:bidi="ar-SA"/>
      </w:rPr>
    </w:lvl>
    <w:lvl w:ilvl="4" w:tplc="02ACBF4E">
      <w:numFmt w:val="bullet"/>
      <w:lvlText w:val="•"/>
      <w:lvlJc w:val="left"/>
      <w:pPr>
        <w:ind w:left="2441" w:hanging="361"/>
      </w:pPr>
      <w:rPr>
        <w:rFonts w:hint="default"/>
        <w:lang w:val="fr-FR" w:eastAsia="en-US" w:bidi="ar-SA"/>
      </w:rPr>
    </w:lvl>
    <w:lvl w:ilvl="5" w:tplc="BD24A7D8">
      <w:numFmt w:val="bullet"/>
      <w:lvlText w:val="•"/>
      <w:lvlJc w:val="left"/>
      <w:pPr>
        <w:ind w:left="2936" w:hanging="361"/>
      </w:pPr>
      <w:rPr>
        <w:rFonts w:hint="default"/>
        <w:lang w:val="fr-FR" w:eastAsia="en-US" w:bidi="ar-SA"/>
      </w:rPr>
    </w:lvl>
    <w:lvl w:ilvl="6" w:tplc="B678C5E6">
      <w:numFmt w:val="bullet"/>
      <w:lvlText w:val="•"/>
      <w:lvlJc w:val="left"/>
      <w:pPr>
        <w:ind w:left="3431" w:hanging="361"/>
      </w:pPr>
      <w:rPr>
        <w:rFonts w:hint="default"/>
        <w:lang w:val="fr-FR" w:eastAsia="en-US" w:bidi="ar-SA"/>
      </w:rPr>
    </w:lvl>
    <w:lvl w:ilvl="7" w:tplc="A0EE4AD2">
      <w:numFmt w:val="bullet"/>
      <w:lvlText w:val="•"/>
      <w:lvlJc w:val="left"/>
      <w:pPr>
        <w:ind w:left="3927" w:hanging="361"/>
      </w:pPr>
      <w:rPr>
        <w:rFonts w:hint="default"/>
        <w:lang w:val="fr-FR" w:eastAsia="en-US" w:bidi="ar-SA"/>
      </w:rPr>
    </w:lvl>
    <w:lvl w:ilvl="8" w:tplc="C20AA586">
      <w:numFmt w:val="bullet"/>
      <w:lvlText w:val="•"/>
      <w:lvlJc w:val="left"/>
      <w:pPr>
        <w:ind w:left="4422" w:hanging="361"/>
      </w:pPr>
      <w:rPr>
        <w:rFonts w:hint="default"/>
        <w:lang w:val="fr-FR" w:eastAsia="en-US" w:bidi="ar-SA"/>
      </w:rPr>
    </w:lvl>
  </w:abstractNum>
  <w:abstractNum w:abstractNumId="6">
    <w:nsid w:val="44BD57BD"/>
    <w:multiLevelType w:val="hybridMultilevel"/>
    <w:tmpl w:val="90AA3084"/>
    <w:lvl w:ilvl="0" w:tplc="9312A85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F6650DC">
      <w:numFmt w:val="bullet"/>
      <w:lvlText w:val="•"/>
      <w:lvlJc w:val="left"/>
      <w:pPr>
        <w:ind w:left="772" w:hanging="360"/>
      </w:pPr>
      <w:rPr>
        <w:rFonts w:hint="default"/>
        <w:lang w:val="fr-FR" w:eastAsia="en-US" w:bidi="ar-SA"/>
      </w:rPr>
    </w:lvl>
    <w:lvl w:ilvl="2" w:tplc="9880F210">
      <w:numFmt w:val="bullet"/>
      <w:lvlText w:val="•"/>
      <w:lvlJc w:val="left"/>
      <w:pPr>
        <w:ind w:left="1084" w:hanging="360"/>
      </w:pPr>
      <w:rPr>
        <w:rFonts w:hint="default"/>
        <w:lang w:val="fr-FR" w:eastAsia="en-US" w:bidi="ar-SA"/>
      </w:rPr>
    </w:lvl>
    <w:lvl w:ilvl="3" w:tplc="F44484FA">
      <w:numFmt w:val="bullet"/>
      <w:lvlText w:val="•"/>
      <w:lvlJc w:val="left"/>
      <w:pPr>
        <w:ind w:left="1396" w:hanging="360"/>
      </w:pPr>
      <w:rPr>
        <w:rFonts w:hint="default"/>
        <w:lang w:val="fr-FR" w:eastAsia="en-US" w:bidi="ar-SA"/>
      </w:rPr>
    </w:lvl>
    <w:lvl w:ilvl="4" w:tplc="0EB23486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5" w:tplc="599E561C">
      <w:numFmt w:val="bullet"/>
      <w:lvlText w:val="•"/>
      <w:lvlJc w:val="left"/>
      <w:pPr>
        <w:ind w:left="2021" w:hanging="360"/>
      </w:pPr>
      <w:rPr>
        <w:rFonts w:hint="default"/>
        <w:lang w:val="fr-FR" w:eastAsia="en-US" w:bidi="ar-SA"/>
      </w:rPr>
    </w:lvl>
    <w:lvl w:ilvl="6" w:tplc="0B1C8994">
      <w:numFmt w:val="bullet"/>
      <w:lvlText w:val="•"/>
      <w:lvlJc w:val="left"/>
      <w:pPr>
        <w:ind w:left="2333" w:hanging="360"/>
      </w:pPr>
      <w:rPr>
        <w:rFonts w:hint="default"/>
        <w:lang w:val="fr-FR" w:eastAsia="en-US" w:bidi="ar-SA"/>
      </w:rPr>
    </w:lvl>
    <w:lvl w:ilvl="7" w:tplc="829640D4">
      <w:numFmt w:val="bullet"/>
      <w:lvlText w:val="•"/>
      <w:lvlJc w:val="left"/>
      <w:pPr>
        <w:ind w:left="2646" w:hanging="360"/>
      </w:pPr>
      <w:rPr>
        <w:rFonts w:hint="default"/>
        <w:lang w:val="fr-FR" w:eastAsia="en-US" w:bidi="ar-SA"/>
      </w:rPr>
    </w:lvl>
    <w:lvl w:ilvl="8" w:tplc="7BC47DA0">
      <w:numFmt w:val="bullet"/>
      <w:lvlText w:val="•"/>
      <w:lvlJc w:val="left"/>
      <w:pPr>
        <w:ind w:left="2958" w:hanging="360"/>
      </w:pPr>
      <w:rPr>
        <w:rFonts w:hint="default"/>
        <w:lang w:val="fr-FR" w:eastAsia="en-US" w:bidi="ar-SA"/>
      </w:rPr>
    </w:lvl>
  </w:abstractNum>
  <w:abstractNum w:abstractNumId="7">
    <w:nsid w:val="71841E07"/>
    <w:multiLevelType w:val="hybridMultilevel"/>
    <w:tmpl w:val="6CD8082A"/>
    <w:lvl w:ilvl="0" w:tplc="A39893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6B0E9DA">
      <w:numFmt w:val="bullet"/>
      <w:lvlText w:val="•"/>
      <w:lvlJc w:val="left"/>
      <w:pPr>
        <w:ind w:left="1657" w:hanging="360"/>
      </w:pPr>
      <w:rPr>
        <w:rFonts w:hint="default"/>
        <w:lang w:val="fr-FR" w:eastAsia="en-US" w:bidi="ar-SA"/>
      </w:rPr>
    </w:lvl>
    <w:lvl w:ilvl="2" w:tplc="067AD59E">
      <w:numFmt w:val="bullet"/>
      <w:lvlText w:val="•"/>
      <w:lvlJc w:val="left"/>
      <w:pPr>
        <w:ind w:left="2495" w:hanging="360"/>
      </w:pPr>
      <w:rPr>
        <w:rFonts w:hint="default"/>
        <w:lang w:val="fr-FR" w:eastAsia="en-US" w:bidi="ar-SA"/>
      </w:rPr>
    </w:lvl>
    <w:lvl w:ilvl="3" w:tplc="939C4394">
      <w:numFmt w:val="bullet"/>
      <w:lvlText w:val="•"/>
      <w:lvlJc w:val="left"/>
      <w:pPr>
        <w:ind w:left="3333" w:hanging="360"/>
      </w:pPr>
      <w:rPr>
        <w:rFonts w:hint="default"/>
        <w:lang w:val="fr-FR" w:eastAsia="en-US" w:bidi="ar-SA"/>
      </w:rPr>
    </w:lvl>
    <w:lvl w:ilvl="4" w:tplc="E74A9F30">
      <w:numFmt w:val="bullet"/>
      <w:lvlText w:val="•"/>
      <w:lvlJc w:val="left"/>
      <w:pPr>
        <w:ind w:left="4171" w:hanging="360"/>
      </w:pPr>
      <w:rPr>
        <w:rFonts w:hint="default"/>
        <w:lang w:val="fr-FR" w:eastAsia="en-US" w:bidi="ar-SA"/>
      </w:rPr>
    </w:lvl>
    <w:lvl w:ilvl="5" w:tplc="9676B288">
      <w:numFmt w:val="bullet"/>
      <w:lvlText w:val="•"/>
      <w:lvlJc w:val="left"/>
      <w:pPr>
        <w:ind w:left="5009" w:hanging="360"/>
      </w:pPr>
      <w:rPr>
        <w:rFonts w:hint="default"/>
        <w:lang w:val="fr-FR" w:eastAsia="en-US" w:bidi="ar-SA"/>
      </w:rPr>
    </w:lvl>
    <w:lvl w:ilvl="6" w:tplc="C1E64296">
      <w:numFmt w:val="bullet"/>
      <w:lvlText w:val="•"/>
      <w:lvlJc w:val="left"/>
      <w:pPr>
        <w:ind w:left="5846" w:hanging="360"/>
      </w:pPr>
      <w:rPr>
        <w:rFonts w:hint="default"/>
        <w:lang w:val="fr-FR" w:eastAsia="en-US" w:bidi="ar-SA"/>
      </w:rPr>
    </w:lvl>
    <w:lvl w:ilvl="7" w:tplc="C9E27B62">
      <w:numFmt w:val="bullet"/>
      <w:lvlText w:val="•"/>
      <w:lvlJc w:val="left"/>
      <w:pPr>
        <w:ind w:left="6684" w:hanging="360"/>
      </w:pPr>
      <w:rPr>
        <w:rFonts w:hint="default"/>
        <w:lang w:val="fr-FR" w:eastAsia="en-US" w:bidi="ar-SA"/>
      </w:rPr>
    </w:lvl>
    <w:lvl w:ilvl="8" w:tplc="E4B6A4FA">
      <w:numFmt w:val="bullet"/>
      <w:lvlText w:val="•"/>
      <w:lvlJc w:val="left"/>
      <w:pPr>
        <w:ind w:left="7522" w:hanging="360"/>
      </w:pPr>
      <w:rPr>
        <w:rFonts w:hint="default"/>
        <w:lang w:val="fr-FR" w:eastAsia="en-US" w:bidi="ar-SA"/>
      </w:rPr>
    </w:lvl>
  </w:abstractNum>
  <w:abstractNum w:abstractNumId="8">
    <w:nsid w:val="73346989"/>
    <w:multiLevelType w:val="hybridMultilevel"/>
    <w:tmpl w:val="EDA22498"/>
    <w:lvl w:ilvl="0" w:tplc="342E36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94051C">
      <w:numFmt w:val="bullet"/>
      <w:lvlText w:val="•"/>
      <w:lvlJc w:val="left"/>
      <w:pPr>
        <w:ind w:left="1661" w:hanging="360"/>
      </w:pPr>
      <w:rPr>
        <w:rFonts w:hint="default"/>
        <w:lang w:val="fr-FR" w:eastAsia="en-US" w:bidi="ar-SA"/>
      </w:rPr>
    </w:lvl>
    <w:lvl w:ilvl="2" w:tplc="43B4AD68">
      <w:numFmt w:val="bullet"/>
      <w:lvlText w:val="•"/>
      <w:lvlJc w:val="left"/>
      <w:pPr>
        <w:ind w:left="2503" w:hanging="360"/>
      </w:pPr>
      <w:rPr>
        <w:rFonts w:hint="default"/>
        <w:lang w:val="fr-FR" w:eastAsia="en-US" w:bidi="ar-SA"/>
      </w:rPr>
    </w:lvl>
    <w:lvl w:ilvl="3" w:tplc="F42C00E2"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4" w:tplc="1FA43BBC">
      <w:numFmt w:val="bullet"/>
      <w:lvlText w:val="•"/>
      <w:lvlJc w:val="left"/>
      <w:pPr>
        <w:ind w:left="4187" w:hanging="360"/>
      </w:pPr>
      <w:rPr>
        <w:rFonts w:hint="default"/>
        <w:lang w:val="fr-FR" w:eastAsia="en-US" w:bidi="ar-SA"/>
      </w:rPr>
    </w:lvl>
    <w:lvl w:ilvl="5" w:tplc="2D3CDD38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6" w:tplc="46AED2F0">
      <w:numFmt w:val="bullet"/>
      <w:lvlText w:val="•"/>
      <w:lvlJc w:val="left"/>
      <w:pPr>
        <w:ind w:left="5871" w:hanging="360"/>
      </w:pPr>
      <w:rPr>
        <w:rFonts w:hint="default"/>
        <w:lang w:val="fr-FR" w:eastAsia="en-US" w:bidi="ar-SA"/>
      </w:rPr>
    </w:lvl>
    <w:lvl w:ilvl="7" w:tplc="D4401690">
      <w:numFmt w:val="bullet"/>
      <w:lvlText w:val="•"/>
      <w:lvlJc w:val="left"/>
      <w:pPr>
        <w:ind w:left="6713" w:hanging="360"/>
      </w:pPr>
      <w:rPr>
        <w:rFonts w:hint="default"/>
        <w:lang w:val="fr-FR" w:eastAsia="en-US" w:bidi="ar-SA"/>
      </w:rPr>
    </w:lvl>
    <w:lvl w:ilvl="8" w:tplc="F392C1D4">
      <w:numFmt w:val="bullet"/>
      <w:lvlText w:val="•"/>
      <w:lvlJc w:val="left"/>
      <w:pPr>
        <w:ind w:left="7555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D"/>
    <w:rsid w:val="00032D16"/>
    <w:rsid w:val="00086DC2"/>
    <w:rsid w:val="000B103D"/>
    <w:rsid w:val="000E4BE2"/>
    <w:rsid w:val="00114788"/>
    <w:rsid w:val="00153851"/>
    <w:rsid w:val="00157079"/>
    <w:rsid w:val="00161718"/>
    <w:rsid w:val="00195B4D"/>
    <w:rsid w:val="001B00DC"/>
    <w:rsid w:val="001F78FE"/>
    <w:rsid w:val="00256461"/>
    <w:rsid w:val="002A4AF5"/>
    <w:rsid w:val="002B13DF"/>
    <w:rsid w:val="00366CDB"/>
    <w:rsid w:val="003A6E49"/>
    <w:rsid w:val="003B105E"/>
    <w:rsid w:val="003C3D11"/>
    <w:rsid w:val="0047183F"/>
    <w:rsid w:val="004C4052"/>
    <w:rsid w:val="005533EB"/>
    <w:rsid w:val="00603F8C"/>
    <w:rsid w:val="00644B37"/>
    <w:rsid w:val="006D1805"/>
    <w:rsid w:val="006E0F02"/>
    <w:rsid w:val="00755F4E"/>
    <w:rsid w:val="007A7A18"/>
    <w:rsid w:val="007B4A14"/>
    <w:rsid w:val="008A03A3"/>
    <w:rsid w:val="008C10C0"/>
    <w:rsid w:val="008C6AF8"/>
    <w:rsid w:val="008D3C09"/>
    <w:rsid w:val="008E6FED"/>
    <w:rsid w:val="008F1980"/>
    <w:rsid w:val="00900E7A"/>
    <w:rsid w:val="00931A75"/>
    <w:rsid w:val="00A2764C"/>
    <w:rsid w:val="00AA1E12"/>
    <w:rsid w:val="00AF21A9"/>
    <w:rsid w:val="00BC4AE5"/>
    <w:rsid w:val="00C1097E"/>
    <w:rsid w:val="00C30667"/>
    <w:rsid w:val="00C312AD"/>
    <w:rsid w:val="00C652D0"/>
    <w:rsid w:val="00CC3092"/>
    <w:rsid w:val="00DC4EDF"/>
    <w:rsid w:val="00E41ACB"/>
    <w:rsid w:val="00E92566"/>
    <w:rsid w:val="00F1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0D6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827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03" w:right="3547"/>
      <w:jc w:val="center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C652D0"/>
    <w:rPr>
      <w:rFonts w:ascii="Times New Roman" w:eastAsia="Times New Roman" w:hAnsi="Times New Roman" w:cs="Times New Roman"/>
      <w:lang w:val="fr-FR"/>
    </w:rPr>
  </w:style>
  <w:style w:type="table" w:styleId="Grilledutableau">
    <w:name w:val="Table Grid"/>
    <w:basedOn w:val="TableauNormal"/>
    <w:uiPriority w:val="39"/>
    <w:rsid w:val="00900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F198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980"/>
    <w:rPr>
      <w:rFonts w:ascii="Segoe UI" w:eastAsia="Times New Roman" w:hAnsi="Segoe UI" w:cs="Segoe UI"/>
      <w:sz w:val="18"/>
      <w:szCs w:val="18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F19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19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1980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19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1980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931A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1A75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31A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1A75"/>
    <w:rPr>
      <w:rFonts w:ascii="Times New Roman" w:eastAsia="Times New Roman" w:hAnsi="Times New Roman" w:cs="Times New Roman"/>
      <w:lang w:val="fr-FR"/>
    </w:rPr>
  </w:style>
  <w:style w:type="paragraph" w:styleId="Sansinterligne">
    <w:name w:val="No Spacing"/>
    <w:qFormat/>
    <w:rsid w:val="001B00DC"/>
    <w:pPr>
      <w:widowControl/>
      <w:autoSpaceDE/>
      <w:autoSpaceDN/>
    </w:pPr>
    <w:rPr>
      <w:rFonts w:ascii="Calibri" w:eastAsia="Calibri" w:hAnsi="Calibri" w:cs="Arial"/>
      <w:lang w:val="fr-FR"/>
    </w:rPr>
  </w:style>
  <w:style w:type="character" w:customStyle="1" w:styleId="q1">
    <w:name w:val="q1"/>
    <w:basedOn w:val="Policepardfaut"/>
    <w:rsid w:val="001B00DC"/>
    <w:rPr>
      <w:color w:val="5500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827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03" w:right="3547"/>
      <w:jc w:val="center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C652D0"/>
    <w:rPr>
      <w:rFonts w:ascii="Times New Roman" w:eastAsia="Times New Roman" w:hAnsi="Times New Roman" w:cs="Times New Roman"/>
      <w:lang w:val="fr-FR"/>
    </w:rPr>
  </w:style>
  <w:style w:type="table" w:styleId="Grilledutableau">
    <w:name w:val="Table Grid"/>
    <w:basedOn w:val="TableauNormal"/>
    <w:uiPriority w:val="39"/>
    <w:rsid w:val="00900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F198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980"/>
    <w:rPr>
      <w:rFonts w:ascii="Segoe UI" w:eastAsia="Times New Roman" w:hAnsi="Segoe UI" w:cs="Segoe UI"/>
      <w:sz w:val="18"/>
      <w:szCs w:val="18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F19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19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1980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19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1980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931A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1A75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31A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1A75"/>
    <w:rPr>
      <w:rFonts w:ascii="Times New Roman" w:eastAsia="Times New Roman" w:hAnsi="Times New Roman" w:cs="Times New Roman"/>
      <w:lang w:val="fr-FR"/>
    </w:rPr>
  </w:style>
  <w:style w:type="paragraph" w:styleId="Sansinterligne">
    <w:name w:val="No Spacing"/>
    <w:qFormat/>
    <w:rsid w:val="001B00DC"/>
    <w:pPr>
      <w:widowControl/>
      <w:autoSpaceDE/>
      <w:autoSpaceDN/>
    </w:pPr>
    <w:rPr>
      <w:rFonts w:ascii="Calibri" w:eastAsia="Calibri" w:hAnsi="Calibri" w:cs="Arial"/>
      <w:lang w:val="fr-FR"/>
    </w:rPr>
  </w:style>
  <w:style w:type="character" w:customStyle="1" w:styleId="q1">
    <w:name w:val="q1"/>
    <w:basedOn w:val="Policepardfaut"/>
    <w:rsid w:val="001B00DC"/>
    <w:rPr>
      <w:color w:val="5500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rbo2015oujda@gmail.com" TargetMode="External"/><Relationship Id="rId2" Type="http://schemas.openxmlformats.org/officeDocument/2006/relationships/hyperlink" Target="http://fmpo.ump.ma/fr/recherche/comite-dethique" TargetMode="External"/><Relationship Id="rId1" Type="http://schemas.openxmlformats.org/officeDocument/2006/relationships/hyperlink" Target="mailto:cerbo2015oujda@gmail.com" TargetMode="External"/><Relationship Id="rId4" Type="http://schemas.openxmlformats.org/officeDocument/2006/relationships/hyperlink" Target="http://fmpo.ump.ma/fr/recherche/comite-dethiq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10</cp:revision>
  <cp:lastPrinted>2024-03-14T09:22:00Z</cp:lastPrinted>
  <dcterms:created xsi:type="dcterms:W3CDTF">2024-03-14T09:20:00Z</dcterms:created>
  <dcterms:modified xsi:type="dcterms:W3CDTF">2025-03-21T13:31:00Z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2024-02-13T00:00:00Z</vt:filetime>
  </property>
</Properties>
</file>