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A0" w:rsidRPr="00A132A0" w:rsidRDefault="00A132A0" w:rsidP="00A132A0">
      <w:pPr>
        <w:spacing w:after="160" w:line="259" w:lineRule="auto"/>
      </w:pPr>
    </w:p>
    <w:p w:rsidR="00A132A0" w:rsidRPr="00A132A0" w:rsidRDefault="00A132A0" w:rsidP="00A132A0">
      <w:pPr>
        <w:spacing w:after="160" w:line="259" w:lineRule="auto"/>
      </w:pPr>
    </w:p>
    <w:p w:rsidR="00A132A0" w:rsidRPr="0064145D" w:rsidRDefault="00A132A0" w:rsidP="00E1537D">
      <w:pPr>
        <w:pStyle w:val="Title"/>
        <w:rPr>
          <w:rFonts w:ascii="Arial Black" w:hAnsi="Arial Black"/>
          <w:b/>
          <w:i/>
          <w:color w:val="222A35" w:themeColor="text2" w:themeShade="80"/>
          <w:u w:val="single"/>
        </w:rPr>
      </w:pPr>
      <w:r w:rsidRPr="0064145D">
        <w:rPr>
          <w:rFonts w:ascii="Arial Black" w:hAnsi="Arial Black"/>
          <w:b/>
          <w:i/>
          <w:color w:val="222A35" w:themeColor="text2" w:themeShade="80"/>
          <w:u w:val="single"/>
        </w:rPr>
        <w:t>The Harry Potter Series</w:t>
      </w:r>
      <w:bookmarkStart w:id="0" w:name="_GoBack"/>
      <w:bookmarkEnd w:id="0"/>
    </w:p>
    <w:p w:rsidR="00A132A0" w:rsidRPr="0064145D" w:rsidRDefault="00A132A0" w:rsidP="00E1537D">
      <w:pPr>
        <w:pStyle w:val="Title"/>
        <w:rPr>
          <w:rFonts w:ascii="Arial Black" w:hAnsi="Arial Black"/>
          <w:b/>
          <w:i/>
          <w:color w:val="222A35" w:themeColor="text2" w:themeShade="80"/>
          <w:u w:val="single"/>
        </w:rPr>
      </w:pPr>
      <w:r w:rsidRPr="0064145D">
        <w:rPr>
          <w:rFonts w:ascii="Arial Black" w:hAnsi="Arial Black"/>
          <w:b/>
          <w:i/>
          <w:iCs/>
          <w:color w:val="222A35" w:themeColor="text2" w:themeShade="80"/>
          <w:u w:val="single"/>
        </w:rPr>
        <w:t>A Magical Journey Beyond Imagination</w:t>
      </w:r>
    </w:p>
    <w:p w:rsidR="00A132A0" w:rsidRDefault="00A132A0" w:rsidP="00A132A0">
      <w:r w:rsidRPr="00E1537D">
        <w:rPr>
          <w:rFonts w:ascii="Blackadder ITC" w:hAnsi="Blackadder ITC"/>
          <w:b/>
          <w:bCs/>
        </w:rPr>
        <w:t>Prepared by:</w:t>
      </w:r>
      <w:r w:rsidRPr="00E1537D">
        <w:rPr>
          <w:rFonts w:ascii="Blackadder ITC" w:hAnsi="Blackadder ITC"/>
        </w:rPr>
        <w:t xml:space="preserve"> Fatima Ahmed</w:t>
      </w:r>
      <w:r w:rsidRPr="00E1537D">
        <w:rPr>
          <w:rFonts w:ascii="Blackadder ITC" w:hAnsi="Blackadder ITC"/>
        </w:rPr>
        <w:br/>
      </w:r>
      <w:r w:rsidRPr="00A132A0">
        <w:rPr>
          <w:b/>
          <w:bCs/>
        </w:rPr>
        <w:t>Date:</w:t>
      </w:r>
      <w:r w:rsidRPr="00A132A0">
        <w:t xml:space="preserve"> October 2025</w:t>
      </w:r>
    </w:p>
    <w:p w:rsidR="00CA151C" w:rsidRDefault="00CA151C" w:rsidP="00A132A0"/>
    <w:p w:rsidR="00CA151C" w:rsidRDefault="00CA151C" w:rsidP="00A132A0"/>
    <w:p w:rsidR="00CA151C" w:rsidRDefault="00CA151C" w:rsidP="00A132A0"/>
    <w:p w:rsidR="00CA151C" w:rsidRDefault="00CA151C" w:rsidP="00A132A0"/>
    <w:p w:rsidR="00CA151C" w:rsidRDefault="00CA151C" w:rsidP="00A132A0"/>
    <w:p w:rsidR="00CA151C" w:rsidRDefault="00CA151C" w:rsidP="00A132A0"/>
    <w:p w:rsidR="00CA151C" w:rsidRDefault="00CA151C" w:rsidP="00A132A0"/>
    <w:sdt>
      <w:sdtPr>
        <w:id w:val="7929497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:rsidR="00CA151C" w:rsidRDefault="00CA151C">
          <w:pPr>
            <w:pStyle w:val="TOCHeading"/>
          </w:pPr>
          <w:r>
            <w:t>Contents</w:t>
          </w:r>
        </w:p>
        <w:p w:rsidR="0064145D" w:rsidRDefault="00CA151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28962" w:history="1">
            <w:r w:rsidR="0064145D" w:rsidRPr="008B7D30">
              <w:rPr>
                <w:rStyle w:val="Hyperlink"/>
                <w:b/>
                <w:noProof/>
                <w:color w:val="023160" w:themeColor="hyperlink" w:themeShade="80"/>
              </w:rPr>
              <w:t>Introduction</w:t>
            </w:r>
            <w:r w:rsidR="0064145D">
              <w:rPr>
                <w:noProof/>
                <w:webHidden/>
              </w:rPr>
              <w:tab/>
            </w:r>
            <w:r w:rsidR="0064145D">
              <w:rPr>
                <w:noProof/>
                <w:webHidden/>
              </w:rPr>
              <w:fldChar w:fldCharType="begin"/>
            </w:r>
            <w:r w:rsidR="0064145D">
              <w:rPr>
                <w:noProof/>
                <w:webHidden/>
              </w:rPr>
              <w:instrText xml:space="preserve"> PAGEREF _Toc212628962 \h </w:instrText>
            </w:r>
            <w:r w:rsidR="0064145D">
              <w:rPr>
                <w:noProof/>
                <w:webHidden/>
              </w:rPr>
            </w:r>
            <w:r w:rsidR="0064145D">
              <w:rPr>
                <w:noProof/>
                <w:webHidden/>
              </w:rPr>
              <w:fldChar w:fldCharType="separate"/>
            </w:r>
            <w:r w:rsidR="0064145D">
              <w:rPr>
                <w:noProof/>
                <w:webHidden/>
              </w:rPr>
              <w:t>1</w:t>
            </w:r>
            <w:r w:rsidR="0064145D">
              <w:rPr>
                <w:noProof/>
                <w:webHidden/>
              </w:rPr>
              <w:fldChar w:fldCharType="end"/>
            </w:r>
          </w:hyperlink>
        </w:p>
        <w:p w:rsidR="0064145D" w:rsidRDefault="006414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2628963" w:history="1">
            <w:r w:rsidRPr="008B7D30">
              <w:rPr>
                <w:rStyle w:val="Hyperlink"/>
                <w:noProof/>
              </w:rPr>
              <w:t>Storyline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_Toc212628963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5D" w:rsidRDefault="006414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2628964" w:history="1">
            <w:r w:rsidRPr="008B7D30">
              <w:rPr>
                <w:rStyle w:val="Hyperlink"/>
                <w:noProof/>
              </w:rPr>
              <w:t>Major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_Toc212628964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5D" w:rsidRDefault="006414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2628965" w:history="1">
            <w:r w:rsidRPr="008B7D30">
              <w:rPr>
                <w:rStyle w:val="Hyperlink"/>
                <w:noProof/>
              </w:rPr>
              <w:t>Themes and Symbolism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_Toc212628965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5D" w:rsidRDefault="006414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2628966" w:history="1">
            <w:r w:rsidRPr="008B7D30">
              <w:rPr>
                <w:rStyle w:val="Hyperlink"/>
                <w:noProof/>
              </w:rPr>
              <w:t>Legacy and Cultural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_Toc212628966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5D" w:rsidRDefault="006414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2628967" w:history="1">
            <w:r w:rsidRPr="008B7D3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_Toc212628967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5D" w:rsidRDefault="006414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2628968" w:history="1">
            <w:r w:rsidRPr="008B7D30">
              <w:rPr>
                <w:rStyle w:val="Hyperlink"/>
                <w:noProof/>
              </w:rPr>
              <w:t>References (APA 7th Edition)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51C" w:rsidRDefault="00CA151C">
          <w:r>
            <w:rPr>
              <w:b/>
              <w:bCs/>
              <w:noProof/>
            </w:rPr>
            <w:fldChar w:fldCharType="end"/>
          </w:r>
        </w:p>
      </w:sdtContent>
    </w:sdt>
    <w:p w:rsidR="00CA151C" w:rsidRPr="00A132A0" w:rsidRDefault="00CA151C" w:rsidP="00A132A0">
      <w:pPr>
        <w:spacing w:after="160" w:line="259" w:lineRule="auto"/>
      </w:pPr>
    </w:p>
    <w:p w:rsidR="00A132A0" w:rsidRDefault="00A132A0" w:rsidP="00A132A0">
      <w:pPr>
        <w:rPr>
          <w:b/>
          <w:color w:val="222A35" w:themeColor="text2" w:themeShade="80"/>
          <w:u w:val="single"/>
        </w:rPr>
      </w:pPr>
    </w:p>
    <w:p w:rsidR="0064145D" w:rsidRDefault="0064145D" w:rsidP="00A132A0">
      <w:pPr>
        <w:rPr>
          <w:b/>
          <w:color w:val="222A35" w:themeColor="text2" w:themeShade="80"/>
          <w:u w:val="single"/>
        </w:rPr>
      </w:pPr>
    </w:p>
    <w:p w:rsidR="0064145D" w:rsidRDefault="0064145D" w:rsidP="00A132A0">
      <w:pPr>
        <w:rPr>
          <w:b/>
          <w:color w:val="222A35" w:themeColor="text2" w:themeShade="80"/>
          <w:u w:val="single"/>
        </w:rPr>
      </w:pPr>
    </w:p>
    <w:p w:rsidR="0064145D" w:rsidRPr="00E1537D" w:rsidRDefault="0064145D" w:rsidP="00A132A0">
      <w:pPr>
        <w:spacing w:after="160" w:line="259" w:lineRule="auto"/>
        <w:rPr>
          <w:b/>
          <w:color w:val="222A35" w:themeColor="text2" w:themeShade="80"/>
          <w:u w:val="single"/>
        </w:rPr>
      </w:pPr>
    </w:p>
    <w:p w:rsidR="00A132A0" w:rsidRPr="00E1537D" w:rsidRDefault="00A132A0" w:rsidP="00E1537D">
      <w:pPr>
        <w:pStyle w:val="Heading1"/>
        <w:rPr>
          <w:b/>
          <w:color w:val="222A35" w:themeColor="text2" w:themeShade="80"/>
          <w:u w:val="single"/>
        </w:rPr>
      </w:pPr>
      <w:bookmarkStart w:id="1" w:name="_Toc212628962"/>
      <w:r w:rsidRPr="00E1537D">
        <w:rPr>
          <w:b/>
          <w:color w:val="222A35" w:themeColor="text2" w:themeShade="80"/>
          <w:u w:val="single"/>
        </w:rPr>
        <w:lastRenderedPageBreak/>
        <w:t>Introduction</w:t>
      </w:r>
      <w:bookmarkEnd w:id="1"/>
    </w:p>
    <w:p w:rsidR="00A132A0" w:rsidRPr="00A132A0" w:rsidRDefault="00A132A0" w:rsidP="00A132A0">
      <w:pPr>
        <w:spacing w:after="160" w:line="259" w:lineRule="auto"/>
      </w:pPr>
      <w:r w:rsidRPr="00A132A0">
        <w:t xml:space="preserve">The </w:t>
      </w:r>
      <w:r w:rsidRPr="00A132A0">
        <w:rPr>
          <w:i/>
          <w:iCs/>
        </w:rPr>
        <w:t>Harry Potter</w:t>
      </w:r>
      <w:r w:rsidRPr="00A132A0">
        <w:t xml:space="preserve"> series is one of the most remarkable and influential literary works in modern history. Written by British author </w:t>
      </w:r>
      <w:r w:rsidRPr="00A132A0">
        <w:rPr>
          <w:b/>
          <w:bCs/>
        </w:rPr>
        <w:t>J.K. Rowling</w:t>
      </w:r>
      <w:r w:rsidRPr="00A132A0">
        <w:t xml:space="preserve">, the seven fantasy novels follow the life and adventures of a young wizard, </w:t>
      </w:r>
      <w:r w:rsidRPr="00A132A0">
        <w:rPr>
          <w:i/>
          <w:iCs/>
        </w:rPr>
        <w:t>Harry Potter</w:t>
      </w:r>
      <w:r w:rsidRPr="00A132A0">
        <w:t>, and his journey from childhood to adulthood in a magical world hidden within ordinary society.</w:t>
      </w:r>
    </w:p>
    <w:p w:rsidR="00A132A0" w:rsidRPr="00A132A0" w:rsidRDefault="00A132A0" w:rsidP="00A132A0">
      <w:pPr>
        <w:spacing w:after="160" w:line="259" w:lineRule="auto"/>
      </w:pPr>
      <w:r w:rsidRPr="00A132A0">
        <w:t xml:space="preserve">The story begins with </w:t>
      </w:r>
      <w:r w:rsidRPr="00A132A0">
        <w:rPr>
          <w:i/>
          <w:iCs/>
        </w:rPr>
        <w:t>Harry Potter and the Philosopher’s Stone</w:t>
      </w:r>
      <w:r w:rsidRPr="00A132A0">
        <w:t xml:space="preserve"> (also published as </w:t>
      </w:r>
      <w:r w:rsidRPr="00A132A0">
        <w:rPr>
          <w:i/>
          <w:iCs/>
        </w:rPr>
        <w:t>The Sorcerer’s Stone</w:t>
      </w:r>
      <w:r w:rsidRPr="00A132A0">
        <w:t xml:space="preserve"> in the United States) and concludes with </w:t>
      </w:r>
      <w:r w:rsidRPr="00A132A0">
        <w:rPr>
          <w:i/>
          <w:iCs/>
        </w:rPr>
        <w:t>Harry Potter and the Deathly Hallows</w:t>
      </w:r>
      <w:r w:rsidRPr="00A132A0">
        <w:t xml:space="preserve"> (Rowling, 1997–2007). These books, published between 1997 and 2007, have sold more than </w:t>
      </w:r>
      <w:r w:rsidRPr="00A132A0">
        <w:rPr>
          <w:b/>
          <w:bCs/>
        </w:rPr>
        <w:t>500 million copies worldwide</w:t>
      </w:r>
      <w:r w:rsidRPr="00A132A0">
        <w:t xml:space="preserve">, making them the </w:t>
      </w:r>
      <w:r w:rsidRPr="00A132A0">
        <w:rPr>
          <w:b/>
          <w:bCs/>
        </w:rPr>
        <w:t>best-selling book series in history</w:t>
      </w:r>
      <w:r w:rsidRPr="00A132A0">
        <w:t xml:space="preserve"> (Statista, 2023).</w:t>
      </w:r>
    </w:p>
    <w:p w:rsidR="00A132A0" w:rsidRPr="00A132A0" w:rsidRDefault="00A132A0" w:rsidP="00A132A0">
      <w:pPr>
        <w:spacing w:after="160" w:line="259" w:lineRule="auto"/>
      </w:pPr>
      <w:r w:rsidRPr="00A132A0">
        <w:t xml:space="preserve">Translated into over </w:t>
      </w:r>
      <w:r w:rsidRPr="00A132A0">
        <w:rPr>
          <w:b/>
          <w:bCs/>
        </w:rPr>
        <w:t>80 languages</w:t>
      </w:r>
      <w:r w:rsidRPr="00A132A0">
        <w:t xml:space="preserve">, the series not only captivated readers but also gave rise to one of the most successful film franchises of all time. The central theme revolves around </w:t>
      </w:r>
      <w:r w:rsidRPr="00A132A0">
        <w:rPr>
          <w:i/>
          <w:iCs/>
        </w:rPr>
        <w:t>friendship, love, bravery, and the eternal battle between good and evil</w:t>
      </w:r>
      <w:r w:rsidRPr="00A132A0">
        <w:t>. Through Harry’s experiences, readers witness the struggles of growing up, discovering one’s identity, and making moral choices.</w:t>
      </w:r>
    </w:p>
    <w:p w:rsidR="00A132A0" w:rsidRPr="00A132A0" w:rsidRDefault="00A132A0" w:rsidP="00A132A0">
      <w:pPr>
        <w:spacing w:after="160" w:line="259" w:lineRule="auto"/>
      </w:pPr>
      <w:r w:rsidRPr="00A132A0">
        <w:rPr>
          <w:i/>
          <w:iCs/>
        </w:rPr>
        <w:t>(Image: A picture of J.K. Rowling with the first Harry Potter book can be placed here.)</w:t>
      </w:r>
    </w:p>
    <w:p w:rsidR="00A132A0" w:rsidRPr="00A132A0" w:rsidRDefault="00A132A0" w:rsidP="00A132A0">
      <w:pPr>
        <w:spacing w:after="160" w:line="259" w:lineRule="auto"/>
      </w:pPr>
    </w:p>
    <w:p w:rsidR="00A132A0" w:rsidRPr="00E1537D" w:rsidRDefault="00A132A0" w:rsidP="0064145D">
      <w:pPr>
        <w:pStyle w:val="Heading1"/>
      </w:pPr>
      <w:bookmarkStart w:id="2" w:name="_Toc212628963"/>
      <w:r w:rsidRPr="00E1537D">
        <w:t>Storyline Overview</w:t>
      </w:r>
      <w:bookmarkEnd w:id="2"/>
    </w:p>
    <w:p w:rsidR="00A132A0" w:rsidRPr="00A132A0" w:rsidRDefault="00A132A0" w:rsidP="00A132A0">
      <w:pPr>
        <w:spacing w:after="160" w:line="259" w:lineRule="auto"/>
      </w:pPr>
      <w:r w:rsidRPr="00A132A0">
        <w:t xml:space="preserve">The story begins with </w:t>
      </w:r>
      <w:r w:rsidRPr="00A132A0">
        <w:rPr>
          <w:i/>
          <w:iCs/>
        </w:rPr>
        <w:t>Harry Potter</w:t>
      </w:r>
      <w:r w:rsidRPr="00A132A0">
        <w:t xml:space="preserve">, an orphaned boy who lives a miserable life with his cruel relatives, the Dursleys. On his </w:t>
      </w:r>
      <w:r w:rsidRPr="00A132A0">
        <w:rPr>
          <w:b/>
          <w:bCs/>
        </w:rPr>
        <w:t>eleventh birthday</w:t>
      </w:r>
      <w:r w:rsidRPr="00A132A0">
        <w:t xml:space="preserve">, he learns that he is a wizard and receives an invitation to attend </w:t>
      </w:r>
      <w:r w:rsidRPr="00A132A0">
        <w:rPr>
          <w:b/>
          <w:bCs/>
        </w:rPr>
        <w:t>Hogwarts School of Witchcraft and Wizardry</w:t>
      </w:r>
      <w:r w:rsidRPr="00A132A0">
        <w:t xml:space="preserve">. There, Harry discovers the truth about his parents — that they were killed by the dark wizard </w:t>
      </w:r>
      <w:r w:rsidRPr="00A132A0">
        <w:rPr>
          <w:b/>
          <w:bCs/>
        </w:rPr>
        <w:t>Lord Voldemort</w:t>
      </w:r>
      <w:r w:rsidRPr="00A132A0">
        <w:t>, and that Harry mysteriously survived the deadly curse that killed them (Rowling, 1997).</w:t>
      </w:r>
    </w:p>
    <w:p w:rsidR="00A132A0" w:rsidRPr="00A132A0" w:rsidRDefault="00A132A0" w:rsidP="00A132A0">
      <w:pPr>
        <w:spacing w:after="160" w:line="259" w:lineRule="auto"/>
      </w:pPr>
      <w:r w:rsidRPr="00A132A0">
        <w:t xml:space="preserve">Each book in the series represents a new school year at Hogwarts, where Harry learns spells, makes lifelong friends like </w:t>
      </w:r>
      <w:r w:rsidRPr="00A132A0">
        <w:rPr>
          <w:b/>
          <w:bCs/>
        </w:rPr>
        <w:t>Ron Weasley</w:t>
      </w:r>
      <w:r w:rsidRPr="00A132A0">
        <w:t xml:space="preserve"> and </w:t>
      </w:r>
      <w:r w:rsidRPr="00A132A0">
        <w:rPr>
          <w:b/>
          <w:bCs/>
        </w:rPr>
        <w:t>Hermione Granger</w:t>
      </w:r>
      <w:r w:rsidRPr="00A132A0">
        <w:t>, and uncovers dark secrets about the wizarding world. As the story unfolds, Harry’s destiny becomes clearer — he is the one chosen to defeat Voldemort, whose power continues to grow in secret.</w:t>
      </w:r>
    </w:p>
    <w:p w:rsidR="00A132A0" w:rsidRPr="00A132A0" w:rsidRDefault="00A132A0" w:rsidP="00A132A0">
      <w:pPr>
        <w:spacing w:after="160" w:line="259" w:lineRule="auto"/>
      </w:pPr>
      <w:r w:rsidRPr="00A132A0">
        <w:t xml:space="preserve">The narrative builds to the final book, </w:t>
      </w:r>
      <w:r w:rsidRPr="00A132A0">
        <w:rPr>
          <w:i/>
          <w:iCs/>
        </w:rPr>
        <w:t>Harry Potter and the Deathly Hallows</w:t>
      </w:r>
      <w:r w:rsidRPr="00A132A0">
        <w:t xml:space="preserve">, where Harry and his friends leave Hogwarts to find and destroy Voldemort’s Horcruxes — magical objects containing pieces of his soul. The series reaches its climax with the </w:t>
      </w:r>
      <w:r w:rsidRPr="00A132A0">
        <w:rPr>
          <w:b/>
          <w:bCs/>
        </w:rPr>
        <w:t>Battle of Hogwarts</w:t>
      </w:r>
      <w:r w:rsidRPr="00A132A0">
        <w:t>, symbolizing the triumph of love, courage, and unity over fear and evil.</w:t>
      </w:r>
    </w:p>
    <w:p w:rsidR="00A132A0" w:rsidRPr="00A132A0" w:rsidRDefault="00CA151C" w:rsidP="00A132A0">
      <w:pPr>
        <w:spacing w:after="160" w:line="259" w:lineRule="auto"/>
      </w:pPr>
      <w:r>
        <w:rPr>
          <w:i/>
          <w:iCs/>
        </w:rPr>
        <w:t xml:space="preserve">(Image: </w:t>
      </w:r>
      <w:r>
        <w:rPr>
          <w:noProof/>
        </w:rPr>
        <w:drawing>
          <wp:inline distT="0" distB="0" distL="0" distR="0">
            <wp:extent cx="374015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9116376_harry.potter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A0" w:rsidRPr="00A132A0" w:rsidRDefault="00A132A0" w:rsidP="00A132A0">
      <w:pPr>
        <w:spacing w:after="160" w:line="259" w:lineRule="auto"/>
      </w:pPr>
    </w:p>
    <w:p w:rsidR="00A132A0" w:rsidRPr="00E1537D" w:rsidRDefault="00A132A0" w:rsidP="0064145D">
      <w:pPr>
        <w:pStyle w:val="Heading1"/>
      </w:pPr>
      <w:bookmarkStart w:id="3" w:name="_Toc212628964"/>
      <w:r w:rsidRPr="00E1537D">
        <w:t>Major Characters</w:t>
      </w:r>
      <w:bookmarkEnd w:id="3"/>
    </w:p>
    <w:p w:rsidR="00A132A0" w:rsidRPr="00A132A0" w:rsidRDefault="00A132A0" w:rsidP="00A132A0">
      <w:pPr>
        <w:spacing w:after="160" w:line="259" w:lineRule="auto"/>
      </w:pPr>
      <w:r w:rsidRPr="00A132A0">
        <w:t>The series features a wide range of memorable characters, each with unique qualities and emotional depth:</w:t>
      </w:r>
    </w:p>
    <w:p w:rsidR="00A132A0" w:rsidRPr="00A132A0" w:rsidRDefault="00A132A0" w:rsidP="00A132A0">
      <w:pPr>
        <w:numPr>
          <w:ilvl w:val="0"/>
          <w:numId w:val="1"/>
        </w:numPr>
        <w:spacing w:after="160" w:line="259" w:lineRule="auto"/>
      </w:pPr>
      <w:r w:rsidRPr="00A132A0">
        <w:rPr>
          <w:b/>
          <w:bCs/>
        </w:rPr>
        <w:t>Harry Potter</w:t>
      </w:r>
      <w:r w:rsidRPr="00A132A0">
        <w:t xml:space="preserve"> – The protagonist, brave and compassionate, who symbolizes hope and perseverance.</w:t>
      </w:r>
    </w:p>
    <w:p w:rsidR="00A132A0" w:rsidRPr="00A132A0" w:rsidRDefault="00A132A0" w:rsidP="00A132A0">
      <w:pPr>
        <w:numPr>
          <w:ilvl w:val="0"/>
          <w:numId w:val="1"/>
        </w:numPr>
        <w:spacing w:after="160" w:line="259" w:lineRule="auto"/>
      </w:pPr>
      <w:r w:rsidRPr="00A132A0">
        <w:rPr>
          <w:b/>
          <w:bCs/>
        </w:rPr>
        <w:t>Hermione Granger</w:t>
      </w:r>
      <w:r w:rsidRPr="00A132A0">
        <w:t xml:space="preserve"> – Intelligent and determined, Hermione represents wisdom, logic, and loyalty.</w:t>
      </w:r>
    </w:p>
    <w:p w:rsidR="00A132A0" w:rsidRPr="00A132A0" w:rsidRDefault="00A132A0" w:rsidP="00A132A0">
      <w:pPr>
        <w:numPr>
          <w:ilvl w:val="0"/>
          <w:numId w:val="1"/>
        </w:numPr>
        <w:spacing w:after="160" w:line="259" w:lineRule="auto"/>
      </w:pPr>
      <w:r w:rsidRPr="00A132A0">
        <w:rPr>
          <w:b/>
          <w:bCs/>
        </w:rPr>
        <w:t>Ron Weasley</w:t>
      </w:r>
      <w:r w:rsidRPr="00A132A0">
        <w:t xml:space="preserve"> – Harry’s best friend, known for his humor, bravery, and strong sense of loyalty.</w:t>
      </w:r>
    </w:p>
    <w:p w:rsidR="00A132A0" w:rsidRPr="00A132A0" w:rsidRDefault="00A132A0" w:rsidP="00A132A0">
      <w:pPr>
        <w:numPr>
          <w:ilvl w:val="0"/>
          <w:numId w:val="1"/>
        </w:numPr>
        <w:spacing w:after="160" w:line="259" w:lineRule="auto"/>
      </w:pPr>
      <w:r w:rsidRPr="00A132A0">
        <w:rPr>
          <w:b/>
          <w:bCs/>
        </w:rPr>
        <w:t>Albus Dumbledore</w:t>
      </w:r>
      <w:r w:rsidRPr="00A132A0">
        <w:t xml:space="preserve"> – The wise and kind headmaster of Hogwarts, a mentor to Harry.</w:t>
      </w:r>
    </w:p>
    <w:p w:rsidR="00A132A0" w:rsidRPr="00A132A0" w:rsidRDefault="00A132A0" w:rsidP="00A132A0">
      <w:pPr>
        <w:numPr>
          <w:ilvl w:val="0"/>
          <w:numId w:val="1"/>
        </w:numPr>
        <w:spacing w:after="160" w:line="259" w:lineRule="auto"/>
      </w:pPr>
      <w:r w:rsidRPr="00A132A0">
        <w:rPr>
          <w:b/>
          <w:bCs/>
        </w:rPr>
        <w:t>Lord Voldemort (Tom Riddle)</w:t>
      </w:r>
      <w:r w:rsidRPr="00A132A0">
        <w:t xml:space="preserve"> – The main antagonist, obsessed with power and immortality, representing ultimate evil.</w:t>
      </w:r>
    </w:p>
    <w:p w:rsidR="00A132A0" w:rsidRPr="00A132A0" w:rsidRDefault="00A132A0" w:rsidP="00A132A0">
      <w:pPr>
        <w:numPr>
          <w:ilvl w:val="0"/>
          <w:numId w:val="1"/>
        </w:numPr>
        <w:spacing w:after="160" w:line="259" w:lineRule="auto"/>
      </w:pPr>
      <w:r w:rsidRPr="00A132A0">
        <w:rPr>
          <w:b/>
          <w:bCs/>
        </w:rPr>
        <w:t>Severus Snape</w:t>
      </w:r>
      <w:r w:rsidRPr="00A132A0">
        <w:t xml:space="preserve"> – A complex and tragic character whose true loyalty and sacrifice are revealed only at the end.</w:t>
      </w:r>
    </w:p>
    <w:p w:rsidR="00A132A0" w:rsidRPr="00A132A0" w:rsidRDefault="00A132A0" w:rsidP="00A132A0">
      <w:pPr>
        <w:spacing w:after="160" w:line="259" w:lineRule="auto"/>
      </w:pPr>
      <w:r w:rsidRPr="00A132A0">
        <w:t>These characters reflect the diversity of human emotion — love, fear, jealousy, courage, and redemption — which makes the story deeply relatable even in a magical setting.</w:t>
      </w:r>
    </w:p>
    <w:p w:rsidR="00A132A0" w:rsidRPr="00A132A0" w:rsidRDefault="00A132A0" w:rsidP="00A132A0">
      <w:pPr>
        <w:spacing w:after="160" w:line="259" w:lineRule="auto"/>
      </w:pPr>
      <w:r w:rsidRPr="00A132A0">
        <w:rPr>
          <w:i/>
          <w:iCs/>
        </w:rPr>
        <w:t>(I</w:t>
      </w:r>
      <w:r w:rsidR="00CA151C">
        <w:rPr>
          <w:i/>
          <w:iCs/>
        </w:rPr>
        <w:t xml:space="preserve">mage: </w:t>
      </w:r>
      <w:r w:rsidR="00CA151C">
        <w:rPr>
          <w:noProof/>
        </w:rPr>
        <w:drawing>
          <wp:inline distT="0" distB="0" distL="0" distR="0">
            <wp:extent cx="3670300" cy="198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rypotter36-bf071b2595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A0" w:rsidRPr="00A132A0" w:rsidRDefault="00A132A0" w:rsidP="00A132A0">
      <w:pPr>
        <w:spacing w:after="160" w:line="259" w:lineRule="auto"/>
      </w:pPr>
    </w:p>
    <w:p w:rsidR="00A132A0" w:rsidRPr="00E1537D" w:rsidRDefault="00A132A0" w:rsidP="00CA151C">
      <w:pPr>
        <w:pStyle w:val="Heading2"/>
      </w:pPr>
      <w:bookmarkStart w:id="4" w:name="_Toc212628965"/>
      <w:r w:rsidRPr="00E1537D">
        <w:t>Themes and Symbolism</w:t>
      </w:r>
      <w:bookmarkEnd w:id="4"/>
      <w:r w:rsidR="00E1537D" w:rsidRPr="00E1537D">
        <w:tab/>
      </w:r>
    </w:p>
    <w:p w:rsidR="00A132A0" w:rsidRPr="00A132A0" w:rsidRDefault="00A132A0" w:rsidP="00A132A0">
      <w:pPr>
        <w:spacing w:after="160" w:line="259" w:lineRule="auto"/>
      </w:pPr>
      <w:r w:rsidRPr="00A132A0">
        <w:t xml:space="preserve">The </w:t>
      </w:r>
      <w:r w:rsidRPr="00A132A0">
        <w:rPr>
          <w:i/>
          <w:iCs/>
        </w:rPr>
        <w:t>Harry Potter</w:t>
      </w:r>
      <w:r w:rsidRPr="00A132A0">
        <w:t xml:space="preserve"> series is not just a fantasy adventure; it explores deep themes that resonate with readers of all ages:</w:t>
      </w:r>
    </w:p>
    <w:p w:rsidR="00A132A0" w:rsidRPr="00A132A0" w:rsidRDefault="00A132A0" w:rsidP="00A132A0">
      <w:pPr>
        <w:numPr>
          <w:ilvl w:val="0"/>
          <w:numId w:val="2"/>
        </w:numPr>
        <w:spacing w:after="160" w:line="259" w:lineRule="auto"/>
      </w:pPr>
      <w:r w:rsidRPr="00A132A0">
        <w:rPr>
          <w:b/>
          <w:bCs/>
        </w:rPr>
        <w:t>Good vs. Evil:</w:t>
      </w:r>
      <w:r w:rsidRPr="00A132A0">
        <w:t xml:space="preserve"> The conflict between Harry and Voldemort mirrors the timeless struggle between light and darkness.</w:t>
      </w:r>
    </w:p>
    <w:p w:rsidR="00A132A0" w:rsidRPr="00A132A0" w:rsidRDefault="00A132A0" w:rsidP="00A132A0">
      <w:pPr>
        <w:numPr>
          <w:ilvl w:val="0"/>
          <w:numId w:val="2"/>
        </w:numPr>
        <w:spacing w:after="160" w:line="259" w:lineRule="auto"/>
      </w:pPr>
      <w:r w:rsidRPr="00A132A0">
        <w:rPr>
          <w:b/>
          <w:bCs/>
        </w:rPr>
        <w:t>Love and Sacrifice:</w:t>
      </w:r>
      <w:r w:rsidRPr="00A132A0">
        <w:t xml:space="preserve"> Rowling portrays love as the most powerful magic of all — the force that protects Harry and ultimately defeats evil (Rowling, 1997).</w:t>
      </w:r>
    </w:p>
    <w:p w:rsidR="00A132A0" w:rsidRPr="00A132A0" w:rsidRDefault="00A132A0" w:rsidP="00A132A0">
      <w:pPr>
        <w:numPr>
          <w:ilvl w:val="0"/>
          <w:numId w:val="2"/>
        </w:numPr>
        <w:spacing w:after="160" w:line="259" w:lineRule="auto"/>
      </w:pPr>
      <w:r w:rsidRPr="00A132A0">
        <w:rPr>
          <w:b/>
          <w:bCs/>
        </w:rPr>
        <w:t>Friendship and Loyalty:</w:t>
      </w:r>
      <w:r w:rsidRPr="00A132A0">
        <w:t xml:space="preserve"> The unbreakable bond between Harry, Ron, and Hermione shows that true friendship can overcome any obstacle.</w:t>
      </w:r>
    </w:p>
    <w:p w:rsidR="00A132A0" w:rsidRPr="00A132A0" w:rsidRDefault="00A132A0" w:rsidP="00A132A0">
      <w:pPr>
        <w:numPr>
          <w:ilvl w:val="0"/>
          <w:numId w:val="2"/>
        </w:numPr>
        <w:spacing w:after="160" w:line="259" w:lineRule="auto"/>
      </w:pPr>
      <w:r w:rsidRPr="00A132A0">
        <w:rPr>
          <w:b/>
          <w:bCs/>
        </w:rPr>
        <w:t>Courage and Identity:</w:t>
      </w:r>
      <w:r w:rsidRPr="00A132A0">
        <w:t xml:space="preserve"> The story emphasizes that real bravery lies in making the right choices, not in the absence of fear.</w:t>
      </w:r>
    </w:p>
    <w:p w:rsidR="00A132A0" w:rsidRPr="00A132A0" w:rsidRDefault="00A132A0" w:rsidP="00A132A0">
      <w:pPr>
        <w:numPr>
          <w:ilvl w:val="0"/>
          <w:numId w:val="2"/>
        </w:numPr>
        <w:spacing w:after="160" w:line="259" w:lineRule="auto"/>
      </w:pPr>
      <w:r w:rsidRPr="00A132A0">
        <w:rPr>
          <w:b/>
          <w:bCs/>
        </w:rPr>
        <w:lastRenderedPageBreak/>
        <w:t>Prejudice and Social Injustice:</w:t>
      </w:r>
      <w:r w:rsidRPr="00A132A0">
        <w:t xml:space="preserve"> Through subplots like the mistreatment of house-elves and “Muggle-born” discrimination, Rowling comments on racism and inequality in the real world (Granger, 2018).</w:t>
      </w:r>
    </w:p>
    <w:p w:rsidR="00A132A0" w:rsidRPr="00A132A0" w:rsidRDefault="00A132A0" w:rsidP="00A132A0">
      <w:pPr>
        <w:spacing w:after="160" w:line="259" w:lineRule="auto"/>
      </w:pPr>
      <w:r w:rsidRPr="00A132A0">
        <w:t>These themes give the series its emotional power and moral depth, making it far more than just a story about wizards and spells.</w:t>
      </w:r>
    </w:p>
    <w:p w:rsidR="00A132A0" w:rsidRPr="00A132A0" w:rsidRDefault="00A132A0" w:rsidP="00A132A0">
      <w:pPr>
        <w:spacing w:after="160" w:line="259" w:lineRule="auto"/>
      </w:pPr>
    </w:p>
    <w:p w:rsidR="00A132A0" w:rsidRPr="00E1537D" w:rsidRDefault="00A132A0" w:rsidP="0064145D">
      <w:pPr>
        <w:pStyle w:val="Heading1"/>
      </w:pPr>
      <w:bookmarkStart w:id="5" w:name="_Toc212628966"/>
      <w:r w:rsidRPr="00E1537D">
        <w:t>Legacy and Cultural Impact</w:t>
      </w:r>
      <w:bookmarkEnd w:id="5"/>
    </w:p>
    <w:p w:rsidR="00A132A0" w:rsidRPr="00A132A0" w:rsidRDefault="00A132A0" w:rsidP="00A132A0">
      <w:pPr>
        <w:spacing w:after="160" w:line="259" w:lineRule="auto"/>
      </w:pPr>
      <w:r w:rsidRPr="00A132A0">
        <w:t xml:space="preserve">The legacy of </w:t>
      </w:r>
      <w:r w:rsidRPr="00A132A0">
        <w:rPr>
          <w:i/>
          <w:iCs/>
        </w:rPr>
        <w:t>Harry Potter</w:t>
      </w:r>
      <w:r w:rsidRPr="00A132A0">
        <w:t xml:space="preserve"> extends far beyond books and movies. It redefined children’s literature, encouraged millions of young people to read, and inspired countless writers and creators. The </w:t>
      </w:r>
      <w:r w:rsidRPr="00A132A0">
        <w:rPr>
          <w:b/>
          <w:bCs/>
        </w:rPr>
        <w:t>film adaptations</w:t>
      </w:r>
      <w:r w:rsidRPr="00A132A0">
        <w:t xml:space="preserve"> by </w:t>
      </w:r>
      <w:r w:rsidRPr="00A132A0">
        <w:rPr>
          <w:b/>
          <w:bCs/>
        </w:rPr>
        <w:t>Warner Bros.</w:t>
      </w:r>
      <w:r w:rsidRPr="00A132A0">
        <w:t xml:space="preserve"> became one of the </w:t>
      </w:r>
      <w:r w:rsidRPr="00A132A0">
        <w:rPr>
          <w:b/>
          <w:bCs/>
        </w:rPr>
        <w:t>highest-grossing movie franchises in history</w:t>
      </w:r>
      <w:r w:rsidRPr="00A132A0">
        <w:t>, grossing over $7 billion worldwide (Box Office Mojo, 2023).</w:t>
      </w:r>
    </w:p>
    <w:p w:rsidR="00A132A0" w:rsidRPr="00A132A0" w:rsidRDefault="00A132A0" w:rsidP="00A132A0">
      <w:pPr>
        <w:spacing w:after="160" w:line="259" w:lineRule="auto"/>
      </w:pPr>
      <w:r w:rsidRPr="00A132A0">
        <w:t xml:space="preserve">The wizarding world continues to thrive through spin-offs like </w:t>
      </w:r>
      <w:r w:rsidRPr="00A132A0">
        <w:rPr>
          <w:i/>
          <w:iCs/>
        </w:rPr>
        <w:t>Fantastic Beasts</w:t>
      </w:r>
      <w:r w:rsidRPr="00A132A0">
        <w:t xml:space="preserve">, theme parks, merchandise, fan communities, and online platforms. Phrases like </w:t>
      </w:r>
      <w:r w:rsidRPr="00A132A0">
        <w:rPr>
          <w:i/>
          <w:iCs/>
        </w:rPr>
        <w:t>“Muggle”</w:t>
      </w:r>
      <w:r w:rsidRPr="00A132A0">
        <w:t xml:space="preserve">, </w:t>
      </w:r>
      <w:r w:rsidRPr="00A132A0">
        <w:rPr>
          <w:i/>
          <w:iCs/>
        </w:rPr>
        <w:t>“Hogwarts”</w:t>
      </w:r>
      <w:r w:rsidRPr="00A132A0">
        <w:t xml:space="preserve">, and </w:t>
      </w:r>
      <w:r w:rsidRPr="00A132A0">
        <w:rPr>
          <w:i/>
          <w:iCs/>
        </w:rPr>
        <w:t>“Quidditch”</w:t>
      </w:r>
      <w:r w:rsidRPr="00A132A0">
        <w:t xml:space="preserve"> have become a part of popular culture.</w:t>
      </w:r>
    </w:p>
    <w:p w:rsidR="00A132A0" w:rsidRPr="00A132A0" w:rsidRDefault="00A132A0" w:rsidP="00A132A0">
      <w:pPr>
        <w:spacing w:after="160" w:line="259" w:lineRule="auto"/>
      </w:pPr>
      <w:r w:rsidRPr="00A132A0">
        <w:t xml:space="preserve">Beyond entertainment, the story teaches timeless lessons about love, unity, and the courage to stand up against injustice. As </w:t>
      </w:r>
      <w:r w:rsidRPr="00A132A0">
        <w:rPr>
          <w:b/>
          <w:bCs/>
        </w:rPr>
        <w:t>J.K. Rowling</w:t>
      </w:r>
      <w:r w:rsidRPr="00A132A0">
        <w:t xml:space="preserve"> beautifully said:</w:t>
      </w:r>
    </w:p>
    <w:p w:rsidR="00A132A0" w:rsidRPr="00A132A0" w:rsidRDefault="00A132A0" w:rsidP="00A132A0">
      <w:pPr>
        <w:spacing w:after="160" w:line="259" w:lineRule="auto"/>
      </w:pPr>
      <w:r w:rsidRPr="00A132A0">
        <w:t>“Whether you come back by page or by the big screen, Hogwarts will always be there to welcome you home.”</w:t>
      </w:r>
    </w:p>
    <w:p w:rsidR="00A132A0" w:rsidRPr="00A132A0" w:rsidRDefault="00A132A0" w:rsidP="00A132A0">
      <w:pPr>
        <w:spacing w:after="160" w:line="259" w:lineRule="auto"/>
      </w:pPr>
    </w:p>
    <w:p w:rsidR="00A132A0" w:rsidRPr="00E1537D" w:rsidRDefault="00A132A0" w:rsidP="0064145D">
      <w:pPr>
        <w:pStyle w:val="Heading1"/>
      </w:pPr>
      <w:bookmarkStart w:id="6" w:name="_Toc212628967"/>
      <w:r w:rsidRPr="00E1537D">
        <w:t>Conclusion</w:t>
      </w:r>
      <w:bookmarkEnd w:id="6"/>
    </w:p>
    <w:p w:rsidR="00A132A0" w:rsidRPr="00A132A0" w:rsidRDefault="00A132A0" w:rsidP="00A132A0">
      <w:pPr>
        <w:spacing w:after="160" w:line="259" w:lineRule="auto"/>
      </w:pPr>
      <w:r w:rsidRPr="00A132A0">
        <w:t xml:space="preserve">The </w:t>
      </w:r>
      <w:r w:rsidRPr="00A132A0">
        <w:rPr>
          <w:i/>
          <w:iCs/>
        </w:rPr>
        <w:t>Harry Potter</w:t>
      </w:r>
      <w:r w:rsidRPr="00A132A0">
        <w:t xml:space="preserve"> series is more than a literary phenomenon — it’s a global symbol of imagination, resilience, and moral strength. Through its characters and themes, it encourages readers to believe in goodness, embrace differences, and find courage in the darkest times.</w:t>
      </w:r>
    </w:p>
    <w:p w:rsidR="00A132A0" w:rsidRPr="00A132A0" w:rsidRDefault="00A132A0" w:rsidP="00A132A0">
      <w:pPr>
        <w:spacing w:after="160" w:line="259" w:lineRule="auto"/>
      </w:pPr>
      <w:r w:rsidRPr="00A132A0">
        <w:t>Even decades after its release, the story of Harry Potter continues to inspire and unite people across generations and cultures — proving that magic truly exists in the power of storytelling.</w:t>
      </w:r>
    </w:p>
    <w:p w:rsidR="00A132A0" w:rsidRPr="00A132A0" w:rsidRDefault="00A132A0" w:rsidP="00A132A0">
      <w:pPr>
        <w:spacing w:after="160" w:line="259" w:lineRule="auto"/>
      </w:pPr>
    </w:p>
    <w:p w:rsidR="00A132A0" w:rsidRPr="00E1537D" w:rsidRDefault="00A132A0" w:rsidP="0064145D">
      <w:pPr>
        <w:pStyle w:val="Heading1"/>
      </w:pPr>
      <w:bookmarkStart w:id="7" w:name="_Toc212628968"/>
      <w:r w:rsidRPr="00E1537D">
        <w:t>References (APA 7th Edition)</w:t>
      </w:r>
      <w:bookmarkEnd w:id="7"/>
    </w:p>
    <w:p w:rsidR="00A132A0" w:rsidRPr="00A132A0" w:rsidRDefault="00A132A0" w:rsidP="00A132A0">
      <w:pPr>
        <w:numPr>
          <w:ilvl w:val="0"/>
          <w:numId w:val="3"/>
        </w:numPr>
        <w:spacing w:after="160" w:line="259" w:lineRule="auto"/>
      </w:pPr>
      <w:r w:rsidRPr="00A132A0">
        <w:t xml:space="preserve">Box Office Mojo. (2023). </w:t>
      </w:r>
      <w:r w:rsidRPr="00A132A0">
        <w:rPr>
          <w:i/>
          <w:iCs/>
        </w:rPr>
        <w:t>Harry Potter Franchise</w:t>
      </w:r>
      <w:r w:rsidRPr="00A132A0">
        <w:t xml:space="preserve">. </w:t>
      </w:r>
      <w:hyperlink r:id="rId10" w:history="1">
        <w:r w:rsidRPr="00A132A0">
          <w:rPr>
            <w:rStyle w:val="Hyperlink"/>
          </w:rPr>
          <w:t>https://www.boxofficemojo.com/franchise/fr158618009/</w:t>
        </w:r>
      </w:hyperlink>
    </w:p>
    <w:p w:rsidR="00A132A0" w:rsidRPr="00A132A0" w:rsidRDefault="00A132A0" w:rsidP="00A132A0">
      <w:pPr>
        <w:numPr>
          <w:ilvl w:val="0"/>
          <w:numId w:val="3"/>
        </w:numPr>
        <w:spacing w:after="160" w:line="259" w:lineRule="auto"/>
      </w:pPr>
      <w:r w:rsidRPr="00A132A0">
        <w:t xml:space="preserve">Granger, J. (2018). </w:t>
      </w:r>
      <w:r w:rsidRPr="00A132A0">
        <w:rPr>
          <w:i/>
          <w:iCs/>
        </w:rPr>
        <w:t>The Hidden Key to Harry Potter: Understanding the Meaning, Genius, and Popularity of Joanne Rowling’s Harry Potter Novels.</w:t>
      </w:r>
      <w:r w:rsidRPr="00A132A0">
        <w:t xml:space="preserve"> Zossima Press.</w:t>
      </w:r>
    </w:p>
    <w:p w:rsidR="00A132A0" w:rsidRPr="00A132A0" w:rsidRDefault="00A132A0" w:rsidP="00A132A0">
      <w:pPr>
        <w:numPr>
          <w:ilvl w:val="0"/>
          <w:numId w:val="3"/>
        </w:numPr>
        <w:spacing w:after="160" w:line="259" w:lineRule="auto"/>
      </w:pPr>
      <w:r w:rsidRPr="00A132A0">
        <w:t xml:space="preserve">Rowling, J. K. (1997–2007). </w:t>
      </w:r>
      <w:r w:rsidRPr="00A132A0">
        <w:rPr>
          <w:i/>
          <w:iCs/>
        </w:rPr>
        <w:t>Harry Potter Series.</w:t>
      </w:r>
      <w:r w:rsidRPr="00A132A0">
        <w:t xml:space="preserve"> Bloomsbury Publishing.</w:t>
      </w:r>
    </w:p>
    <w:p w:rsidR="00A132A0" w:rsidRPr="00A132A0" w:rsidRDefault="00A132A0" w:rsidP="00A132A0">
      <w:pPr>
        <w:numPr>
          <w:ilvl w:val="0"/>
          <w:numId w:val="3"/>
        </w:numPr>
        <w:spacing w:after="160" w:line="259" w:lineRule="auto"/>
      </w:pPr>
      <w:r w:rsidRPr="00A132A0">
        <w:t xml:space="preserve">Statista. (2023). </w:t>
      </w:r>
      <w:r w:rsidRPr="00A132A0">
        <w:rPr>
          <w:i/>
          <w:iCs/>
        </w:rPr>
        <w:t>Best-selling book series worldwide.</w:t>
      </w:r>
      <w:r w:rsidRPr="00A132A0">
        <w:t xml:space="preserve"> </w:t>
      </w:r>
      <w:hyperlink r:id="rId11" w:history="1">
        <w:r w:rsidRPr="00A132A0">
          <w:rPr>
            <w:rStyle w:val="Hyperlink"/>
          </w:rPr>
          <w:t>https://www.statista.com/statistics/273644/most-popular-book-series-worldwide/</w:t>
        </w:r>
      </w:hyperlink>
    </w:p>
    <w:p w:rsidR="00A132A0" w:rsidRPr="00A132A0" w:rsidRDefault="00A132A0" w:rsidP="00A132A0">
      <w:pPr>
        <w:spacing w:after="160" w:line="259" w:lineRule="auto"/>
      </w:pPr>
    </w:p>
    <w:p w:rsidR="00A132A0" w:rsidRPr="00A132A0" w:rsidRDefault="00A132A0" w:rsidP="00A132A0">
      <w:pPr>
        <w:spacing w:after="160" w:line="259" w:lineRule="auto"/>
      </w:pPr>
    </w:p>
    <w:p w:rsidR="00A132A0" w:rsidRDefault="00A132A0"/>
    <w:p w:rsidR="00A132A0" w:rsidRDefault="00A132A0"/>
    <w:sectPr w:rsidR="00A132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DF" w:rsidRDefault="006C6DDF" w:rsidP="00CA151C">
      <w:pPr>
        <w:spacing w:after="0" w:line="240" w:lineRule="auto"/>
      </w:pPr>
      <w:r>
        <w:separator/>
      </w:r>
    </w:p>
  </w:endnote>
  <w:endnote w:type="continuationSeparator" w:id="0">
    <w:p w:rsidR="006C6DDF" w:rsidRDefault="006C6DDF" w:rsidP="00CA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51C" w:rsidRDefault="00CA151C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FDFB2A" wp14:editId="57992B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74D879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  \* MERGEFORMAT </w:instrText>
    </w:r>
    <w:r>
      <w:rPr>
        <w:color w:val="5B9BD5" w:themeColor="accent1"/>
      </w:rPr>
      <w:fldChar w:fldCharType="separate"/>
    </w:r>
    <w:r w:rsidR="0064145D" w:rsidRPr="0064145D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DF" w:rsidRDefault="006C6DDF" w:rsidP="00CA151C">
      <w:pPr>
        <w:spacing w:after="0" w:line="240" w:lineRule="auto"/>
      </w:pPr>
      <w:r>
        <w:separator/>
      </w:r>
    </w:p>
  </w:footnote>
  <w:footnote w:type="continuationSeparator" w:id="0">
    <w:p w:rsidR="006C6DDF" w:rsidRDefault="006C6DDF" w:rsidP="00CA1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51C" w:rsidRDefault="00CA151C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9B1FD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CA151C" w:rsidRDefault="00CA15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F0F5D"/>
    <w:multiLevelType w:val="multilevel"/>
    <w:tmpl w:val="406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402FBB"/>
    <w:multiLevelType w:val="multilevel"/>
    <w:tmpl w:val="8D8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96F2F"/>
    <w:multiLevelType w:val="multilevel"/>
    <w:tmpl w:val="6A58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A0"/>
    <w:rsid w:val="0064145D"/>
    <w:rsid w:val="006C6DDF"/>
    <w:rsid w:val="00A132A0"/>
    <w:rsid w:val="00CA151C"/>
    <w:rsid w:val="00DE6E45"/>
    <w:rsid w:val="00E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02C01-C882-4EDF-8770-F2B1563F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45D"/>
  </w:style>
  <w:style w:type="paragraph" w:styleId="Heading1">
    <w:name w:val="heading 1"/>
    <w:basedOn w:val="Normal"/>
    <w:next w:val="Normal"/>
    <w:link w:val="Heading1Char"/>
    <w:uiPriority w:val="9"/>
    <w:qFormat/>
    <w:rsid w:val="0064145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4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4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4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4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4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4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4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4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2A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414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45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45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145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145D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A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51C"/>
  </w:style>
  <w:style w:type="paragraph" w:styleId="Footer">
    <w:name w:val="footer"/>
    <w:basedOn w:val="Normal"/>
    <w:link w:val="FooterChar"/>
    <w:uiPriority w:val="99"/>
    <w:unhideWhenUsed/>
    <w:rsid w:val="00CA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1C"/>
  </w:style>
  <w:style w:type="paragraph" w:styleId="TOCHeading">
    <w:name w:val="TOC Heading"/>
    <w:basedOn w:val="Heading1"/>
    <w:next w:val="Normal"/>
    <w:uiPriority w:val="39"/>
    <w:unhideWhenUsed/>
    <w:qFormat/>
    <w:rsid w:val="006414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1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151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4145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45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45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45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45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145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14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145D"/>
    <w:rPr>
      <w:b/>
      <w:bCs/>
    </w:rPr>
  </w:style>
  <w:style w:type="character" w:styleId="Emphasis">
    <w:name w:val="Emphasis"/>
    <w:basedOn w:val="DefaultParagraphFont"/>
    <w:uiPriority w:val="20"/>
    <w:qFormat/>
    <w:rsid w:val="0064145D"/>
    <w:rPr>
      <w:i/>
      <w:iCs/>
    </w:rPr>
  </w:style>
  <w:style w:type="paragraph" w:styleId="NoSpacing">
    <w:name w:val="No Spacing"/>
    <w:uiPriority w:val="1"/>
    <w:qFormat/>
    <w:rsid w:val="006414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145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4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45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45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14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14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14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145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145D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statistics/273644/most-popular-book-series-worldwide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oxofficemojo.com/franchise/fr15861800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0E"/>
    <w:rsid w:val="00995188"/>
    <w:rsid w:val="00A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AD1B53F3484EFA89B29CBAD280359F">
    <w:name w:val="1AAD1B53F3484EFA89B29CBAD280359F"/>
    <w:rsid w:val="00A5590E"/>
  </w:style>
  <w:style w:type="paragraph" w:customStyle="1" w:styleId="4721934980CE45F4962AABC0FD2967AB">
    <w:name w:val="4721934980CE45F4962AABC0FD2967AB"/>
    <w:rsid w:val="00A55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4BB0-61B4-46BB-8A8C-65CBE0FC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2025-10-29T05:42:00Z</dcterms:created>
  <dcterms:modified xsi:type="dcterms:W3CDTF">2025-10-29T06:19:00Z</dcterms:modified>
</cp:coreProperties>
</file>