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712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220"/>
              <w:left w:type="dxa" w:w="300"/>
              <w:bottom w:type="dxa" w:w="220"/>
              <w:right w:type="dxa" w:w="2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4"/>
                <w:szCs w:val="44"/>
              </w:rPr>
              <w:t xml:space="preserve">Fatima Iftikhar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color w:val="A8C8E8"/>
                <w:sz w:val="18"/>
                <w:szCs w:val="18"/>
              </w:rPr>
              <w:t xml:space="preserve">AI/ML &amp; Web Development Engineer  |  Fresh Graduate</w:t>
            </w:r>
          </w:p>
        </w:tc>
        <w:tc>
          <w:tcPr>
            <w:tcW w:type="dxa" w:w="3712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FFFFFF"/>
                <w:sz w:val="15"/>
                <w:szCs w:val="15"/>
              </w:rPr>
              <w:t xml:space="preserve">03049994204  |  fatimaiftikhar4309@gmail.com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FFFFFF"/>
                <w:sz w:val="15"/>
                <w:szCs w:val="15"/>
              </w:rPr>
              <w:t xml:space="preserve">Bahawalnagar, Pakistan</w:t>
            </w:r>
          </w:p>
          <w:p>
            <w:pPr>
              <w:spacing w:after="40" w:before="0"/>
            </w:pPr>
            <w:hyperlink w:history="1" r:id="rIdhahmv5bpoqjt6qykadoc1">
              <w:r>
                <w:rPr>
                  <w:rFonts w:ascii="Times New Roman" w:cs="Times New Roman" w:eastAsia="Times New Roman" w:hAnsi="Times New Roman"/>
                  <w:color w:val="FFFFFF"/>
                  <w:sz w:val="14"/>
                  <w:szCs w:val="14"/>
                  <w:u w:val="single"/>
                </w:rPr>
                <w:t xml:space="preserve">linkedin.com/in/fatima-iftikhardev30</w:t>
              </w:r>
            </w:hyperlink>
          </w:p>
          <w:p>
            <w:pPr>
              <w:spacing w:after="0" w:before="0"/>
            </w:pPr>
            <w:hyperlink w:history="1" r:id="rIdiig1qf14ulrnqfjn9l5pq">
              <w:r>
                <w:rPr>
                  <w:rFonts w:ascii="Times New Roman" w:cs="Times New Roman" w:eastAsia="Times New Roman" w:hAnsi="Times New Roman"/>
                  <w:color w:val="FFFFFF"/>
                  <w:sz w:val="14"/>
                  <w:szCs w:val="14"/>
                  <w:u w:val="single"/>
                </w:rPr>
                <w:t xml:space="preserve">github.com/fatimadev30</w:t>
              </w:r>
            </w:hyperlink>
            <w:r>
              <w:rPr>
                <w:rFonts w:ascii="Times New Roman" w:cs="Times New Roman" w:eastAsia="Times New Roman" w:hAnsi="Times New Roman"/>
                <w:color w:val="FFFFFF"/>
                <w:sz w:val="14"/>
                <w:szCs w:val="14"/>
              </w:rPr>
              <w:t xml:space="preserve">  |  </w:t>
            </w:r>
            <w:hyperlink w:history="1" r:id="rIdkjw4xiwckjsocmb86_acp">
              <w:r>
                <w:rPr>
                  <w:rFonts w:ascii="Times New Roman" w:cs="Times New Roman" w:eastAsia="Times New Roman" w:hAnsi="Times New Roman"/>
                  <w:color w:val="FFFFFF"/>
                  <w:sz w:val="14"/>
                  <w:szCs w:val="14"/>
                  <w:u w:val="single"/>
                </w:rPr>
                <w:t xml:space="preserve">Portfolio</w:t>
              </w:r>
            </w:hyperlink>
          </w:p>
        </w:tc>
      </w:tr>
    </w:tbl>
    <w:p>
      <w:pPr>
        <w:spacing w:after="0" w:before="80"/>
      </w:pPr>
    </w:p>
    <w:p>
      <w:pPr>
        <w:spacing w:after="0" w:before="110"/>
      </w:pP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9"/>
          <w:szCs w:val="19"/>
        </w:rPr>
        <w:t xml:space="preserve">PROFESSIONAL SUMMARY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50"/>
      </w:pPr>
    </w:p>
    <w:p>
      <w:pPr>
        <w:spacing w:after="0" w:before="0"/>
      </w:pP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Computer Science graduate (CGPA: 3.57) from Islamia University of Bahawalpur, specializing in AI/ML and Web Development. Hands-on experience building AI-powered applications including eye disease detection, image-to-video prompt generation, and multilingual voice translation. Proficient in Python, Django, React, TypeScript, and deep learning frameworks.</w:t>
      </w:r>
    </w:p>
    <w:p>
      <w:pPr>
        <w:spacing w:after="0" w:before="110"/>
      </w:pP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9"/>
          <w:szCs w:val="19"/>
        </w:rPr>
        <w:t xml:space="preserve">EDUCATION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50"/>
      </w:pPr>
    </w:p>
    <w:p>
      <w:pPr>
        <w:spacing w:after="16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9"/>
          <w:szCs w:val="19"/>
        </w:rPr>
        <w:t xml:space="preserve">BS Computer Science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   |   CGPA: 3.57 / 4.00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color w:val="2E75B6"/>
          <w:sz w:val="17"/>
          <w:szCs w:val="17"/>
        </w:rPr>
        <w:t xml:space="preserve">Islamia University of Bahawalpur</w:t>
      </w:r>
      <w:r>
        <w:rPr>
          <w:rFonts w:ascii="Times New Roman" w:cs="Times New Roman" w:eastAsia="Times New Roman" w:hAnsi="Times New Roman"/>
          <w:color w:val="444444"/>
          <w:sz w:val="16"/>
          <w:szCs w:val="16"/>
        </w:rPr>
        <w:t xml:space="preserve">   •   Bahawalpur, Pakistan   •   Graduated: 2026</w:t>
      </w:r>
    </w:p>
    <w:p>
      <w:pPr>
        <w:spacing w:after="0" w:before="110"/>
      </w:pP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9"/>
          <w:szCs w:val="19"/>
        </w:rPr>
        <w:t xml:space="preserve">TECHNICAL SKILLS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50"/>
      </w:pPr>
    </w:p>
    <w:p>
      <w:pPr>
        <w:spacing w:after="18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7"/>
          <w:szCs w:val="17"/>
        </w:rPr>
        <w:t xml:space="preserve">Languages:   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Python  •  TypeScript  •  JavaScript  •  HTML/CSS</w:t>
      </w:r>
    </w:p>
    <w:p>
      <w:pPr>
        <w:spacing w:after="18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7"/>
          <w:szCs w:val="17"/>
        </w:rPr>
        <w:t xml:space="preserve">Frameworks:  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Django  •  React</w:t>
      </w:r>
    </w:p>
    <w:p>
      <w:pPr>
        <w:spacing w:after="18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7"/>
          <w:szCs w:val="17"/>
        </w:rPr>
        <w:t xml:space="preserve">AI / ML:        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Machine Learning  •  Deep Learning  •  CNN  •  TensorFlow  •  Gemini AI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7"/>
          <w:szCs w:val="17"/>
        </w:rPr>
        <w:t xml:space="preserve">Tools:            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Git  •  GitHub  •  MySQL  •  SQLite</w:t>
      </w:r>
    </w:p>
    <w:p>
      <w:pPr>
        <w:spacing w:after="0" w:before="110"/>
      </w:pP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9"/>
          <w:szCs w:val="19"/>
        </w:rPr>
        <w:t xml:space="preserve">PROJECTS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50"/>
      </w:pPr>
    </w:p>
    <w:p>
      <w:pPr>
        <w:spacing w:after="14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8"/>
          <w:szCs w:val="18"/>
        </w:rPr>
        <w:t xml:space="preserve">Eye Disease Detection with AI Chatbot </w:t>
      </w:r>
      <w:r>
        <w:rPr>
          <w:rFonts w:ascii="Times New Roman" w:cs="Times New Roman" w:eastAsia="Times New Roman" w:hAnsi="Times New Roman"/>
          <w:b/>
          <w:bCs/>
          <w:color w:val="2E75B6"/>
          <w:sz w:val="16"/>
          <w:szCs w:val="16"/>
        </w:rPr>
        <w:t xml:space="preserve">[FYP]</w:t>
      </w:r>
      <w:r>
        <w:rPr>
          <w:rFonts w:ascii="Times New Roman" w:cs="Times New Roman" w:eastAsia="Times New Roman" w:hAnsi="Times New Roman"/>
          <w:i/>
          <w:iCs/>
          <w:color w:val="2E75B6"/>
          <w:sz w:val="15"/>
          <w:szCs w:val="15"/>
        </w:rPr>
        <w:t xml:space="preserve">   —   Python  •  CNN  •  Computer Vision  •  Django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Detected eye diseases from medical images using deep learning CNNs with high classification accuracy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Integrated AI chatbot for real-time guidance and built a Django web interface for user interaction</w:t>
      </w:r>
    </w:p>
    <w:p>
      <w:pPr>
        <w:spacing w:after="0" w:before="60"/>
      </w:pPr>
    </w:p>
    <w:p>
      <w:pPr>
        <w:spacing w:after="14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8"/>
          <w:szCs w:val="18"/>
        </w:rPr>
        <w:t xml:space="preserve">Visual-to-Video JSON Prompt Generator  ⭐ 2</w:t>
      </w:r>
      <w:r>
        <w:rPr>
          <w:rFonts w:ascii="Times New Roman" w:cs="Times New Roman" w:eastAsia="Times New Roman" w:hAnsi="Times New Roman"/>
          <w:i/>
          <w:iCs/>
          <w:color w:val="2E75B6"/>
          <w:sz w:val="15"/>
          <w:szCs w:val="15"/>
        </w:rPr>
        <w:t xml:space="preserve">   —   TypeScript  •  React  •  Gemini AI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Analyzes uploaded images via Gemini AI and generates structured cinematic video prompts in JSON format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Outputs scene descriptions, camera movements, and lighting specifications for video generation models</w:t>
      </w:r>
    </w:p>
    <w:p>
      <w:pPr>
        <w:spacing w:after="0" w:before="60"/>
      </w:pPr>
    </w:p>
    <w:p>
      <w:pPr>
        <w:spacing w:after="14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8"/>
          <w:szCs w:val="18"/>
        </w:rPr>
        <w:t xml:space="preserve">UGC Food Shot Generator</w:t>
      </w:r>
      <w:r>
        <w:rPr>
          <w:rFonts w:ascii="Times New Roman" w:cs="Times New Roman" w:eastAsia="Times New Roman" w:hAnsi="Times New Roman"/>
          <w:i/>
          <w:iCs/>
          <w:color w:val="2E75B6"/>
          <w:sz w:val="15"/>
          <w:szCs w:val="15"/>
        </w:rPr>
        <w:t xml:space="preserve">   —   TypeScript  •  React  •  AI Image Generation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Transforms food photos into professional UGC-style social media content using AI image generation models</w:t>
      </w:r>
    </w:p>
    <w:p>
      <w:pPr>
        <w:spacing w:after="0" w:before="60"/>
      </w:pPr>
    </w:p>
    <w:p>
      <w:pPr>
        <w:spacing w:after="14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8"/>
          <w:szCs w:val="18"/>
        </w:rPr>
        <w:t xml:space="preserve">Multilingual Voice Translator</w:t>
      </w:r>
      <w:r>
        <w:rPr>
          <w:rFonts w:ascii="Times New Roman" w:cs="Times New Roman" w:eastAsia="Times New Roman" w:hAnsi="Times New Roman"/>
          <w:i/>
          <w:iCs/>
          <w:color w:val="2E75B6"/>
          <w:sz w:val="15"/>
          <w:szCs w:val="15"/>
        </w:rPr>
        <w:t xml:space="preserve">   —   TypeScript  •  Web Speech API  •  Translation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Listens to speech, auto-detects the language, translates in real time, and plays back audio output</w:t>
      </w:r>
    </w:p>
    <w:p>
      <w:pPr>
        <w:spacing w:after="0" w:before="110"/>
      </w:pP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9"/>
          <w:szCs w:val="19"/>
        </w:rPr>
        <w:t xml:space="preserve">LANGUAGES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50"/>
      </w:pP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color w:val="1B3A6B"/>
          <w:sz w:val="17"/>
          <w:szCs w:val="17"/>
        </w:rPr>
        <w:t xml:space="preserve">English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 (Professional)     </w:t>
      </w:r>
      <w:r>
        <w:rPr>
          <w:rFonts w:ascii="Times New Roman" w:cs="Times New Roman" w:eastAsia="Times New Roman" w:hAnsi="Times New Roman"/>
          <w:b/>
          <w:bCs/>
          <w:color w:val="1B3A6B"/>
          <w:sz w:val="17"/>
          <w:szCs w:val="17"/>
        </w:rPr>
        <w:t xml:space="preserve">Urdu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 (Native)     </w:t>
      </w:r>
      <w:r>
        <w:rPr>
          <w:rFonts w:ascii="Times New Roman" w:cs="Times New Roman" w:eastAsia="Times New Roman" w:hAnsi="Times New Roman"/>
          <w:b/>
          <w:bCs/>
          <w:color w:val="1B3A6B"/>
          <w:sz w:val="17"/>
          <w:szCs w:val="17"/>
        </w:rPr>
        <w:t xml:space="preserve">Punjabi</w:t>
      </w:r>
      <w:r>
        <w:rPr>
          <w:rFonts w:ascii="Times New Roman" w:cs="Times New Roman" w:eastAsia="Times New Roman" w:hAnsi="Times New Roman"/>
          <w:color w:val="444444"/>
          <w:sz w:val="17"/>
          <w:szCs w:val="17"/>
        </w:rPr>
        <w:t xml:space="preserve"> (Native)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ahmv5bpoqjt6qykadoc1" Type="http://schemas.openxmlformats.org/officeDocument/2006/relationships/hyperlink" Target="https://www.linkedin.com/in/fatima-iftikhardev30" TargetMode="External"/><Relationship Id="rIdiig1qf14ulrnqfjn9l5pq" Type="http://schemas.openxmlformats.org/officeDocument/2006/relationships/hyperlink" Target="https://github.com/fatimadev30/" TargetMode="External"/><Relationship Id="rIdkjw4xiwckjsocmb86_acp" Type="http://schemas.openxmlformats.org/officeDocument/2006/relationships/hyperlink" Target="https://fatima-portfolio-snowy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2026-06-23T08:20:37.610Z</dcterms:created>
  <dcterms:modified xsi:type="dcterms:W3CDTF">2026-06-23T08:20:37.610Z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