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48CB5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font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 xml:space="preserve"> size="5"&gt;&amp;nbsp;&amp;nbsp;&lt;/font&gt;&lt;div style="font-size: 26px; font-weight: bold; text-align: center; width: 95%; margin: 10px auto 0px; padding: 3px; border: 2px solid rgb(255, 0, 0); border-radius: 55px; box-shadow: rgb(255, 93, 0) -5px -5px 10px 2px; background-image: linear-gradient(rgb(144, 144, 144), rgb(71, 71, 71));"&gt;&lt;font color="#00ae5f"&gt;Green &lt;/font&gt;&lt;font color="#fff125"&gt;5mW Military Grade Laser Pointer 532nm!&lt;/font&gt;&lt;/div&gt;&lt;div style="width: 92%; margin: 0px auto; padding: 8px;"&gt;&lt;br&gt;&lt;/div&gt;&lt;div style="width: 92%; margin: 0px auto; padding: 8px;"&gt;&amp;nbsp;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&lt;p&gt;&amp;nbsp;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</w:t>
      </w:r>
    </w:p>
    <w:p w14:paraId="3806D6CB" w14:textId="77777777" w:rsidR="00DB5D14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t>&lt;</w:t>
      </w:r>
      <w:proofErr w:type="gramStart"/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t xml:space="preserve"> href="http://s1382.photobucket.com/user/saimch123/media/v2%20resize%20_zpsasl4if4j.jpg.html" target="_blank"&gt;&lt;img src="http://i1382.photobucket.com/albums/ah280/saimch123/v2%20resize%20_zpsasl4if4j.jpg" border="0" alt=" photo v2 resize _zpsasl4if4j.jpg"/&gt;&lt;/a&gt;</w:t>
      </w:r>
    </w:p>
    <w:p w14:paraId="796AF7D1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7B21779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63B2AE4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6E92D91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&lt;/p&gt;&amp;nbsp;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;&amp;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nbsp;</w:t>
      </w:r>
    </w:p>
    <w:p w14:paraId="7A85EB1D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E99B6C3" w14:textId="77777777" w:rsid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A054129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6A1B881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5301B4E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1947581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76C7423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&lt;</w:t>
      </w:r>
      <w:proofErr w:type="gramStart"/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A97886">
        <w:rPr>
          <w:rFonts w:ascii="Times" w:eastAsia="Times New Roman" w:hAnsi="Times" w:cs="Times New Roman"/>
          <w:color w:val="000000"/>
          <w:sz w:val="27"/>
          <w:szCs w:val="27"/>
        </w:rPr>
        <w:t xml:space="preserve"> href="http://s1382.photobucket.com/user/saimch123/media/v1%20resize_zps8jh6bblx.jpg.html" target="_blank"&gt;&lt;img src="http://i1382.photobucket.com/albums/ah280/saimch123/v1%20resize_zps8jh6bblx.jpg" border="0" alt=" photo v1 resize_zps8jh6bblx.jpg"/&gt;&lt;/a&gt;</w:t>
      </w:r>
    </w:p>
    <w:p w14:paraId="56B024E0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E839997" w14:textId="77777777" w:rsidR="00A97886" w:rsidRDefault="00A97886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9A80521" w14:textId="77777777" w:rsidR="00DB5D14" w:rsidRPr="00DB5D14" w:rsidRDefault="00DB5D14" w:rsidP="00DB5D1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&amp;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nbsp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&lt;/div&gt;&lt;div style="width: 92%; margin: 0px auto; padding: 8px;"&gt;&lt;font size="5"&gt;&lt;u&gt;&lt;b&gt;&lt;br&gt;&lt;/b&gt;&lt;/u&gt;&lt;/font&gt;&lt;/div&gt;&lt;div style="width: 92%; margin: 0px auto; padding: 8px;"&gt;&lt;u&gt;&lt;font size="5"&gt;&lt;b&gt;Detail:&lt;/b&gt;&lt;b style="color: rgb(60, 60, 60); font-family: Verdana, Geneva, sans-serif; line-height: 18px;"&gt;&amp;nbsp;&lt;/b&gt;&lt;/font&gt;&lt;/u&gt;&lt;/div&gt;&lt;div style="width: 92%; margin: 0px auto; padding: 8px;"&gt;&lt;div&gt;&lt;ul&gt;&lt;li&gt;Canada Stock: Not some cheap knock offs that are available for a lower price.&lt;/li&gt;&lt;li&gt;This high quality Laser pointer incorporates the latest technology in&lt;b&gt;&lt;font color="#00ae5f"&gt; Green Laser&lt;/font&gt;&lt;/b&gt; optics and Microelectronics.&lt;/li&gt;&lt;li&gt;With &lt;b&gt;pocket clip&lt;/b&gt; for easy carrying Great for remote indication and pointing.&lt;/li&gt;&lt;li&gt;Most &lt;b&gt;powerful Laser&lt;/b&gt; you can own &lt;b&gt;5mW&lt;/b&gt;. 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perfect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 xml:space="preserve"> gift for someone or have fun with it.&lt;/li&gt;&lt;li&gt;&lt;b&gt;2 in 1&lt;/b&gt; Laser pointer and Star Projector Party Laser.&lt;/li&gt;&lt;/ul&gt;&lt;/div&gt;&lt;/div&gt;&lt;div style="width: 92%; margin: 0px auto; padding: 8px;"&gt;&lt;b style="color: rgb(60, 60, 60); font-family: Verdana, Geneva, sans-serif; font-size: large;"&gt;&lt;span style="line-height: 18px;"&gt;&lt;u&gt;Advance Specification:&lt;/u&gt;&lt;/span&gt;&lt;/b&gt;&lt;/div&gt;&lt;div style="width: 92%; margin: 0px auto; padding: 8px;"&gt;&lt;ul&gt;&lt;li&gt;Body color: Black&amp;nbsp;&lt;/li&gt;&lt;li&gt;Laser wavelength: 532nm&lt;/li&gt;&lt;li&gt;Light Source color:&lt;font color="#00ae5f"&gt;&lt;b&gt; GREEN&amp;nbsp;&lt;/b&gt;&lt;/font&gt;&lt;/li&gt;&lt;li&gt;Material: Aluminium Alloy &amp;nbsp;&amp;nbsp;&lt;/li&gt;&lt;li&gt;Laser power: &lt;b&gt;5mW&lt;/b&gt;&lt;/li&gt;&lt;li&gt;Required Supply: 2*AAA (Not Included)&lt;/li&gt;&lt;li&gt;&lt;b&gt;Laser: 2 in 1&lt;/b&gt;.&lt;/li&gt;&lt;/ul&gt;&lt;div&gt;&lt;br&gt;&lt;/div&gt;&lt;div&gt;&lt;br&gt;&lt;/div&gt;&lt;div&gt;&lt;b style="color: rgb(60, 60, 60); font-family: Verdana, Geneva, sans-serif; font-size: large; line-height: 18px;"&gt;&lt;u&gt;Packaged Include:&lt;/u&gt;&lt;/b&gt;&lt;/div&gt;&lt;div&gt;&lt;b style="color: rgb(60, 60, 60); font-family: Verdana, Geneva, sans-serif; font-size: large; line-height: 18px;"&gt;&lt;u&gt;&lt;br&gt;&lt;/u&gt;&lt;/b&gt;&lt;/div&gt;&lt;div&gt;&lt;ul&gt;&lt;li&gt;&lt;span style="line-height: 18px; color: rgb(60, 60, 60); font-family: Verdana, Geneva, sans-serif; font-size: small;"&gt;Green 5mW Military Grade Laser Pointer 532nm+Star beam with Rotating Lens&lt;/span&gt;&lt;/li&gt;&lt;/ul&gt;&lt;/div&gt;&lt;div&gt;&lt;ul&gt;&lt;li&gt;&lt;b&gt;&lt;u&gt;&lt;font size="4"&gt;Customer Service:&lt;/font&gt;&lt;/u&gt;&lt;/b&gt;&lt;/li&gt;&lt;/ul&gt;&lt;/div&gt;&lt;/div&gt;&lt;div style="width: 92%; margin: 0px auto; padding: 8px;"&gt;&lt;p class="MsoNormal"&gt;&lt;/p&gt;&lt;ul&gt;&lt;li&gt;customer service is very important to us and our feedback rating reflects this satisfaction, if you have any Question or concern, please contact us via Ebay messages. &amp;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nbsp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;&amp;nbsp;&lt;/li&gt;&lt;li&gt;We Guarantee your email will be answered within 30 Minutes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Or in 12 hours maximum,&amp;nbsp;we also answered to our emails on weekend and holidays&amp;nbsp;if you don’t receive our response in more than 12 hours, please check your Junk mail box.&lt;/li&gt;&lt;/ul&gt;&lt;/div&gt;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&lt;br&gt;&lt;br&gt;&lt;div style="width: 95%; display: table; margin:0px auto;"&gt;&lt;div style="display: table-row;"&gt;&lt;div style="width: 49.5%; display: table-cell; font-size: 18px; font-weight: bold; text-align: center; color: #ffff00; padding: 2px; border: 2px solid #ff0000; border-top-left-radius: 55px; border-top-right-radius: 55px; border-bottom-right-radius: 55px; border-bottom-left-radius: 55px; box-shadow: #ff5d00 -5px -5px 10px 2px; background-image: linear-gradient(#909090, #474747);"&gt;WHY BUY FROM US&lt;/div&gt;&lt;div style="width: 1%; display: table-cell;"&gt;&lt;/div&gt;&lt;div style="width: 49.5%; display: table-cell; font-size: 18px; font-weight: bold; text-align: center; color: #ffff00; padding: 2px; border: 2px solid #ff0000; border-top-left-radius: 55px; border-top-right-radius: 55px; border-bottom-right-radius: 55px; border-bottom-left-radius: 55px; box-shadow: #ff5d00 -5px -5px 10px 2px; background-image: linear-gradient(#909090, #474747);"&gt;SHIPPING AND RETURNS&lt;/div&gt;&lt;/div&gt;&lt;/div&gt;&lt;div style="width: 95%; display: table; margin:0px auto;"&gt;&lt;div style="display: table-row;"&gt;&lt;div style="width: 49.5%; display: table-cell; padding: 8px;"&gt;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&lt;o:OfficeDocumentSettings&gt;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&lt;o:AllowPNG&gt;&lt;/o:AllowPNG&gt;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&lt;/o:OfficeDocumentSettings&gt;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&lt;w:WordDocument&gt;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&lt;w:View&gt;Normal&lt;/w:View&gt;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&lt;w:Zoom&gt;0&lt;/w:Zoom&gt;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&lt;w:TrackMoves&gt;&lt;/w:TrackMoves&gt;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&lt;w:TrackFormatting&gt;&lt;/w:TrackFormatting&gt;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&lt;w:PunctuationKerning&gt;&lt;/w:PunctuationKerning&gt;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&lt;w:ValidateAgainstSchemas&gt;&lt;/w:ValidateAgainstSchemas&gt;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&lt;w:SaveIfXMLInvalid&gt;false&lt;/w:SaveIfXMLInvalid&gt;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&lt;w:IgnoreMixedContent&gt;false&lt;/w:IgnoreMixedContent&gt;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&lt;w:AlwaysShowPlaceholderText&gt;false&lt;/w:AlwaysShowPlaceholderText&gt;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&lt;w:DoNotPromoteQF&gt;&lt;/w:DoNotPromoteQF&gt;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&lt;w:LidThemeOther&gt;EN-US&lt;/w:LidThemeOther&gt;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&lt;w:LidThemeAsian&gt;JA&lt;/w:LidThemeAsian&gt;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&lt;w:LidThemeComplexScript&gt;X-NONE&lt;/w:LidThemeComplexScript&gt;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&lt;w:Compatibility&gt;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&lt;w:BreakWrappedTables&gt;&lt;/w:BreakWrappedTables&gt;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&lt;w:SnapToGridInCell&gt;&lt;/w:SnapToGridInCell&gt;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&lt;w:WrapTextWithPunct&gt;&lt;/w:WrapTextWithPunct&gt;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&lt;w:UseAsianBreakRules&gt;&lt;/w:UseAsianBreakRules&gt;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&lt;w:DontGrowAutofit&gt;&lt;/w:DontGrowAutofit&gt;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&lt;w:SplitPgBreakAndParaMark&gt;&lt;/w:SplitPgBreakAndParaMark&gt;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&lt;w:EnableOpenTypeKerning&gt;&lt;/w:EnableOpenTypeKerning&gt;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&lt;w:DontFlipMirrorIndents&gt;&lt;/w:DontFlipMirrorIndents&gt;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&lt;w:OverrideTableStyleHps&gt;&lt;/w:OverrideTableStyleHps&gt;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&lt;w:UseFELayout&gt;&lt;/w:UseFELayout&gt;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&lt;/w:Compatibility&gt;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&lt;m:mathPr&gt;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&lt;m:mathFont m:val="Cambria Math"&gt;&lt;/m:mathFont&gt;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&lt;m:brkBin m:val="before"&gt;&lt;/m:brkBin&gt;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&lt;m:brkBinSub m:val="&amp;#45;-"&gt;&lt;/m:brkBinSub&gt;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&lt;m:smallFrac m:val="off"&gt;&lt;/m:smallFrac&gt;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&lt;m:dispDef&gt;&lt;/m:dispDef&gt;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&lt;m:lMargin m:val="0"&gt;&lt;/m:lMargin&gt;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&lt;m:rMargin m:val="0"&gt;&lt;/m:rMargin&gt;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&lt;m:defJc m:val="centerGroup"&gt;&lt;/m:defJc&gt;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&lt;m:wrapIndent m:val="1440"&gt;&lt;/m:wrapIndent&gt;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&lt;m:intLim m:val="subSup"&gt;&lt;/m:intLim&gt;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&lt;m:naryLim m:val="undOvr"&gt;&lt;/m:naryLim&gt;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&lt;/m:mathPr&gt;&lt;/w:WordDocument&gt;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&lt;w:LatentStyles DefLockedState="false" DefUnhideWhenUsed="true"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DefSemiHidden="true" DefQFormat="false" DefPriority="99"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LatentStyleCount="276"&gt;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Name="Normal"&gt;&lt;/w:LsdException&gt;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Name="heading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7"&gt;&lt;/w:LsdException&gt;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8"&gt;&lt;/w:LsdException&gt;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9"&gt;&lt;/w:LsdException&gt;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7"&gt;&lt;/w:LsdException&gt;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8"&gt;&lt;/w:LsdException&gt;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9"&gt;&lt;/w:LsdException&gt;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Priority="35" QFormat="true" Name="caption"&gt;&lt;/w:LsdException&gt;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Priority="1" Name="Default Paragraph Font"&gt;&lt;/w:LsdException&gt;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Name="Strong"&gt;&lt;/w:LsdException&gt;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Priority="59"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Name="Table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UnhideWhenUsed="false" Name="Placeholder Text"&gt;&lt;/w:LsdException&gt;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Name="No Spacing"&gt;&lt;/w:LsdException&gt;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UnhideWhenUsed="false" Name="Revision"&gt;&lt;/w:LsdException&gt;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Name="List Paragraph"&gt;&lt;/w:LsdException&gt;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Name="Quote"&gt;&lt;/w:LsdException&gt;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Quote"&gt;&lt;/w:LsdException&gt;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Name="Subtle 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Name="Subtle Reference"&gt;&lt;/w:LsdException&gt;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Reference"&gt;&lt;/w:LsdException&gt;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Name="Book 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Priority="37" Name="Bibliography"&gt;&lt;/w:LsdException&gt;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QFormat="true" Name="TOC Heading"&gt;&lt;/w:LsdException&gt;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&lt;/w:LatentStyles&gt;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10]&gt;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&lt;style&gt;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/* Style Definitions */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table.MsoNormalTable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{mso-style-name:"Table Normal";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mso-tstyle-rowband-size:0;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mso-tstyle-colband-size:0;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mso-style-noshow:yes;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mso-style-priority:99;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mso-style-parent:"";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mso-padding-alt:0cm 5.4pt 0cm 5.4pt;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mso-para-margin:0cm;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mso-para-margin-bottom:.0001pt;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mso-pagination:widow-orphan;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font-size:12.0pt;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mso-ascii-font-family:Cambria;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mso-ascii-theme-font:minor-latin;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mso-hansi-font-family:Cambria;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mso-hansi-theme-font:minor-latin;}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&lt;/style&gt;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&lt;!--StartFragment--&gt;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&lt;p class="MsoNormal"&gt;&lt;/p&gt;&lt;div&gt;&lt;ul&gt;&lt;li&gt;&lt;b&gt;Canada Stock Highest Quality&amp;nbsp;&lt;/b&gt;&lt;/li&gt;&lt;li&gt;&lt;b&gt;Competitively priced&amp;nbsp;&lt;/b&gt;&lt;/li&gt;&lt;li&gt;&lt;b&gt;Fast Canadian Shipping&amp;nbsp;&lt;/b&gt;&lt;/li&gt;&lt;li&gt;&lt;b&gt;Satisfaction Guarantee &amp;nbsp;&amp;nbsp;&lt;/b&gt;&lt;/li&gt;&lt;/ul&gt;&lt;div&gt;&lt;b&gt;&lt;br&gt;&lt;/b&gt;&lt;/div&gt;&lt;/div&gt;&lt;div&gt;&lt;font size="5"&gt;&amp;nbsp; &amp;nbsp; &amp;nbsp;&lt;b&gt; &amp;nbsp; PAYMENT:&lt;/b&gt;&lt;/font&gt;&lt;/div&gt;&lt;p&gt;&lt;/p&gt;&lt;/div&gt;&lt;div style="width: 1%; display: table-cell;"&gt;&lt;/div&gt;&lt;div style="width: 49.5%; display: table-cell; padding: 8px;"&gt;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&lt;o:OfficeDocumentSettings&gt;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&lt;o:AllowPNG&gt;&lt;/o:AllowPNG&gt;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&lt;/o:OfficeDocumentSettings&gt;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&lt;w:WordDocument&gt;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&lt;w:View&gt;Normal&lt;/w:View&gt;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&lt;w:Zoom&gt;0&lt;/w:Zoom&gt;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&lt;w:TrackMoves&gt;&lt;/w:TrackMoves&gt;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&lt;w:TrackFormatting&gt;&lt;/w:TrackFormatting&gt;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&lt;w:PunctuationKerning&gt;&lt;/w:PunctuationKerning&gt;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&lt;w:ValidateAgainstSchemas&gt;&lt;/w:ValidateAgainstSchemas&gt;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&lt;w:SaveIfXMLInvalid&gt;false&lt;/w:SaveIfXMLInvalid&gt;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&lt;w:IgnoreMixedContent&gt;false&lt;/w:IgnoreMixedContent&gt;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&lt;w:AlwaysShowPlaceholderText&gt;false&lt;/w:AlwaysShowPlaceholderText&gt;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&lt;w:DoNotPromoteQF&gt;&lt;/w:DoNotPromoteQF&gt;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&lt;w:LidThemeOther&gt;EN-US&lt;/w:LidThemeOther&gt;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&lt;w:LidThemeAsian&gt;JA&lt;/w:LidThemeAsian&gt;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&lt;w:LidThemeComplexScript&gt;X-NONE&lt;/w:LidThemeComplexScript&gt;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&lt;w:Compatibility&gt;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&lt;w:BreakWrappedTables&gt;&lt;/w:BreakWrappedTables&gt;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&lt;w:SnapToGridInCell&gt;&lt;/w:SnapToGridInCell&gt;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 &lt;w:WrapTextWithPunct&gt;&lt;/w:WrapTextWithPunct&gt;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&lt;w:UseAsianBreakRules&gt;&lt;/w:UseAsianBreakRules&gt;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&lt;w:DontGrowAutofit&gt;&lt;/w:DontGrowAutofit&gt;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&lt;w:SplitPgBreakAndParaMark&gt;&lt;/w:SplitPgBreakAndParaMark&gt;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&lt;w:EnableOpenTypeKerning&gt;&lt;/w:EnableOpenTypeKerning&gt;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&lt;w:DontFlipMirrorIndents&gt;&lt;/w:DontFlipMirrorIndents&gt;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&lt;w:OverrideTableStyleHps&gt;&lt;/w:OverrideTableStyleHps&gt;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&lt;w:UseFELayout&gt;&lt;/w:UseFELayout&gt;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&lt;/w:Compatibility&gt;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&lt;m:mathPr&gt;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&lt;m:mathFont m:val="Cambria Math"&gt;&lt;/m:mathFont&gt;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&lt;m:brkBin m:val="before"&gt;&lt;/m:brkBin&gt;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&lt;m:brkBinSub m:val="&amp;#45;-"&gt;&lt;/m:brkBinSub&gt;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&lt;m:smallFrac m:val="off"&gt;&lt;/m:smallFrac&gt;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&lt;m:dispDef&gt;&lt;/m:dispDef&gt;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&lt;m:lMargin m:val="0"&gt;&lt;/m:lMargin&gt;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&lt;m:rMargin m:val="0"&gt;&lt;/m:rMargin&gt;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&lt;m:defJc m:val="centerGroup"&gt;&lt;/m:defJc&gt;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&lt;m:wrapIndent m:val="1440"&gt;&lt;/m:wrapIndent&gt;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&lt;m:intLim m:val="subSup"&gt;&lt;/m:intLim&gt;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&lt;m:naryLim m:val="undOvr"&gt;&lt;/m:naryLim&gt;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&lt;/m:mathPr&gt;&lt;/w:WordDocument&gt;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&lt;/xml&gt;&lt;![endif]--&gt;&lt;!--[if gte mso 9]&gt;&lt;xml&gt;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&lt;w:LatentStyles DefLockedState="false" DefUnhideWhenUsed="true"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DefSemiHidden="true" DefQFormat="false" DefPriority="99"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LatentStyleCount="276"&gt;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Name="Normal"&gt;&lt;/w:LsdException&gt;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Name="heading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7"&gt;&lt;/w:LsdException&gt;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8"&gt;&lt;/w:LsdException&gt;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Priority="9" QFormat="true" Name="heading 9"&gt;&lt;/w:LsdException&gt;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7"&gt;&lt;/w:LsdException&gt;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8"&gt;&lt;/w:LsdException&gt;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Name="toc 9"&gt;&lt;/w:LsdException&gt;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Priority="35" QFormat="true" Name="caption"&gt;&lt;/w:LsdException&gt;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Priority="1" Name="Default Paragraph Font"&gt;&lt;/w:LsdException&gt;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Name="Strong"&gt;&lt;/w:LsdException&gt;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Priority="59"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Name="Table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UnhideWhenUsed="false" Name="Placeholder Text"&gt;&lt;/w:LsdException&gt;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Name="No Spacing"&gt;&lt;/w:LsdException&gt;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UnhideWhenUsed="false" Name="Revision"&gt;&lt;/w:LsdException&gt;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Name="List Paragraph"&gt;&lt;/w:LsdException&gt;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Name="Quote"&gt;&lt;/w:LsdException&gt;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Quote"&gt;&lt;/w:LsdException&gt;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1"&gt;&lt;/w:LsdException&gt;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   UnhideWhenUsed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="false" Name="Light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2"&gt;&lt;/w:LsdException&gt;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3"&gt;&lt;/w:LsdException&gt;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4"&gt;&lt;/w:LsdException&gt;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5"&gt;&lt;/w:LsdException&gt;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Shading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Name="Light Grid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Priority="64"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Shading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Priority="65"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Priority="66"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List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Priority="67"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1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Priority="68"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2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Priority="69"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Name="Medium Grid 3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Priority="70"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Name="Dark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Shading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List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Priority="73"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Name="Colorful Grid Accent 6"&gt;&lt;/w:LsdException&gt;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Priority="19"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Name="Subtle 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Priority="21"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Emphasis"&gt;&lt;/w:LsdException&gt;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Priority="31"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Name="Subtle Reference"&gt;&lt;/w:LsdException&gt;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Priority="32"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Name="Intense Reference"&gt;&lt;/w:LsdException&gt;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Priority="33" SemiHidden="false"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 UnhideWhenUsed="false" QFormat="true" Name="Book Title"&gt;&lt;/w:LsdException&gt;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Priority="37" Name="Bibliography"&gt;&lt;/w:LsdException&gt;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 &lt;w:LsdException Locked="false" Priority="39" QFormat="true" Name="TOC Heading"&gt;&lt;/w:LsdException&gt;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&lt;/w:LatentStyles&gt;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&lt;/xml&gt;&lt;![endif]--&gt;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&lt;!--[if gte mso 10]&gt;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&lt;style&gt;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/* Style Definitions */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table.MsoNormalTable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{mso-style-name:"Table Normal";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mso-tstyle-rowband-size:0;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mso-tstyle-colband-size:0;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mso-style-noshow:yes;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mso-style-priority:99;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mso-style-parent:"";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mso-padding-alt:0cm 5.4pt 0cm 5.4pt;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mso-para-margin:0cm;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mso-para-margin-bottom:.0001pt;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mso-pagination:widow-orphan;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font-size:12.0pt;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mso-ascii-font-family:Cambria;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mso-ascii-theme-font:minor-latin;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mso-hansi-font-family:Cambria;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            mso-hansi-theme-font:minor-latin;}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&lt;/style&gt;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&lt;![endif]--&gt;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&lt;!--StartFragment--&gt;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&lt;p class="MsoNormal"&gt;&lt;/p&gt;&lt;div&gt;&lt;ul&gt;&lt;li&gt;&lt;b&gt;30 Days Returns Policy&lt;/b&gt;&lt;/li&gt;&lt;li&gt;&lt;b&gt;Item Sent Within 1 Business Day&lt;/b&gt;&lt;/li&gt;&lt;li&gt;&lt;b&gt;Packaged Shipped With Canada Post&lt;/b&gt;&lt;/li&gt;&lt;li&gt;&lt;b&gt;Fast Delivery, Easy Return, Excellent Service &lt;/b&gt;&lt;b&gt;&amp;nbsp;&lt;/b&gt;&lt;/li&gt;&lt;/ul&gt;&lt;/div&gt;&lt;div&gt;&lt;b&gt;&amp;nbsp;&lt;/b&gt;&lt;/div&gt;&lt;p&gt;&lt;/p&gt;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&amp;nbsp;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&lt;/div&gt;&lt;/div&gt;&lt;/div&gt;&amp;nbsp; &amp;nbsp; &amp;nbsp;&lt;a href="http://s1382.photobucket.com/user/saimch123/media/paypal%20for%20ebay_zpsv1ozy407.jpg.html" target="_blank"&gt;&lt;img src="http://i1382.photobucket.com/albums/ah280/saimch123/paypal%20for%20ebay_zpsv1ozy407.jpg" border="0" alt=" photo paypal for ebay_zpsv1ozy407.jpg"&gt;&lt;/a&gt;&lt;div&gt;&lt;br&gt;&lt;div&gt;&lt;p class="MsoNormal"&gt;&lt;/p&gt;&lt;ul&gt;&lt;li&gt;&lt;b&gt;We Accept Payment By Paypal Only.&lt;/b&gt;&lt;/li&gt;&lt;li&gt;&lt;b&gt;&lt;span style="font-size: 12pt;"&gt;No Other Form Of Payment Is Accepted.&lt;/span&gt;&lt;/b&gt;&lt;/li&gt;&lt;/ul&gt;&lt;div&gt;&lt;span style="font-size: 16px;"&gt;&lt;b&gt;&lt;br&gt;&lt;/b&gt;&lt;/span&gt;&lt;/div&gt;&lt;p&gt;&lt;/p&gt;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&lt;div&gt;&lt;div&gt;&lt;div&gt;&lt;font color="#ff0010" size="5"&gt;&lt;b&gt;We care about all our customers, and appreciate your positive feedback and rate the detail of the transaction (Detailed Seller Rating) with 5 Stars. We understand the concern and frustration you might have, please contact us before any negative feedback or dispute</w:t>
      </w:r>
      <w:proofErr w:type="gramStart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.&lt;</w:t>
      </w:r>
      <w:proofErr w:type="gramEnd"/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t>/b&gt;&lt;/font&gt;&lt;/div&gt;&lt;/div&gt;&lt;div&gt;&lt;font color="#ff0010" size="5"&gt;&lt;b&gt;&lt;br&gt;&lt;/b&gt;&lt;/font&gt;&lt;/div&gt;&lt;div&gt;&lt;font size="5"&gt;&lt;b&gt;Please Check Out My &lt;a href="http://search.ebay.ca/?sass=canada_sold1234&amp;amp;ht=-1" target="_blank"&gt;other items&lt;/a&gt;!&lt;/b&gt;&lt;/font&gt;&lt;/div&gt;&lt;div&gt;&lt;b&gt;&lt;span style="font-size: 12pt;"&gt;&lt;font color="#ff0010"&gt;&lt;br&gt;&lt;/font&gt;&lt;/span&gt;&lt;/b&gt;&lt;/div&gt;&lt;div&gt;</w:t>
      </w:r>
      <w:r w:rsidRPr="00DB5D14">
        <w:rPr>
          <w:rFonts w:ascii="Times" w:eastAsia="Times New Roman" w:hAnsi="Times" w:cs="Times New Roman"/>
          <w:color w:val="000000"/>
          <w:sz w:val="27"/>
          <w:szCs w:val="27"/>
        </w:rPr>
        <w:br/>
        <w:t>&lt;p&gt;&amp;nbsp;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&amp;nbsp;&lt;a href="http://s1382.photobucket.com/user/saimch123/media/canada%20flag%20small_zpsfqdii9it.jpg.html" target="_blank"&gt;&lt;img src="http://i1382.photobucket.com/albums/ah280/saimch123/canada%20flag%20small_zpsfqdii9it.jpg" border="0" alt=" photo canada flag small_zpsfqdii9it.jpg"&gt;&lt;/a&gt;&amp;nbsp;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 &amp;nbsp;&amp;nbsp;&lt;/p&gt;&lt;/div&gt;&lt;/div&gt;&lt;/div&gt;&lt;/div&gt;</w:t>
      </w:r>
    </w:p>
    <w:p w14:paraId="1DD9A393" w14:textId="77777777" w:rsidR="00E60790" w:rsidRDefault="00E60790"/>
    <w:bookmarkEnd w:id="0"/>
    <w:sectPr w:rsidR="00E60790" w:rsidSect="00E607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14"/>
    <w:rsid w:val="00A97886"/>
    <w:rsid w:val="00DB5D14"/>
    <w:rsid w:val="00E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66D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7594</Words>
  <Characters>43289</Characters>
  <Application>Microsoft Macintosh Word</Application>
  <DocSecurity>0</DocSecurity>
  <Lines>360</Lines>
  <Paragraphs>101</Paragraphs>
  <ScaleCrop>false</ScaleCrop>
  <Company/>
  <LinksUpToDate>false</LinksUpToDate>
  <CharactersWithSpaces>50782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Akram</dc:creator>
  <cp:keywords/>
  <dc:description/>
  <cp:lastModifiedBy>Afzal Akram</cp:lastModifiedBy>
  <cp:revision>2</cp:revision>
  <dcterms:created xsi:type="dcterms:W3CDTF">2016-01-09T15:35:00Z</dcterms:created>
  <dcterms:modified xsi:type="dcterms:W3CDTF">2016-01-09T16:34:00Z</dcterms:modified>
</cp:coreProperties>
</file>