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7ED7" w14:textId="77777777" w:rsidR="000E5157" w:rsidRPr="000E5157" w:rsidRDefault="000E5157" w:rsidP="000E5157">
      <w:pPr>
        <w:jc w:val="center"/>
        <w:rPr>
          <w:b/>
          <w:bCs/>
          <w:sz w:val="28"/>
          <w:szCs w:val="32"/>
          <w:lang w:val="sv-SE"/>
        </w:rPr>
      </w:pPr>
      <w:r w:rsidRPr="000E5157">
        <w:rPr>
          <w:b/>
          <w:bCs/>
          <w:sz w:val="28"/>
          <w:szCs w:val="32"/>
          <w:lang w:val="sv-SE"/>
        </w:rPr>
        <w:t>Legenda Aceh: Gunung Seulawah</w:t>
      </w:r>
    </w:p>
    <w:p>
      <w:pPr>
        <w:jc w:val="both"/>
      </w:pPr>
      <w:r>
        <w:rPr>
          <w:lang w:val="sv-SE"/>
        </w:rPr>
        <w:t>Chapter 1</w:t>
      </w:r>
    </w:p>
    <w:p>
      <w:pPr>
        <w:jc w:val="both"/>
      </w:pPr>
      <w:r>
        <w:rPr>
          <w:lang w:val="sv-SE"/>
        </w:rPr>
        <w:t>Dahulu kala, di bagian utara Pulau Sumatra berdiri sebuah kerajaan yang dikenal sebagai Kerajaan Alam. Kerajaan tersebut dipimpin oleh seorang raja yang dikenal dengan nama Mahkota Alam atau Meukuta Alam. Ibu kotanya disebut Kota Alam. Kerajaan tersebut hidup makmur karena perdagangan dan pertanian. Namun, di sebelah timur terdapat Kerajaan Pedir yang menjadi pesaing. Persaingan antara kedua kerajaan sering menimbulkan peperangan.</w:t>
      </w:r>
    </w:p>
    <w:p>
      <w:pPr>
        <w:jc w:val="both"/>
      </w:pPr>
      <w:r>
        <w:rPr>
          <w:lang w:val="sv-SE"/>
        </w:rPr>
        <w:t>Chapter 2</w:t>
      </w:r>
    </w:p>
    <w:p>
      <w:pPr>
        <w:jc w:val="both"/>
      </w:pPr>
      <w:r>
        <w:rPr>
          <w:lang w:val="sv-SE"/>
        </w:rPr>
        <w:t>Kerajaan Alam memiliki seorang sahabat sekaligus penjaga yang sangat kuat. Ia adalah seekor naga bernama Sabang. Naga tersebut menjaga wilayah Kerajaan Alam sehingga pasukan Kerajaan Pedir tidak mudah memasuki wilayahnya. Sabang dikenal sebagai naga yang sangat sakti. Setiap kali pasukan Pedir mencoba memasuki wilayah Kerajaan Alam melalui sungai, naga tersebut akan menghalangi mereka.</w:t>
      </w:r>
    </w:p>
    <w:p>
      <w:pPr>
        <w:jc w:val="both"/>
      </w:pPr>
      <w:r>
        <w:rPr>
          <w:lang w:val="sv-SE"/>
        </w:rPr>
        <w:t>Chapter 3</w:t>
      </w:r>
    </w:p>
    <w:p>
      <w:pPr>
        <w:jc w:val="both"/>
      </w:pPr>
      <w:r>
        <w:rPr>
          <w:lang w:val="sv-SE"/>
        </w:rPr>
        <w:t>Raja Pedir merasa marah karena pasukannya selalu gagal. Ia kemudian memanggil para penasihatnya. Salah seorang penasihat memperingatkan bahwa apabila naga Sabang mati, akan terjadi perubahan besar pada alam. Namun, Raja Pedir tidak menghiraukan peringatan tersebut. Ia justru mencari orang yang mampu mengalahkan naga Sabang.</w:t>
      </w:r>
    </w:p>
    <w:p>
      <w:pPr>
        <w:jc w:val="both"/>
      </w:pPr>
      <w:r>
        <w:rPr>
          <w:lang w:val="sv-SE"/>
        </w:rPr>
        <w:t>Chapter 4</w:t>
      </w:r>
    </w:p>
    <w:p>
      <w:pPr>
        <w:jc w:val="both"/>
      </w:pPr>
      <w:r>
        <w:rPr>
          <w:lang w:val="sv-SE"/>
        </w:rPr>
        <w:t>Raja Pedir kemudian memanggil dua orang tokoh sakti. Mereka adalah Seulawah Agam dan Seulawah Inong. Seulawah Agam digambarkan sebagai laki-laki yang kuat dan membawa pedang geulanteu. Seulawah Inong adalah perempuan yang juga memiliki kekuatan luar biasa. Keduanya diperintahkan untuk menghadapi naga Sabang.</w:t>
      </w:r>
    </w:p>
    <w:p>
      <w:pPr>
        <w:jc w:val="both"/>
      </w:pPr>
      <w:r>
        <w:rPr>
          <w:lang w:val="sv-SE"/>
        </w:rPr>
        <w:t>Chapter 5</w:t>
      </w:r>
    </w:p>
    <w:p>
      <w:pPr>
        <w:jc w:val="both"/>
      </w:pPr>
      <w:r>
        <w:rPr>
          <w:lang w:val="sv-SE"/>
        </w:rPr>
        <w:t>Seulawah Agam dan Seulawah Inong akhirnya bertemu dengan naga Sabang. Pertempuran pun terjadi. Naga Sabang mengeluarkan kekuatannya. Kedua raksasa tersebut juga mengerahkan seluruh kemampuan mereka. Pertarungan berlangsung sangat dahsyat. Suara benturan kekuatan mereka terdengar hingga jauh. Tanah berguncang. Air sungai bergelombang. Hutan di sekitar tempat tersebut menjadi kacau.</w:t>
      </w:r>
    </w:p>
    <w:p>
      <w:pPr>
        <w:jc w:val="both"/>
      </w:pPr>
      <w:r>
        <w:rPr>
          <w:lang w:val="sv-SE"/>
        </w:rPr>
        <w:t>Chapter 6</w:t>
      </w:r>
    </w:p>
    <w:p>
      <w:pPr>
        <w:jc w:val="both"/>
      </w:pPr>
      <w:r>
        <w:rPr>
          <w:lang w:val="sv-SE"/>
        </w:rPr>
        <w:t>Setelah pertempuran panjang, naga Sabang akhirnya berhasil dikalahkan. Namun, kemenangan tersebut menimbulkan akibat besar. Kekuatan naga yang selama ini menjaga wilayah tersebut menghilang. Alam kemudian mengalami perubahan. Tempat-tempat yang dahulu dikenal sebagai wilayah pertempuran akhirnya dipercaya memiliki hubungan dengan nama-nama tempat di Aceh.</w:t>
      </w:r>
    </w:p>
    <w:p>
      <w:pPr>
        <w:jc w:val="both"/>
      </w:pPr>
      <w:r>
        <w:rPr>
          <w:lang w:val="sv-SE"/>
        </w:rPr>
        <w:t>Chapter 7</w:t>
      </w:r>
    </w:p>
    <w:p>
      <w:pPr>
        <w:jc w:val="both"/>
      </w:pPr>
      <w:r>
        <w:rPr>
          <w:lang w:val="sv-SE"/>
        </w:rPr>
        <w:t>Dalam legenda tersebut, nama Seulawah kemudian dikaitkan dengan dua tokoh sakti yang menjadi bagian dari peperangan. Nama Seulawah kemudian dikenal sebagai nama gunung yang berada di Aceh. Gunung tersebut dikenal sebagai Gunung Seulawah Agam. Sementara itu, nama Seulawah Inong juga tetap hidup dalam penamaan wilayah dan cerita masyarakat. Legenda tersebut kemudian diwariskan dari generasi ke generasi.</w:t>
      </w:r>
    </w:p>
    <w:p>
      <w:pPr>
        <w:jc w:val="both"/>
      </w:pPr>
      <w:r>
        <w:rPr>
          <w:lang w:val="sv-SE"/>
        </w:rPr>
        <w:t>Chapter 8</w:t>
      </w:r>
    </w:p>
    <w:p>
      <w:pPr>
        <w:jc w:val="both"/>
      </w:pPr>
      <w:r>
        <w:rPr>
          <w:lang w:val="sv-SE"/>
        </w:rPr>
        <w:t>Versi legenda yang sama juga menghubungkan kisah tersebut dengan Pulau Sabang, Gunung Seulawah, Pantai Alue Naga, dan Ulee Lheu. Dalam cerita tersebut, nama Sabang dikaitkan dengan naga penjaga bernama Sabang. Kisah ini merupakan legenda penamaan tempat, sehingga tidak boleh dianggap sebagai catatan sejarah terbuktinya asal-usul geografis nama-nama tersebut.</w:t>
      </w:r>
    </w:p>
    <w:p>
      <w:pPr>
        <w:jc w:val="both"/>
      </w:pPr>
      <w:r>
        <w:rPr>
          <w:lang w:val="sv-SE"/>
        </w:rPr>
        <w:t>Chapter 9</w:t>
      </w:r>
    </w:p>
    <w:p>
      <w:pPr>
        <w:jc w:val="both"/>
      </w:pPr>
      <w:r>
        <w:rPr>
          <w:lang w:val="sv-SE"/>
        </w:rPr>
        <w:t>Legenda Gunung Seulawah mengajarkan bahwa keserakahan dan keinginan mengalahkan pihak lain dapat menimbulkan kerusakan yang besar. Cerita ini juga memperlihatkan bagaimana masyarakat dahulu menghubungkan bentang alam dengan kisah para leluhur dan tokoh-tokoh dalam tradisi lisan.</w:t>
      </w:r>
    </w:p>
    <w:sectPr w:rsidR="00AA38CE" w:rsidRPr="000E5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57"/>
    <w:rsid w:val="00025FCE"/>
    <w:rsid w:val="000965CE"/>
    <w:rsid w:val="000E42E8"/>
    <w:rsid w:val="000E5157"/>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B6AF"/>
  <w15:chartTrackingRefBased/>
  <w15:docId w15:val="{38AAE186-3315-4DD8-9A3D-737923B2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5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E515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E515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5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5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E515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E515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5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57"/>
    <w:rPr>
      <w:rFonts w:eastAsiaTheme="majorEastAsia" w:cstheme="majorBidi"/>
      <w:color w:val="272727" w:themeColor="text1" w:themeTint="D8"/>
    </w:rPr>
  </w:style>
  <w:style w:type="paragraph" w:styleId="Title">
    <w:name w:val="Title"/>
    <w:basedOn w:val="Normal"/>
    <w:next w:val="Normal"/>
    <w:link w:val="TitleChar"/>
    <w:uiPriority w:val="10"/>
    <w:qFormat/>
    <w:rsid w:val="000E515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515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515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515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5157"/>
    <w:pPr>
      <w:spacing w:before="160"/>
      <w:jc w:val="center"/>
    </w:pPr>
    <w:rPr>
      <w:i/>
      <w:iCs/>
      <w:color w:val="404040" w:themeColor="text1" w:themeTint="BF"/>
    </w:rPr>
  </w:style>
  <w:style w:type="character" w:customStyle="1" w:styleId="QuoteChar">
    <w:name w:val="Quote Char"/>
    <w:basedOn w:val="DefaultParagraphFont"/>
    <w:link w:val="Quote"/>
    <w:uiPriority w:val="29"/>
    <w:rsid w:val="000E5157"/>
    <w:rPr>
      <w:i/>
      <w:iCs/>
      <w:color w:val="404040" w:themeColor="text1" w:themeTint="BF"/>
    </w:rPr>
  </w:style>
  <w:style w:type="paragraph" w:styleId="ListParagraph">
    <w:name w:val="List Paragraph"/>
    <w:basedOn w:val="Normal"/>
    <w:uiPriority w:val="34"/>
    <w:qFormat/>
    <w:rsid w:val="000E5157"/>
    <w:pPr>
      <w:ind w:left="720"/>
      <w:contextualSpacing/>
    </w:pPr>
  </w:style>
  <w:style w:type="character" w:styleId="IntenseEmphasis">
    <w:name w:val="Intense Emphasis"/>
    <w:basedOn w:val="DefaultParagraphFont"/>
    <w:uiPriority w:val="21"/>
    <w:qFormat/>
    <w:rsid w:val="000E5157"/>
    <w:rPr>
      <w:i/>
      <w:iCs/>
      <w:color w:val="0F4761" w:themeColor="accent1" w:themeShade="BF"/>
    </w:rPr>
  </w:style>
  <w:style w:type="paragraph" w:styleId="IntenseQuote">
    <w:name w:val="Intense Quote"/>
    <w:basedOn w:val="Normal"/>
    <w:next w:val="Normal"/>
    <w:link w:val="IntenseQuoteChar"/>
    <w:uiPriority w:val="30"/>
    <w:qFormat/>
    <w:rsid w:val="000E5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157"/>
    <w:rPr>
      <w:i/>
      <w:iCs/>
      <w:color w:val="0F4761" w:themeColor="accent1" w:themeShade="BF"/>
    </w:rPr>
  </w:style>
  <w:style w:type="character" w:styleId="IntenseReference">
    <w:name w:val="Intense Reference"/>
    <w:basedOn w:val="DefaultParagraphFont"/>
    <w:uiPriority w:val="32"/>
    <w:qFormat/>
    <w:rsid w:val="000E51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2026-10-07T12:38:00Z</dcterms:created>
  <dcterms:modified xsi:type="dcterms:W3CDTF">2026-10-07T12:39:00Z</dcterms:modified>
</cp:coreProperties>
</file>