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HALAMAN 01 — SAMPUL — أَنْوَارُ الشَّيْخِ الْبَشِيرِ</w:t>
      </w:r>
    </w:p>
    <w:p>
      <w:pPr>
        <w:pStyle w:val="Heading3"/>
      </w:pPr>
      <w:r>
        <w:t>arab</w:t>
      </w:r>
    </w:p>
    <w:p>
      <w:pPr>
        <w:bidi/>
        <w:jc w:val="right"/>
      </w:pPr>
      <w:r>
        <w:rPr>
          <w:rFonts w:ascii="Traditional Arabic" w:hAnsi="Traditional Arabic"/>
          <w:sz w:val="30"/>
        </w:rPr>
        <w:t>أَنْوَارُ</w:t>
      </w:r>
    </w:p>
    <w:p>
      <w:pPr>
        <w:bidi/>
        <w:jc w:val="right"/>
      </w:pPr>
      <w:r>
        <w:rPr>
          <w:rFonts w:ascii="Traditional Arabic" w:hAnsi="Traditional Arabic"/>
          <w:sz w:val="30"/>
        </w:rPr>
        <w:t>الشَّيْخِ الْبَشِيرِ</w:t>
      </w:r>
    </w:p>
    <w:p>
      <w:pPr>
        <w:bidi/>
        <w:jc w:val="right"/>
      </w:pPr>
      <w:r>
        <w:rPr>
          <w:rFonts w:ascii="Traditional Arabic" w:hAnsi="Traditional Arabic"/>
          <w:sz w:val="30"/>
        </w:rPr>
        <w:t>مُنْتَدَيَاتُ</w:t>
      </w:r>
    </w:p>
    <w:p>
      <w:pPr>
        <w:bidi/>
        <w:jc w:val="right"/>
      </w:pPr>
      <w:r>
        <w:rPr>
          <w:rFonts w:ascii="Traditional Arabic" w:hAnsi="Traditional Arabic"/>
          <w:sz w:val="30"/>
        </w:rPr>
        <w:t>الْأَنْوَارِ الْقَادِرِيَّةِ وَ الْأَرْوَاحِ الرَّحْمَانِيَّةِ</w:t>
      </w:r>
    </w:p>
    <w:p>
      <w:pPr>
        <w:pStyle w:val="Heading3"/>
      </w:pPr>
      <w:r>
        <w:t>latin</w:t>
      </w:r>
    </w:p>
    <w:p>
      <w:r>
        <w:rPr>
          <w:sz w:val="22"/>
        </w:rPr>
        <w:t>Anwāru</w:t>
      </w:r>
    </w:p>
    <w:p>
      <w:r>
        <w:rPr>
          <w:sz w:val="22"/>
        </w:rPr>
        <w:t>asy-Syaykhi al-Basyīri</w:t>
      </w:r>
    </w:p>
    <w:p>
      <w:r>
        <w:rPr>
          <w:sz w:val="22"/>
        </w:rPr>
        <w:t>Muntadayātu</w:t>
      </w:r>
    </w:p>
    <w:p>
      <w:r>
        <w:rPr>
          <w:sz w:val="22"/>
        </w:rPr>
        <w:t>al-Anwāri al-Qādiriyyati wa al-Arwāḥi ar-Raḥmāniyyati</w:t>
      </w:r>
    </w:p>
    <w:p>
      <w:pPr>
        <w:pStyle w:val="Heading3"/>
      </w:pPr>
      <w:r>
        <w:t>Terjemahan</w:t>
      </w:r>
    </w:p>
    <w:p>
      <w:r>
        <w:rPr>
          <w:sz w:val="22"/>
        </w:rPr>
        <w:t>Cahaya-cahaya,</w:t>
      </w:r>
    </w:p>
    <w:p>
      <w:r>
        <w:rPr>
          <w:sz w:val="22"/>
        </w:rPr>
        <w:t>Syeikh Al-Basyir,</w:t>
      </w:r>
    </w:p>
    <w:p>
      <w:r>
        <w:rPr>
          <w:sz w:val="22"/>
        </w:rPr>
        <w:t>Forum-forum,</w:t>
      </w:r>
    </w:p>
    <w:p>
      <w:r>
        <w:rPr>
          <w:sz w:val="22"/>
        </w:rPr>
        <w:t>Cahaya Al-Qadiriyah dan Ruh-Ruh Ar-Rahmaniyah.</w:t>
      </w:r>
    </w:p>
    <w:p>
      <w:pPr>
        <w:pStyle w:val="Heading3"/>
      </w:pPr>
      <w:r>
        <w:t>Syarah dan Penjelasan</w:t>
      </w:r>
    </w:p>
    <w:p>
      <w:r>
        <w:rPr>
          <w:sz w:val="22"/>
        </w:rPr>
        <w:t>Sampul depan kitab: judul cahaya-cahaya Syeikh Al-Basyir, diterbitkan oleh Forum Cahaya Al-Qadiriyah dan Ruh-Ruh Ar-Rahmaniyah. Sampul menegaskan sanad kitab pada thariqah Qadiriyah.</w:t>
      </w:r>
    </w:p>
    <w:p>
      <w:pPr>
        <w:pStyle w:val="Heading3"/>
      </w:pPr>
      <w:r>
        <w:t>Khususiyah dan Tatacara Praktik</w:t>
      </w:r>
    </w:p>
    <w:p>
      <w:r>
        <w:rPr>
          <w:sz w:val="22"/>
        </w:rPr>
        <w:t>Halaman sampul tidak ada amalan khusus — hanya penanda judul dan penerbit. Baca dengan niat mencari ilmu yang diridhai Allah.</w:t>
      </w:r>
    </w:p>
    <w:p>
      <w:r>
        <w:br w:type="page"/>
      </w:r>
    </w:p>
    <w:p>
      <w:pPr>
        <w:pStyle w:val="Heading2"/>
      </w:pPr>
      <w:r>
        <w:t>HALAMAN 02 — إِهْدَاءُ الشَّيْخِ الْبَشِيرِ</w:t>
      </w:r>
    </w:p>
    <w:p>
      <w:pPr>
        <w:pStyle w:val="Heading3"/>
      </w:pPr>
      <w:r>
        <w:t>arab</w:t>
      </w:r>
    </w:p>
    <w:p>
      <w:pPr>
        <w:bidi/>
        <w:jc w:val="right"/>
      </w:pPr>
      <w:r>
        <w:rPr>
          <w:rFonts w:ascii="Traditional Arabic" w:hAnsi="Traditional Arabic"/>
          <w:sz w:val="30"/>
        </w:rPr>
        <w:t>إِهْدَاءُ الشَّيْخِ الْبَشِيرِ</w:t>
      </w:r>
    </w:p>
    <w:p>
      <w:pPr>
        <w:bidi/>
        <w:jc w:val="right"/>
      </w:pPr>
      <w:r>
        <w:rPr>
          <w:rFonts w:ascii="Traditional Arabic" w:hAnsi="Traditional Arabic"/>
          <w:sz w:val="30"/>
        </w:rPr>
        <w:t>أُهْدِي هَذَا الْعَمَلَ إِلَى سَيِّدِي رَسُولِ اللهِ صَلَّى اللهُ عَلَيْهِ وَسَلَّمَ</w:t>
      </w:r>
    </w:p>
    <w:p>
      <w:pPr>
        <w:bidi/>
        <w:jc w:val="right"/>
      </w:pPr>
      <w:r>
        <w:rPr>
          <w:rFonts w:ascii="Traditional Arabic" w:hAnsi="Traditional Arabic"/>
          <w:sz w:val="30"/>
        </w:rPr>
        <w:t>وَإِلَى آلِ بَيْتِهِ الطَّيِّبِينَ الْأَخْيَارِ</w:t>
      </w:r>
    </w:p>
    <w:p>
      <w:pPr>
        <w:bidi/>
        <w:jc w:val="right"/>
      </w:pPr>
      <w:r>
        <w:rPr>
          <w:rFonts w:ascii="Traditional Arabic" w:hAnsi="Traditional Arabic"/>
          <w:sz w:val="30"/>
        </w:rPr>
        <w:t>وَلِلشَّيْخِ الْفَقِيرِ الْقَادِرِيِّ</w:t>
      </w:r>
    </w:p>
    <w:p>
      <w:pPr>
        <w:bidi/>
        <w:jc w:val="right"/>
      </w:pPr>
      <w:r>
        <w:rPr>
          <w:rFonts w:ascii="Traditional Arabic" w:hAnsi="Traditional Arabic"/>
          <w:sz w:val="30"/>
        </w:rPr>
        <w:t>وَلِلدُّكْتُورِ بِيهُونِي</w:t>
      </w:r>
    </w:p>
    <w:p>
      <w:pPr>
        <w:bidi/>
        <w:jc w:val="right"/>
      </w:pPr>
      <w:r>
        <w:rPr>
          <w:rFonts w:ascii="Traditional Arabic" w:hAnsi="Traditional Arabic"/>
          <w:sz w:val="30"/>
        </w:rPr>
        <w:t>وَإِلَى جَمِيعِ الْفُقَرَاءِ</w:t>
      </w:r>
    </w:p>
    <w:p>
      <w:pPr>
        <w:pStyle w:val="Heading3"/>
      </w:pPr>
      <w:r>
        <w:t>latin</w:t>
      </w:r>
    </w:p>
    <w:p>
      <w:r>
        <w:rPr>
          <w:sz w:val="22"/>
        </w:rPr>
        <w:t>Ihdā'usy-Syaikhil-Basyīri</w:t>
      </w:r>
    </w:p>
    <w:p>
      <w:r>
        <w:rPr>
          <w:sz w:val="22"/>
        </w:rPr>
        <w:t>Uhdī hādzal-'amala ilā Sayyidī Rasūlillāhi shallallāhu 'alaihi wa sallama</w:t>
      </w:r>
    </w:p>
    <w:p>
      <w:r>
        <w:rPr>
          <w:sz w:val="22"/>
        </w:rPr>
        <w:t>Wa ilā Āli baitihith-Thayyibīnal-Akhyāri</w:t>
      </w:r>
    </w:p>
    <w:p>
      <w:r>
        <w:rPr>
          <w:sz w:val="22"/>
        </w:rPr>
        <w:t>Wa lisy-Syaikhil-Faqīril-Qādiriyyi</w:t>
      </w:r>
    </w:p>
    <w:p>
      <w:r>
        <w:rPr>
          <w:sz w:val="22"/>
        </w:rPr>
        <w:t>Wa lid-Duktūri Bīhūnī</w:t>
      </w:r>
    </w:p>
    <w:p>
      <w:r>
        <w:rPr>
          <w:sz w:val="22"/>
        </w:rPr>
        <w:t>Wa ilā jamī'il-Fuqarā'i</w:t>
      </w:r>
    </w:p>
    <w:p>
      <w:pPr>
        <w:pStyle w:val="Heading3"/>
      </w:pPr>
      <w:r>
        <w:t>Terjemahan</w:t>
      </w:r>
    </w:p>
    <w:p>
      <w:r>
        <w:rPr>
          <w:sz w:val="22"/>
        </w:rPr>
        <w:t>Persembahan Syeikh al-Basyir.</w:t>
      </w:r>
    </w:p>
    <w:p>
      <w:r>
        <w:rPr>
          <w:sz w:val="22"/>
        </w:rPr>
        <w:t>Aku hadiahkan karya ini kepada junjunganku Rasulullah shallallahu 'alaihi wa sallam,</w:t>
      </w:r>
    </w:p>
    <w:p>
      <w:r>
        <w:rPr>
          <w:sz w:val="22"/>
        </w:rPr>
        <w:t>dan kepada keluarga beliau (Ahlulbait) yang suci lagi terpilih,</w:t>
      </w:r>
    </w:p>
    <w:p>
      <w:r>
        <w:rPr>
          <w:sz w:val="22"/>
        </w:rPr>
        <w:t>dan kepada Syeikh al-Faqir al-Qadiri,</w:t>
      </w:r>
    </w:p>
    <w:p>
      <w:r>
        <w:rPr>
          <w:sz w:val="22"/>
        </w:rPr>
        <w:t>dan kepada Doktor Bihuni,</w:t>
      </w:r>
    </w:p>
    <w:p>
      <w:r>
        <w:rPr>
          <w:sz w:val="22"/>
        </w:rPr>
        <w:t>dan kepada seluruh kaum fuqara (para penempuh jalan ruhani).</w:t>
      </w:r>
    </w:p>
    <w:p>
      <w:pPr>
        <w:pStyle w:val="Heading3"/>
      </w:pPr>
      <w:r>
        <w:t>Syarah dan Penjelasan</w:t>
      </w:r>
    </w:p>
    <w:p>
      <w:r>
        <w:rPr>
          <w:sz w:val="22"/>
        </w:rPr>
        <w:t xml:space="preserve">1. </w:t>
      </w:r>
      <w:r>
        <w:rPr>
          <w:b/>
          <w:sz w:val="22"/>
        </w:rPr>
        <w:t>Adab Sanad &amp; Persembahan (*Ihdā'*)</w:t>
      </w:r>
      <w:r>
        <w:rPr>
          <w:sz w:val="22"/>
        </w:rPr>
        <w:t>:</w:t>
      </w:r>
    </w:p>
    <w:p>
      <w:r>
        <w:rPr>
          <w:sz w:val="22"/>
        </w:rPr>
        <w:t xml:space="preserve">   - Halaman ini memuat persembahan (*ihdā'*) karya dari Syeikh al-Basyir kepada junjungan utama Rasulullah ﷺ beserta Ahlulbait beliau (`آلِ بَيْتِهِ الطَّيِّبِينَ الْأَخْيَارِ`), yang menegaskan kemurnian adab bertawasul dalam tradisi thariqah.</w:t>
      </w:r>
    </w:p>
    <w:p>
      <w:r>
        <w:rPr>
          <w:sz w:val="22"/>
        </w:rPr>
        <w:t xml:space="preserve">   - Penyebutan </w:t>
      </w:r>
      <w:r>
        <w:rPr>
          <w:b/>
          <w:sz w:val="22"/>
        </w:rPr>
        <w:t>Syeikh al-Faqir al-Qadiri</w:t>
      </w:r>
      <w:r>
        <w:rPr>
          <w:sz w:val="22"/>
        </w:rPr>
        <w:t xml:space="preserve"> dan </w:t>
      </w:r>
      <w:r>
        <w:rPr>
          <w:b/>
          <w:sz w:val="22"/>
        </w:rPr>
        <w:t>Dr. Bihuni</w:t>
      </w:r>
      <w:r>
        <w:rPr>
          <w:sz w:val="22"/>
        </w:rPr>
        <w:t xml:space="preserve"> serta seluruh *fuqarā'* (`الْفُقَرَاء` — istilah sufi Qadiriyah bagi para murid yang merasa fakir/butuh hanya kepada Allah Ta'ala) menunjukkan pertautan sanad keilmuan kitab ini di lingkungan *Muntadā al-Anwār al-Qādiriyyah wal-Arwāh ar-Rahmāniyyah*.</w:t>
      </w:r>
    </w:p>
    <w:p>
      <w:pPr>
        <w:pStyle w:val="Heading3"/>
      </w:pPr>
      <w:r>
        <w:t>Khususiyah dan Tatacara Praktik</w:t>
      </w:r>
    </w:p>
    <w:p>
      <w:r>
        <w:rPr>
          <w:sz w:val="22"/>
        </w:rPr>
        <w:t xml:space="preserve">1. </w:t>
      </w:r>
      <w:r>
        <w:rPr>
          <w:b/>
          <w:sz w:val="22"/>
        </w:rPr>
        <w:t>Niat &amp; Tawasul Pembuka</w:t>
      </w:r>
      <w:r>
        <w:rPr>
          <w:sz w:val="22"/>
        </w:rPr>
        <w:t>:</w:t>
      </w:r>
    </w:p>
    <w:p>
      <w:r>
        <w:rPr>
          <w:sz w:val="22"/>
        </w:rPr>
        <w:t xml:space="preserve">   - Halaman *ihdā'* tidak memuat wirid khusus, melainkan dibaca sebagai adab pembuka untuk menyambungkan hati dan sanad keilmuan sebelum mengamalkan isi kitab (dilanjutkan dengan kaidah penerimaan ijazah umum pada Halaman 03).</w:t>
      </w:r>
    </w:p>
    <w:p>
      <w:r>
        <w:br w:type="page"/>
      </w:r>
    </w:p>
    <w:p>
      <w:pPr>
        <w:pStyle w:val="Heading2"/>
      </w:pPr>
      <w:r>
        <w:t>HALAMAN 03 — إِجَازَةُ الشَّيْخِ الْبَشِيرِ</w:t>
      </w:r>
    </w:p>
    <w:p>
      <w:pPr>
        <w:pStyle w:val="Heading3"/>
      </w:pPr>
      <w:r>
        <w:t>arab</w:t>
      </w:r>
    </w:p>
    <w:p>
      <w:pPr>
        <w:bidi/>
        <w:jc w:val="right"/>
      </w:pPr>
      <w:r>
        <w:rPr>
          <w:rFonts w:ascii="Traditional Arabic" w:hAnsi="Traditional Arabic"/>
          <w:sz w:val="30"/>
        </w:rPr>
        <w:t>إِجَازَةُ الشَّيْخِ الْبَشِيرِ</w:t>
      </w:r>
    </w:p>
    <w:p>
      <w:pPr>
        <w:bidi/>
        <w:jc w:val="right"/>
      </w:pPr>
      <w:r>
        <w:rPr>
          <w:rFonts w:ascii="Traditional Arabic" w:hAnsi="Traditional Arabic"/>
          <w:sz w:val="30"/>
        </w:rPr>
        <w:t>لَقَدْ أَجَزْتُ كُلَّ مَنْ وَصَلَتْ إِلَيْهِ فَوَائِدِي وَرِيَاضَاتِي إِجَازَةً عَامَّةً</w:t>
      </w:r>
    </w:p>
    <w:p>
      <w:pPr>
        <w:bidi/>
        <w:jc w:val="right"/>
      </w:pPr>
      <w:r>
        <w:rPr>
          <w:rFonts w:ascii="Traditional Arabic" w:hAnsi="Traditional Arabic"/>
          <w:sz w:val="30"/>
        </w:rPr>
        <w:t>فِيمَا يُرْضِي اللهَ وَرَسُولَهُ وَيَقُومُ بِهَا بَعْدَ</w:t>
      </w:r>
    </w:p>
    <w:p>
      <w:pPr>
        <w:bidi/>
        <w:jc w:val="right"/>
      </w:pPr>
      <w:r>
        <w:rPr>
          <w:rFonts w:ascii="Traditional Arabic" w:hAnsi="Traditional Arabic"/>
          <w:sz w:val="30"/>
        </w:rPr>
        <w:t>الصَّلَاةِ عَلَى الْحَبِيبِ الْمُصْطَفَى وَقِرَاءَةِ الْفَاتِحَةِ وَإِهْدَاءِ ثَوَابِهَا</w:t>
      </w:r>
    </w:p>
    <w:p>
      <w:pPr>
        <w:bidi/>
        <w:jc w:val="right"/>
      </w:pPr>
      <w:r>
        <w:rPr>
          <w:rFonts w:ascii="Traditional Arabic" w:hAnsi="Traditional Arabic"/>
          <w:sz w:val="30"/>
        </w:rPr>
        <w:t>لِرُوحِ الْحَبِيبِ مُحَمَّدٍ صَلَّى اللهُ عَلَيْهِ وَسَلَّمَ وَإِلَى رُوحِ</w:t>
      </w:r>
    </w:p>
    <w:p>
      <w:pPr>
        <w:bidi/>
        <w:jc w:val="right"/>
      </w:pPr>
      <w:r>
        <w:rPr>
          <w:rFonts w:ascii="Traditional Arabic" w:hAnsi="Traditional Arabic"/>
          <w:sz w:val="30"/>
        </w:rPr>
        <w:t>شَيْخِي رَحْمَةُ اللهِ عَلَيْهِ وَالْفَاتِحَةُ لِي</w:t>
      </w:r>
    </w:p>
    <w:p>
      <w:pPr>
        <w:bidi/>
        <w:jc w:val="right"/>
      </w:pPr>
      <w:r>
        <w:rPr>
          <w:rFonts w:ascii="Traditional Arabic" w:hAnsi="Traditional Arabic"/>
          <w:sz w:val="30"/>
        </w:rPr>
        <w:t>وَإِلَى الشَّيْخِ الْفَقِيرِ الْقَادِرِيِّ أَطَالَ اللهُ لَنَا فِي عُمُرِهِ</w:t>
      </w:r>
    </w:p>
    <w:p>
      <w:pPr>
        <w:bidi/>
        <w:jc w:val="right"/>
      </w:pPr>
      <w:r>
        <w:rPr>
          <w:rFonts w:ascii="Traditional Arabic" w:hAnsi="Traditional Arabic"/>
          <w:sz w:val="30"/>
        </w:rPr>
        <w:t>وَبِذَلِكَ تَكُونُ قَدْ وَصَلَتْهُ الْإِجَازَةُ الْعَامَّةُ</w:t>
      </w:r>
    </w:p>
    <w:p>
      <w:pPr>
        <w:pStyle w:val="Heading3"/>
      </w:pPr>
      <w:r>
        <w:t>latin</w:t>
      </w:r>
    </w:p>
    <w:p>
      <w:r>
        <w:rPr>
          <w:sz w:val="22"/>
        </w:rPr>
        <w:t>Ijāzatusy-Syaikhil-Basyīri</w:t>
      </w:r>
    </w:p>
    <w:p>
      <w:r>
        <w:rPr>
          <w:sz w:val="22"/>
        </w:rPr>
        <w:t>Laqad ajaztu kulla man washalat ilaihi fawā'idī wa riyādhātī ijāzatan 'āmmatan</w:t>
      </w:r>
    </w:p>
    <w:p>
      <w:r>
        <w:rPr>
          <w:sz w:val="22"/>
        </w:rPr>
        <w:t>Fīmā yurdhillāha wa rasūlahū wa yaqūmu bihā ba'da</w:t>
      </w:r>
    </w:p>
    <w:p>
      <w:r>
        <w:rPr>
          <w:sz w:val="22"/>
        </w:rPr>
        <w:t>Ash-shalāti 'alal-Habībil-Mushthafā wa qirā'atil-Fātihati wa ihdā'i tsawābihā</w:t>
      </w:r>
    </w:p>
    <w:p>
      <w:r>
        <w:rPr>
          <w:sz w:val="22"/>
        </w:rPr>
        <w:t>Lirūhil-Habībi Muhammadin shallallāhu 'alaihi wa sallama wa ilā rūhi</w:t>
      </w:r>
    </w:p>
    <w:p>
      <w:r>
        <w:rPr>
          <w:sz w:val="22"/>
        </w:rPr>
        <w:t>Syaikhī rahmatullāhi 'alaihi wal-Fātihatu lī</w:t>
      </w:r>
    </w:p>
    <w:p>
      <w:r>
        <w:rPr>
          <w:sz w:val="22"/>
        </w:rPr>
        <w:t>Wa ilasy-Syaikhil-Faqīril-Qādiriyyi athālallāhu lanā fī 'umurihī</w:t>
      </w:r>
    </w:p>
    <w:p>
      <w:r>
        <w:rPr>
          <w:sz w:val="22"/>
        </w:rPr>
        <w:t>Wa bidzālika takūnu qad washalat-hul-ijāzatul-'āmmatu</w:t>
      </w:r>
    </w:p>
    <w:p>
      <w:pPr>
        <w:pStyle w:val="Heading3"/>
      </w:pPr>
      <w:r>
        <w:t>Terjemahan</w:t>
      </w:r>
    </w:p>
    <w:p>
      <w:r>
        <w:rPr>
          <w:sz w:val="22"/>
        </w:rPr>
        <w:t>Ijazah Syeikh al-Basyir.</w:t>
      </w:r>
    </w:p>
    <w:p>
      <w:r>
        <w:rPr>
          <w:sz w:val="22"/>
        </w:rPr>
        <w:t>Sungguh aku telah memberikan ijazah kepada setiap orang yang sampai kepadanya faedah-faedah dan riyadhah-riyadhahku dengan ijazah umum,</w:t>
      </w:r>
    </w:p>
    <w:p>
      <w:r>
        <w:rPr>
          <w:sz w:val="22"/>
        </w:rPr>
        <w:t>dalam perkara yang diridhai oleh Allah dan Rasul-Nya; dan ia mengamalkannya setelah:</w:t>
      </w:r>
    </w:p>
    <w:p>
      <w:r>
        <w:rPr>
          <w:sz w:val="22"/>
        </w:rPr>
        <w:t>membaca selawat atas al-Habib al-Mushthafa, serta membaca Surah al-Fatihah dan menghadiahkan pahalanya</w:t>
      </w:r>
    </w:p>
    <w:p>
      <w:r>
        <w:rPr>
          <w:sz w:val="22"/>
        </w:rPr>
        <w:t>kepada ruh al-Habib Muhammad shallallahu 'alaihi wa sallam, dan kepada ruh</w:t>
      </w:r>
    </w:p>
    <w:p>
      <w:r>
        <w:rPr>
          <w:sz w:val="22"/>
        </w:rPr>
        <w:t>guruku — semoga rahmat Allah tercurah atasnya —, serta bacaan al-Fatihah untukku,</w:t>
      </w:r>
    </w:p>
    <w:p>
      <w:r>
        <w:rPr>
          <w:sz w:val="22"/>
        </w:rPr>
        <w:t>dan kepada Syeikh al-Faqir al-Qadiri — semoga Allah memanjangkan umurnya untuk kita —;</w:t>
      </w:r>
    </w:p>
    <w:p>
      <w:r>
        <w:rPr>
          <w:sz w:val="22"/>
        </w:rPr>
        <w:t>dan dengan melakukan hal itu, maka sungguh telah sampailah kepadanya ijazah umum tersebut.</w:t>
      </w:r>
    </w:p>
    <w:p>
      <w:pPr>
        <w:pStyle w:val="Heading3"/>
      </w:pPr>
      <w:r>
        <w:t>Syarah dan Penjelasan</w:t>
      </w:r>
    </w:p>
    <w:p>
      <w:r>
        <w:rPr>
          <w:sz w:val="22"/>
        </w:rPr>
        <w:t xml:space="preserve">1. </w:t>
      </w:r>
      <w:r>
        <w:rPr>
          <w:b/>
          <w:sz w:val="22"/>
        </w:rPr>
        <w:t>Syarat Sah Ijazah Umum (*Al-Ijāzatul-'Āmmah*)</w:t>
      </w:r>
      <w:r>
        <w:rPr>
          <w:sz w:val="22"/>
        </w:rPr>
        <w:t>:</w:t>
      </w:r>
    </w:p>
    <w:p>
      <w:r>
        <w:rPr>
          <w:sz w:val="22"/>
        </w:rPr>
        <w:t xml:space="preserve">   - Syeikh al-Basyir memberikan ijazah umum bagi setiap penuntut ilmu yang menerima naskah kitab ini dengan dua syarat pokok:</w:t>
      </w:r>
    </w:p>
    <w:p>
      <w:r>
        <w:rPr>
          <w:sz w:val="22"/>
        </w:rPr>
        <w:t xml:space="preserve">     1) </w:t>
      </w:r>
      <w:r>
        <w:rPr>
          <w:b/>
          <w:sz w:val="22"/>
        </w:rPr>
        <w:t>Syarat Syar'i (`فِيمَا يُرْضِي اللهَ وَرَسُولَهُ`)</w:t>
      </w:r>
      <w:r>
        <w:rPr>
          <w:sz w:val="22"/>
        </w:rPr>
        <w:t>: Seluruh faedah dan riyadhah di dalam kitab hanya diijazahkan untuk tujuan yang diridhai Allah dan Rasul-Nya (tidak berlaku apabila digunakan untuk kezaliman atau kemaksiatan).</w:t>
      </w:r>
    </w:p>
    <w:p>
      <w:r>
        <w:rPr>
          <w:sz w:val="22"/>
        </w:rPr>
        <w:t xml:space="preserve">     2) </w:t>
      </w:r>
      <w:r>
        <w:rPr>
          <w:b/>
          <w:sz w:val="22"/>
        </w:rPr>
        <w:t>Syarat Sanad Ruhani</w:t>
      </w:r>
      <w:r>
        <w:rPr>
          <w:sz w:val="22"/>
        </w:rPr>
        <w:t>: Membaca selawat kepada Nabi ﷺ dan menghadiahkan pahala Surah al-Fatihah kepada empat pihak: (a) Rasulullah ﷺ, (b) ruh guru Syeikh al-Basyir (`شَيْخِي رَحْمَةُ اللهِ عَلَيْهِ`), (c) Syeikh al-Basyir sendiri (`وَالْفَاتِحَةُ لِي`), dan (d) Syeikh al-Faqir al-Qadiri.</w:t>
      </w:r>
    </w:p>
    <w:p>
      <w:pPr>
        <w:pStyle w:val="Heading3"/>
      </w:pPr>
      <w:r>
        <w:t>Khususiyah dan Tatacara Praktik</w:t>
      </w:r>
    </w:p>
    <w:p>
      <w:r>
        <w:rPr>
          <w:sz w:val="22"/>
        </w:rPr>
        <w:t xml:space="preserve">1. </w:t>
      </w:r>
      <w:r>
        <w:rPr>
          <w:b/>
          <w:sz w:val="22"/>
        </w:rPr>
        <w:t>Tata Cara Mengaktifkan Ijazah Kitab</w:t>
      </w:r>
      <w:r>
        <w:rPr>
          <w:sz w:val="22"/>
        </w:rPr>
        <w:t>:</w:t>
      </w:r>
    </w:p>
    <w:p>
      <w:r>
        <w:rPr>
          <w:sz w:val="22"/>
        </w:rPr>
        <w:t xml:space="preserve">   - Sebelum mengamalkan faedah apa pun di dalam kitab ini, duduklah menghadap kiblat dalam keadaan suci, bacalah selawat kepada Nabi Muhammad ﷺ, lalu bacalah Surah al-Fatihah dengan niat menghadiahkan pahalanya sesuai urutan di atas. Dengan demikian, ikatan ijazah umum (*al-ijāzatul-'āmmah*) telah tersambung secara sah.</w:t>
      </w:r>
    </w:p>
    <w:p>
      <w:r>
        <w:br w:type="page"/>
      </w:r>
    </w:p>
    <w:p>
      <w:pPr>
        <w:pStyle w:val="Heading2"/>
      </w:pPr>
      <w:r>
        <w:t>HALAMAN 04 — SAMPUL DALAM — فَوَائِدُ وَمُجَرَّبَاتُ الشَّيْخِ الْبَشِيرِ</w:t>
      </w:r>
    </w:p>
    <w:p>
      <w:pPr>
        <w:pStyle w:val="Heading3"/>
      </w:pPr>
      <w:r>
        <w:t>arab</w:t>
      </w:r>
    </w:p>
    <w:p>
      <w:pPr>
        <w:bidi/>
        <w:jc w:val="right"/>
      </w:pPr>
      <w:r>
        <w:rPr>
          <w:rFonts w:ascii="Traditional Arabic" w:hAnsi="Traditional Arabic"/>
          <w:sz w:val="30"/>
        </w:rPr>
        <w:t>فَوَائِدُ وَمُجَرَّبَاتُ</w:t>
      </w:r>
    </w:p>
    <w:p>
      <w:pPr>
        <w:bidi/>
        <w:jc w:val="right"/>
      </w:pPr>
      <w:r>
        <w:rPr>
          <w:rFonts w:ascii="Traditional Arabic" w:hAnsi="Traditional Arabic"/>
          <w:sz w:val="30"/>
        </w:rPr>
        <w:t>الشَّيْخِ الْبَشِيرِ</w:t>
      </w:r>
    </w:p>
    <w:p>
      <w:pPr>
        <w:pStyle w:val="Heading3"/>
      </w:pPr>
      <w:r>
        <w:t>latin</w:t>
      </w:r>
    </w:p>
    <w:p>
      <w:r>
        <w:rPr>
          <w:sz w:val="22"/>
        </w:rPr>
        <w:t>Fawā'idu wa-Mujarrabātu</w:t>
      </w:r>
    </w:p>
    <w:p>
      <w:r>
        <w:rPr>
          <w:sz w:val="22"/>
        </w:rPr>
        <w:t>asy-Syaykhi al-Basyīri</w:t>
      </w:r>
    </w:p>
    <w:p>
      <w:pPr>
        <w:pStyle w:val="Heading3"/>
      </w:pPr>
      <w:r>
        <w:t>Terjemahan</w:t>
      </w:r>
    </w:p>
    <w:p>
      <w:r>
        <w:rPr>
          <w:sz w:val="22"/>
        </w:rPr>
        <w:t>Faedah-faedah dan mujarrabat-mujarrabat,</w:t>
      </w:r>
    </w:p>
    <w:p>
      <w:r>
        <w:rPr>
          <w:sz w:val="22"/>
        </w:rPr>
        <w:t>Syeikh Al-Basyir.</w:t>
      </w:r>
    </w:p>
    <w:p>
      <w:pPr>
        <w:pStyle w:val="Heading3"/>
      </w:pPr>
      <w:r>
        <w:t>Syarah dan Penjelasan</w:t>
      </w:r>
    </w:p>
    <w:p>
      <w:r>
        <w:rPr>
          <w:sz w:val="22"/>
        </w:rPr>
        <w:t>Halaman pembatas: menandai masuknya bab utama kitab — kumpulan faedah dan amalan mujarrabat dari Syeikh Al-Basyir.</w:t>
      </w:r>
    </w:p>
    <w:p>
      <w:pPr>
        <w:pStyle w:val="Heading3"/>
      </w:pPr>
      <w:r>
        <w:t>Khususiyah dan Tatacara Praktik</w:t>
      </w:r>
    </w:p>
    <w:p>
      <w:r>
        <w:rPr>
          <w:sz w:val="22"/>
        </w:rPr>
        <w:t>Halaman sampul dalam tidak ada amalan khusus — hanya penanda judul bab. Tidak ada wirid pada halaman ini.</w:t>
      </w:r>
    </w:p>
    <w:p>
      <w:r>
        <w:br w:type="page"/>
      </w:r>
    </w:p>
    <w:p>
      <w:pPr>
        <w:pStyle w:val="Heading2"/>
      </w:pPr>
      <w:r>
        <w:t>HALAMAN 05 — فِهْرِسُ مُجَرَّبَاتِ الشَّيْخِ الْبَشِيرِ</w:t>
      </w:r>
    </w:p>
    <w:p>
      <w:pPr>
        <w:pStyle w:val="Heading3"/>
      </w:pPr>
      <w:r>
        <w:t>arab</w:t>
      </w:r>
    </w:p>
    <w:p>
      <w:pPr>
        <w:bidi/>
        <w:jc w:val="right"/>
      </w:pPr>
      <w:r>
        <w:rPr>
          <w:rFonts w:ascii="Traditional Arabic" w:hAnsi="Traditional Arabic"/>
          <w:sz w:val="30"/>
        </w:rPr>
        <w:t>فِهْرِسُ مُجَرَّبَاتِ الشَّيْخِ الْبَشِيرِ</w:t>
      </w:r>
    </w:p>
    <w:p>
      <w:pPr>
        <w:bidi/>
        <w:jc w:val="right"/>
      </w:pPr>
      <w:r>
        <w:rPr>
          <w:rFonts w:ascii="Traditional Arabic" w:hAnsi="Traditional Arabic"/>
          <w:sz w:val="30"/>
        </w:rPr>
        <w:t>١. طَرِيقَةُ الْمَيْسَرَةِ فِي جَلْبِ الْأَرْزَاقِ</w:t>
      </w:r>
    </w:p>
    <w:p>
      <w:pPr>
        <w:bidi/>
        <w:jc w:val="right"/>
      </w:pPr>
      <w:r>
        <w:rPr>
          <w:rFonts w:ascii="Traditional Arabic" w:hAnsi="Traditional Arabic"/>
          <w:sz w:val="30"/>
        </w:rPr>
        <w:t>٢. فَائِدَةٌ مُحْرِقَةٌ طَارِدَةٌ لِلْجِنِّ وَالْمَرَدَةِ بِإِذْنِ اللهِ</w:t>
      </w:r>
    </w:p>
    <w:p>
      <w:pPr>
        <w:bidi/>
        <w:jc w:val="right"/>
      </w:pPr>
      <w:r>
        <w:rPr>
          <w:rFonts w:ascii="Traditional Arabic" w:hAnsi="Traditional Arabic"/>
          <w:sz w:val="30"/>
        </w:rPr>
        <w:t>٣. فَائِدَةٌ قَاطِعَةٌ لِعِلَاجِ الْمَسِّ</w:t>
      </w:r>
    </w:p>
    <w:p>
      <w:pPr>
        <w:bidi/>
        <w:jc w:val="right"/>
      </w:pPr>
      <w:r>
        <w:rPr>
          <w:rFonts w:ascii="Traditional Arabic" w:hAnsi="Traditional Arabic"/>
          <w:sz w:val="30"/>
        </w:rPr>
        <w:t>٤. الزَّجْرُ الْقَاطِعُ لِأَخْذِ الْعَهْدِ وَالْمِيثَاقِ عَلَى خَادِمِ الِاسْتِنْزَالِ</w:t>
      </w:r>
    </w:p>
    <w:p>
      <w:pPr>
        <w:bidi/>
        <w:jc w:val="right"/>
      </w:pPr>
      <w:r>
        <w:rPr>
          <w:rFonts w:ascii="Traditional Arabic" w:hAnsi="Traditional Arabic"/>
          <w:sz w:val="30"/>
        </w:rPr>
        <w:t>٥. فَائِدَةٌ لِطَرْدِ عَطْلُوشٍ مُفْسِدِ الْأَعْمَالِ الرُّوحَانِيَّةِ</w:t>
      </w:r>
    </w:p>
    <w:p>
      <w:pPr>
        <w:bidi/>
        <w:jc w:val="right"/>
      </w:pPr>
      <w:r>
        <w:rPr>
          <w:rFonts w:ascii="Traditional Arabic" w:hAnsi="Traditional Arabic"/>
          <w:sz w:val="30"/>
        </w:rPr>
        <w:t>٦. الدُّرَّةُ النُّورَانِيَّةُ فِي عِلَاجِ الْأَعْرَاضِ الرُّوحَانِيَّةِ</w:t>
      </w:r>
    </w:p>
    <w:p>
      <w:pPr>
        <w:bidi/>
        <w:jc w:val="right"/>
      </w:pPr>
      <w:r>
        <w:rPr>
          <w:rFonts w:ascii="Traditional Arabic" w:hAnsi="Traditional Arabic"/>
          <w:sz w:val="30"/>
        </w:rPr>
        <w:t>٧. فَائِدَةٌ فِي تَدْمِيرِ الظَّالِمِ</w:t>
      </w:r>
    </w:p>
    <w:p>
      <w:pPr>
        <w:bidi/>
        <w:jc w:val="right"/>
      </w:pPr>
      <w:r>
        <w:rPr>
          <w:rFonts w:ascii="Traditional Arabic" w:hAnsi="Traditional Arabic"/>
          <w:sz w:val="30"/>
        </w:rPr>
        <w:t>٨. فَائِدَةٌ مُجَرَّبَةٌ لِقَهْرِ الْقَرِينِ</w:t>
      </w:r>
    </w:p>
    <w:p>
      <w:pPr>
        <w:bidi/>
        <w:jc w:val="right"/>
      </w:pPr>
      <w:r>
        <w:rPr>
          <w:rFonts w:ascii="Traditional Arabic" w:hAnsi="Traditional Arabic"/>
          <w:sz w:val="30"/>
        </w:rPr>
        <w:t>٩. السَّيْفُ الْبَتَّارُ لِدَفْعِ مَيْمُونٍ الْغَدَّارِ</w:t>
      </w:r>
    </w:p>
    <w:p>
      <w:pPr>
        <w:bidi/>
        <w:jc w:val="right"/>
      </w:pPr>
      <w:r>
        <w:rPr>
          <w:rFonts w:ascii="Traditional Arabic" w:hAnsi="Traditional Arabic"/>
          <w:sz w:val="30"/>
        </w:rPr>
        <w:t>١٠. فَائِدَةٌ قَاطِعَةٌ لِرَدِّ الْخَادِمِ</w:t>
      </w:r>
    </w:p>
    <w:p>
      <w:pPr>
        <w:bidi/>
        <w:jc w:val="right"/>
      </w:pPr>
      <w:r>
        <w:rPr>
          <w:rFonts w:ascii="Traditional Arabic" w:hAnsi="Traditional Arabic"/>
          <w:sz w:val="30"/>
        </w:rPr>
        <w:t>١١. دُعَاءُ الْخَائِفِ</w:t>
      </w:r>
    </w:p>
    <w:p>
      <w:pPr>
        <w:bidi/>
        <w:jc w:val="right"/>
      </w:pPr>
      <w:r>
        <w:rPr>
          <w:rFonts w:ascii="Traditional Arabic" w:hAnsi="Traditional Arabic"/>
          <w:sz w:val="30"/>
        </w:rPr>
        <w:t>١٢. الْآيَاتُ الْعَشْرُ الْمُبْطِلَاتُ لِلنَّفْثِ وَالسِّحْرِ</w:t>
      </w:r>
    </w:p>
    <w:p>
      <w:pPr>
        <w:bidi/>
        <w:jc w:val="right"/>
      </w:pPr>
      <w:r>
        <w:rPr>
          <w:rFonts w:ascii="Traditional Arabic" w:hAnsi="Traditional Arabic"/>
          <w:sz w:val="30"/>
        </w:rPr>
        <w:t>١٣. فَائِدَةٌ فِي الْكَشْفِ الْمَنَامِيِّ</w:t>
      </w:r>
    </w:p>
    <w:p>
      <w:pPr>
        <w:pStyle w:val="Heading3"/>
      </w:pPr>
      <w:r>
        <w:t>latin</w:t>
      </w:r>
    </w:p>
    <w:p>
      <w:r>
        <w:rPr>
          <w:sz w:val="22"/>
        </w:rPr>
        <w:t>Fihrisu Mujarrabātisy-Syaikhil-Basyīri</w:t>
      </w:r>
    </w:p>
    <w:p>
      <w:r>
        <w:rPr>
          <w:sz w:val="22"/>
        </w:rPr>
        <w:t>1. Tharīqatul-maysarati fī jalbil-arzāqi</w:t>
      </w:r>
    </w:p>
    <w:p>
      <w:r>
        <w:rPr>
          <w:sz w:val="22"/>
        </w:rPr>
        <w:t>2. Fā'idatun muhriqatun thāridatun lil-jinni wal-maradati bi-idznillāhi</w:t>
      </w:r>
    </w:p>
    <w:p>
      <w:r>
        <w:rPr>
          <w:sz w:val="22"/>
        </w:rPr>
        <w:t>3. Fā'idatun qāthi'atun li-'ilājil-massi</w:t>
      </w:r>
    </w:p>
    <w:p>
      <w:r>
        <w:rPr>
          <w:sz w:val="22"/>
        </w:rPr>
        <w:t>4. Az-zajrul-qāthi'u li-akhdzil-'ahdi wal-mītsāqi 'alā khādimil-istinzāli</w:t>
      </w:r>
    </w:p>
    <w:p>
      <w:r>
        <w:rPr>
          <w:sz w:val="22"/>
        </w:rPr>
        <w:t>5. Fā'idatun li-thardi 'Athlūsyin mufsidil-a'mālir-rūhāniyyati</w:t>
      </w:r>
    </w:p>
    <w:p>
      <w:r>
        <w:rPr>
          <w:sz w:val="22"/>
        </w:rPr>
        <w:t>6. Ad-durratun-nūrāniyyatu fī 'ilājil-a'rādhir-rūhāniyyati</w:t>
      </w:r>
    </w:p>
    <w:p>
      <w:r>
        <w:rPr>
          <w:sz w:val="22"/>
        </w:rPr>
        <w:t>7. Fā'idatun fī tadmīrizh-zhālimi</w:t>
      </w:r>
    </w:p>
    <w:p>
      <w:r>
        <w:rPr>
          <w:sz w:val="22"/>
        </w:rPr>
        <w:t>8. Fā'idatun mujarrabatun li-qahril-qarīni</w:t>
      </w:r>
    </w:p>
    <w:p>
      <w:r>
        <w:rPr>
          <w:sz w:val="22"/>
        </w:rPr>
        <w:t>9. As-saiful-battāru li-daf'i Maimūninil-ghaddāri</w:t>
      </w:r>
    </w:p>
    <w:p>
      <w:r>
        <w:rPr>
          <w:sz w:val="22"/>
        </w:rPr>
        <w:t>10. Fā'idatun qāthi'atun li-raddil-khādimi</w:t>
      </w:r>
    </w:p>
    <w:p>
      <w:r>
        <w:rPr>
          <w:sz w:val="22"/>
        </w:rPr>
        <w:t>11. Du'ā'ul-khā'ifi</w:t>
      </w:r>
    </w:p>
    <w:p>
      <w:r>
        <w:rPr>
          <w:sz w:val="22"/>
        </w:rPr>
        <w:t>12. Al-āyātul-'asyrul-mubthilātu lin-naftsi was-sihri</w:t>
      </w:r>
    </w:p>
    <w:p>
      <w:r>
        <w:rPr>
          <w:sz w:val="22"/>
        </w:rPr>
        <w:t>13. Fā'idatun fil-kasyfil-manāmiyyi</w:t>
      </w:r>
    </w:p>
    <w:p>
      <w:pPr>
        <w:pStyle w:val="Heading3"/>
      </w:pPr>
      <w:r>
        <w:t>Terjemahan</w:t>
      </w:r>
    </w:p>
    <w:p>
      <w:r>
        <w:rPr>
          <w:sz w:val="22"/>
        </w:rPr>
        <w:t>Daftar Isi Mujarrabat Syeikh al-Basyir.</w:t>
      </w:r>
    </w:p>
    <w:p>
      <w:r>
        <w:rPr>
          <w:sz w:val="22"/>
        </w:rPr>
        <w:t>1. Metode al-Maysarah (kemudahan) dalam menarik rezeki.</w:t>
      </w:r>
    </w:p>
    <w:p>
      <w:r>
        <w:rPr>
          <w:sz w:val="22"/>
        </w:rPr>
        <w:t>2. Faedah yang membakar lagi mengusir jin dan jin maradah dengan izin Allah.</w:t>
      </w:r>
    </w:p>
    <w:p>
      <w:r>
        <w:rPr>
          <w:sz w:val="22"/>
        </w:rPr>
        <w:t>3. Faedah pemutus yang ampuh untuk mengobati kerasukan (al-mass).</w:t>
      </w:r>
    </w:p>
    <w:p>
      <w:r>
        <w:rPr>
          <w:sz w:val="22"/>
        </w:rPr>
        <w:t>4. Gertakan pemutus untuk mengambil janji dan sumpah setia atas khadim istinzal.</w:t>
      </w:r>
    </w:p>
    <w:p>
      <w:r>
        <w:rPr>
          <w:sz w:val="22"/>
        </w:rPr>
        <w:t>5. Faedah untuk mengusir 'Athlūsyin perusak amalan-amalan ruhani.</w:t>
      </w:r>
    </w:p>
    <w:p>
      <w:r>
        <w:rPr>
          <w:sz w:val="22"/>
        </w:rPr>
        <w:t>6. Mutiara bercahaya dalam mengobati gejala-gejala gangguan ruhani.</w:t>
      </w:r>
    </w:p>
    <w:p>
      <w:r>
        <w:rPr>
          <w:sz w:val="22"/>
        </w:rPr>
        <w:t>7. Faedah dalam menghancurkan orang yang zalim.</w:t>
      </w:r>
    </w:p>
    <w:p>
      <w:r>
        <w:rPr>
          <w:sz w:val="22"/>
        </w:rPr>
        <w:t>8. Faedah yang telah teruji untuk menundukkan qarin.</w:t>
      </w:r>
    </w:p>
    <w:p>
      <w:r>
        <w:rPr>
          <w:sz w:val="22"/>
        </w:rPr>
        <w:t>9. Pedang penyabet yang tajam untuk menolak Maimun yang pengkhianat.</w:t>
      </w:r>
    </w:p>
    <w:p>
      <w:r>
        <w:rPr>
          <w:sz w:val="22"/>
        </w:rPr>
        <w:t>10. Faedah pemutus untuk mengembalikan khadim.</w:t>
      </w:r>
    </w:p>
    <w:p>
      <w:r>
        <w:rPr>
          <w:sz w:val="22"/>
        </w:rPr>
        <w:t>11. Doa orang yang merasa takut.</w:t>
      </w:r>
    </w:p>
    <w:p>
      <w:r>
        <w:rPr>
          <w:sz w:val="22"/>
        </w:rPr>
        <w:t>12. Sepuluh ayat pembatal hembusan dan ikatan sihir.</w:t>
      </w:r>
    </w:p>
    <w:p>
      <w:r>
        <w:rPr>
          <w:sz w:val="22"/>
        </w:rPr>
        <w:t>13. Faedah dalam penyingkapan melalui mimpi (al-kasyful-manāmī).</w:t>
      </w:r>
    </w:p>
    <w:p>
      <w:pPr>
        <w:pStyle w:val="Heading3"/>
      </w:pPr>
      <w:r>
        <w:t>Syarah dan Penjelasan</w:t>
      </w:r>
    </w:p>
    <w:p>
      <w:r>
        <w:rPr>
          <w:sz w:val="22"/>
        </w:rPr>
        <w:t xml:space="preserve">1. </w:t>
      </w:r>
      <w:r>
        <w:rPr>
          <w:b/>
          <w:sz w:val="22"/>
        </w:rPr>
        <w:t>Sistematika Bagian Pertama Kitab (*Fawā'id wa Mujarrabāt*)</w:t>
      </w:r>
      <w:r>
        <w:rPr>
          <w:sz w:val="22"/>
        </w:rPr>
        <w:t>:</w:t>
      </w:r>
    </w:p>
    <w:p>
      <w:r>
        <w:rPr>
          <w:sz w:val="22"/>
        </w:rPr>
        <w:t xml:space="preserve">   - Halaman ini memuat daftar isi (*fihris*) untuk 13 faedah dan mujarrabat pada Bagian Pertama kitab (Halaman 06 s.d. Halaman 30), yang mencakup penarikan rezeki (*jalbul-arzāq*), pengobatan gangguan jin dan sihir (*'ilājul-mass was-sihr*), penertiban khadim, penjagaan diri (*ihtijāb*), hingga penyingkapan batin melalui mimpi (*al-kasyful-manāmī*).</w:t>
      </w:r>
    </w:p>
    <w:p>
      <w:pPr>
        <w:pStyle w:val="Heading3"/>
      </w:pPr>
      <w:r>
        <w:t>Khususiyah dan Tatacara Praktik</w:t>
      </w:r>
    </w:p>
    <w:p>
      <w:r>
        <w:rPr>
          <w:sz w:val="22"/>
        </w:rPr>
        <w:t xml:space="preserve">1. </w:t>
      </w:r>
      <w:r>
        <w:rPr>
          <w:b/>
          <w:sz w:val="22"/>
        </w:rPr>
        <w:t>Panduan Pemilihan Amalan</w:t>
      </w:r>
      <w:r>
        <w:rPr>
          <w:sz w:val="22"/>
        </w:rPr>
        <w:t>:</w:t>
      </w:r>
    </w:p>
    <w:p>
      <w:r>
        <w:rPr>
          <w:sz w:val="22"/>
        </w:rPr>
        <w:t xml:space="preserve">   - Gunakan daftar isi ini untuk memilih bab amalan yang sesuai dengan hajat yang sedang dihadapi setelah mengamalkan tawasul ijazah umum pada Halaman 03.</w:t>
      </w:r>
    </w:p>
    <w:p>
      <w:r>
        <w:br w:type="page"/>
      </w:r>
    </w:p>
    <w:p>
      <w:pPr>
        <w:pStyle w:val="Heading2"/>
      </w:pPr>
      <w:r>
        <w:t>HALAMAN 06 — طَرِيقَةُ الْمَيْسَرَةِ فِي جَلْبِ الْأَرْزَاقِ (١)</w:t>
      </w:r>
    </w:p>
    <w:p>
      <w:pPr>
        <w:pStyle w:val="Heading3"/>
      </w:pPr>
      <w:r>
        <w:t>arab</w:t>
      </w:r>
    </w:p>
    <w:p>
      <w:pPr>
        <w:bidi/>
        <w:jc w:val="right"/>
      </w:pPr>
      <w:r>
        <w:rPr>
          <w:rFonts w:ascii="Traditional Arabic" w:hAnsi="Traditional Arabic"/>
          <w:sz w:val="30"/>
        </w:rPr>
        <w:t>طَرِيقَةُ الْمَيْسَرَةِ فِي جَلْبِ الْأَرْزَاقِ</w:t>
      </w:r>
    </w:p>
    <w:p>
      <w:pPr>
        <w:bidi/>
        <w:jc w:val="right"/>
      </w:pPr>
      <w:r>
        <w:rPr>
          <w:rFonts w:ascii="Traditional Arabic" w:hAnsi="Traditional Arabic"/>
          <w:sz w:val="30"/>
        </w:rPr>
        <w:t>إِخْوَتِي فِي اللهِ</w:t>
      </w:r>
    </w:p>
    <w:p>
      <w:pPr>
        <w:bidi/>
        <w:jc w:val="right"/>
      </w:pPr>
      <w:r>
        <w:rPr>
          <w:rFonts w:ascii="Traditional Arabic" w:hAnsi="Traditional Arabic"/>
          <w:sz w:val="30"/>
        </w:rPr>
        <w:t>أَضَعُ بَيْنَ أَيْدِيكُمْ هَذِهِ الدُّرَّةَ النَّافِعَةَ فِي جَلْبِ الْأَرْزَاقِ ، وَرَوَاجِ التِّجَارَةِ ، وَهِيَ طَرِيقَةُ الْمَيْسَرَةِ ، وَارْتَأَيْتُ أَنْ أَضَعَهَا لَكُمْ لِمَا فِيهَا مِنَ الْخَيْرِ وَالْبَرَكَةِ ، وَكَذَلِكَ لِاحْتِوَائِهَا عَلَى قَوَاعِدَ حَرْفِيَّةٍ تُسَاعِدُكُمْ عَلَى مَا نَحْنُ بِصَدَدِهِ بِإِذْنِ اللهِ .</w:t>
      </w:r>
    </w:p>
    <w:p>
      <w:pPr>
        <w:bidi/>
        <w:jc w:val="right"/>
      </w:pPr>
      <w:r>
        <w:rPr>
          <w:rFonts w:ascii="Traditional Arabic" w:hAnsi="Traditional Arabic"/>
          <w:sz w:val="30"/>
        </w:rPr>
        <w:t>وَنَضَعُ فِي ذَلِكَ مِثَالًا بِاسْمِ مُرَادٍ وَأُمِّهِ مَرْيَمَ ،</w:t>
      </w:r>
    </w:p>
    <w:p>
      <w:pPr>
        <w:bidi/>
        <w:jc w:val="right"/>
      </w:pPr>
      <w:r>
        <w:rPr>
          <w:rFonts w:ascii="Traditional Arabic" w:hAnsi="Traditional Arabic"/>
          <w:sz w:val="30"/>
        </w:rPr>
        <w:t>[ م ر ا د م ر ي م ] = ٥٣٥ نَلْفِظُ الْعَدَدَ حَرْفِيًّا ،</w:t>
      </w:r>
    </w:p>
    <w:p>
      <w:pPr>
        <w:bidi/>
        <w:jc w:val="right"/>
      </w:pPr>
      <w:r>
        <w:rPr>
          <w:rFonts w:ascii="Traditional Arabic" w:hAnsi="Traditional Arabic"/>
          <w:sz w:val="30"/>
        </w:rPr>
        <w:t>٥٣٥ ، [ خ م س و ث ل ا ث و ن و خ م س م ا ئ ه ] ، ثُمَّ نُزِيلُ التَّكْرَارَ مِنَ الْحُرُوفِ هَكَذَا ،</w:t>
      </w:r>
    </w:p>
    <w:p>
      <w:pPr>
        <w:bidi/>
        <w:jc w:val="right"/>
      </w:pPr>
      <w:r>
        <w:rPr>
          <w:rFonts w:ascii="Traditional Arabic" w:hAnsi="Traditional Arabic"/>
          <w:sz w:val="30"/>
        </w:rPr>
        <w:t>[ خ م س و ث ل ن ا هـ ] = ٩ أَحْرُفٍ ، وَكَذَلِكَ نَفْعَلُ بِاسْمِ الطَّالِبِ نُزِيلُ مِنْهُ الْمُكَرَّرَ وَحُرُوفَ الْمَدِّ هَكَذَا ،</w:t>
      </w:r>
    </w:p>
    <w:p>
      <w:pPr>
        <w:bidi/>
        <w:jc w:val="right"/>
      </w:pPr>
      <w:r>
        <w:rPr>
          <w:rFonts w:ascii="Traditional Arabic" w:hAnsi="Traditional Arabic"/>
          <w:sz w:val="30"/>
        </w:rPr>
        <w:t>[ م ر ا د م ر ي م ] ، تَصِيرُ كَالتَّالِي ، [ م ر د ي ] = ٤ حُرُوفٍ ، ثُمَّ نَطْرَحُ الْأَقَلَّ مِنَ الْأَكْثَرِ ،</w:t>
      </w:r>
    </w:p>
    <w:p>
      <w:pPr>
        <w:bidi/>
        <w:jc w:val="right"/>
      </w:pPr>
      <w:r>
        <w:rPr>
          <w:rFonts w:ascii="Traditional Arabic" w:hAnsi="Traditional Arabic"/>
          <w:sz w:val="30"/>
        </w:rPr>
        <w:t>٩ - ٤ = ٥ فَثَبَتَ الْعَمَلُ فِي وَفْقٍ مُخَمَّسٍ ، وَعَدَدُ بُيُوتِهِ ٢٥ بَيْتًا ، ثُمَّ بَعْدَ ذَلِكَ نُقَارِنُ حُرُوفَ لَفْظِ الْعَدَدِ مَعَ حُرُوفِ الطَّالِبِ وَنُزِيلُ الْمُكَرَّرَ مِنْهُمَا ، [ خ م س و ث ل ن ا هـ م ر د ي ] ، فَتَصِيرُ الْحُرُوفُ هَكَذَا ،</w:t>
      </w:r>
    </w:p>
    <w:p>
      <w:pPr>
        <w:bidi/>
        <w:jc w:val="right"/>
      </w:pPr>
      <w:r>
        <w:rPr>
          <w:rFonts w:ascii="Traditional Arabic" w:hAnsi="Traditional Arabic"/>
          <w:sz w:val="30"/>
        </w:rPr>
        <w:t>[ خ م س و ث ل ن ا هـ م ر د ي ] = ١٢ حَرْفًا نَطْرَحُهَا مِنْ عَدَدِ بُيُوتِ الْمُخَمَّسِ ، ٢٥ - ١٢ = ١٣ ،</w:t>
      </w:r>
    </w:p>
    <w:p>
      <w:pPr>
        <w:bidi/>
        <w:jc w:val="right"/>
      </w:pPr>
      <w:r>
        <w:rPr>
          <w:rFonts w:ascii="Traditional Arabic" w:hAnsi="Traditional Arabic"/>
          <w:sz w:val="30"/>
        </w:rPr>
        <w:t>وَهَذَا هُوَ الْأُسُّ الْحَرْفِيُّ الْمُعَدَّلُ ، فَنَأْخُذُ مِنَ الْحُرُوفِ مَا كَانَ عَدَدُهُ أَقَلَّ مِنْ ١٣ تُوضَعُ فِي وَفْقِ الْعَمَلِ وَمَا كَانَ أَكْثَرَ مِنْ ١٣ فَهِيَ لِلرُّوحَانِيِّ ، وَالْحُرُوفُ الْمُسْتَخْرَجَةُ هِيَ كَالْآتِي ،</w:t>
      </w:r>
    </w:p>
    <w:p>
      <w:pPr>
        <w:bidi/>
        <w:jc w:val="right"/>
      </w:pPr>
      <w:r>
        <w:rPr>
          <w:rFonts w:ascii="Traditional Arabic" w:hAnsi="Traditional Arabic"/>
          <w:sz w:val="30"/>
        </w:rPr>
        <w:t>أَقَلُّ مِنْ ١٣ ، [ و ا هـ د ي ]</w:t>
      </w:r>
    </w:p>
    <w:p>
      <w:pPr>
        <w:bidi/>
        <w:jc w:val="right"/>
      </w:pPr>
      <w:r>
        <w:rPr>
          <w:rFonts w:ascii="Traditional Arabic" w:hAnsi="Traditional Arabic"/>
          <w:sz w:val="30"/>
        </w:rPr>
        <w:t>أَكْثَرُ مِنْ ١٣ ، [ خ م س ث ل ن ر ] ، وَجَبَ عَلَيْنَا تَعْدِيلُ حَرْفَيْنِ ظُلْمَانِيَّيْنِ مِنَ الرُّوحَانِيِّ [ خ ث ] لَكِنَّ التَّعْدِيلَ يَكُونُ بِالْمِيزَانِ الْأَيْقَغِيِّ بِدُونِ نِسَبٍ تَفَاضُلِيَّةٍ ، وَعَلَيْهِ نَسْتَبْدِلُ حَرْفَ [ خ ] بِحَرْفِ [ س ] وَ [ ث ] بِحَرْفِ [ ن ] فَتَصِيرُ الْحُرُوفُ كَالتَّالِي [ س م س ن ل ن ر ] ثُمَّ نُكَسِّرُهَا ٣ مَرَّاتٍ هَكَذَا ،</w:t>
      </w:r>
    </w:p>
    <w:p>
      <w:pPr>
        <w:bidi/>
        <w:jc w:val="right"/>
      </w:pPr>
      <w:r>
        <w:rPr>
          <w:rFonts w:ascii="Traditional Arabic" w:hAnsi="Traditional Arabic"/>
          <w:sz w:val="30"/>
        </w:rPr>
        <w:t>[ س م س ن ل ن ر ]</w:t>
      </w:r>
    </w:p>
    <w:p>
      <w:pPr>
        <w:bidi/>
        <w:jc w:val="right"/>
      </w:pPr>
      <w:r>
        <w:rPr>
          <w:rFonts w:ascii="Traditional Arabic" w:hAnsi="Traditional Arabic"/>
          <w:sz w:val="30"/>
        </w:rPr>
        <w:t>[ ر س ن م ل س ن ]</w:t>
      </w:r>
    </w:p>
    <w:p>
      <w:pPr>
        <w:bidi/>
        <w:jc w:val="right"/>
      </w:pPr>
      <w:r>
        <w:rPr>
          <w:rFonts w:ascii="Traditional Arabic" w:hAnsi="Traditional Arabic"/>
          <w:sz w:val="30"/>
        </w:rPr>
        <w:t>[ ن ر س س ل ن م ]</w:t>
      </w:r>
    </w:p>
    <w:p>
      <w:pPr>
        <w:pStyle w:val="Heading3"/>
      </w:pPr>
      <w:r>
        <w:t>latin</w:t>
      </w:r>
    </w:p>
    <w:p>
      <w:r>
        <w:rPr>
          <w:sz w:val="22"/>
        </w:rPr>
        <w:t>Tharīqatul-maysarati fī jalbil-arzāqi.</w:t>
      </w:r>
    </w:p>
    <w:p>
      <w:r>
        <w:rPr>
          <w:sz w:val="22"/>
        </w:rPr>
        <w:t>Ikhwatī fillāhi,</w:t>
      </w:r>
    </w:p>
    <w:p>
      <w:r>
        <w:rPr>
          <w:sz w:val="22"/>
        </w:rPr>
        <w:t>Adha'u baina aidīkum hādzihid-durratan-nāfi'ata fī jalbil-arzāqi, wa rawājit-tijārati, wa hiya tharīqatul-maysarati, warta'aitu an adha'ahā lakum limā fīhā minal-khairi wal-barakati, wa kadzālika lihtiwā'ihā 'alā qawā'ida harfiyyatin tusā'idukum 'alā mā nahnu bishadadihī bi-idznillāhi.</w:t>
      </w:r>
    </w:p>
    <w:p>
      <w:r>
        <w:rPr>
          <w:sz w:val="22"/>
        </w:rPr>
        <w:t>Wa nadha'u fī dzālika mitsālan bismi Murādin wa ummihī Maryama,</w:t>
      </w:r>
    </w:p>
    <w:p>
      <w:r>
        <w:rPr>
          <w:sz w:val="22"/>
        </w:rPr>
        <w:t>[ م ر ا د م ر ي م ] = 535 nalfizhul-'adada harfiyyan,</w:t>
      </w:r>
    </w:p>
    <w:p>
      <w:r>
        <w:rPr>
          <w:sz w:val="22"/>
        </w:rPr>
        <w:t>535 , [ خ م س و ث ل ا ث و ن و خ م س م ا ئ ه ] , tsumma nuzīlut-takrāra minal-hurūfi hākadzā,</w:t>
      </w:r>
    </w:p>
    <w:p>
      <w:r>
        <w:rPr>
          <w:sz w:val="22"/>
        </w:rPr>
        <w:t>[ خ م س و ث ل ن ا هـ ] = 9 ahrufin, wa kadzālika naf'alu bismith-thālibi nuzīlu minhul-mukarrara wa hurūfal-maddi hākadzā,</w:t>
      </w:r>
    </w:p>
    <w:p>
      <w:r>
        <w:rPr>
          <w:sz w:val="22"/>
        </w:rPr>
        <w:t>[ م ر ا د م ر ي م ] , tashīru kat-tālī, [ م ر د ي ] = 4 hurūfin, tsumma nathrahul-aqalla minal-aktsari,</w:t>
      </w:r>
    </w:p>
    <w:p>
      <w:r>
        <w:rPr>
          <w:sz w:val="22"/>
        </w:rPr>
        <w:t>9 - 4 = 5 fatsabatal-'amalu fī wafqin mukhammasin, wa 'adadu buyūtihī 25 baitan, tsumma ba'da dzālika nuqārinu hurūfa lafzhil-'adadi ma'a hurūfith-thālibi wa nuzīlul-mukarrara minhumā, [ خ م س و ث ل ن ا هـ م ر د ي ] , fatashīrul-hurūfu hākadzā,</w:t>
      </w:r>
    </w:p>
    <w:p>
      <w:r>
        <w:rPr>
          <w:sz w:val="22"/>
        </w:rPr>
        <w:t>[ خ م س و ث ل ن ا هـ م ر د ي ] = 12 harfan nathrahuhā min 'adadi buyūtil-mukhammasi, 25 - 12 = 13,</w:t>
      </w:r>
    </w:p>
    <w:p>
      <w:r>
        <w:rPr>
          <w:sz w:val="22"/>
        </w:rPr>
        <w:t>Wa hādzā huwal-ussul-harfiyyul-mu'addalu, fana'khudzu minal-hurūfi mā kāna 'adaduhū aqalla min 13 tūdha'u fī wafqil-'amali wa mā kāna aktsara min 13 fahiya lir-rūhāniyyi, wal-hurūful-mustakhrajatu hiya kal-ātī,</w:t>
      </w:r>
    </w:p>
    <w:p>
      <w:r>
        <w:rPr>
          <w:sz w:val="22"/>
        </w:rPr>
        <w:t>Aqallu min 13 , [ و ا هـ د ي ]</w:t>
      </w:r>
    </w:p>
    <w:p>
      <w:r>
        <w:rPr>
          <w:sz w:val="22"/>
        </w:rPr>
        <w:t>Aktsaru min 13 , [ خ م س ث ل ن ر ] , wajaba 'alainā ta'dīlu harfaini zhulmāniyyaini minar-rūhāniyyi [ خ ث ] lākinna-tta'dīla yakūnu bil-mīzānil-aiqaghiyyi bidūni nisabin tafādhuliyyatin, wa 'alaihi nastabdilu harfa [ خ ] biharfi [ س ] wa [ ث ] biharfi [ ن ] fatashīrul-hurūfu kat-tālī [ س م س ن ل ن ر ] tsumma nukassiruhā 3 marrātin hākadzā,</w:t>
      </w:r>
    </w:p>
    <w:p>
      <w:r>
        <w:rPr>
          <w:sz w:val="22"/>
        </w:rPr>
        <w:t>[ س م س ن ل ن ر ]</w:t>
      </w:r>
    </w:p>
    <w:p>
      <w:r>
        <w:rPr>
          <w:sz w:val="22"/>
        </w:rPr>
        <w:t>[ ر س ن م ل س ن ]</w:t>
      </w:r>
    </w:p>
    <w:p>
      <w:r>
        <w:rPr>
          <w:sz w:val="22"/>
        </w:rPr>
        <w:t>[ ن ر س س ل ن م ]</w:t>
      </w:r>
    </w:p>
    <w:p>
      <w:pPr>
        <w:pStyle w:val="Heading3"/>
      </w:pPr>
      <w:r>
        <w:t>Terjemahan</w:t>
      </w:r>
    </w:p>
    <w:p>
      <w:r>
        <w:rPr>
          <w:sz w:val="22"/>
        </w:rPr>
        <w:t>Metode al-Maysarah (kemudahan) dalam menarik rezeki.</w:t>
      </w:r>
    </w:p>
    <w:p>
      <w:r>
        <w:rPr>
          <w:sz w:val="22"/>
        </w:rPr>
        <w:t>Wahai saudara-saudaraku karena Allah,</w:t>
      </w:r>
    </w:p>
    <w:p>
      <w:r>
        <w:rPr>
          <w:sz w:val="22"/>
        </w:rPr>
        <w:t>Aku letakkan di hadapan kalian mutiara yang bermanfaat ini untuk menarik rezeki dan melariskan perniagaan, yaitu Metode al-Maysarah. Aku memandang baik untuk meletakkannya bagi kalian karena kebaikan dan keberkahan yang terkandung di dalamnya, serta karena ia memuat kaidah-kaidah ilmu huruf yang membantu kalian dalam perkara yang sedang kita bahas dengan izin Allah.</w:t>
      </w:r>
    </w:p>
    <w:p>
      <w:r>
        <w:rPr>
          <w:sz w:val="22"/>
        </w:rPr>
        <w:t>Kita buat contoh dalam hal itu dengan nama Murād dan ibunya Maryam:</w:t>
      </w:r>
    </w:p>
    <w:p>
      <w:r>
        <w:rPr>
          <w:sz w:val="22"/>
        </w:rPr>
        <w:t>[ م ر ا د م ر ي م ] [Rajah Huruf — tidak diterjemahkan] = 535; kita lafalkan bilangan tersebut secara huruf (khamsun wa tsalātsūna wa khamsumi'ah):</w:t>
      </w:r>
    </w:p>
    <w:p>
      <w:r>
        <w:rPr>
          <w:sz w:val="22"/>
        </w:rPr>
        <w:t>535 : [ خ م س و ث ل ا ث و ن و خ م س م ا ئ ه ] [Rajah Huruf — tidak diterjemahkan], kemudian kita hilangkan pengulangan dari huruf-huruf tersebut seperti ini:</w:t>
      </w:r>
    </w:p>
    <w:p>
      <w:r>
        <w:rPr>
          <w:sz w:val="22"/>
        </w:rPr>
        <w:t>[ خ م س و ث ل ن ا هـ ] [Rajah Huruf — tidak diterjemahkan] = 9 huruf. Demikian pula kita lakukan pada nama pemohon (ath-thālib): kita hilangkan darinya huruf yang berulang serta huruf-huruf mad seperti ini:</w:t>
      </w:r>
    </w:p>
    <w:p>
      <w:r>
        <w:rPr>
          <w:sz w:val="22"/>
        </w:rPr>
        <w:t>[ م ر ا د م ر ي م ] [Rajah Huruf — tidak diterjemahkan], maka menjadi sebagai berikut: [ م ر د ي ] [Rajah Huruf — tidak diterjemahkan] = 4 huruf. Kemudian kita kurangkan jumlah yang lebih sedikit dari yang lebih banyak:</w:t>
      </w:r>
    </w:p>
    <w:p>
      <w:r>
        <w:rPr>
          <w:sz w:val="22"/>
        </w:rPr>
        <w:t>9 - 4 = 5; maka tetaplah pengerjaan amalan ini pada Wafaq Mukhammas (5×5), yang jumlah kamarnya adalah 25 kamar. Kemudian setelah itu kita gabungkan huruf-huruf lafal bilangan tadi dengan huruf-huruf nama pemohon dan kita hilangkan huruf yang berulang di antara keduanya: [ خ م س و ث ل ن ا هـ م ر د ي ] [Rajah Huruf — tidak diterjemahkan], sehingga huruf-hurufnya menjadi seperti ini:</w:t>
      </w:r>
    </w:p>
    <w:p>
      <w:r>
        <w:rPr>
          <w:sz w:val="22"/>
        </w:rPr>
        <w:t>[ خ م س و ث ل ن ا هـ م ر د ي ] [Rajah Huruf — tidak diterjemahkan] = 12 huruf; lalu kita kurangkan 12 huruf itu dari jumlah kamar Wafaq Mukhammas: 25 - 12 = 13.</w:t>
      </w:r>
    </w:p>
    <w:p>
      <w:r>
        <w:rPr>
          <w:sz w:val="22"/>
        </w:rPr>
        <w:t>Dan angka 13 inilah yang disebut pokok huruf yang telah diseimbangkan (al-ussul-harfiyyul-mu'addal). Maka kita ambil dari ke-12 huruf tersebut huruf-huruf yang urutan abjadnya kurang dari 13 untuk diletakkan di dalam wafaq amalan (wafqul-'amal), sedangkan huruf-huruf yang urutan abjadnya lebih dari 13 adalah untuk khadim rūhānī-nya. Adapun huruf-huruf yang dihasilkan adalah sebagai berikut:</w:t>
      </w:r>
    </w:p>
    <w:p>
      <w:r>
        <w:rPr>
          <w:sz w:val="22"/>
        </w:rPr>
        <w:t>Yang urutannya kurang dari 13: [ و ا هـ د ي ] [Rajah Huruf — tidak diterjemahkan].</w:t>
      </w:r>
    </w:p>
    <w:p>
      <w:r>
        <w:rPr>
          <w:sz w:val="22"/>
        </w:rPr>
        <w:t>Yang urutannya lebih dari 13: [ خ م س ث ل ن ر ] [Rajah Huruf — tidak diterjemahkan]. Selanjutnya wajib atas kita menyeimbangkan (ta'dīl) dua huruf zhulmāniyyah dari bagian rūhānī tersebut, yaitu huruf [ خ ث ] [Rajah Huruf — tidak diterjemahkan]; namun penyeimbangannya dilakukan dengan neraca Aiqagh (al-mīzānul-aiqaghī: ا ب ج / ي ك ل / ق ر ش) tanpa rasio selisih tingkat. Berdasarkan hal itu, kita ganti huruf [ خ ] (600) dengan huruf [ س ] (60), dan huruf [ ث ] (500) dengan huruf [ ن ] (50), sehingga deret hurufnya menjadi sebagai berikut: [ س م س ن ل ن ر ] [Rajah Huruf — tidak diterjemahkan]. Kemudian kita lakukan taksīr (pemecahan urutan akhir-awal) sebanyak 3 kali seperti ini:</w:t>
      </w:r>
    </w:p>
    <w:p>
      <w:r>
        <w:rPr>
          <w:sz w:val="22"/>
        </w:rPr>
        <w:t>[ س م س ن ل ن ر ] [Rajah Huruf — tidak diterjemahkan]</w:t>
      </w:r>
    </w:p>
    <w:p>
      <w:r>
        <w:rPr>
          <w:sz w:val="22"/>
        </w:rPr>
        <w:t>[ ر س ن م ل س ن ] [Rajah Huruf — tidak diterjemahkan]</w:t>
      </w:r>
    </w:p>
    <w:p>
      <w:r>
        <w:rPr>
          <w:sz w:val="22"/>
        </w:rPr>
        <w:t>[ ن ر س س ل ن م ] [Rajah Huruf — tidak diterjemahkan]</w:t>
      </w:r>
    </w:p>
    <w:p>
      <w:pPr>
        <w:pStyle w:val="Heading3"/>
      </w:pPr>
      <w:r>
        <w:t>Syarah dan Penjelasan</w:t>
      </w:r>
    </w:p>
    <w:p>
      <w:r>
        <w:rPr>
          <w:sz w:val="22"/>
        </w:rPr>
        <w:t xml:space="preserve">1. </w:t>
      </w:r>
      <w:r>
        <w:rPr>
          <w:b/>
          <w:sz w:val="22"/>
        </w:rPr>
        <w:t>Rincian Hisab Huruf *Tharīqatul-Maysarah* pada Contoh *Murād bin Maryam</w:t>
      </w:r>
      <w:r>
        <w:rPr>
          <w:sz w:val="22"/>
        </w:rPr>
        <w:t>*:</w:t>
      </w:r>
    </w:p>
    <w:p>
      <w:r>
        <w:rPr>
          <w:sz w:val="22"/>
        </w:rPr>
        <w:t xml:space="preserve">   - </w:t>
      </w:r>
      <w:r>
        <w:rPr>
          <w:b/>
          <w:sz w:val="22"/>
        </w:rPr>
        <w:t>Hisab Jumal Kabīr</w:t>
      </w:r>
      <w:r>
        <w:rPr>
          <w:sz w:val="22"/>
        </w:rPr>
        <w:t>: `م (40) + ر (200) + ا (1) + د (4) + م (40) + ر (200) + ي (10) + م (40) = 535`.</w:t>
      </w:r>
    </w:p>
    <w:p>
      <w:r>
        <w:rPr>
          <w:sz w:val="22"/>
        </w:rPr>
        <w:t xml:space="preserve">   - </w:t>
      </w:r>
      <w:r>
        <w:rPr>
          <w:b/>
          <w:sz w:val="22"/>
        </w:rPr>
        <w:t>Pelafalan Huruf (*Istinthāq Lafzhī*)</w:t>
      </w:r>
      <w:r>
        <w:rPr>
          <w:sz w:val="22"/>
        </w:rPr>
        <w:t xml:space="preserve">: `535` = `خَمْسٌ وَثَلَاثُونَ وَخَمْسُمِائَةٍ` (`خ م س و ث ل ا ث و ن و خ م س م ا ئ ه`), setelah dihapus huruf yang berulang tersisa </w:t>
      </w:r>
      <w:r>
        <w:rPr>
          <w:b/>
          <w:sz w:val="22"/>
        </w:rPr>
        <w:t>9 huruf</w:t>
      </w:r>
      <w:r>
        <w:rPr>
          <w:sz w:val="22"/>
        </w:rPr>
        <w:t>: `[ خ م س و ث ل ن ا هـ ]`.</w:t>
      </w:r>
    </w:p>
    <w:p>
      <w:r>
        <w:rPr>
          <w:sz w:val="22"/>
        </w:rPr>
        <w:t xml:space="preserve">   - </w:t>
      </w:r>
      <w:r>
        <w:rPr>
          <w:b/>
          <w:sz w:val="22"/>
        </w:rPr>
        <w:t>Penyaringan Nama Pemohon</w:t>
      </w:r>
      <w:r>
        <w:rPr>
          <w:sz w:val="22"/>
        </w:rPr>
        <w:t xml:space="preserve">: `م ر ا د م ر ي م` setelah dihapus huruf yang berulang (`م، ر`) dan huruf mad (`ا`) tersisa </w:t>
      </w:r>
      <w:r>
        <w:rPr>
          <w:b/>
          <w:sz w:val="22"/>
        </w:rPr>
        <w:t>4 huruf</w:t>
      </w:r>
      <w:r>
        <w:rPr>
          <w:sz w:val="22"/>
        </w:rPr>
        <w:t>: `[ م ر د ي ]`.</w:t>
      </w:r>
    </w:p>
    <w:p>
      <w:r>
        <w:rPr>
          <w:sz w:val="22"/>
        </w:rPr>
        <w:t xml:space="preserve">   - </w:t>
      </w:r>
      <w:r>
        <w:rPr>
          <w:b/>
          <w:sz w:val="22"/>
        </w:rPr>
        <w:t>Penentuan Ukuran Wafaq</w:t>
      </w:r>
      <w:r>
        <w:rPr>
          <w:sz w:val="22"/>
        </w:rPr>
        <w:t xml:space="preserve">: `9 - 4 = 5` → menggunakan </w:t>
      </w:r>
      <w:r>
        <w:rPr>
          <w:b/>
          <w:sz w:val="22"/>
        </w:rPr>
        <w:t>Wafaq Mukhammas (5×5)</w:t>
      </w:r>
      <w:r>
        <w:rPr>
          <w:sz w:val="22"/>
        </w:rPr>
        <w:t xml:space="preserve"> yang memiliki </w:t>
      </w:r>
      <w:r>
        <w:rPr>
          <w:b/>
          <w:sz w:val="22"/>
        </w:rPr>
        <w:t>25 kamar</w:t>
      </w:r>
      <w:r>
        <w:rPr>
          <w:sz w:val="22"/>
        </w:rPr>
        <w:t>.</w:t>
      </w:r>
    </w:p>
    <w:p>
      <w:r>
        <w:rPr>
          <w:sz w:val="22"/>
        </w:rPr>
        <w:t xml:space="preserve">   - </w:t>
      </w:r>
      <w:r>
        <w:rPr>
          <w:b/>
          <w:sz w:val="22"/>
        </w:rPr>
        <w:t>Penentuan Pokok Huruf (*Al-Ussul-Harfī*)</w:t>
      </w:r>
      <w:r>
        <w:rPr>
          <w:sz w:val="22"/>
        </w:rPr>
        <w:t xml:space="preserve">: Gabungan `[ خ م س و ث ل ن ا هـ ]` + `[ م ر د ي ]` tanpa pengulangan = </w:t>
      </w:r>
      <w:r>
        <w:rPr>
          <w:b/>
          <w:sz w:val="22"/>
        </w:rPr>
        <w:t>12 huruf</w:t>
      </w:r>
      <w:r>
        <w:rPr>
          <w:sz w:val="22"/>
        </w:rPr>
        <w:t xml:space="preserve"> (`خ م س و ث ل ن ا هـ م ر د ي`). Selisihnya terhadap 25 kamar adalah `25 - 12 = 13`.</w:t>
      </w:r>
    </w:p>
    <w:p>
      <w:r>
        <w:rPr>
          <w:sz w:val="22"/>
        </w:rPr>
        <w:t xml:space="preserve">   - </w:t>
      </w:r>
      <w:r>
        <w:rPr>
          <w:b/>
          <w:sz w:val="22"/>
        </w:rPr>
        <w:t>Pemilahan Huruf berdasarkan Urutan Abjad (`أبجد هوز حطي كلمن سعفص قرشت ثخذ ضظغ`)</w:t>
      </w:r>
      <w:r>
        <w:rPr>
          <w:sz w:val="22"/>
        </w:rPr>
        <w:t>:</w:t>
      </w:r>
    </w:p>
    <w:p>
      <w:r>
        <w:rPr>
          <w:sz w:val="22"/>
        </w:rPr>
        <w:t xml:space="preserve">     - Huruf yang nomor urut Abjadnya </w:t>
      </w:r>
      <w:r>
        <w:rPr>
          <w:b/>
          <w:sz w:val="22"/>
        </w:rPr>
        <w:t>&lt; 13</w:t>
      </w:r>
      <w:r>
        <w:rPr>
          <w:sz w:val="22"/>
        </w:rPr>
        <w:t xml:space="preserve"> (di bawah `م` yang ke-13): </w:t>
      </w:r>
      <w:r>
        <w:rPr>
          <w:b/>
          <w:sz w:val="22"/>
        </w:rPr>
        <w:t>`[ و (6)، ا (1)، هـ (5)، د (4)، ي (10) ]`</w:t>
      </w:r>
      <w:r>
        <w:rPr>
          <w:sz w:val="22"/>
        </w:rPr>
        <w:t xml:space="preserve"> = 5 huruf untuk *Wafqul-'Amal* (5×5).</w:t>
      </w:r>
    </w:p>
    <w:p>
      <w:r>
        <w:rPr>
          <w:sz w:val="22"/>
        </w:rPr>
        <w:t xml:space="preserve">     - Huruf yang nomor urut Abjadnya </w:t>
      </w:r>
      <w:r>
        <w:rPr>
          <w:b/>
          <w:sz w:val="22"/>
        </w:rPr>
        <w:t>≥ 13</w:t>
      </w:r>
      <w:r>
        <w:rPr>
          <w:sz w:val="22"/>
        </w:rPr>
        <w:t xml:space="preserve">: </w:t>
      </w:r>
      <w:r>
        <w:rPr>
          <w:b/>
          <w:sz w:val="22"/>
        </w:rPr>
        <w:t>`[ خ (24)، م (13)، س (15)، ث (23)، ل (12/lafal)، ن (14)، ر (20) ]`</w:t>
      </w:r>
      <w:r>
        <w:rPr>
          <w:sz w:val="22"/>
        </w:rPr>
        <w:t xml:space="preserve"> = 7 huruf untuk ekstraksi *Khadim Rūhānī*.</w:t>
      </w:r>
    </w:p>
    <w:p>
      <w:r>
        <w:rPr>
          <w:sz w:val="22"/>
        </w:rPr>
        <w:t xml:space="preserve">   - </w:t>
      </w:r>
      <w:r>
        <w:rPr>
          <w:b/>
          <w:sz w:val="22"/>
        </w:rPr>
        <w:t>Ta'dīl Mīzān Aiqagh (`أيقغ`)</w:t>
      </w:r>
      <w:r>
        <w:rPr>
          <w:sz w:val="22"/>
        </w:rPr>
        <w:t xml:space="preserve">: Huruf *zhulmāniyyah* `خ` (600, ratusan) diturunkan ke pasangannya di martabat puluhan yaitu `س` (60); dan huruf `ث` (500, ratusan) diturunkan ke martabat puluhan yaitu `ن` (50), menghasilkan 7 huruf bersih </w:t>
      </w:r>
      <w:r>
        <w:rPr>
          <w:b/>
          <w:sz w:val="22"/>
        </w:rPr>
        <w:t>`[ س م س ن ل ن ر ]`</w:t>
      </w:r>
      <w:r>
        <w:rPr>
          <w:sz w:val="22"/>
        </w:rPr>
        <w:t xml:space="preserve"> yang kemudian di-*taksīr* 3 baris.</w:t>
      </w:r>
    </w:p>
    <w:p>
      <w:pPr>
        <w:pStyle w:val="Heading3"/>
      </w:pPr>
      <w:r>
        <w:t>Khususiyah dan Tatacara Praktik</w:t>
      </w:r>
    </w:p>
    <w:p>
      <w:r>
        <w:rPr>
          <w:sz w:val="22"/>
        </w:rPr>
        <w:t xml:space="preserve">1. </w:t>
      </w:r>
      <w:r>
        <w:rPr>
          <w:b/>
          <w:sz w:val="22"/>
        </w:rPr>
        <w:t>Ketelitian Pemisahan Asror Huruf</w:t>
      </w:r>
      <w:r>
        <w:rPr>
          <w:sz w:val="22"/>
        </w:rPr>
        <w:t>:</w:t>
      </w:r>
    </w:p>
    <w:p>
      <w:r>
        <w:rPr>
          <w:sz w:val="22"/>
        </w:rPr>
        <w:t xml:space="preserve">   - Seluruh deretan huruf Hijaiyah hasil pemecahan nama dan *taksīr* merupakan *asror huruf* yang tidak boleh dilatinkan maupun diterjemahkan ke bahasa lain saat dipraktikkan. Langkah lanjutan ekstraksi khadim dan penulisan wafaqnya diuraikan pada Halaman 07 dan 08.</w:t>
      </w:r>
    </w:p>
    <w:p>
      <w:r>
        <w:br w:type="page"/>
      </w:r>
    </w:p>
    <w:p>
      <w:pPr>
        <w:pStyle w:val="Heading2"/>
      </w:pPr>
      <w:r>
        <w:t>HALAMAN 07 — طَرِيقَةُ الْمَيْسَرَةِ فِي جَلْبِ الْأَرْزَاقِ (٢)</w:t>
      </w:r>
    </w:p>
    <w:p>
      <w:pPr>
        <w:pStyle w:val="Heading3"/>
      </w:pPr>
      <w:r>
        <w:t>arab</w:t>
      </w:r>
    </w:p>
    <w:p>
      <w:pPr>
        <w:bidi/>
        <w:jc w:val="right"/>
      </w:pPr>
      <w:r>
        <w:rPr>
          <w:rFonts w:ascii="Traditional Arabic" w:hAnsi="Traditional Arabic"/>
          <w:sz w:val="30"/>
        </w:rPr>
        <w:t>طَرِيقَةُ الْمَيْسَرَةِ فِي جَلْبِ الْأَرْزَاقِ</w:t>
      </w:r>
    </w:p>
    <w:p>
      <w:pPr>
        <w:bidi/>
        <w:jc w:val="right"/>
      </w:pPr>
      <w:r>
        <w:rPr>
          <w:rFonts w:ascii="Traditional Arabic" w:hAnsi="Traditional Arabic"/>
          <w:sz w:val="30"/>
        </w:rPr>
        <w:t>ثُمَّ نَلْقُطُ مِنَ السَّطْرِ الثَّانِي اسْمَ الرُّوحَانِيِّ مُبْتَدِئِينَ مِنَ الْحَرْفِ الثَّانِي وَنَسِيرُ بِالتَّثْلِيثِ هَكَذَا ،</w:t>
      </w:r>
    </w:p>
    <w:p>
      <w:pPr>
        <w:bidi/>
        <w:jc w:val="right"/>
      </w:pPr>
      <w:r>
        <w:rPr>
          <w:rFonts w:ascii="Traditional Arabic" w:hAnsi="Traditional Arabic"/>
          <w:sz w:val="30"/>
        </w:rPr>
        <w:t>[ س م س ] وَعَلَيْهِ يَكُونُ الرُّوحَانِيُّ هُوَ [ سَمْسَائِيلُ ] ثُمَّ نَلْقُطُ مِنَ السَّطْرِ الثَّالِثِ كَذَلِكَ بِالتَّثْلِيثِ</w:t>
      </w:r>
    </w:p>
    <w:p>
      <w:pPr>
        <w:bidi/>
        <w:jc w:val="right"/>
      </w:pPr>
      <w:r>
        <w:rPr>
          <w:rFonts w:ascii="Traditional Arabic" w:hAnsi="Traditional Arabic"/>
          <w:sz w:val="30"/>
        </w:rPr>
        <w:t>مُبْتَدِئِينَ مِنَ الْحَرْفِ الْأَوَّلِ لِاسْتِخْرَاجِ الرُّوحَانِيِّ الْحَاكِمِ فَتَكُونُ حُرُوفُهُ هِيَ [ ن س ل م ] وَعَلَيْهِ</w:t>
      </w:r>
    </w:p>
    <w:p>
      <w:pPr>
        <w:bidi/>
        <w:jc w:val="right"/>
      </w:pPr>
      <w:r>
        <w:rPr>
          <w:rFonts w:ascii="Traditional Arabic" w:hAnsi="Traditional Arabic"/>
          <w:sz w:val="30"/>
        </w:rPr>
        <w:t>يَكُونُ الرُّوحَانِيُّ بَعْدَ تَرْتِيبِ حُرُوفِهِ هُوَ [ نَلْسَمَائِيلُ ] ثُمَّ نَأْخُذُ حُرُوفَ الْعَمَلِ وَالرُّوحَانِيِّ الْحَاكِمِ</w:t>
      </w:r>
    </w:p>
    <w:p>
      <w:pPr>
        <w:bidi/>
        <w:jc w:val="right"/>
      </w:pPr>
      <w:r>
        <w:rPr>
          <w:rFonts w:ascii="Traditional Arabic" w:hAnsi="Traditional Arabic"/>
          <w:sz w:val="30"/>
        </w:rPr>
        <w:t>مَبْسُوطَةً بِدُونِ تَكْرَارٍ وَبِدُونِ حُرُوفٍ ظُلْمَانِيَّةٍ وَنَسْتَخْرِجُ مِنْهَا مَا تَرَكَّبَ فِيهَا مِنْ أَسْمَاءِ اللهِ</w:t>
      </w:r>
    </w:p>
    <w:p>
      <w:pPr>
        <w:bidi/>
        <w:jc w:val="right"/>
      </w:pPr>
      <w:r>
        <w:rPr>
          <w:rFonts w:ascii="Traditional Arabic" w:hAnsi="Traditional Arabic"/>
          <w:sz w:val="30"/>
        </w:rPr>
        <w:t>الْحُسْنَى النُّورَانِيَّةِ هَكَذَا ، [ ن ل ا م س ي هـ ] وَعَلَيْهِ تَكُونُ الْأَسْمَاءُ الْمُسْتَخْرَجَةُ هِيَ [ لَا إِلَهَ إِلَّا</w:t>
      </w:r>
    </w:p>
    <w:p>
      <w:pPr>
        <w:bidi/>
        <w:jc w:val="right"/>
      </w:pPr>
      <w:r>
        <w:rPr>
          <w:rFonts w:ascii="Traditional Arabic" w:hAnsi="Traditional Arabic"/>
          <w:sz w:val="30"/>
        </w:rPr>
        <w:t>اللهُ الْمُهَيْمِنُ ] وَهِيَ الَّتِي تُتْلَى عَلَى الْعَمَلِ ،</w:t>
      </w:r>
    </w:p>
    <w:p>
      <w:pPr>
        <w:bidi/>
        <w:jc w:val="right"/>
      </w:pPr>
      <w:r>
        <w:rPr>
          <w:rFonts w:ascii="Traditional Arabic" w:hAnsi="Traditional Arabic"/>
          <w:sz w:val="30"/>
        </w:rPr>
        <w:t>أَمَّا طَرِيقَةُ الْعَمَلِ ، نَأْخُذُ الْحُرُوفَ الْخَمْسَةَ الَّتِي لِلْعَمَلِ وَنَقْسِمُهَا عَلَى ٧ لِاسْتِخْرَاجِ سَاعَةِ الْعَمَلِ</w:t>
      </w:r>
    </w:p>
    <w:p>
      <w:pPr>
        <w:bidi/>
        <w:jc w:val="right"/>
      </w:pPr>
      <w:r>
        <w:rPr>
          <w:rFonts w:ascii="Traditional Arabic" w:hAnsi="Traditional Arabic"/>
          <w:sz w:val="30"/>
        </w:rPr>
        <w:t>هَكَذَا ،</w:t>
      </w:r>
    </w:p>
    <w:p>
      <w:pPr>
        <w:bidi/>
        <w:jc w:val="right"/>
      </w:pPr>
      <w:r>
        <w:rPr>
          <w:rFonts w:ascii="Traditional Arabic" w:hAnsi="Traditional Arabic"/>
          <w:sz w:val="30"/>
        </w:rPr>
        <w:t>[ و ا هـ د ي ] = ٢٧ مَقْسُومَةً عَلَى ٧ الْخَارِجُ ٣ وَالْبَاقِي ٦ إِذَنْ سَاعَةُ الْعَمَلِ هِيَ الزُّهَرَةُ ، وَعَلَيْهِ</w:t>
      </w:r>
    </w:p>
    <w:p>
      <w:pPr>
        <w:bidi/>
        <w:jc w:val="right"/>
      </w:pPr>
      <w:r>
        <w:rPr>
          <w:rFonts w:ascii="Traditional Arabic" w:hAnsi="Traditional Arabic"/>
          <w:sz w:val="30"/>
        </w:rPr>
        <w:t>تَكُونُ الْكِتَابَةُ وَالتِّلَاوَةُ سَاعَةَ الزُّهَرَةِ فِي أَيِّ يَوْمٍ شِئْنَا ،</w:t>
      </w:r>
    </w:p>
    <w:p>
      <w:pPr>
        <w:bidi/>
        <w:jc w:val="right"/>
      </w:pPr>
      <w:r>
        <w:rPr>
          <w:rFonts w:ascii="Traditional Arabic" w:hAnsi="Traditional Arabic"/>
          <w:sz w:val="30"/>
        </w:rPr>
        <w:t>فَنَأْخُذُ حُرُوفَ الْعَمَلِ مُرَتَّبَةً وَنَنْزِلُ بِهَا فِي وَفْقٍ مُخَمَّسٍ وَنُحَوِّطُهُ بِالْآيَةِ [ قَوْلُهُ الْحَقُّ وَلَهُ الْمُلْكُ ]</w:t>
      </w:r>
    </w:p>
    <w:p>
      <w:pPr>
        <w:bidi/>
        <w:jc w:val="right"/>
      </w:pPr>
      <w:r>
        <w:rPr>
          <w:rFonts w:ascii="Traditional Arabic" w:hAnsi="Traditional Arabic"/>
          <w:sz w:val="30"/>
        </w:rPr>
        <w:t>وَنَكْتُبُ عَلَى الْأَرْكَانِ الْأَرْبَعَةِ اسْمَ الرُّوحَانِيِّ [ سَمْسَائِيلُ ] وَنُدَوِّرُ عَلَيْهِ الْآيَتَيْنِ الْكَرِيمَتَيْنِ ، ﴿ اللهُ</w:t>
      </w:r>
    </w:p>
    <w:p>
      <w:pPr>
        <w:bidi/>
        <w:jc w:val="right"/>
      </w:pPr>
      <w:r>
        <w:rPr>
          <w:rFonts w:ascii="Traditional Arabic" w:hAnsi="Traditional Arabic"/>
          <w:sz w:val="30"/>
        </w:rPr>
        <w:t>لَطِيفٌ بِعِبَادِهِ يَرْزُقُ مَنْ يَشَاءُ وَهُوَ الْقَوِيُّ الْعَزِيزُ ﴾ ، وَالْآيَةَ ، ﴿ الَّذِينَ يَتْلُونَ كِتَابَ اللهِ ... إِلَى لَنْ</w:t>
      </w:r>
    </w:p>
    <w:p>
      <w:pPr>
        <w:bidi/>
        <w:jc w:val="right"/>
      </w:pPr>
      <w:r>
        <w:rPr>
          <w:rFonts w:ascii="Traditional Arabic" w:hAnsi="Traditional Arabic"/>
          <w:sz w:val="30"/>
        </w:rPr>
        <w:t>تَبُورَ ﴾ .</w:t>
      </w:r>
    </w:p>
    <w:p>
      <w:pPr>
        <w:bidi/>
        <w:jc w:val="right"/>
      </w:pPr>
      <w:r>
        <w:rPr>
          <w:rFonts w:ascii="Traditional Arabic" w:hAnsi="Traditional Arabic"/>
          <w:sz w:val="30"/>
        </w:rPr>
        <w:t>وَفِي نَفْسِ الْوَرَقَةِ مِنْ وَرَاءِ الْوَفْقِ الْمُخَمَّسِ تَرْسُمُ وَفْقًا بِقَدْرِ حُرُوفِ الرُّوحَانِيِّ الْحَاكِمِ وَنَنْزِلُ بِهِ</w:t>
      </w:r>
    </w:p>
    <w:p>
      <w:pPr>
        <w:bidi/>
        <w:jc w:val="right"/>
      </w:pPr>
      <w:r>
        <w:rPr>
          <w:rFonts w:ascii="Traditional Arabic" w:hAnsi="Traditional Arabic"/>
          <w:sz w:val="30"/>
        </w:rPr>
        <w:t>كَمَا فَعَلْنَا بِحُرُوفِ الْعَمَلِ فِي مِثَالِنَا هَذَا يَكُونُ وَفْقًا مُرَبَّعًا وَتُحَوِّطُهُ بِاسْمِهِ ، وَالْكِتَابَةُ تَكُونُ</w:t>
      </w:r>
    </w:p>
    <w:p>
      <w:pPr>
        <w:bidi/>
        <w:jc w:val="right"/>
      </w:pPr>
      <w:r>
        <w:rPr>
          <w:rFonts w:ascii="Traditional Arabic" w:hAnsi="Traditional Arabic"/>
          <w:sz w:val="30"/>
        </w:rPr>
        <w:t>بِمَاءِ وَرْدٍ وَزَعْفَرَانٍ وَمِسْكٍ مَعَ بَخُورٍ طَيِّبٍ</w:t>
      </w:r>
    </w:p>
    <w:p>
      <w:pPr>
        <w:bidi/>
        <w:jc w:val="right"/>
      </w:pPr>
      <w:r>
        <w:rPr>
          <w:rFonts w:ascii="Traditional Arabic" w:hAnsi="Traditional Arabic"/>
          <w:sz w:val="30"/>
        </w:rPr>
        <w:t>كَاللُّبَانِ وَعُودِ الصَّلِيبِ</w:t>
      </w:r>
    </w:p>
    <w:p>
      <w:pPr>
        <w:pStyle w:val="Heading3"/>
      </w:pPr>
      <w:r>
        <w:t>latin</w:t>
      </w:r>
    </w:p>
    <w:p>
      <w:r>
        <w:rPr>
          <w:sz w:val="22"/>
        </w:rPr>
        <w:t>Tharīqatul-maysarati fī jalbil-arzāqi.</w:t>
      </w:r>
    </w:p>
    <w:p>
      <w:r>
        <w:rPr>
          <w:sz w:val="22"/>
        </w:rPr>
        <w:t>Tsumma nalquthu minas-sathrits-tsānī ismar-rūhāniyyi mubtadi'īna minal-harfits-tsānī wa nasīru bit-tatslītsi hākadzā,</w:t>
      </w:r>
    </w:p>
    <w:p>
      <w:r>
        <w:rPr>
          <w:sz w:val="22"/>
        </w:rPr>
        <w:t>[ س م س ] wa 'alaihi yakūnur-rūhāniyyu huwa [ Samsā'īlu ] tsumma nalquthu minas-sathrits-tsālitsi kadzālika bit-tatslītsi</w:t>
      </w:r>
    </w:p>
    <w:p>
      <w:r>
        <w:rPr>
          <w:sz w:val="22"/>
        </w:rPr>
        <w:t>mubtadi'īna minal-harfil-awwali listikhrājir-rūhāniyyil-hākimi fatakūnu hurūfuhū hiya [ ن س ل م ] wa 'alaihi</w:t>
      </w:r>
    </w:p>
    <w:p>
      <w:r>
        <w:rPr>
          <w:sz w:val="22"/>
        </w:rPr>
        <w:t>yakūnur-rūhāniyyu ba'da tartībi hurūfihī huwa [ Nalsamā'īlu ] tsumma na'khudzu hurūfal-'amali war-rūhāniyyil-hākimi</w:t>
      </w:r>
    </w:p>
    <w:p>
      <w:r>
        <w:rPr>
          <w:sz w:val="22"/>
        </w:rPr>
        <w:t>mabsūthatan bidūni takrārin wa bidūni hurūfin zhulmāniyyatin wa nastakhriju minhā mā tarakkaba fīhā min asmā'illāhi</w:t>
      </w:r>
    </w:p>
    <w:p>
      <w:r>
        <w:rPr>
          <w:sz w:val="22"/>
        </w:rPr>
        <w:t>al-husnan-nūrāniyyati hākadzā, [ ن ل ا م س ي هـ ] wa 'alaihi takūnul-asmā'ul-mustakhrajatu hiya [ Lā ilāha illallāhul-Muhaiminu ] wa hiyal-latī tutlā 'alal-'amali,</w:t>
      </w:r>
    </w:p>
    <w:p>
      <w:r>
        <w:rPr>
          <w:sz w:val="22"/>
        </w:rPr>
        <w:t>Ammā tharīqatul-'amali, na'khudzul-hurūfal-khamsatal-latī lil-'amali wa naqsimuhā 'alā 7 listikhrāji sā'atil-'amali</w:t>
      </w:r>
    </w:p>
    <w:p>
      <w:r>
        <w:rPr>
          <w:sz w:val="22"/>
        </w:rPr>
        <w:t>hākadzā,</w:t>
      </w:r>
    </w:p>
    <w:p>
      <w:r>
        <w:rPr>
          <w:sz w:val="22"/>
        </w:rPr>
        <w:t>[ و ا هـ د ي ] = 27 maqsūmatan 'alā 7 al-khāriju 3 wal-bāqī 6 idzan sā'atul-'amali hiyaz-Zuharatu, wa 'alaihi</w:t>
      </w:r>
    </w:p>
    <w:p>
      <w:r>
        <w:rPr>
          <w:sz w:val="22"/>
        </w:rPr>
        <w:t>takūnul-kitābatu wat-tilāwatu sā'ataz-Zuharati fī ayyi yaumin syi'nā,</w:t>
      </w:r>
    </w:p>
    <w:p>
      <w:r>
        <w:rPr>
          <w:sz w:val="22"/>
        </w:rPr>
        <w:t>Fana'khudzu hurūfal-'amali murattabatan wa nanzilu bihā fī wafqin mukhammasin wa nuhawwithuhū bil-āyati [ Qauluhul-haqqu wa lahul-mulku ]</w:t>
      </w:r>
    </w:p>
    <w:p>
      <w:r>
        <w:rPr>
          <w:sz w:val="22"/>
        </w:rPr>
        <w:t>wa naktubu 'alal-arkānil-arba'ati ismar-rūhāniyyi [ Samsā'īla ] wa nudawwiru 'alaihil-āyatainil-karīmataini, ﴿ Allāhu</w:t>
      </w:r>
    </w:p>
    <w:p>
      <w:r>
        <w:rPr>
          <w:sz w:val="22"/>
        </w:rPr>
        <w:t>lathīfun bi'ibādihī yarzuqu man yasyā'u wa Huwal-Qawiyyul-'Azīzu ﴾ , wal-āyata, ﴿ Alladzīna yatlūna kitāballāhi ... ilā lan</w:t>
      </w:r>
    </w:p>
    <w:p>
      <w:r>
        <w:rPr>
          <w:sz w:val="22"/>
        </w:rPr>
        <w:t>tabūra ﴾ .</w:t>
      </w:r>
    </w:p>
    <w:p>
      <w:r>
        <w:rPr>
          <w:sz w:val="22"/>
        </w:rPr>
        <w:t>Wa fī nafsil-waraqati min warā'il-wafqil-mukhammasi tarsumu wafqan biqadri hurūfir-rūhāniyyil-hākimi wa nanzilu bihī</w:t>
      </w:r>
    </w:p>
    <w:p>
      <w:r>
        <w:rPr>
          <w:sz w:val="22"/>
        </w:rPr>
        <w:t>kamā fa'alnā bihurūfil-'amali fī mitsālinā hādzā yakūnu wafqan murabba'an wa tuhawwithuhū bismihī, wal-kitābatu takūnu</w:t>
      </w:r>
    </w:p>
    <w:p>
      <w:r>
        <w:rPr>
          <w:sz w:val="22"/>
        </w:rPr>
        <w:t>bimā'i wardin wa za'farānin wa miskin ma'a bakhūrin thayyibin</w:t>
      </w:r>
    </w:p>
    <w:p>
      <w:r>
        <w:rPr>
          <w:sz w:val="22"/>
        </w:rPr>
        <w:t>kal-lubāni wa 'ūdish-shalībi.</w:t>
      </w:r>
    </w:p>
    <w:p>
      <w:pPr>
        <w:pStyle w:val="Heading3"/>
      </w:pPr>
      <w:r>
        <w:t>Terjemahan</w:t>
      </w:r>
    </w:p>
    <w:p>
      <w:r>
        <w:rPr>
          <w:sz w:val="22"/>
        </w:rPr>
        <w:t>Metode al-Maysarah (kemudahan) dalam menarik rezeki.</w:t>
      </w:r>
    </w:p>
    <w:p>
      <w:r>
        <w:rPr>
          <w:sz w:val="22"/>
        </w:rPr>
        <w:t>Kemudian kita pungut dari baris kedua (hasil taksīr pada Halaman 06) nama khadim rūhānī pelaksananya dengan memulai dari huruf kedua dan melangkah dengan hitungan loncat tiga (bit-tatslīts) seperti ini:</w:t>
      </w:r>
    </w:p>
    <w:p>
      <w:r>
        <w:rPr>
          <w:sz w:val="22"/>
        </w:rPr>
        <w:t>[ س م س ] [Rajah Huruf — tidak diterjemahkan]; maka berdasarkan hal itu nama khadim rūhānī-nya adalah [ Samsā'īlu ]. Kemudian kita pungut pula dari baris ketiga dengan hitungan loncat tiga (bit-tatslīts)</w:t>
      </w:r>
    </w:p>
    <w:p>
      <w:r>
        <w:rPr>
          <w:sz w:val="22"/>
        </w:rPr>
        <w:t>dengan memulai dari huruf pertama untuk mengeluarkan nama khadim rūhānī penguasanya (ar-rūhāniyyul-hākim), maka huruf-hurufnya adalah [ ن س ل م ] [Rajah Huruf — tidak diterjemahkan]; dan berdasarkan hal itu</w:t>
      </w:r>
    </w:p>
    <w:p>
      <w:r>
        <w:rPr>
          <w:sz w:val="22"/>
        </w:rPr>
        <w:t>nama khadim rūhānī penguasanya setelah disusun urutan huruf-hurufnya adalah [ Nalsamā'īlu ]. Kemudian kita ambil gabungan huruf-huruf amalan dan huruf-huruf khadim rūhānī penguasa tersebut</w:t>
      </w:r>
    </w:p>
    <w:p>
      <w:r>
        <w:rPr>
          <w:sz w:val="22"/>
        </w:rPr>
        <w:t>secara terhampar tanpa pengulangan dan tanpa huruf-huruf zhulmāniyyah (yaitu membuang huruf dāl), lalu kita keluarkan darinya rangkaian kalimat yang terbentuk dari Asmaul Husna</w:t>
      </w:r>
    </w:p>
    <w:p>
      <w:r>
        <w:rPr>
          <w:sz w:val="22"/>
        </w:rPr>
        <w:t>yang bersifat nūrāniyyah seperti ini: [ ن ل ا م س ي هـ ] [Rajah Huruf — tidak diterjemahkan]; maka berdasarkan hal itu rangkaian kalimat Asma yang dihasilkan adalah [ Lā ilāha illallāhul-Muhaiminu ] (Tiada Tuhan selain Allah Yang Maha Memelihara lagi Mengawasi), dan kalimat itulah yang dibaca (diwiridkan) di atas amalan ini.</w:t>
      </w:r>
    </w:p>
    <w:p>
      <w:r>
        <w:rPr>
          <w:sz w:val="22"/>
        </w:rPr>
        <w:t>Adapun tata cara pengerjaan amalannya: kita ambil kelima huruf amalan tadi, lalu jumlah nilai hisabnya kita bagi 7 untuk mengeluarkan jam pengerjaan amalan (sā'atul-'amal)</w:t>
      </w:r>
    </w:p>
    <w:p>
      <w:r>
        <w:rPr>
          <w:sz w:val="22"/>
        </w:rPr>
        <w:t>seperti ini:</w:t>
      </w:r>
    </w:p>
    <w:p>
      <w:r>
        <w:rPr>
          <w:sz w:val="22"/>
        </w:rPr>
        <w:t>[ و ا هـ د ي ] [Rajah Huruf — tidak diterjemahkan] = 27 (6 + 1 + 5 + 4 + 10 = 26/27), dibagi 7 hasilnya 3 dan sisanya 6; dengan demikian jam pengerjaan amalannya adalah jam ke-6 yaitu jam planet Zuhrah (Venus). Berdasarkan hal itu,</w:t>
      </w:r>
    </w:p>
    <w:p>
      <w:r>
        <w:rPr>
          <w:sz w:val="22"/>
        </w:rPr>
        <w:t>penulisan wafaq dan pembacaan wiridnya dikerjakan pada jam Zuhrah di hari apa saja yang kita kehendaki.</w:t>
      </w:r>
    </w:p>
    <w:p>
      <w:r>
        <w:rPr>
          <w:sz w:val="22"/>
        </w:rPr>
        <w:t>Maka kita ambil kelima huruf amalan tersebut secara berurutan (dari nilai terkecil: ا هـ د و ي) lalu kita turunkan ke dalam Wafaq Mukhammas (5×5), dan kita kelilingi empat sisinya dengan potongan ayat [ Firman-Nya adalah benar dan milik-Nya segala kerajaan (QS. al-An'ām: 73) ],</w:t>
      </w:r>
    </w:p>
    <w:p>
      <w:r>
        <w:rPr>
          <w:sz w:val="22"/>
        </w:rPr>
        <w:t>serta kita tuliskan pada keempat sudutnya nama khadim rūhānī [ Samsā'īl ], lalu kita tuliskan melingkar di sekelilingnya dua ayat yang mulia: ﴿ Allah Maha Lembut terhadap hamba-hamba-Nya; Dia memberi rezeki kepada siapa yang Dia kehendaki, dan Dialah Yang Maha Kuat lagi Maha Perkasa ﴾ (QS. asy-Syūrā: 19), dan ayat: ﴿ Sesungguhnya orang-orang yang selalu membaca Kitab Allah ... hingga firman-Nya: perniagaan yang tidak akan merugi (lan tabūr) ﴾ (QS. Fāthir: 29).</w:t>
      </w:r>
    </w:p>
    <w:p>
      <w:r>
        <w:rPr>
          <w:sz w:val="22"/>
        </w:rPr>
        <w:t>Dan pada lembar kertas yang sama di bagian belakang Wafaq Mukhammas tersebut, engkau gambar sebuah wafaq sesuai jumlah huruf khadim rūhānī penguasanya, lalu kita turunkan huruf-hurufnya ke dalam wafaq itu</w:t>
      </w:r>
    </w:p>
    <w:p>
      <w:r>
        <w:rPr>
          <w:sz w:val="22"/>
        </w:rPr>
        <w:t>sebagaimana yang telah kita lakukan pada huruf-huruf amalan; pada contoh kita ini (4 huruf: ن ل س م) wafaqnya menjadi Wafaq Murabba' (4×4), dan engkau kelilingi wafaq tersebut dengan namanya (Nalsamā'īl). Adapun penulisannya dilakukan</w:t>
      </w:r>
    </w:p>
    <w:p>
      <w:r>
        <w:rPr>
          <w:sz w:val="22"/>
        </w:rPr>
        <w:t>dengan tinta air mawar, za'faran, dan misik, disertai pengasapan bukhur yang harum</w:t>
      </w:r>
    </w:p>
    <w:p>
      <w:r>
        <w:rPr>
          <w:sz w:val="22"/>
        </w:rPr>
        <w:t>seperti lubān (kemenyan Arab) dan kayu 'ūd ash-shalīb.</w:t>
      </w:r>
    </w:p>
    <w:p>
      <w:pPr>
        <w:pStyle w:val="Heading3"/>
      </w:pPr>
      <w:r>
        <w:t>Syarah dan Penjelasan</w:t>
      </w:r>
    </w:p>
    <w:p>
      <w:r>
        <w:rPr>
          <w:sz w:val="22"/>
        </w:rPr>
        <w:t xml:space="preserve">1. </w:t>
      </w:r>
      <w:r>
        <w:rPr>
          <w:b/>
          <w:sz w:val="22"/>
        </w:rPr>
        <w:t>Metode Pemungutan *Bit-Tatslīts* &amp; Ekstraksi Dzikir Asmā'ul-Husnā</w:t>
      </w:r>
      <w:r>
        <w:rPr>
          <w:sz w:val="22"/>
        </w:rPr>
        <w:t>:</w:t>
      </w:r>
    </w:p>
    <w:p>
      <w:r>
        <w:rPr>
          <w:sz w:val="22"/>
        </w:rPr>
        <w:t xml:space="preserve">   - Dari baris ke-2 *taksīr* (`ر س ن م ل س ن`), dimulai dari huruf ke-2 (`س`) dengan loncat 3 huruf diperoleh </w:t>
      </w:r>
      <w:r>
        <w:rPr>
          <w:b/>
          <w:sz w:val="22"/>
        </w:rPr>
        <w:t>`[ س م س ]`</w:t>
      </w:r>
      <w:r>
        <w:rPr>
          <w:sz w:val="22"/>
        </w:rPr>
        <w:t xml:space="preserve"> → </w:t>
      </w:r>
      <w:r>
        <w:rPr>
          <w:b/>
          <w:sz w:val="22"/>
        </w:rPr>
        <w:t>`[ سَمْسَائِيلُ ]`</w:t>
      </w:r>
      <w:r>
        <w:rPr>
          <w:sz w:val="22"/>
        </w:rPr>
        <w:t xml:space="preserve"> (*Samsā'īl*, khadim pelaksana pada 4 sudut Wafaq 5×5).</w:t>
      </w:r>
    </w:p>
    <w:p>
      <w:r>
        <w:rPr>
          <w:sz w:val="22"/>
        </w:rPr>
        <w:t xml:space="preserve">   - Dari baris ke-3 *taksīr* (`ن ر س س ل ن م`), dimulai dari huruf ke-1 (`ن`) dengan loncat 3 huruf diperoleh </w:t>
      </w:r>
      <w:r>
        <w:rPr>
          <w:b/>
          <w:sz w:val="22"/>
        </w:rPr>
        <w:t>`[ ن س ل م ]`</w:t>
      </w:r>
      <w:r>
        <w:rPr>
          <w:sz w:val="22"/>
        </w:rPr>
        <w:t xml:space="preserve"> → setelah ditertibkan menjadi </w:t>
      </w:r>
      <w:r>
        <w:rPr>
          <w:b/>
          <w:sz w:val="22"/>
        </w:rPr>
        <w:t>`[ نَلْسَمَائِيلُ ]`</w:t>
      </w:r>
      <w:r>
        <w:rPr>
          <w:sz w:val="22"/>
        </w:rPr>
        <w:t xml:space="preserve"> (*Nalsamā'īl*, khadim penguasa pada Wafaq 4×4 di balik kertas).</w:t>
      </w:r>
    </w:p>
    <w:p>
      <w:r>
        <w:rPr>
          <w:sz w:val="22"/>
        </w:rPr>
        <w:t xml:space="preserve">   - Gabungan huruf amalan (`و ا هـ د ي`) dan huruf khadim penguasa (`ن س ل م`) setelah dibuang pengulangan dan huruf *zhulmānī* (`د`) menyisakan </w:t>
      </w:r>
      <w:r>
        <w:rPr>
          <w:b/>
          <w:sz w:val="22"/>
        </w:rPr>
        <w:t>`[ ن ل ا م س ي هـ ]`</w:t>
      </w:r>
      <w:r>
        <w:rPr>
          <w:sz w:val="22"/>
        </w:rPr>
        <w:t xml:space="preserve">, yang membentuk kalimat tauhid dan Asmā'ul-Husnā </w:t>
      </w:r>
      <w:r>
        <w:rPr>
          <w:b/>
          <w:sz w:val="22"/>
        </w:rPr>
        <w:t>`[ لَا إِلَهَ إِلَّا اللهُ الْمُهَيْمِنُ ]`</w:t>
      </w:r>
      <w:r>
        <w:rPr>
          <w:sz w:val="22"/>
        </w:rPr>
        <w:t>.</w:t>
      </w:r>
    </w:p>
    <w:p>
      <w:pPr>
        <w:pStyle w:val="Heading3"/>
      </w:pPr>
      <w:r>
        <w:t>Khususiyah dan Tatacara Praktik</w:t>
      </w:r>
    </w:p>
    <w:p>
      <w:r>
        <w:rPr>
          <w:sz w:val="22"/>
        </w:rPr>
        <w:t xml:space="preserve">1. </w:t>
      </w:r>
      <w:r>
        <w:rPr>
          <w:b/>
          <w:sz w:val="22"/>
        </w:rPr>
        <w:t>Waktu, Media Tulis, dan Bukhur</w:t>
      </w:r>
      <w:r>
        <w:rPr>
          <w:sz w:val="22"/>
        </w:rPr>
        <w:t>:</w:t>
      </w:r>
    </w:p>
    <w:p>
      <w:r>
        <w:rPr>
          <w:sz w:val="22"/>
        </w:rPr>
        <w:t xml:space="preserve">   - Dikerjakan pada </w:t>
      </w:r>
      <w:r>
        <w:rPr>
          <w:b/>
          <w:sz w:val="22"/>
        </w:rPr>
        <w:t>jam Zuhrah</w:t>
      </w:r>
      <w:r>
        <w:rPr>
          <w:sz w:val="22"/>
        </w:rPr>
        <w:t xml:space="preserve"> di hari apa pun menggunakan kertas putih polos dengan tinta *midād rūhānī* (air mawar, za'faran, dan misik) sambil menyalakan bukhur *lubān dzakar* dan *'ūd ash-shalīb*.</w:t>
      </w:r>
    </w:p>
    <w:p>
      <w:r>
        <w:br w:type="page"/>
      </w:r>
    </w:p>
    <w:p>
      <w:pPr>
        <w:pStyle w:val="Heading2"/>
      </w:pPr>
      <w:r>
        <w:t>HALAMAN 08 — طَرِيقَةُ الْمَيْسَرَةِ فِي جَلْبِ الْأَرْزَاقِ (٣ — الْوَفْقَانِ)</w:t>
      </w:r>
    </w:p>
    <w:p>
      <w:pPr>
        <w:jc w:val="center"/>
      </w:pPr>
      <w:r>
        <w:drawing>
          <wp:inline xmlns:a="http://schemas.openxmlformats.org/drawingml/2006/main" xmlns:pic="http://schemas.openxmlformats.org/drawingml/2006/picture">
            <wp:extent cx="3840480" cy="2771125"/>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9"/>
                    <a:stretch>
                      <a:fillRect/>
                    </a:stretch>
                  </pic:blipFill>
                  <pic:spPr>
                    <a:xfrm>
                      <a:off x="0" y="0"/>
                      <a:ext cx="3840480" cy="2771125"/>
                    </a:xfrm>
                    <a:prstGeom prst="rect"/>
                  </pic:spPr>
                </pic:pic>
              </a:graphicData>
            </a:graphic>
          </wp:inline>
        </w:drawing>
      </w:r>
    </w:p>
    <w:p>
      <w:pPr>
        <w:jc w:val="center"/>
      </w:pPr>
      <w:r>
        <w:drawing>
          <wp:inline xmlns:a="http://schemas.openxmlformats.org/drawingml/2006/main" xmlns:pic="http://schemas.openxmlformats.org/drawingml/2006/picture">
            <wp:extent cx="3840480" cy="2805620"/>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0"/>
                    <a:stretch>
                      <a:fillRect/>
                    </a:stretch>
                  </pic:blipFill>
                  <pic:spPr>
                    <a:xfrm>
                      <a:off x="0" y="0"/>
                      <a:ext cx="3840480" cy="2805620"/>
                    </a:xfrm>
                    <a:prstGeom prst="rect"/>
                  </pic:spPr>
                </pic:pic>
              </a:graphicData>
            </a:graphic>
          </wp:inline>
        </w:drawing>
      </w:r>
    </w:p>
    <w:p>
      <w:pPr>
        <w:pStyle w:val="Heading3"/>
      </w:pPr>
      <w:r>
        <w:t>arab</w:t>
      </w:r>
    </w:p>
    <w:p>
      <w:pPr>
        <w:bidi/>
        <w:jc w:val="right"/>
      </w:pPr>
      <w:r>
        <w:rPr>
          <w:rFonts w:ascii="Traditional Arabic" w:hAnsi="Traditional Arabic"/>
          <w:sz w:val="30"/>
        </w:rPr>
        <w:t>طَرِيقَةُ الْمَيْسَرَةِ فِي جَلْبِ الْأَرْزَاقِ</w:t>
      </w:r>
    </w:p>
    <w:p>
      <w:pPr>
        <w:bidi/>
        <w:jc w:val="right"/>
      </w:pPr>
      <w:r>
        <w:rPr>
          <w:rFonts w:ascii="Traditional Arabic" w:hAnsi="Traditional Arabic"/>
          <w:sz w:val="30"/>
        </w:rPr>
        <w:t>وَهَذَا وَفْقُ الْعَمَلِ</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1728"/>
        <w:gridCol w:w="1728"/>
        <w:gridCol w:w="1728"/>
        <w:gridCol w:w="1728"/>
        <w:gridCol w:w="1728"/>
      </w:tblGrid>
      <w:tr>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و</w:t>
            </w:r>
          </w:p>
        </w:tc>
      </w:tr>
      <w:tr>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ي</w:t>
            </w:r>
          </w:p>
        </w:tc>
      </w:tr>
      <w:tr>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د</w:t>
            </w:r>
          </w:p>
        </w:tc>
      </w:tr>
      <w:tr>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هـ</w:t>
            </w:r>
          </w:p>
        </w:tc>
      </w:tr>
      <w:tr>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ا</w:t>
            </w:r>
          </w:p>
        </w:tc>
      </w:tr>
    </w:tbl>
    <w:p>
      <w:pPr>
        <w:bidi/>
        <w:jc w:val="right"/>
      </w:pPr>
      <w:r>
        <w:rPr>
          <w:rFonts w:ascii="Traditional Arabic" w:hAnsi="Traditional Arabic"/>
          <w:sz w:val="30"/>
        </w:rPr>
        <w:t>وَهَذَا الْوَفْقُ الْمُرَبَّعُ الَّذِي نَزَلْنَا فِيهِ الرُّوحَانِيَّ</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ن</w:t>
            </w:r>
          </w:p>
        </w:tc>
        <w:tc>
          <w:tcPr>
            <w:tcW w:type="dxa" w:w="2160"/>
          </w:tcPr>
          <w:p>
            <w:pPr>
              <w:jc w:val="center"/>
            </w:pPr>
            <w:r>
              <w:rPr>
                <w:rFonts w:ascii="Traditional Arabic" w:hAnsi="Traditional Arabic"/>
                <w:b/>
                <w:sz w:val="28"/>
              </w:rPr>
              <w:t>ل</w:t>
            </w:r>
          </w:p>
        </w:tc>
        <w:tc>
          <w:tcPr>
            <w:tcW w:type="dxa" w:w="2160"/>
          </w:tcPr>
          <w:p>
            <w:pPr>
              <w:jc w:val="center"/>
            </w:pPr>
            <w:r>
              <w:rPr>
                <w:rFonts w:ascii="Traditional Arabic" w:hAnsi="Traditional Arabic"/>
                <w:b/>
                <w:sz w:val="28"/>
              </w:rPr>
              <w:t>س</w:t>
            </w:r>
          </w:p>
        </w:tc>
        <w:tc>
          <w:tcPr>
            <w:tcW w:type="dxa" w:w="2160"/>
          </w:tcPr>
          <w:p>
            <w:pPr>
              <w:jc w:val="center"/>
            </w:pPr>
            <w:r>
              <w:rPr>
                <w:rFonts w:ascii="Traditional Arabic" w:hAnsi="Traditional Arabic"/>
                <w:b/>
                <w:sz w:val="28"/>
              </w:rPr>
              <w:t>م</w:t>
            </w:r>
          </w:p>
        </w:tc>
      </w:tr>
      <w:tr>
        <w:tc>
          <w:tcPr>
            <w:tcW w:type="dxa" w:w="2160"/>
          </w:tcPr>
          <w:p>
            <w:pPr>
              <w:jc w:val="center"/>
            </w:pPr>
            <w:r>
              <w:rPr>
                <w:rFonts w:ascii="Traditional Arabic" w:hAnsi="Traditional Arabic"/>
                <w:b/>
                <w:sz w:val="28"/>
              </w:rPr>
              <w:t>م</w:t>
            </w:r>
          </w:p>
        </w:tc>
        <w:tc>
          <w:tcPr>
            <w:tcW w:type="dxa" w:w="2160"/>
          </w:tcPr>
          <w:p>
            <w:pPr>
              <w:jc w:val="center"/>
            </w:pPr>
            <w:r>
              <w:rPr>
                <w:rFonts w:ascii="Traditional Arabic" w:hAnsi="Traditional Arabic"/>
                <w:b/>
                <w:sz w:val="28"/>
              </w:rPr>
              <w:t>ن</w:t>
            </w:r>
          </w:p>
        </w:tc>
        <w:tc>
          <w:tcPr>
            <w:tcW w:type="dxa" w:w="2160"/>
          </w:tcPr>
          <w:p>
            <w:pPr>
              <w:jc w:val="center"/>
            </w:pPr>
            <w:r>
              <w:rPr>
                <w:rFonts w:ascii="Traditional Arabic" w:hAnsi="Traditional Arabic"/>
                <w:b/>
                <w:sz w:val="28"/>
              </w:rPr>
              <w:t>ل</w:t>
            </w:r>
          </w:p>
        </w:tc>
        <w:tc>
          <w:tcPr>
            <w:tcW w:type="dxa" w:w="2160"/>
          </w:tcPr>
          <w:p>
            <w:pPr>
              <w:jc w:val="center"/>
            </w:pPr>
            <w:r>
              <w:rPr>
                <w:rFonts w:ascii="Traditional Arabic" w:hAnsi="Traditional Arabic"/>
                <w:b/>
                <w:sz w:val="28"/>
              </w:rPr>
              <w:t>س</w:t>
            </w:r>
          </w:p>
        </w:tc>
      </w:tr>
      <w:tr>
        <w:tc>
          <w:tcPr>
            <w:tcW w:type="dxa" w:w="2160"/>
          </w:tcPr>
          <w:p>
            <w:pPr>
              <w:jc w:val="center"/>
            </w:pPr>
            <w:r>
              <w:rPr>
                <w:rFonts w:ascii="Traditional Arabic" w:hAnsi="Traditional Arabic"/>
                <w:b/>
                <w:sz w:val="28"/>
              </w:rPr>
              <w:t>س</w:t>
            </w:r>
          </w:p>
        </w:tc>
        <w:tc>
          <w:tcPr>
            <w:tcW w:type="dxa" w:w="2160"/>
          </w:tcPr>
          <w:p>
            <w:pPr>
              <w:jc w:val="center"/>
            </w:pPr>
            <w:r>
              <w:rPr>
                <w:rFonts w:ascii="Traditional Arabic" w:hAnsi="Traditional Arabic"/>
                <w:b/>
                <w:sz w:val="28"/>
              </w:rPr>
              <w:t>م</w:t>
            </w:r>
          </w:p>
        </w:tc>
        <w:tc>
          <w:tcPr>
            <w:tcW w:type="dxa" w:w="2160"/>
          </w:tcPr>
          <w:p>
            <w:pPr>
              <w:jc w:val="center"/>
            </w:pPr>
            <w:r>
              <w:rPr>
                <w:rFonts w:ascii="Traditional Arabic" w:hAnsi="Traditional Arabic"/>
                <w:b/>
                <w:sz w:val="28"/>
              </w:rPr>
              <w:t>ن</w:t>
            </w:r>
          </w:p>
        </w:tc>
        <w:tc>
          <w:tcPr>
            <w:tcW w:type="dxa" w:w="2160"/>
          </w:tcPr>
          <w:p>
            <w:pPr>
              <w:jc w:val="center"/>
            </w:pPr>
            <w:r>
              <w:rPr>
                <w:rFonts w:ascii="Traditional Arabic" w:hAnsi="Traditional Arabic"/>
                <w:b/>
                <w:sz w:val="28"/>
              </w:rPr>
              <w:t>ل</w:t>
            </w:r>
          </w:p>
        </w:tc>
      </w:tr>
      <w:tr>
        <w:tc>
          <w:tcPr>
            <w:tcW w:type="dxa" w:w="2160"/>
          </w:tcPr>
          <w:p>
            <w:pPr>
              <w:jc w:val="center"/>
            </w:pPr>
            <w:r>
              <w:rPr>
                <w:rFonts w:ascii="Traditional Arabic" w:hAnsi="Traditional Arabic"/>
                <w:b/>
                <w:sz w:val="28"/>
              </w:rPr>
              <w:t>ل</w:t>
            </w:r>
          </w:p>
        </w:tc>
        <w:tc>
          <w:tcPr>
            <w:tcW w:type="dxa" w:w="2160"/>
          </w:tcPr>
          <w:p>
            <w:pPr>
              <w:jc w:val="center"/>
            </w:pPr>
            <w:r>
              <w:rPr>
                <w:rFonts w:ascii="Traditional Arabic" w:hAnsi="Traditional Arabic"/>
                <w:b/>
                <w:sz w:val="28"/>
              </w:rPr>
              <w:t>س</w:t>
            </w:r>
          </w:p>
        </w:tc>
        <w:tc>
          <w:tcPr>
            <w:tcW w:type="dxa" w:w="2160"/>
          </w:tcPr>
          <w:p>
            <w:pPr>
              <w:jc w:val="center"/>
            </w:pPr>
            <w:r>
              <w:rPr>
                <w:rFonts w:ascii="Traditional Arabic" w:hAnsi="Traditional Arabic"/>
                <w:b/>
                <w:sz w:val="28"/>
              </w:rPr>
              <w:t>م</w:t>
            </w:r>
          </w:p>
        </w:tc>
        <w:tc>
          <w:tcPr>
            <w:tcW w:type="dxa" w:w="2160"/>
          </w:tcPr>
          <w:p>
            <w:pPr>
              <w:jc w:val="center"/>
            </w:pPr>
            <w:r>
              <w:rPr>
                <w:rFonts w:ascii="Traditional Arabic" w:hAnsi="Traditional Arabic"/>
                <w:b/>
                <w:sz w:val="28"/>
              </w:rPr>
              <w:t>ن</w:t>
            </w:r>
          </w:p>
        </w:tc>
      </w:tr>
    </w:tbl>
    <w:p>
      <w:pPr>
        <w:bidi/>
        <w:jc w:val="right"/>
      </w:pPr>
      <w:r>
        <w:rPr>
          <w:rFonts w:ascii="Traditional Arabic" w:hAnsi="Traditional Arabic"/>
          <w:sz w:val="30"/>
        </w:rPr>
        <w:t>وَعَدَدُ الْعَزِيمَةِ ١٩٦ مَرَّةً مَعَ التَّوَجُّهِ إِلَى اللهِ عَزَّ وَجَلَّ بِطَلَبِكَ ،</w:t>
      </w:r>
    </w:p>
    <w:p>
      <w:pPr>
        <w:bidi/>
        <w:jc w:val="right"/>
      </w:pPr>
      <w:r>
        <w:rPr>
          <w:rFonts w:ascii="Traditional Arabic" w:hAnsi="Traditional Arabic"/>
          <w:sz w:val="30"/>
        </w:rPr>
        <w:t>أَسْأَلُ اللهَ عَزَّ وَجَلَّ أَنْ يَنْفَعَكُمْ بِهَذِهِ الذَّخِيرَةِ الْمُبَارَكَةِ إِنَّهُ وَلِيُّ ذَلِكَ وَالْقَادِرُ عَلَيْهِ وَالسَّلَامُ</w:t>
      </w:r>
    </w:p>
    <w:p>
      <w:pPr>
        <w:pStyle w:val="Heading3"/>
      </w:pPr>
      <w:r>
        <w:t>latin</w:t>
      </w:r>
    </w:p>
    <w:p>
      <w:r>
        <w:rPr>
          <w:sz w:val="22"/>
        </w:rPr>
        <w:t>Tharīqatul-maysarati fī jalbil-arzāqi.</w:t>
      </w:r>
    </w:p>
    <w:p>
      <w:r>
        <w:rPr>
          <w:sz w:val="22"/>
        </w:rPr>
        <w:t>Wa hādzā wafqul-'amali: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1728"/>
        <w:gridCol w:w="1728"/>
        <w:gridCol w:w="1728"/>
        <w:gridCol w:w="1728"/>
        <w:gridCol w:w="1728"/>
      </w:tblGrid>
      <w:tr>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و</w:t>
            </w:r>
          </w:p>
        </w:tc>
      </w:tr>
      <w:tr>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ي</w:t>
            </w:r>
          </w:p>
        </w:tc>
      </w:tr>
      <w:tr>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د</w:t>
            </w:r>
          </w:p>
        </w:tc>
      </w:tr>
      <w:tr>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هـ</w:t>
            </w:r>
          </w:p>
        </w:tc>
      </w:tr>
      <w:tr>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ا</w:t>
            </w:r>
          </w:p>
        </w:tc>
      </w:tr>
    </w:tbl>
    <w:p>
      <w:r>
        <w:rPr>
          <w:sz w:val="22"/>
        </w:rPr>
        <w:t>[Wafaq Mukhammas 5×5 Huruf 'Amal — Asror Huruf Arab, tidak dilatinkan]</w:t>
      </w:r>
    </w:p>
    <w:p>
      <w:r>
        <w:rPr>
          <w:sz w:val="22"/>
        </w:rPr>
        <w:t>Wa hādzal-wafqul-murabba'ul-ladzī nazalnā fīhir-rūhāniyya:</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ن</w:t>
            </w:r>
          </w:p>
        </w:tc>
        <w:tc>
          <w:tcPr>
            <w:tcW w:type="dxa" w:w="2160"/>
          </w:tcPr>
          <w:p>
            <w:pPr>
              <w:jc w:val="center"/>
            </w:pPr>
            <w:r>
              <w:rPr>
                <w:rFonts w:ascii="Traditional Arabic" w:hAnsi="Traditional Arabic"/>
                <w:b/>
                <w:sz w:val="28"/>
              </w:rPr>
              <w:t>ل</w:t>
            </w:r>
          </w:p>
        </w:tc>
        <w:tc>
          <w:tcPr>
            <w:tcW w:type="dxa" w:w="2160"/>
          </w:tcPr>
          <w:p>
            <w:pPr>
              <w:jc w:val="center"/>
            </w:pPr>
            <w:r>
              <w:rPr>
                <w:rFonts w:ascii="Traditional Arabic" w:hAnsi="Traditional Arabic"/>
                <w:b/>
                <w:sz w:val="28"/>
              </w:rPr>
              <w:t>س</w:t>
            </w:r>
          </w:p>
        </w:tc>
        <w:tc>
          <w:tcPr>
            <w:tcW w:type="dxa" w:w="2160"/>
          </w:tcPr>
          <w:p>
            <w:pPr>
              <w:jc w:val="center"/>
            </w:pPr>
            <w:r>
              <w:rPr>
                <w:rFonts w:ascii="Traditional Arabic" w:hAnsi="Traditional Arabic"/>
                <w:b/>
                <w:sz w:val="28"/>
              </w:rPr>
              <w:t>م</w:t>
            </w:r>
          </w:p>
        </w:tc>
      </w:tr>
      <w:tr>
        <w:tc>
          <w:tcPr>
            <w:tcW w:type="dxa" w:w="2160"/>
          </w:tcPr>
          <w:p>
            <w:pPr>
              <w:jc w:val="center"/>
            </w:pPr>
            <w:r>
              <w:rPr>
                <w:rFonts w:ascii="Traditional Arabic" w:hAnsi="Traditional Arabic"/>
                <w:b/>
                <w:sz w:val="28"/>
              </w:rPr>
              <w:t>م</w:t>
            </w:r>
          </w:p>
        </w:tc>
        <w:tc>
          <w:tcPr>
            <w:tcW w:type="dxa" w:w="2160"/>
          </w:tcPr>
          <w:p>
            <w:pPr>
              <w:jc w:val="center"/>
            </w:pPr>
            <w:r>
              <w:rPr>
                <w:rFonts w:ascii="Traditional Arabic" w:hAnsi="Traditional Arabic"/>
                <w:b/>
                <w:sz w:val="28"/>
              </w:rPr>
              <w:t>ن</w:t>
            </w:r>
          </w:p>
        </w:tc>
        <w:tc>
          <w:tcPr>
            <w:tcW w:type="dxa" w:w="2160"/>
          </w:tcPr>
          <w:p>
            <w:pPr>
              <w:jc w:val="center"/>
            </w:pPr>
            <w:r>
              <w:rPr>
                <w:rFonts w:ascii="Traditional Arabic" w:hAnsi="Traditional Arabic"/>
                <w:b/>
                <w:sz w:val="28"/>
              </w:rPr>
              <w:t>ل</w:t>
            </w:r>
          </w:p>
        </w:tc>
        <w:tc>
          <w:tcPr>
            <w:tcW w:type="dxa" w:w="2160"/>
          </w:tcPr>
          <w:p>
            <w:pPr>
              <w:jc w:val="center"/>
            </w:pPr>
            <w:r>
              <w:rPr>
                <w:rFonts w:ascii="Traditional Arabic" w:hAnsi="Traditional Arabic"/>
                <w:b/>
                <w:sz w:val="28"/>
              </w:rPr>
              <w:t>س</w:t>
            </w:r>
          </w:p>
        </w:tc>
      </w:tr>
      <w:tr>
        <w:tc>
          <w:tcPr>
            <w:tcW w:type="dxa" w:w="2160"/>
          </w:tcPr>
          <w:p>
            <w:pPr>
              <w:jc w:val="center"/>
            </w:pPr>
            <w:r>
              <w:rPr>
                <w:rFonts w:ascii="Traditional Arabic" w:hAnsi="Traditional Arabic"/>
                <w:b/>
                <w:sz w:val="28"/>
              </w:rPr>
              <w:t>س</w:t>
            </w:r>
          </w:p>
        </w:tc>
        <w:tc>
          <w:tcPr>
            <w:tcW w:type="dxa" w:w="2160"/>
          </w:tcPr>
          <w:p>
            <w:pPr>
              <w:jc w:val="center"/>
            </w:pPr>
            <w:r>
              <w:rPr>
                <w:rFonts w:ascii="Traditional Arabic" w:hAnsi="Traditional Arabic"/>
                <w:b/>
                <w:sz w:val="28"/>
              </w:rPr>
              <w:t>م</w:t>
            </w:r>
          </w:p>
        </w:tc>
        <w:tc>
          <w:tcPr>
            <w:tcW w:type="dxa" w:w="2160"/>
          </w:tcPr>
          <w:p>
            <w:pPr>
              <w:jc w:val="center"/>
            </w:pPr>
            <w:r>
              <w:rPr>
                <w:rFonts w:ascii="Traditional Arabic" w:hAnsi="Traditional Arabic"/>
                <w:b/>
                <w:sz w:val="28"/>
              </w:rPr>
              <w:t>ن</w:t>
            </w:r>
          </w:p>
        </w:tc>
        <w:tc>
          <w:tcPr>
            <w:tcW w:type="dxa" w:w="2160"/>
          </w:tcPr>
          <w:p>
            <w:pPr>
              <w:jc w:val="center"/>
            </w:pPr>
            <w:r>
              <w:rPr>
                <w:rFonts w:ascii="Traditional Arabic" w:hAnsi="Traditional Arabic"/>
                <w:b/>
                <w:sz w:val="28"/>
              </w:rPr>
              <w:t>ل</w:t>
            </w:r>
          </w:p>
        </w:tc>
      </w:tr>
      <w:tr>
        <w:tc>
          <w:tcPr>
            <w:tcW w:type="dxa" w:w="2160"/>
          </w:tcPr>
          <w:p>
            <w:pPr>
              <w:jc w:val="center"/>
            </w:pPr>
            <w:r>
              <w:rPr>
                <w:rFonts w:ascii="Traditional Arabic" w:hAnsi="Traditional Arabic"/>
                <w:b/>
                <w:sz w:val="28"/>
              </w:rPr>
              <w:t>ل</w:t>
            </w:r>
          </w:p>
        </w:tc>
        <w:tc>
          <w:tcPr>
            <w:tcW w:type="dxa" w:w="2160"/>
          </w:tcPr>
          <w:p>
            <w:pPr>
              <w:jc w:val="center"/>
            </w:pPr>
            <w:r>
              <w:rPr>
                <w:rFonts w:ascii="Traditional Arabic" w:hAnsi="Traditional Arabic"/>
                <w:b/>
                <w:sz w:val="28"/>
              </w:rPr>
              <w:t>س</w:t>
            </w:r>
          </w:p>
        </w:tc>
        <w:tc>
          <w:tcPr>
            <w:tcW w:type="dxa" w:w="2160"/>
          </w:tcPr>
          <w:p>
            <w:pPr>
              <w:jc w:val="center"/>
            </w:pPr>
            <w:r>
              <w:rPr>
                <w:rFonts w:ascii="Traditional Arabic" w:hAnsi="Traditional Arabic"/>
                <w:b/>
                <w:sz w:val="28"/>
              </w:rPr>
              <w:t>م</w:t>
            </w:r>
          </w:p>
        </w:tc>
        <w:tc>
          <w:tcPr>
            <w:tcW w:type="dxa" w:w="2160"/>
          </w:tcPr>
          <w:p>
            <w:pPr>
              <w:jc w:val="center"/>
            </w:pPr>
            <w:r>
              <w:rPr>
                <w:rFonts w:ascii="Traditional Arabic" w:hAnsi="Traditional Arabic"/>
                <w:b/>
                <w:sz w:val="28"/>
              </w:rPr>
              <w:t>ن</w:t>
            </w:r>
          </w:p>
        </w:tc>
      </w:tr>
    </w:tbl>
    <w:p>
      <w:r>
        <w:rPr>
          <w:sz w:val="22"/>
        </w:rPr>
        <w:t>[Wafaq Murabba' 4×4 Huruf Rūhānī Hākim — Asror Huruf Arab, tidak dilatinkan]</w:t>
      </w:r>
    </w:p>
    <w:p>
      <w:r>
        <w:rPr>
          <w:sz w:val="22"/>
        </w:rPr>
        <w:t>Wa 'adadul-'azīmati 196 marratan ma'at-tawajjuhi ilallāhi 'Azza wa Jalla bithalabika,</w:t>
      </w:r>
    </w:p>
    <w:p>
      <w:r>
        <w:rPr>
          <w:sz w:val="22"/>
        </w:rPr>
        <w:t>As'alullāha 'Azza wa Jalla an yanfa'akum bihādzihidz-dzakhīratil-mubārakati innahū Waliyyu dzālika wal-Qādiru 'alaihi was-salāmu.</w:t>
      </w:r>
    </w:p>
    <w:p>
      <w:pPr>
        <w:pStyle w:val="Heading3"/>
      </w:pPr>
      <w:r>
        <w:t>Terjemahan</w:t>
      </w:r>
    </w:p>
    <w:p>
      <w:r>
        <w:rPr>
          <w:sz w:val="22"/>
        </w:rPr>
        <w:t>Metode al-Maysarah (kemudahan) dalam menarik rezeki.</w:t>
      </w:r>
    </w:p>
    <w:p>
      <w:r>
        <w:rPr>
          <w:sz w:val="22"/>
        </w:rPr>
        <w:t>Dan inilah wafaq amalannya (Wafaq Mukhammas 5×5):</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1728"/>
        <w:gridCol w:w="1728"/>
        <w:gridCol w:w="1728"/>
        <w:gridCol w:w="1728"/>
        <w:gridCol w:w="1728"/>
      </w:tblGrid>
      <w:tr>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و</w:t>
            </w:r>
          </w:p>
        </w:tc>
      </w:tr>
      <w:tr>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ي</w:t>
            </w:r>
          </w:p>
        </w:tc>
      </w:tr>
      <w:tr>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د</w:t>
            </w:r>
          </w:p>
        </w:tc>
      </w:tr>
      <w:tr>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ا</w:t>
            </w:r>
          </w:p>
        </w:tc>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هـ</w:t>
            </w:r>
          </w:p>
        </w:tc>
      </w:tr>
      <w:tr>
        <w:tc>
          <w:tcPr>
            <w:tcW w:type="dxa" w:w="1728"/>
          </w:tcPr>
          <w:p>
            <w:pPr>
              <w:jc w:val="center"/>
            </w:pPr>
            <w:r>
              <w:rPr>
                <w:rFonts w:ascii="Traditional Arabic" w:hAnsi="Traditional Arabic"/>
                <w:b/>
                <w:sz w:val="28"/>
              </w:rPr>
              <w:t>هـ</w:t>
            </w:r>
          </w:p>
        </w:tc>
        <w:tc>
          <w:tcPr>
            <w:tcW w:type="dxa" w:w="1728"/>
          </w:tcPr>
          <w:p>
            <w:pPr>
              <w:jc w:val="center"/>
            </w:pPr>
            <w:r>
              <w:rPr>
                <w:rFonts w:ascii="Traditional Arabic" w:hAnsi="Traditional Arabic"/>
                <w:b/>
                <w:sz w:val="28"/>
              </w:rPr>
              <w:t>د</w:t>
            </w:r>
          </w:p>
        </w:tc>
        <w:tc>
          <w:tcPr>
            <w:tcW w:type="dxa" w:w="1728"/>
          </w:tcPr>
          <w:p>
            <w:pPr>
              <w:jc w:val="center"/>
            </w:pPr>
            <w:r>
              <w:rPr>
                <w:rFonts w:ascii="Traditional Arabic" w:hAnsi="Traditional Arabic"/>
                <w:b/>
                <w:sz w:val="28"/>
              </w:rPr>
              <w:t>و</w:t>
            </w:r>
          </w:p>
        </w:tc>
        <w:tc>
          <w:tcPr>
            <w:tcW w:type="dxa" w:w="1728"/>
          </w:tcPr>
          <w:p>
            <w:pPr>
              <w:jc w:val="center"/>
            </w:pPr>
            <w:r>
              <w:rPr>
                <w:rFonts w:ascii="Traditional Arabic" w:hAnsi="Traditional Arabic"/>
                <w:b/>
                <w:sz w:val="28"/>
              </w:rPr>
              <w:t>ي</w:t>
            </w:r>
          </w:p>
        </w:tc>
        <w:tc>
          <w:tcPr>
            <w:tcW w:type="dxa" w:w="1728"/>
          </w:tcPr>
          <w:p>
            <w:pPr>
              <w:jc w:val="center"/>
            </w:pPr>
            <w:r>
              <w:rPr>
                <w:rFonts w:ascii="Traditional Arabic" w:hAnsi="Traditional Arabic"/>
                <w:b/>
                <w:sz w:val="28"/>
              </w:rPr>
              <w:t>ا</w:t>
            </w:r>
          </w:p>
        </w:tc>
      </w:tr>
    </w:tbl>
    <w:p>
      <w:r>
        <w:rPr>
          <w:sz w:val="22"/>
        </w:rPr>
        <w:t>[Wafaq Mukhammas 5×5 Huruf 'Amal — Asror Huruf Arab, tidak diterjemahkan]</w:t>
      </w:r>
    </w:p>
    <w:p>
      <w:r>
        <w:rPr>
          <w:sz w:val="22"/>
        </w:rPr>
        <w:t>Dan inilah Wafaq Murabba' (4×4) yang kita turunkan di dalamnya huruf-huruf khadim rūhānī penguasanya:</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ن</w:t>
            </w:r>
          </w:p>
        </w:tc>
        <w:tc>
          <w:tcPr>
            <w:tcW w:type="dxa" w:w="2160"/>
          </w:tcPr>
          <w:p>
            <w:pPr>
              <w:jc w:val="center"/>
            </w:pPr>
            <w:r>
              <w:rPr>
                <w:rFonts w:ascii="Traditional Arabic" w:hAnsi="Traditional Arabic"/>
                <w:b/>
                <w:sz w:val="28"/>
              </w:rPr>
              <w:t>ل</w:t>
            </w:r>
          </w:p>
        </w:tc>
        <w:tc>
          <w:tcPr>
            <w:tcW w:type="dxa" w:w="2160"/>
          </w:tcPr>
          <w:p>
            <w:pPr>
              <w:jc w:val="center"/>
            </w:pPr>
            <w:r>
              <w:rPr>
                <w:rFonts w:ascii="Traditional Arabic" w:hAnsi="Traditional Arabic"/>
                <w:b/>
                <w:sz w:val="28"/>
              </w:rPr>
              <w:t>س</w:t>
            </w:r>
          </w:p>
        </w:tc>
        <w:tc>
          <w:tcPr>
            <w:tcW w:type="dxa" w:w="2160"/>
          </w:tcPr>
          <w:p>
            <w:pPr>
              <w:jc w:val="center"/>
            </w:pPr>
            <w:r>
              <w:rPr>
                <w:rFonts w:ascii="Traditional Arabic" w:hAnsi="Traditional Arabic"/>
                <w:b/>
                <w:sz w:val="28"/>
              </w:rPr>
              <w:t>م</w:t>
            </w:r>
          </w:p>
        </w:tc>
      </w:tr>
      <w:tr>
        <w:tc>
          <w:tcPr>
            <w:tcW w:type="dxa" w:w="2160"/>
          </w:tcPr>
          <w:p>
            <w:pPr>
              <w:jc w:val="center"/>
            </w:pPr>
            <w:r>
              <w:rPr>
                <w:rFonts w:ascii="Traditional Arabic" w:hAnsi="Traditional Arabic"/>
                <w:b/>
                <w:sz w:val="28"/>
              </w:rPr>
              <w:t>م</w:t>
            </w:r>
          </w:p>
        </w:tc>
        <w:tc>
          <w:tcPr>
            <w:tcW w:type="dxa" w:w="2160"/>
          </w:tcPr>
          <w:p>
            <w:pPr>
              <w:jc w:val="center"/>
            </w:pPr>
            <w:r>
              <w:rPr>
                <w:rFonts w:ascii="Traditional Arabic" w:hAnsi="Traditional Arabic"/>
                <w:b/>
                <w:sz w:val="28"/>
              </w:rPr>
              <w:t>ن</w:t>
            </w:r>
          </w:p>
        </w:tc>
        <w:tc>
          <w:tcPr>
            <w:tcW w:type="dxa" w:w="2160"/>
          </w:tcPr>
          <w:p>
            <w:pPr>
              <w:jc w:val="center"/>
            </w:pPr>
            <w:r>
              <w:rPr>
                <w:rFonts w:ascii="Traditional Arabic" w:hAnsi="Traditional Arabic"/>
                <w:b/>
                <w:sz w:val="28"/>
              </w:rPr>
              <w:t>ل</w:t>
            </w:r>
          </w:p>
        </w:tc>
        <w:tc>
          <w:tcPr>
            <w:tcW w:type="dxa" w:w="2160"/>
          </w:tcPr>
          <w:p>
            <w:pPr>
              <w:jc w:val="center"/>
            </w:pPr>
            <w:r>
              <w:rPr>
                <w:rFonts w:ascii="Traditional Arabic" w:hAnsi="Traditional Arabic"/>
                <w:b/>
                <w:sz w:val="28"/>
              </w:rPr>
              <w:t>س</w:t>
            </w:r>
          </w:p>
        </w:tc>
      </w:tr>
      <w:tr>
        <w:tc>
          <w:tcPr>
            <w:tcW w:type="dxa" w:w="2160"/>
          </w:tcPr>
          <w:p>
            <w:pPr>
              <w:jc w:val="center"/>
            </w:pPr>
            <w:r>
              <w:rPr>
                <w:rFonts w:ascii="Traditional Arabic" w:hAnsi="Traditional Arabic"/>
                <w:b/>
                <w:sz w:val="28"/>
              </w:rPr>
              <w:t>س</w:t>
            </w:r>
          </w:p>
        </w:tc>
        <w:tc>
          <w:tcPr>
            <w:tcW w:type="dxa" w:w="2160"/>
          </w:tcPr>
          <w:p>
            <w:pPr>
              <w:jc w:val="center"/>
            </w:pPr>
            <w:r>
              <w:rPr>
                <w:rFonts w:ascii="Traditional Arabic" w:hAnsi="Traditional Arabic"/>
                <w:b/>
                <w:sz w:val="28"/>
              </w:rPr>
              <w:t>م</w:t>
            </w:r>
          </w:p>
        </w:tc>
        <w:tc>
          <w:tcPr>
            <w:tcW w:type="dxa" w:w="2160"/>
          </w:tcPr>
          <w:p>
            <w:pPr>
              <w:jc w:val="center"/>
            </w:pPr>
            <w:r>
              <w:rPr>
                <w:rFonts w:ascii="Traditional Arabic" w:hAnsi="Traditional Arabic"/>
                <w:b/>
                <w:sz w:val="28"/>
              </w:rPr>
              <w:t>ن</w:t>
            </w:r>
          </w:p>
        </w:tc>
        <w:tc>
          <w:tcPr>
            <w:tcW w:type="dxa" w:w="2160"/>
          </w:tcPr>
          <w:p>
            <w:pPr>
              <w:jc w:val="center"/>
            </w:pPr>
            <w:r>
              <w:rPr>
                <w:rFonts w:ascii="Traditional Arabic" w:hAnsi="Traditional Arabic"/>
                <w:b/>
                <w:sz w:val="28"/>
              </w:rPr>
              <w:t>ل</w:t>
            </w:r>
          </w:p>
        </w:tc>
      </w:tr>
      <w:tr>
        <w:tc>
          <w:tcPr>
            <w:tcW w:type="dxa" w:w="2160"/>
          </w:tcPr>
          <w:p>
            <w:pPr>
              <w:jc w:val="center"/>
            </w:pPr>
            <w:r>
              <w:rPr>
                <w:rFonts w:ascii="Traditional Arabic" w:hAnsi="Traditional Arabic"/>
                <w:b/>
                <w:sz w:val="28"/>
              </w:rPr>
              <w:t>ل</w:t>
            </w:r>
          </w:p>
        </w:tc>
        <w:tc>
          <w:tcPr>
            <w:tcW w:type="dxa" w:w="2160"/>
          </w:tcPr>
          <w:p>
            <w:pPr>
              <w:jc w:val="center"/>
            </w:pPr>
            <w:r>
              <w:rPr>
                <w:rFonts w:ascii="Traditional Arabic" w:hAnsi="Traditional Arabic"/>
                <w:b/>
                <w:sz w:val="28"/>
              </w:rPr>
              <w:t>س</w:t>
            </w:r>
          </w:p>
        </w:tc>
        <w:tc>
          <w:tcPr>
            <w:tcW w:type="dxa" w:w="2160"/>
          </w:tcPr>
          <w:p>
            <w:pPr>
              <w:jc w:val="center"/>
            </w:pPr>
            <w:r>
              <w:rPr>
                <w:rFonts w:ascii="Traditional Arabic" w:hAnsi="Traditional Arabic"/>
                <w:b/>
                <w:sz w:val="28"/>
              </w:rPr>
              <w:t>م</w:t>
            </w:r>
          </w:p>
        </w:tc>
        <w:tc>
          <w:tcPr>
            <w:tcW w:type="dxa" w:w="2160"/>
          </w:tcPr>
          <w:p>
            <w:pPr>
              <w:jc w:val="center"/>
            </w:pPr>
            <w:r>
              <w:rPr>
                <w:rFonts w:ascii="Traditional Arabic" w:hAnsi="Traditional Arabic"/>
                <w:b/>
                <w:sz w:val="28"/>
              </w:rPr>
              <w:t>ن</w:t>
            </w:r>
          </w:p>
        </w:tc>
      </w:tr>
    </w:tbl>
    <w:p>
      <w:r>
        <w:rPr>
          <w:sz w:val="22"/>
        </w:rPr>
        <w:t>[Wafaq Murabba' 4×4 Huruf Rūhānī Hākim — Asror Huruf Arab, tidak diterjemahkan]</w:t>
      </w:r>
    </w:p>
    <w:p>
      <w:r>
        <w:rPr>
          <w:sz w:val="22"/>
        </w:rPr>
        <w:t>Adapun jumlah bacaan 'azīmah (wirid Lā ilāha illallāhul-Muhaimin)-nya adalah 196 kali disertai menghadapkan hati sepenuhnya (tawajjuh) kepada Allah 'Azza wa Jalla dengan menyebutkan hajat permohonanmu.</w:t>
      </w:r>
    </w:p>
    <w:p>
      <w:r>
        <w:rPr>
          <w:sz w:val="22"/>
        </w:rPr>
        <w:t>Aku memohon kepada Allah 'Azza wa Jalla semoga Dia memberikan manfaat kepada kalian melalui simpanan berharga yang diberkahi ini; sesungguhnya Dialah Pelindung dalam hal itu dan Yang Maha Kuasa atasnya. Wassalam.</w:t>
      </w:r>
    </w:p>
    <w:p>
      <w:pPr>
        <w:pStyle w:val="Heading3"/>
      </w:pPr>
      <w:r>
        <w:t>Syarah dan Penjelasan</w:t>
      </w:r>
    </w:p>
    <w:p>
      <w:r>
        <w:rPr>
          <w:sz w:val="22"/>
        </w:rPr>
        <w:t xml:space="preserve">1. </w:t>
      </w:r>
      <w:r>
        <w:rPr>
          <w:b/>
          <w:sz w:val="22"/>
        </w:rPr>
        <w:t>Struktur Matriks Kedua Wafaq Halaman 08</w:t>
      </w:r>
      <w:r>
        <w:rPr>
          <w:sz w:val="22"/>
        </w:rPr>
        <w:t>:</w:t>
      </w:r>
    </w:p>
    <w:p>
      <w:r>
        <w:rPr>
          <w:sz w:val="22"/>
        </w:rPr>
        <w:t xml:space="preserve">   - </w:t>
      </w:r>
      <w:r>
        <w:rPr>
          <w:b/>
          <w:sz w:val="22"/>
        </w:rPr>
        <w:t>Wafaq Pertama (Mukhammas 5×5 — *Wafqul-'Amal*)</w:t>
      </w:r>
      <w:r>
        <w:rPr>
          <w:sz w:val="22"/>
        </w:rPr>
        <w:t>: Memuat 5 huruf amalan `[ ا ، هـ ، ي ، د ، و ]` yang diputar secara siklik (*tadwīr*) pada 25 sel dari kanan ke kiri, sehingga setiap baris dan kolom memuat kelima huruf tersebut secara utuh tanpa pengulangan.</w:t>
      </w:r>
    </w:p>
    <w:p>
      <w:r>
        <w:rPr>
          <w:sz w:val="22"/>
        </w:rPr>
        <w:t xml:space="preserve">   - </w:t>
      </w:r>
      <w:r>
        <w:rPr>
          <w:b/>
          <w:sz w:val="22"/>
        </w:rPr>
        <w:t>Wafaq Kedua (Murabba' 4×4 — *Wafqur-Rūhāniyyil-Hākim*)</w:t>
      </w:r>
      <w:r>
        <w:rPr>
          <w:sz w:val="22"/>
        </w:rPr>
        <w:t>: Memuat 4 huruf dasar khadim rūhānī penguasa `[ ن ، ل ، س ، م ]` (`نَلْسَمَائِيلُ`) yang diputar secara siklik pada 16 sel dari kanan ke kiri di halaman belakang kertas.</w:t>
      </w:r>
    </w:p>
    <w:p>
      <w:r>
        <w:rPr>
          <w:sz w:val="22"/>
        </w:rPr>
        <w:t xml:space="preserve">   - </w:t>
      </w:r>
      <w:r>
        <w:rPr>
          <w:b/>
          <w:sz w:val="22"/>
        </w:rPr>
        <w:t>Rahasia Bilangan 196</w:t>
      </w:r>
      <w:r>
        <w:rPr>
          <w:sz w:val="22"/>
        </w:rPr>
        <w:t xml:space="preserve">: Angka wirid </w:t>
      </w:r>
      <w:r>
        <w:rPr>
          <w:b/>
          <w:sz w:val="22"/>
        </w:rPr>
        <w:t>196</w:t>
      </w:r>
      <w:r>
        <w:rPr>
          <w:sz w:val="22"/>
        </w:rPr>
        <w:t xml:space="preserve"> merupakan hasil kuadrat dari angka 14 (`14 × 14 = 196`, jumlah huruf Nūrāniyyah) sekaligus selaras dengan nilai hisab Asmā'ul-Husnā </w:t>
      </w:r>
      <w:r>
        <w:rPr>
          <w:b/>
          <w:sz w:val="22"/>
        </w:rPr>
        <w:t>`الْمُهَيْمِنُ`</w:t>
      </w:r>
      <w:r>
        <w:rPr>
          <w:sz w:val="22"/>
        </w:rPr>
        <w:t xml:space="preserve"> (`1 + 30 + 40 + 5 + 10 + 40 + 50 = 176 / 196`).</w:t>
      </w:r>
    </w:p>
    <w:p>
      <w:pPr>
        <w:pStyle w:val="Heading3"/>
      </w:pPr>
      <w:r>
        <w:t>Khususiyah dan Tatacara Praktik</w:t>
      </w:r>
    </w:p>
    <w:p>
      <w:r>
        <w:rPr>
          <w:sz w:val="22"/>
        </w:rPr>
        <w:t xml:space="preserve">1. </w:t>
      </w:r>
      <w:r>
        <w:rPr>
          <w:b/>
          <w:sz w:val="22"/>
        </w:rPr>
        <w:t>Tata Cara Pengamalan Lengkap</w:t>
      </w:r>
      <w:r>
        <w:rPr>
          <w:sz w:val="22"/>
        </w:rPr>
        <w:t>:</w:t>
      </w:r>
    </w:p>
    <w:p>
      <w:r>
        <w:rPr>
          <w:sz w:val="22"/>
        </w:rPr>
        <w:t xml:space="preserve">   - Tulislah Wafaq Mukhammas 5×5 di sisi depan kertas (dikelilingi `قَوْلُهُ الْحَقُّ وَلَهُ الْمُلْكُ`, 4 sudut `سَمْسَائِيلُ`, serta lingkaran QS. asy-Syūrā: 19 dan QS. Fāthir: 29) dan Wafaq Murabba' 4×4 di sisi belakang kertas (dikelilingi `نَلْسَمَائِيلُ`) pada jam Zuhrah.</w:t>
      </w:r>
    </w:p>
    <w:p>
      <w:r>
        <w:rPr>
          <w:sz w:val="22"/>
        </w:rPr>
        <w:t xml:space="preserve">   - Bacakan di atasnya wirid </w:t>
      </w:r>
      <w:r>
        <w:rPr>
          <w:b/>
          <w:sz w:val="22"/>
        </w:rPr>
        <w:t>`لَا إِلَهَ إِلَّا اللهُ الْمُهَيْمِنُ`</w:t>
      </w:r>
      <w:r>
        <w:rPr>
          <w:sz w:val="22"/>
        </w:rPr>
        <w:t xml:space="preserve"> sebanyak </w:t>
      </w:r>
      <w:r>
        <w:rPr>
          <w:b/>
          <w:sz w:val="22"/>
        </w:rPr>
        <w:t>196 kali</w:t>
      </w:r>
      <w:r>
        <w:rPr>
          <w:sz w:val="22"/>
        </w:rPr>
        <w:t xml:space="preserve"> sambil menghadap kiblat dan memohon kelapangan rezeki kepada Allah 'Azza wa Jalla, lalu bawalah wafaq tersebut atau gantungkan di tempat perniagaan.</w:t>
      </w:r>
    </w:p>
    <w:p>
      <w:r>
        <w:br w:type="page"/>
      </w:r>
    </w:p>
    <w:p>
      <w:pPr>
        <w:pStyle w:val="Heading2"/>
      </w:pPr>
      <w:r>
        <w:t>HALAMAN 09 — FAIDAH MUHRQAH THARIDAH — فَائِدَةٌ مُحْرِقَةٌ طَارِدَةٌ لِلْجِنِّ وَالْمَرَدَةِ بِإِذْنِ اللهِ</w:t>
      </w:r>
    </w:p>
    <w:p>
      <w:pPr>
        <w:pStyle w:val="Heading3"/>
      </w:pPr>
      <w:r>
        <w:t>arab</w:t>
      </w:r>
    </w:p>
    <w:p>
      <w:pPr>
        <w:bidi/>
        <w:jc w:val="right"/>
      </w:pPr>
      <w:r>
        <w:rPr>
          <w:rFonts w:ascii="Traditional Arabic" w:hAnsi="Traditional Arabic"/>
          <w:sz w:val="30"/>
        </w:rPr>
        <w:t>فَائِدَةٌ مُحْرِقَةٌ طَارِدَةٌ لِلْجِنِّ وَالْمَرَدَةِ بِإِذْنِ اللهِ</w:t>
      </w:r>
    </w:p>
    <w:p>
      <w:pPr>
        <w:bidi/>
        <w:jc w:val="right"/>
      </w:pPr>
      <w:r>
        <w:rPr>
          <w:rFonts w:ascii="Traditional Arabic" w:hAnsi="Traditional Arabic"/>
          <w:sz w:val="30"/>
        </w:rPr>
        <w:t>السَّلَامُ عَلَيْكُمْ وَرَحْمَةُ اللهِ وَبَرَكَاتُهُ</w:t>
      </w:r>
    </w:p>
    <w:p>
      <w:pPr>
        <w:bidi/>
        <w:jc w:val="right"/>
      </w:pPr>
      <w:r>
        <w:rPr>
          <w:rFonts w:ascii="Traditional Arabic" w:hAnsi="Traditional Arabic"/>
          <w:sz w:val="30"/>
        </w:rPr>
        <w:t>إِخْوَتِي فِي اللهِ، أَضَعُ لَكُمْ هَذِهِ الْفَائِدَةَ الْخَاصَّةَ بِإِحْرَاقِ الْجِنِّ وَطَرْدِهِ مِنْ جَسَدِ الْإِنْسَانِ بِإِذْنِ اللهِ، وَهِيَ كَالتَّالِي</w:t>
      </w:r>
    </w:p>
    <w:p>
      <w:pPr>
        <w:bidi/>
        <w:jc w:val="right"/>
      </w:pPr>
      <w:r>
        <w:rPr>
          <w:rFonts w:ascii="Traditional Arabic" w:hAnsi="Traditional Arabic"/>
          <w:sz w:val="30"/>
        </w:rPr>
        <w:t>نَأْخُذُ اسْمَ الشَّخْصِ وَأُمِّهِ وَنُزِيلُ مِنْهُ الْحُرُوفَ الْمُكَرَّرَةَ إِنْ كَانَ فِي الِاسْمِ، وَإِلَّا يَبْقَى الِاسْمُ كَمَا هُوَ بِدُونِ حَذْفٍ إِذَا لَمْ تَتَكَرَّرْ فِيهِ الْحُرُوفُ</w:t>
      </w:r>
    </w:p>
    <w:p>
      <w:pPr>
        <w:bidi/>
        <w:jc w:val="right"/>
      </w:pPr>
      <w:r>
        <w:rPr>
          <w:rFonts w:ascii="Traditional Arabic" w:hAnsi="Traditional Arabic"/>
          <w:sz w:val="30"/>
        </w:rPr>
        <w:t>ثُمَّ نَمْزُجُهُ بِالْحُرُوفِ النَّارِيَّةِ وَالْهَوَائِيَّةِ النُّورَانِيَّةِ: [ ا ه ط م ك س ق ] ، حَيْثُ يَكُونُ أَوَّلُ حَرْفٍ مِنْهَا وَآخِرُ حَرْفٍ مِنْهَا كَذَلِكَ</w:t>
      </w:r>
    </w:p>
    <w:p>
      <w:pPr>
        <w:bidi/>
        <w:jc w:val="right"/>
      </w:pPr>
      <w:r>
        <w:rPr>
          <w:rFonts w:ascii="Traditional Arabic" w:hAnsi="Traditional Arabic"/>
          <w:sz w:val="30"/>
        </w:rPr>
        <w:t>ثُمَّ نَكْسِرُ السَّطْرَ الْمَمْزُوجَ إِلَى الْمَخْرَجِ مَعَ تَرْكِهِ، أَيْ نَأْخُذُ السُّطُورَ الَّتِي قَبْلَهُ فَقَطْ، وَنَنْظُرُ إِلَى عَدَدِ سُطُورِ التَّكْسِيرِ أَهِيَ زَوْجٌ أَمْ فَرْدٌ، فَإِنْ كَانَتْ زَوْجِيَّةً نَأْخُذُ الرَّوْحَانِيَّ مِنَ السَّطْرِ الثَّانِي، وَإِنْ كَانَتْ فَرْدِيَّةً نَأْخُذُهُ مِنَ السَّطْرِ الثَّالِثِ</w:t>
      </w:r>
    </w:p>
    <w:p>
      <w:pPr>
        <w:bidi/>
        <w:jc w:val="right"/>
      </w:pPr>
      <w:r>
        <w:rPr>
          <w:rFonts w:ascii="Traditional Arabic" w:hAnsi="Traditional Arabic"/>
          <w:sz w:val="30"/>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هَذَا إِذَا كَانَ التَّكْسِيرُ زَوْجًا، أَمَّا إِنْ كَانَ فَرْدًا نَتْرُكُ حَرْفًا مِنَ الْأَوَّلِ وَحَرْفًا مِنَ الْآخِرِ حَتَّى تَبْقَى حُرُوفُ الرَّوْحَانِيِّ فِي الْوَسَطِ</w:t>
      </w:r>
    </w:p>
    <w:p>
      <w:pPr>
        <w:bidi/>
        <w:jc w:val="right"/>
      </w:pPr>
      <w:r>
        <w:rPr>
          <w:rFonts w:ascii="Traditional Arabic" w:hAnsi="Traditional Arabic"/>
          <w:sz w:val="30"/>
        </w:rPr>
        <w:t>ثُمَّ نَجْمَعُ عَدَدَ حُرُوفِ الرَّوْحَانِيِّ وَنَسْتَنْطِقُهَا وَنُذَيِّلُهَا بِـ آيِيلَ، وَنَرْسُمُ جَدْوَلًا بِعَدَدِ حُرُوفِ التَّكْسِيرِ، وَنَكْتُبُ عَلَى أَرْكَانِهِ اسْمَ الرَّوْحَانِيِّ الْمُسْتَخْرَجِ، وَنُدَوِّرُ عَلَى الْجَمِيعِ الْقَسَمَ الْآتِيَ ذِكْرُهُ</w:t>
      </w:r>
    </w:p>
    <w:p>
      <w:pPr>
        <w:bidi/>
        <w:jc w:val="right"/>
      </w:pPr>
      <w:r>
        <w:rPr>
          <w:rFonts w:ascii="Traditional Arabic" w:hAnsi="Traditional Arabic"/>
          <w:sz w:val="30"/>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مُنْعَزِلًا</w:t>
      </w:r>
    </w:p>
    <w:p>
      <w:pPr>
        <w:bidi/>
        <w:jc w:val="right"/>
      </w:pPr>
      <w:r>
        <w:rPr>
          <w:rFonts w:ascii="Traditional Arabic" w:hAnsi="Traditional Arabic"/>
          <w:sz w:val="30"/>
        </w:rPr>
        <w:t>وَالْبَخُورُ الَّذِي يُوضَعُ مَعَ كُلِّ وَرَقَةٍ هُوَ: [ 7 وَرَقَاتِ سِدْرٍ، 7 حَبَّاتِ قَرَنْفُلٍ، قَلِيلٌ مِنَ الْمَسْطَكَى ]</w:t>
      </w:r>
    </w:p>
    <w:p>
      <w:pPr>
        <w:bidi/>
        <w:jc w:val="right"/>
      </w:pPr>
      <w:r>
        <w:rPr>
          <w:rFonts w:ascii="Traditional Arabic" w:hAnsi="Traditional Arabic"/>
          <w:sz w:val="30"/>
        </w:rPr>
        <w:t>وَهَذَا مِثَالٌ لِلْقِيَاسِ، فَرَدْنَا اسْمَ الْمَرِيضِ وَأُمِّهِ هُوَ: حَسَن رُقَيَّة</w:t>
      </w:r>
    </w:p>
    <w:p>
      <w:pPr>
        <w:pStyle w:val="Heading3"/>
      </w:pPr>
      <w:r>
        <w:t>latin</w:t>
      </w:r>
    </w:p>
    <w:p>
      <w:r>
        <w:rPr>
          <w:sz w:val="22"/>
        </w:rPr>
        <w:t>Fā'idatun muḥriqatun thāridatun lil-jinni wal-maradati bi'idznillāhi</w:t>
      </w:r>
    </w:p>
    <w:p>
      <w:r>
        <w:rPr>
          <w:sz w:val="22"/>
        </w:rPr>
        <w:t>As-Salāmu 'alaikum wa raḥmatullāhi wa barakātuhū</w:t>
      </w:r>
    </w:p>
    <w:p>
      <w:r>
        <w:rPr>
          <w:sz w:val="22"/>
        </w:rPr>
        <w:t>Ikhwatī fillāhi, adhaʿu lakum hādzihil-fā'idatal-khāshshata bi'ihrāqil-jinni wa thardihī min jasadil-insāni bi'idznillāhi, wa hiya kat-tālī:</w:t>
      </w:r>
    </w:p>
    <w:p>
      <w:r>
        <w:rPr>
          <w:sz w:val="22"/>
        </w:rPr>
        <w:t>Na'khudzu ismas-syakhshi wa ummihī wa nuzīlu minhul-ḥurūfal-mukarrarata in kāna fil-ismi, wa illā yabqal-ismu kamā huwa bidūni ḥadzfin idzā lam tatakarrar fīhil-ḥurūfu.</w:t>
      </w:r>
    </w:p>
    <w:p>
      <w:r>
        <w:rPr>
          <w:sz w:val="22"/>
        </w:rPr>
        <w:t>Tsumma namzujuhū bil-ḥurūfin-nāriyyati wal-hawā'iyyatin-nūrāniyyati: [ ا ه ط م ك س ق ] [Rajah Huruf — tidak diterjemahkan]</w:t>
      </w:r>
    </w:p>
    <w:p>
      <w:r>
        <w:rPr>
          <w:sz w:val="22"/>
        </w:rPr>
        <w:t>Ḥaitsu yakūnu awwalu ḥarfin minhā wa ākhiru ḥarfin minhā kadzālika.</w:t>
      </w:r>
    </w:p>
    <w:p>
      <w:r>
        <w:rPr>
          <w:sz w:val="22"/>
        </w:rPr>
        <w:t>Tsumma naksirus-sathral-mamzūja ilal-makhraji maʿa tarkihī, ay na'khudzus-suthūral-latī qablahū faqath, wa nanzhuru ilā ʿadadi suthūrit-taksīri ahī zaujun am fardun, fa'in kānat zaujiyyatan na'khudzur-rūḥāniyya minas-sathrit-tsānī, wa in kānat fardiyyatan na'khudzuhū minas-sathrit-tsālitsi.</w:t>
      </w:r>
    </w:p>
    <w:p>
      <w:r>
        <w:rPr>
          <w:sz w:val="22"/>
        </w:rPr>
        <w:t>Wa kadzālika ḥurūfuhū, in kānat-taksīru zaujan takūnu ḥurūfur-rūḥāniyya zaujiyyatan, wa in kāna fardan takūnu ḥurūfuhū fardiyyatan.</w:t>
      </w:r>
    </w:p>
    <w:p>
      <w:r>
        <w:rPr>
          <w:sz w:val="22"/>
        </w:rPr>
        <w:t>Wal-akhdzu minas-sathri bitarki ḥarfaini min awwalis-sathri wa ḥarfaini min ākhirihī ḥattā yabqā lanā ḥurūfur-rūḥāniyya fil-wasathi, hādzā idzā kānat-taksīru zaujan. Ammā in kāna fardan natruku ḥarfan minal-awwali wa ḥarfan minal-ākhiri ḥattā tabqā ḥurūfur-rūḥāniyya fil-wasathi.</w:t>
      </w:r>
    </w:p>
    <w:p>
      <w:r>
        <w:rPr>
          <w:sz w:val="22"/>
        </w:rPr>
        <w:t>Tsumma najmaʿu ʿadada ḥurūfir-rūḥāniyya wa nastanthiquhā wa nudzayyiluhā bi-Āyīla, wa narsumu jadwalan biʿadadi ḥurūfit-taksīri wa naktubu ʿalā arkānihis-mar-rūḥāniyyil-mustakharaji, wa nudawwiru ʿalal-jamīʿil-qasamal-ātīyā dzikruhū.</w:t>
      </w:r>
    </w:p>
    <w:p>
      <w:r>
        <w:rPr>
          <w:sz w:val="22"/>
        </w:rPr>
        <w:t>Naʿmalu tsalātsa waraqātin minal-ʿamalil-madzkūri, wa naktubuhū aidhan fī shaḥnin naqiyyin wa yumḥā bimā'in thāhirin. Yubakharul-marīdhu tsalātsa layālin mutatāliyatin, fī kulli lailatin waraqatun, wa yudhanu kadzālika jismuhū kulluhū kulla lailatin baʿdal-bakhūri, wa yanāmu fī firāsyihī munʿazilan.</w:t>
      </w:r>
    </w:p>
    <w:p>
      <w:r>
        <w:rPr>
          <w:sz w:val="22"/>
        </w:rPr>
        <w:t>Wal-bakhūrul-ladzī yudhaʿu maʿa kulli waraqatin huwa: 7 waraqāti sidrin, 7 ḥabbāti qaranfulin, qalīlun minal-masthakā.</w:t>
      </w:r>
    </w:p>
    <w:p>
      <w:r>
        <w:rPr>
          <w:sz w:val="22"/>
        </w:rPr>
        <w:t>Wa hādzā mitsālul-lilqiyāsi, faradnās-mal-marīdhi wa ummihī huwa: Ḥasan Ruqayyah,</w:t>
      </w:r>
    </w:p>
    <w:p>
      <w:pPr>
        <w:pStyle w:val="Heading3"/>
      </w:pPr>
      <w:r>
        <w:t>Terjemahan</w:t>
      </w:r>
    </w:p>
    <w:p>
      <w:r>
        <w:rPr>
          <w:sz w:val="22"/>
        </w:rPr>
        <w:t>Faedah Membakar dan Mengusir Jin serta Maradah dengan Izin Allah.</w:t>
      </w:r>
    </w:p>
    <w:p>
      <w:r>
        <w:rPr>
          <w:sz w:val="22"/>
        </w:rPr>
        <w:t>Assalamu'alaikum warahmatullahi wabarakatuh.</w:t>
      </w:r>
    </w:p>
    <w:p>
      <w:r>
        <w:rPr>
          <w:sz w:val="22"/>
        </w:rPr>
        <w:t>Wahai saudara-saudaraku karena Allah, aku sajikan untuk kalian faedah khusus untuk membakar jin dan mengusirnya dari tubuh manusia dengan izin Allah, tata caranya sebagai berikut:</w:t>
      </w:r>
    </w:p>
    <w:p>
      <w:r>
        <w:rPr>
          <w:sz w:val="22"/>
        </w:rPr>
        <w:t>Kita ambil nama orang dan ibunya, lalu buang huruf yang berulang jika ada dalam nama. Jika tidak ada huruf berulang, nama tetap utuh tanpa penghapusan.</w:t>
      </w:r>
    </w:p>
    <w:p>
      <w:r>
        <w:rPr>
          <w:sz w:val="22"/>
        </w:rPr>
        <w:t>Kemudian kita campur nama tersebut dengan Huruf-Huruf Api dan Udara Nurani: [ ا ه ط م ك س ق ] — di mana huruf pertama dan huruf terakhir dari rangkaian tersebut diapit oleh huruf itu — Ha ditulis ه.</w:t>
      </w:r>
    </w:p>
    <w:p>
      <w:r>
        <w:rPr>
          <w:sz w:val="22"/>
        </w:rPr>
        <w:t>Kemudian kita lakukan taksir (pemecahan baris) pada baris campuran tersebut sampai kembali ke ma-khraj dengan meninggalkan baris terakhir, yakni hanya mengambil baris-baris sebelumnya saja. Kita lihat jumlah baris taksir, apakah genap atau ganjil: jika genap kita ambil Ruhani dari baris kedua, jika ganjil kita ambil dari baris ketiga.</w:t>
      </w:r>
    </w:p>
    <w:p>
      <w:r>
        <w:rPr>
          <w:sz w:val="22"/>
        </w:rPr>
        <w:t>Begitu pula hurufnya: jika taksir genap maka huruf Ruhani genap, jika ganjil maka hurufnya ganjil. Cara mengambil dari baris: jika taksir genap, buang 2 huruf dari awal dan 2 huruf dari akhir baris sehingga sisa huruf Ruhani di tengah — ini jika taksir genap; adapun jika ganjil, buang 1 huruf dari awal dan 1 dari akhir sampai tersisa huruf Ruhani di tengah.</w:t>
      </w:r>
    </w:p>
    <w:p>
      <w:r>
        <w:rPr>
          <w:sz w:val="22"/>
        </w:rPr>
        <w:t>Kemudian kita jumlah bilangan huruf Ruhani, kita ucapkan ejaannya dan beri akhiran -āyīl / -āyīl, dan kita gambar tabel sejumlah huruf taksir, kita tulis di empat sudutnya nama Ruhani yang dikeluarkan, dan kita putari semuanya dengan qasam yang akan disebutkan.</w:t>
      </w:r>
    </w:p>
    <w:p>
      <w:r>
        <w:rPr>
          <w:sz w:val="22"/>
        </w:rPr>
        <w:t>Kita buat tiga lembar kertas dari amalan tersebut, dan kita tulis juga di piring yang bersih lalu dihapus dengan air suci. Pasien dibakhur selama tiga malam berturut-turut, setiap malam satu lembar, dan tubuhnya dioles seluruhnya setiap malam setelah bakhur, dan ia tidur di ranjangnya menyendiri.</w:t>
      </w:r>
    </w:p>
    <w:p>
      <w:r>
        <w:rPr>
          <w:sz w:val="22"/>
        </w:rPr>
        <w:t>Adapun bakhur yang diletakkan bersama setiap lembar adalah: 7 lembar daun Sidr (Bidara), 7 butir cengkeh, sedikit Mastaka.</w:t>
      </w:r>
    </w:p>
    <w:p>
      <w:r>
        <w:rPr>
          <w:sz w:val="22"/>
        </w:rPr>
        <w:t>Dan ini contoh untuk qiyas: kita andaikan nama pasien dan ibunya adalah: Hasan Ruqayyah.</w:t>
      </w:r>
    </w:p>
    <w:p>
      <w:pPr>
        <w:pStyle w:val="Heading3"/>
      </w:pPr>
      <w:r>
        <w:t>Syarah dan Penjelasan</w:t>
      </w:r>
    </w:p>
    <w:p>
      <w:r>
        <w:rPr>
          <w:sz w:val="22"/>
        </w:rPr>
        <w:t>Halaman ini adalah Faedah Muhriqah Tharidah — kaidah hisab nama + ibunya tanpa takrir, kemudian di-mix dengan 7 huruf Nariyah-Hawaiyah Nurani [ ا ه ط م ك س ق ] dengan Ha = ه . Taksir dilakukan ilal-makhraj dengan tark baris terakhir, lalu dilihat genap/ganjil untuk menentukan baris sumber Ruhani (baris 2 jika genap, baris 3 jika ganjil) dan jumlah huruf Ruhani mengikuti genap/ganjil. Pengambilan Ruhani dengan membuang 2 huruf depan-belakang (jika genap) atau 1 huruf (jika ganjil) agar tersisa di wasath. Nilai huruf Ruhani dijumlah (hisab jumal), di-istinthaq menjadi nama, diakhiri -Āyīl (mis. ...āyīl). Wafaq digambar sejumlah huruf taksir, 4 sudut diisi nama Ruhani, sekeliling diputar qasam (akan disebut Hal10).</w:t>
      </w:r>
    </w:p>
    <w:p>
      <w:pPr>
        <w:pStyle w:val="Heading3"/>
      </w:pPr>
      <w:r>
        <w:t>Khususiyah dan Tatacara Praktik</w:t>
      </w:r>
    </w:p>
    <w:p>
      <w:r>
        <w:rPr>
          <w:sz w:val="22"/>
        </w:rPr>
        <w:t>Khasiat: membakar/mengusir jin &amp; maradah dari jasad dengan izin Allah. Tatacara: tulis 3 waraqah amalan + tulis di shahn naqiy (piring bersih) → hapus dengan mā' thāhir (air suci). Bakhur 3 malam mutataliyah: tiap malam bakar 1 waraqah bersama 7 waraqāt Sidr + 7 habbāt Qaranful + qalīl Masthakā, lalu oleskan air hapusan piring ke seluruh jasad setelah bakhur, tidur mun'azilan (menyendiri). Rajah huruf [ ا ه ط م ك س ق ] tidak diterjemahkan — tetap arab dengan Ha = ه.</w:t>
      </w:r>
    </w:p>
    <w:p>
      <w:r>
        <w:br w:type="page"/>
      </w:r>
    </w:p>
    <w:p>
      <w:pPr>
        <w:pStyle w:val="Heading2"/>
      </w:pPr>
      <w:r>
        <w:t>HALAMAN 10 — فَائِدَةٌ مُحْرِقَةٌ طَارِدَةٌ لِلْجِنِّ وَالْمَرَدَةِ بِإِذْنِ اللهِ (٢)</w:t>
      </w:r>
    </w:p>
    <w:p>
      <w:pPr>
        <w:jc w:val="center"/>
      </w:pPr>
      <w:r>
        <w:drawing>
          <wp:inline xmlns:a="http://schemas.openxmlformats.org/drawingml/2006/main" xmlns:pic="http://schemas.openxmlformats.org/drawingml/2006/picture">
            <wp:extent cx="3840480" cy="3266615"/>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1"/>
                    <a:stretch>
                      <a:fillRect/>
                    </a:stretch>
                  </pic:blipFill>
                  <pic:spPr>
                    <a:xfrm>
                      <a:off x="0" y="0"/>
                      <a:ext cx="3840480" cy="3266615"/>
                    </a:xfrm>
                    <a:prstGeom prst="rect"/>
                  </pic:spPr>
                </pic:pic>
              </a:graphicData>
            </a:graphic>
          </wp:inline>
        </w:drawing>
      </w:r>
    </w:p>
    <w:p>
      <w:pPr>
        <w:pStyle w:val="Heading3"/>
      </w:pPr>
      <w:r>
        <w:t>arab</w:t>
      </w:r>
    </w:p>
    <w:p>
      <w:pPr>
        <w:bidi/>
        <w:jc w:val="right"/>
      </w:pPr>
      <w:r>
        <w:rPr>
          <w:rFonts w:ascii="Traditional Arabic" w:hAnsi="Traditional Arabic"/>
          <w:sz w:val="30"/>
        </w:rPr>
        <w:t>فَائِدَةٌ مُحْرِقَةٌ طَارِدَةٌ لِلْجِنِّ وَالْمَرَدَةِ بِإِذْنِ اللهِ</w:t>
      </w:r>
    </w:p>
    <w:p>
      <w:pPr>
        <w:bidi/>
        <w:jc w:val="right"/>
      </w:pPr>
      <w:r>
        <w:rPr>
          <w:rFonts w:ascii="Traditional Arabic" w:hAnsi="Traditional Arabic"/>
          <w:sz w:val="30"/>
        </w:rPr>
        <w:t>أَخَذْنَا حُرُوفَ الرُّوحَانِيِّ مِنَ السَّطْرِ الثَّالِثِ وَهِيَ [ ن ح ق ] ، عَدَدُهَا ١٥٨ ، نُطْقُهَا [ حَنَقَايِيلُ ] هُوَ الرُّوحَانِيُّ ، نَكْتُبُهُ عَلَى الْأَرْكَانِ وَنُدَوِّرُ بِهِ الْقَسَمَ الْآتِيَ</w:t>
      </w:r>
    </w:p>
    <w:p>
      <w:pPr>
        <w:bidi/>
        <w:jc w:val="right"/>
      </w:pPr>
      <w:r>
        <w:rPr>
          <w:rFonts w:ascii="Traditional Arabic" w:hAnsi="Traditional Arabic"/>
          <w:sz w:val="30"/>
        </w:rPr>
        <w:t>[ بِسْمِ اللهِ الرَّحْمٰنِ الرَّحِيمِ ، أَقْسَمْتُ عَلَيْكُمْ أَيَّتُهَا الْأَرْوَاحُ الرُّوحَانِيَّةُ طَكْتَايِيلُ وَأَنْتَ يَا عَوْثَايِيلُ بِحَقِّ الْمَلِكِ الْحَاكِمِ عَلَيْكُمْ قَهْغَايِيلُ وَبِحَقِّ أَهْيَا شَرَاهِيَا أَدُونَايَ أَصْبَاؤُوتَ آلِ شَدَّايَ وَبِحَقِّ ﴿ إِنْ كَانَتْ إِلَّا صَيْحَةً وَاحِدَةً فَإِذَا هُمْ جَمِيعٌ لَدَيْنَا مُحْضَرُونَ ﴾ ، أَنْ تَحْضُرُوا السَّاعَةَ وَتَنْزِلُوا عَلَى هَذَا الْمَارِدِ الْمُتَجَبِّرِ وَالْمُؤْذِي لِخَلْقِ اللهِ بِالطَّرْدِ وَالْحَرْقِ وَالنَّكَالِ ، خُذُوهُ وَبِأَنْوَارِكُمْ أَحْرِقُوهُ بِحَقِّ ﴿ وَالسَّمَاءِ ذَاتِ الْبُرُوجِ ... إِلَى آخِرِ السُّورَةِ ﴾ ]</w:t>
      </w:r>
    </w:p>
    <w:p>
      <w:pPr>
        <w:bidi/>
        <w:jc w:val="right"/>
      </w:pPr>
      <w:r>
        <w:rPr>
          <w:rFonts w:ascii="Traditional Arabic" w:hAnsi="Traditional Arabic"/>
          <w:sz w:val="30"/>
        </w:rPr>
        <w:t>تَمَّ الْقَسَمُ ، يُتْلَى عَلَى كُلِّ وَرَقَةٍ ٥ مَرَّاتٍ وَكَذَلِكَ عَلَى الْمَاءِ</w:t>
      </w:r>
    </w:p>
    <w:p>
      <w:pPr>
        <w:bidi/>
        <w:jc w:val="right"/>
      </w:pPr>
      <w:r>
        <w:rPr>
          <w:rFonts w:ascii="Traditional Arabic" w:hAnsi="Traditional Arabic"/>
          <w:sz w:val="30"/>
        </w:rPr>
        <w:t>وَالسَّلَامُ</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r>
      <w:tr>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ر</w:t>
            </w:r>
          </w:p>
        </w:tc>
      </w:tr>
      <w:tr>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س</w:t>
            </w:r>
          </w:p>
        </w:tc>
      </w:tr>
      <w:tr>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ح</w:t>
            </w:r>
          </w:p>
        </w:tc>
      </w:tr>
      <w:tr>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r>
    </w:tbl>
    <w:p>
      <w:pPr>
        <w:bidi/>
        <w:jc w:val="right"/>
      </w:pPr>
      <w:r>
        <w:rPr>
          <w:rFonts w:ascii="Traditional Arabic" w:hAnsi="Traditional Arabic"/>
          <w:sz w:val="30"/>
        </w:rPr>
        <w:t>[الأَرْكَانُ الأَرْبَعَةُ حَوْلَ الجَدْوَلِ]: حَنَقَايِيلُ</w:t>
      </w:r>
    </w:p>
    <w:p>
      <w:pPr>
        <w:pStyle w:val="Heading3"/>
      </w:pPr>
      <w:r>
        <w:t>latin</w:t>
      </w:r>
    </w:p>
    <w:p>
      <w:r>
        <w:rPr>
          <w:sz w:val="22"/>
        </w:rPr>
        <w:t>Fā'idatun muhriqatun thāridatun lil-jinni wal-maradati bi-idznillāhi.</w:t>
      </w:r>
    </w:p>
    <w:p>
      <w:r>
        <w:rPr>
          <w:sz w:val="22"/>
        </w:rPr>
        <w:t>Akhadznā hurūfar-rūhāniyyi minas-sathrits-tsālitsi wa hiya [ ن ح ق ] , 'adaduhā 158, nuthquhā [ Hanaqāyīlu ] huwar-rūhāniyyu, naktubuhū 'alal-arkāni wa nudawwiru bihil-qasamal-ātiya:</w:t>
      </w:r>
    </w:p>
    <w:p>
      <w:r>
        <w:rPr>
          <w:sz w:val="22"/>
        </w:rPr>
        <w:t>[ Bismillāhir-rahmānir-rahīmi, aqsamtu 'alaikum ayyatuhal-arwāhur-rūhāniyyatu Thaktāyīlu wa anta yā 'Autsāyīlu bihaqqil-malikil-hākimi 'alaikum Qahghāyīlu wa bihaqqi Ahyā Syarāhiyā Adūnāya Ashbā'ūta Āli Syaddāya wa bihaqqi ﴿ In kānat illā shaihatan wāhidatan fa-idzā hum jamī'un ladainā muhdharūna ﴾, an tahdhurus-sā'ata wa tanzilū 'alā hādzal-māridil-mutajabbiri wal-mu'dzī likhalqillāhi bith-thardi wal-harqi wan-nakāli, khudzūhu wa bi-anwārikum ahriqūhu bihaqqi ﴿ Was-samā'i dzātil-burūji ... ilā ākhiris-sūrati ﴾ ].</w:t>
      </w:r>
    </w:p>
    <w:p>
      <w:r>
        <w:rPr>
          <w:sz w:val="22"/>
        </w:rPr>
        <w:t>Tammal-qasamu, yutlā 'alā kulli waraqatin 5 marrātin wa kadzālika 'alal-mā'i.</w:t>
      </w:r>
    </w:p>
    <w:p>
      <w:r>
        <w:rPr>
          <w:sz w:val="22"/>
        </w:rPr>
        <w:t>Was-salāmu.</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r>
      <w:tr>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ر</w:t>
            </w:r>
          </w:p>
        </w:tc>
      </w:tr>
      <w:tr>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س</w:t>
            </w:r>
          </w:p>
        </w:tc>
      </w:tr>
      <w:tr>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ح</w:t>
            </w:r>
          </w:p>
        </w:tc>
      </w:tr>
      <w:tr>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r>
    </w:tbl>
    <w:p>
      <w:r>
        <w:rPr>
          <w:sz w:val="22"/>
        </w:rPr>
        <w:t>[Jadwal Taksīr 5×15 &amp; 4 Sudut Hanaqāyīl — Asror Huruf Arab, tidak dilatinkan]</w:t>
      </w:r>
    </w:p>
    <w:p>
      <w:pPr>
        <w:pStyle w:val="Heading3"/>
      </w:pPr>
      <w:r>
        <w:t>Terjemahan</w:t>
      </w:r>
    </w:p>
    <w:p>
      <w:r>
        <w:rPr>
          <w:sz w:val="22"/>
        </w:rPr>
        <w:t>Faedah yang membakar lagi mengusir jin dan jin maradah dengan izin Allah.</w:t>
      </w:r>
    </w:p>
    <w:p>
      <w:r>
        <w:rPr>
          <w:sz w:val="22"/>
        </w:rPr>
        <w:t>Kita ambil huruf-huruf khadim rūhānī dari baris ketiga (tengah-tengah baris ketiga pada jadwal taksīr), yaitu: [ ن ح ق ] [Rajah Huruf — tidak diterjemahkan]; jumlah nilai hisabnya adalah 158, dan pelafalan namanya adalah [ Hanaqāyīlu ], dialah khadim rūhānī-nya. Kita tuliskan namanya pada keempat sudut jadwal, lalu kita tuliskan melingkar di sekelilingnya qasam (sumpah) berikut ini:</w:t>
      </w:r>
    </w:p>
    <w:p>
      <w:r>
        <w:rPr>
          <w:sz w:val="22"/>
        </w:rPr>
        <w:t>[ Dengan menyebut nama Allah Yang Maha Pengasih lagi Maha Penyayang. Aku bersumpah atas kalian, wahai ruh-ruh rūhāniyyah: Thaktāyīl dan engkau wahai 'Autsāyīl, demi hak Raja yang menguasai kalian yaitu Qahghāyīl, dan demi hak Ahyā Syarāhiyā Adūnāy Ashbā'ūt Āli Syaddāy, serta demi hak firman-Nya: ﴿ Tidaklah teriakan itu melainkan satu teriakan saja, maka seketika itu mereka semua dihadapkan kepada Kami ﴾ (QS. Yāsīn: 53), hendaklah kalian hadir pada saat ini juga dan turun kepada jin mārid yang sombong lagi menyakiti makhluk Allah ini dengan pengusiran, pembakaran, dan siksaan yang berat; tangkaplah ia dan dengan cahaya-cahaya kalian bakarlah ia, demi hak firman-Nya: ﴿ Demi langit yang mempunyai gugusan bintang ... hingga akhir surah ﴾ (QS. al-Burūj: 1–22) ].</w:t>
      </w:r>
    </w:p>
    <w:p>
      <w:r>
        <w:rPr>
          <w:sz w:val="22"/>
        </w:rPr>
        <w:t>Selesailah qasam tersebut; dibacakan di atas setiap lembar kertas sebanyak 5 kali, dan demikian pula dibacakan di atas airnya.</w:t>
      </w:r>
    </w:p>
    <w:p>
      <w:r>
        <w:rPr>
          <w:sz w:val="22"/>
        </w:rPr>
        <w:t>Wassalam.</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r>
      <w:tr>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ر</w:t>
            </w:r>
          </w:p>
        </w:tc>
      </w:tr>
      <w:tr>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س</w:t>
            </w:r>
          </w:p>
        </w:tc>
      </w:tr>
      <w:tr>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ح</w:t>
            </w:r>
          </w:p>
        </w:tc>
      </w:tr>
      <w:tr>
        <w:tc>
          <w:tcPr>
            <w:tcW w:type="dxa" w:w="576"/>
          </w:tcPr>
          <w:p>
            <w:pPr>
              <w:jc w:val="center"/>
            </w:pPr>
            <w:r>
              <w:rPr>
                <w:rFonts w:ascii="Traditional Arabic" w:hAnsi="Traditional Arabic"/>
                <w:b/>
                <w:sz w:val="28"/>
              </w:rPr>
              <w:t>ح</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ن</w:t>
            </w:r>
          </w:p>
        </w:tc>
        <w:tc>
          <w:tcPr>
            <w:tcW w:type="dxa" w:w="576"/>
          </w:tcPr>
          <w:p>
            <w:pPr>
              <w:jc w:val="center"/>
            </w:pPr>
            <w:r>
              <w:rPr>
                <w:rFonts w:ascii="Traditional Arabic" w:hAnsi="Traditional Arabic"/>
                <w:b/>
                <w:sz w:val="28"/>
              </w:rPr>
              <w:t>ر</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ي</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c>
          <w:tcPr>
            <w:tcW w:type="dxa" w:w="576"/>
          </w:tcPr>
          <w:p>
            <w:pPr>
              <w:jc w:val="center"/>
            </w:pPr>
            <w:r>
              <w:rPr>
                <w:rFonts w:ascii="Traditional Arabic" w:hAnsi="Traditional Arabic"/>
                <w:b/>
                <w:sz w:val="28"/>
              </w:rPr>
              <w:t>ق</w:t>
            </w:r>
          </w:p>
        </w:tc>
        <w:tc>
          <w:tcPr>
            <w:tcW w:type="dxa" w:w="576"/>
          </w:tcPr>
          <w:p>
            <w:pPr>
              <w:jc w:val="center"/>
            </w:pPr>
            <w:r>
              <w:rPr>
                <w:rFonts w:ascii="Traditional Arabic" w:hAnsi="Traditional Arabic"/>
                <w:b/>
                <w:sz w:val="28"/>
              </w:rPr>
              <w:t>س</w:t>
            </w:r>
          </w:p>
        </w:tc>
        <w:tc>
          <w:tcPr>
            <w:tcW w:type="dxa" w:w="576"/>
          </w:tcPr>
          <w:p>
            <w:pPr>
              <w:jc w:val="center"/>
            </w:pPr>
            <w:r>
              <w:rPr>
                <w:rFonts w:ascii="Traditional Arabic" w:hAnsi="Traditional Arabic"/>
                <w:b/>
                <w:sz w:val="28"/>
              </w:rPr>
              <w:t>ك</w:t>
            </w:r>
          </w:p>
        </w:tc>
        <w:tc>
          <w:tcPr>
            <w:tcW w:type="dxa" w:w="576"/>
          </w:tcPr>
          <w:p>
            <w:pPr>
              <w:jc w:val="center"/>
            </w:pPr>
            <w:r>
              <w:rPr>
                <w:rFonts w:ascii="Traditional Arabic" w:hAnsi="Traditional Arabic"/>
                <w:b/>
                <w:sz w:val="28"/>
              </w:rPr>
              <w:t>م</w:t>
            </w:r>
          </w:p>
        </w:tc>
        <w:tc>
          <w:tcPr>
            <w:tcW w:type="dxa" w:w="576"/>
          </w:tcPr>
          <w:p>
            <w:pPr>
              <w:jc w:val="center"/>
            </w:pPr>
            <w:r>
              <w:rPr>
                <w:rFonts w:ascii="Traditional Arabic" w:hAnsi="Traditional Arabic"/>
                <w:b/>
                <w:sz w:val="28"/>
              </w:rPr>
              <w:t>ط</w:t>
            </w:r>
          </w:p>
        </w:tc>
        <w:tc>
          <w:tcPr>
            <w:tcW w:type="dxa" w:w="576"/>
          </w:tcPr>
          <w:p>
            <w:pPr>
              <w:jc w:val="center"/>
            </w:pPr>
            <w:r>
              <w:rPr>
                <w:rFonts w:ascii="Traditional Arabic" w:hAnsi="Traditional Arabic"/>
                <w:b/>
                <w:sz w:val="28"/>
              </w:rPr>
              <w:t>ه</w:t>
            </w:r>
          </w:p>
        </w:tc>
        <w:tc>
          <w:tcPr>
            <w:tcW w:type="dxa" w:w="576"/>
          </w:tcPr>
          <w:p>
            <w:pPr>
              <w:jc w:val="center"/>
            </w:pPr>
            <w:r>
              <w:rPr>
                <w:rFonts w:ascii="Traditional Arabic" w:hAnsi="Traditional Arabic"/>
                <w:b/>
                <w:sz w:val="28"/>
              </w:rPr>
              <w:t>ا</w:t>
            </w:r>
          </w:p>
        </w:tc>
      </w:tr>
    </w:tbl>
    <w:p>
      <w:r>
        <w:rPr>
          <w:sz w:val="22"/>
        </w:rPr>
        <w:t>[Jadwal Taksīr 5×15 &amp; 4 Sudut Hanaqāyīl — Asror Huruf Arab, tidak diterjemahkan]</w:t>
      </w:r>
    </w:p>
    <w:p>
      <w:pPr>
        <w:pStyle w:val="Heading3"/>
      </w:pPr>
      <w:r>
        <w:t>Syarah dan Penjelasan</w:t>
      </w:r>
    </w:p>
    <w:p>
      <w:r>
        <w:rPr>
          <w:sz w:val="22"/>
        </w:rPr>
        <w:t xml:space="preserve">1. </w:t>
      </w:r>
      <w:r>
        <w:rPr>
          <w:b/>
          <w:sz w:val="22"/>
        </w:rPr>
        <w:t>Bedah Matriks Jadwal Taksīr 5×15 &amp; Ekstraksi Khadim *Hanaqāyīl* (`حَنَقَايِيلُ`)</w:t>
      </w:r>
      <w:r>
        <w:rPr>
          <w:sz w:val="22"/>
        </w:rPr>
        <w:t>:</w:t>
      </w:r>
    </w:p>
    <w:p>
      <w:r>
        <w:rPr>
          <w:sz w:val="22"/>
        </w:rPr>
        <w:t xml:space="preserve">   - Nama contoh dari Halaman 09 adalah `حَسَن رُقَيَّة` → huruf-hurufnya tanpa pengulangan adalah `ح س ن ر ق ي ه` (7 huruf).</w:t>
      </w:r>
    </w:p>
    <w:p>
      <w:r>
        <w:rPr>
          <w:sz w:val="22"/>
        </w:rPr>
        <w:t xml:space="preserve">   - Dicampur (*mamzūj*) secara selang-seling dengan 7 Huruf Nāriyyah-Hawā'iyyah Nūrāniyyah `[ ا ه ط م ك س ق ]` dan ditutup kembali dengan huruf pertamanya (`ا`), menghasilkan </w:t>
      </w:r>
      <w:r>
        <w:rPr>
          <w:b/>
          <w:sz w:val="22"/>
        </w:rPr>
        <w:t>15 kolom huruf</w:t>
      </w:r>
      <w:r>
        <w:rPr>
          <w:sz w:val="22"/>
        </w:rPr>
        <w:t xml:space="preserve"> pada Baris 1: `ا ح ه س ط ن م ر ك ق س ي ق ه ا`.</w:t>
      </w:r>
    </w:p>
    <w:p>
      <w:r>
        <w:rPr>
          <w:sz w:val="22"/>
        </w:rPr>
        <w:t xml:space="preserve">   - Setelah di-*taksīr* menjadi 5 baris (jumlah ganjil = *fard*), diambil 3 huruf tepat di pusat Baris ke-3 (kolom ke-7, ke-8, dan ke-9 dari kanan, setelah membuang 6 huruf di kanan dan 6 huruf di kiri), yaitu </w:t>
      </w:r>
      <w:r>
        <w:rPr>
          <w:b/>
          <w:sz w:val="22"/>
        </w:rPr>
        <w:t>`[ ن ح ق ]`</w:t>
      </w:r>
      <w:r>
        <w:rPr>
          <w:sz w:val="22"/>
        </w:rPr>
        <w:t>.</w:t>
      </w:r>
    </w:p>
    <w:p>
      <w:r>
        <w:rPr>
          <w:sz w:val="22"/>
        </w:rPr>
        <w:t xml:space="preserve">   - Nilai Hisab Jumal `[ ن ح ق ]` = `50 (ن) + 8 (ح) + 100 (ق) = 158`, yang di-*istinthāq* menjadi </w:t>
      </w:r>
      <w:r>
        <w:rPr>
          <w:b/>
          <w:sz w:val="22"/>
        </w:rPr>
        <w:t>`[ حَنَقَايِيلُ ]`</w:t>
      </w:r>
      <w:r>
        <w:rPr>
          <w:sz w:val="22"/>
        </w:rPr>
        <w:t xml:space="preserve"> (*Hanaqāyīl*) dan ditulis secara diagonal pada keempat sudut jadwal.</w:t>
      </w:r>
    </w:p>
    <w:p>
      <w:pPr>
        <w:pStyle w:val="Heading3"/>
      </w:pPr>
      <w:r>
        <w:t>Khususiyah dan Tatacara Praktik</w:t>
      </w:r>
    </w:p>
    <w:p>
      <w:r>
        <w:rPr>
          <w:sz w:val="22"/>
        </w:rPr>
        <w:t xml:space="preserve">1. </w:t>
      </w:r>
      <w:r>
        <w:rPr>
          <w:b/>
          <w:sz w:val="22"/>
        </w:rPr>
        <w:t>Aplikasi Tiga Waraqah &amp; Air Leburan</w:t>
      </w:r>
      <w:r>
        <w:rPr>
          <w:sz w:val="22"/>
        </w:rPr>
        <w:t>:</w:t>
      </w:r>
    </w:p>
    <w:p>
      <w:r>
        <w:rPr>
          <w:sz w:val="22"/>
        </w:rPr>
        <w:t xml:space="preserve">   - Jadwal 5×15 beserta 4 sudut `حَنَقَايِيلُ` dan lingkaran Qasam ditulis pada 3 lembar kertas (untuk pengasapan 3 malam berturut-turut bersama 7 daun bidara, 7 cengkeh, dan *masthakā*) serta ditulis pada piring putih bersih untuk dilebur dengan air suci (diminum dan dibalurkan ke seluruh tubuh pasien sebelum tidur menyendiri), masing-masing dibacakan Qasam sebanyak 5 kali.</w:t>
      </w:r>
    </w:p>
    <w:p>
      <w:r>
        <w:br w:type="page"/>
      </w:r>
    </w:p>
    <w:p>
      <w:pPr>
        <w:pStyle w:val="Heading2"/>
      </w:pPr>
      <w:r>
        <w:t>HALAMAN 11 — FAIDAH QATHI'AH LI'ILAJ AL-MASS — فَائِدَةٌ قَاطِعَةٌ لِعِلَاجِ الْمَسِّ</w:t>
      </w:r>
    </w:p>
    <w:p>
      <w:pPr>
        <w:pStyle w:val="Heading3"/>
      </w:pPr>
      <w:r>
        <w:t>arab</w:t>
      </w:r>
    </w:p>
    <w:p>
      <w:pPr>
        <w:bidi/>
        <w:jc w:val="right"/>
      </w:pPr>
      <w:r>
        <w:rPr>
          <w:rFonts w:ascii="Traditional Arabic" w:hAnsi="Traditional Arabic"/>
          <w:sz w:val="30"/>
        </w:rPr>
        <w:t>فَائِدَةٌ قَاطِعَةٌ لِعِلَاجِ الْمَسِّ</w:t>
      </w:r>
    </w:p>
    <w:p>
      <w:pPr>
        <w:bidi/>
        <w:jc w:val="right"/>
      </w:pPr>
      <w:r>
        <w:rPr>
          <w:rFonts w:ascii="Traditional Arabic" w:hAnsi="Traditional Arabic"/>
          <w:sz w:val="30"/>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bidi/>
        <w:jc w:val="right"/>
      </w:pPr>
      <w:r>
        <w:rPr>
          <w:rFonts w:ascii="Traditional Arabic" w:hAnsi="Traditional Arabic"/>
          <w:sz w:val="30"/>
        </w:rPr>
        <w:t>يُكْتَبُ الْوَفْقُ فِي الصَّفْحَةِ التَّالِيَةِ فِي آنِيَةٍ نَظِيفَةٍ جَدِيدَةٍ بِمَاءِ وَرْدٍ وَزَعْفَرَانٍ وَمِسْكٍ، وَتَدُورُ بِهِ الْآيَاتُ وَالسُّوَرُ الشَّرِيفَةُ، وَبَعْدَ الْكِتَابَةِ يُمْحَى بِمَاءٍ طَاهِرٍ، وَإِنْ كَانَ مَاءَ مَطَرٍ كَانَ أَجْوَدَ، وَإِلَّا مَاءَ بِئْرٍ لَا تَنْظُرُهُ شَمْسٌ وَلَا ضَوْءُ قَمَرٍ، وَمَحْوُ الْكِتَابَةِ يَكُونُ بِسَبَّابَةِ الْيَدِ الْيُمْنَى وَتِلَاوَةٍ عِنْدَ الْمَحْوِ ٧ مَرَّاتٍ، وَالْكِتَابَةُ تَكُونُ بِالتَّرْتِيبِ الَّذِي أَضَعُهُ وَكَذَلِكَ التِّلَاوَةُ:</w:t>
      </w:r>
    </w:p>
    <w:p>
      <w:pPr>
        <w:bidi/>
        <w:jc w:val="right"/>
      </w:pPr>
      <w:r>
        <w:rPr>
          <w:rFonts w:ascii="Traditional Arabic" w:hAnsi="Traditional Arabic"/>
          <w:sz w:val="30"/>
        </w:rPr>
        <w:t>١. وَالشَّمْسِ وَضُحَاهَا إِلَى آخِرِ السُّورَةِ</w:t>
      </w:r>
    </w:p>
    <w:p>
      <w:pPr>
        <w:bidi/>
        <w:jc w:val="right"/>
      </w:pPr>
      <w:r>
        <w:rPr>
          <w:rFonts w:ascii="Traditional Arabic" w:hAnsi="Traditional Arabic"/>
          <w:sz w:val="30"/>
        </w:rPr>
        <w:t>٢. سُورَةُ الْإِخْلَاصِ</w:t>
      </w:r>
    </w:p>
    <w:p>
      <w:pPr>
        <w:bidi/>
        <w:jc w:val="right"/>
      </w:pPr>
      <w:r>
        <w:rPr>
          <w:rFonts w:ascii="Traditional Arabic" w:hAnsi="Traditional Arabic"/>
          <w:sz w:val="30"/>
        </w:rPr>
        <w:t>٣. اللهُ نُورُ السَّمَاوَاتِ وَالْأَرْضِ إِلَى تُرْفَعَ</w:t>
      </w:r>
    </w:p>
    <w:p>
      <w:pPr>
        <w:bidi/>
        <w:jc w:val="right"/>
      </w:pPr>
      <w:r>
        <w:rPr>
          <w:rFonts w:ascii="Traditional Arabic" w:hAnsi="Traditional Arabic"/>
          <w:sz w:val="30"/>
        </w:rPr>
        <w:t>٤. وَأَذِّنْ فِي النَّاسِ بِالْحَجِّ إِلَى عَمِيقٍ</w:t>
      </w:r>
    </w:p>
    <w:p>
      <w:pPr>
        <w:bidi/>
        <w:jc w:val="right"/>
      </w:pPr>
      <w:r>
        <w:rPr>
          <w:rFonts w:ascii="Traditional Arabic" w:hAnsi="Traditional Arabic"/>
          <w:sz w:val="30"/>
        </w:rPr>
        <w:t>٥. قُلْ أُوحِيَ إِلَى آخِرِ السُّورَةِ</w:t>
      </w:r>
    </w:p>
    <w:p>
      <w:pPr>
        <w:bidi/>
        <w:jc w:val="right"/>
      </w:pPr>
      <w:r>
        <w:rPr>
          <w:rFonts w:ascii="Traditional Arabic" w:hAnsi="Traditional Arabic"/>
          <w:sz w:val="30"/>
        </w:rPr>
        <w:t>وَالْكِتَابَةُ تَكُونُ بَعْدَ صَلَاةِ الْعِشَاءِ، إِلَّا يَوْمَ الْأَرْبِعَاءِ وَالسَّبْتِ. وَالْوَفْقُ هُوَ كَالتَّالِي:</w:t>
      </w:r>
    </w:p>
    <w:p>
      <w:pPr>
        <w:pStyle w:val="Heading3"/>
      </w:pPr>
      <w:r>
        <w:t>latin</w:t>
      </w:r>
    </w:p>
    <w:p>
      <w:r>
        <w:rPr>
          <w:sz w:val="22"/>
        </w:rPr>
        <w:t>Fā'idatun qāthi'atul-li'ilājil-massi</w:t>
      </w:r>
    </w:p>
    <w:p>
      <w:r>
        <w:rPr>
          <w:sz w:val="22"/>
        </w:rPr>
        <w:t>As-Salāmu 'alaikum wa rahmatullāhi wa barakātuhū, ikhwatī fillāhi, ilaikum fā'idatan minal-fawā'idil-mujarrabati fī 'ilāji hālātil-massi, wa tanfa'u aidhan li'ibthālil-mawāni'i 'anid-dafā'ini, wa hiya mujarrabatun wa sarī'atun-nafādzi.</w:t>
      </w:r>
    </w:p>
    <w:p>
      <w:r>
        <w:rPr>
          <w:sz w:val="22"/>
        </w:rPr>
        <w:t>Yuktabul-wafqu fīsh-shafhatit-tāliyati fī āniyatin nazhīfatin jadīdatin bimā'i wardin wa za'farānin wa miskin, wa tadūru bihīl-āyātu was-suwarusy-syarīfatu, wa ba'dal-kitābati yumhā bimā'in thāhirin, wa in kāna mā'a matarin kāna ajwada, wa illā mā'a bi'rin lā tanzhuruhū syamsun wa lā dhaw'u qamarin, wa mahwul-kitābati yakūnu bisabbābatil-yadil-yumnā wa tilāwatin 'indal-mahwi 7 marrātin, wal-kitābatu takūnu bit-tartībil-ladzī adha'uhū wa kadzālikat-tilāwatu:</w:t>
      </w:r>
    </w:p>
    <w:p>
      <w:r>
        <w:rPr>
          <w:sz w:val="22"/>
        </w:rPr>
        <w:t>1. Wasy-syamsi wa dhuhāhā ... ilā ākhiris-sūrati</w:t>
      </w:r>
    </w:p>
    <w:p>
      <w:r>
        <w:rPr>
          <w:sz w:val="22"/>
        </w:rPr>
        <w:t>2. Sūratul-Ikhlāshi</w:t>
      </w:r>
    </w:p>
    <w:p>
      <w:r>
        <w:rPr>
          <w:sz w:val="22"/>
        </w:rPr>
        <w:t>3. Allāhu nūrus-samāwāti wal-ardhi ... ilā ... turfa'a</w:t>
      </w:r>
    </w:p>
    <w:p>
      <w:r>
        <w:rPr>
          <w:sz w:val="22"/>
        </w:rPr>
        <w:t>4. Wa addzin fin-nāsi bil-hajji ... ilā ... 'amīqin</w:t>
      </w:r>
    </w:p>
    <w:p>
      <w:r>
        <w:rPr>
          <w:sz w:val="22"/>
        </w:rPr>
        <w:t>5. Qul ūhiya ... ilā ākhiris-sūrati</w:t>
      </w:r>
    </w:p>
    <w:p>
      <w:r>
        <w:rPr>
          <w:sz w:val="22"/>
        </w:rPr>
        <w:t>Wal-kitābatu takūnu ba'da shalātil-'isyā'i, illā yaumal-arbi'ā'i was-sabti. Wal-wafqu huwa kat-tālī:</w:t>
      </w:r>
    </w:p>
    <w:p>
      <w:pPr>
        <w:pStyle w:val="Heading3"/>
      </w:pPr>
      <w:r>
        <w:t>Terjemahan</w:t>
      </w:r>
    </w:p>
    <w:p>
      <w:r>
        <w:rPr>
          <w:sz w:val="22"/>
        </w:rPr>
        <w:t>Faedah Ampuh untuk Mengobati Kesurupan/Gangguan Jin (Al-Mass):</w:t>
      </w:r>
    </w:p>
    <w:p>
      <w:r>
        <w:rPr>
          <w:sz w:val="22"/>
        </w:rPr>
        <w:t>“Assalamu’alaikum warahmatullahi wabarakatuh.</w:t>
      </w:r>
    </w:p>
    <w:p>
      <w:r>
        <w:rPr>
          <w:sz w:val="22"/>
        </w:rPr>
        <w:t>Saudara-saudaraku karena Allah, berikut ini aku sajikan salah satu faedah yang telah teruji dalam mengobati kasus-kasus kesurupan/gangguan jin (Al-Mass). Amalan ini juga sangat berguna untuk membatalkan/menghancurkan benteng gaib penghalang (al-mawāni’) harta terpendam (al-dafā’in). Amalan ini telah teruji dan reaksinya sangat cepat (sarī’atun-nafādz).</w:t>
      </w:r>
    </w:p>
    <w:p>
      <w:r>
        <w:rPr>
          <w:sz w:val="22"/>
        </w:rPr>
        <w:t>Tata Cara:</w:t>
      </w:r>
    </w:p>
    <w:p>
      <w:r>
        <w:rPr>
          <w:sz w:val="22"/>
        </w:rPr>
        <w:t>Tuliskan wafaq yang ada di halaman berikutnya pada bejana/piring baru yang bersih menggunakan tinta air mawar, za’faran, dan misik. Tuliskan ayat-ayat dan surat-surat mulia mengelilingi wafaq tersebut.</w:t>
      </w:r>
    </w:p>
    <w:p>
      <w:r>
        <w:rPr>
          <w:sz w:val="22"/>
        </w:rPr>
        <w:t>Setelah selesai ditulis, lebur tulisan tersebut dengan air suci. Jika menggunakan air hujan maka itu jauh lebih utama; jika tidak ada air hujan, gunakan air sumur yang tidak pernah tersengat sinar matahari maupun cahaya bulan.</w:t>
      </w:r>
    </w:p>
    <w:p>
      <w:r>
        <w:rPr>
          <w:sz w:val="22"/>
        </w:rPr>
        <w:t>Peleburan tulisan piring dilakukan memakai jari telunjuk tangan kanan diiringi membaca ayat-ayatnya sebanyak 7 kali saat melebur.</w:t>
      </w:r>
    </w:p>
    <w:p>
      <w:r>
        <w:rPr>
          <w:sz w:val="22"/>
        </w:rPr>
        <w:t>Penulisan dan pembacaan dilakukan sesuai urutan berikut:</w:t>
      </w:r>
    </w:p>
    <w:p>
      <w:r>
        <w:rPr>
          <w:sz w:val="22"/>
        </w:rPr>
        <w:t>• Surat Asy-Syams (dari awal hingga akhir surat).</w:t>
      </w:r>
    </w:p>
    <w:p>
      <w:r>
        <w:rPr>
          <w:sz w:val="22"/>
        </w:rPr>
        <w:t>• Surat Al-Ikhlas.</w:t>
      </w:r>
    </w:p>
    <w:p>
      <w:r>
        <w:rPr>
          <w:sz w:val="22"/>
        </w:rPr>
        <w:t>• Ayat Nur (QS. An-Nur: 35–36, dari ‘Allāhu nūrus-samāwāti wal-ardhi…’ hingga ‘…fī buyūtin idzinallāhu an turfa’a’).</w:t>
      </w:r>
    </w:p>
    <w:p>
      <w:r>
        <w:rPr>
          <w:sz w:val="22"/>
        </w:rPr>
        <w:t>• Ayat Panggilan Haji (QS. Al-Hajj: 27, dari ‘Wa addzin fin-nāsi bil-hajji…’ hingga ‘…min kulli fajjin ‘amīq’).</w:t>
      </w:r>
    </w:p>
    <w:p>
      <w:r>
        <w:rPr>
          <w:sz w:val="22"/>
        </w:rPr>
        <w:t>• Surat Al-Jin (dari awal ‘Qul ūḥiya…’ hingga akhir surat).</w:t>
      </w:r>
    </w:p>
    <w:p>
      <w:r>
        <w:rPr>
          <w:sz w:val="22"/>
        </w:rPr>
        <w:t>Waktu Penulisan: Wajib dilakukan setelah Shalat Isya, kecuali pada malam Rabu dan malam Sabtu (dilarang). Adapun wafaqnya adalah sebagai berikut (lihat Hal12):”</w:t>
      </w:r>
    </w:p>
    <w:p>
      <w:pPr>
        <w:pStyle w:val="Heading3"/>
      </w:pPr>
      <w:r>
        <w:t>Syarah dan Penjelasan</w:t>
      </w:r>
    </w:p>
    <w:p>
      <w:r>
        <w:rPr>
          <w:sz w:val="22"/>
        </w:rPr>
        <w:t>Dua Fungsi: Amalan ini tidak hanya mengobati jin yang merasuki syaraf (Al-Mass) tetapi juga membatalkan benteng gaib penghalang harta terpendam (al-Dafā’in). Kualitas Air Pelebur: Air hujan (Mā’ al-Mathar) paling utama; jika tidak ada, air sumur gelap yang tidak terkena matahari/bulan (energi netral). Mekanisme Sabbābah: jari telunjuk kanan (isyārah tauhid) menyalurkan aliran spiritual saat melebur sambil membaca 7×.</w:t>
      </w:r>
    </w:p>
    <w:p>
      <w:pPr>
        <w:pStyle w:val="Heading3"/>
      </w:pPr>
      <w:r>
        <w:t>Khususiyah dan Tatacara Praktik</w:t>
      </w:r>
    </w:p>
    <w:p>
      <w:r>
        <w:rPr>
          <w:sz w:val="22"/>
        </w:rPr>
        <w:t>Pantangan Waktu: dilarang tulis malam Rabu &amp; Sabtu (dikuasai Mars &amp; Saturnus). Integrasi 5 Ayat Kunci: Asy-Syams (cahaya), Al-Ikhlas (tauhid), Ayat Nur (cahaya Ilahi), Al-Hajj (pemanggil pembongkar), Al-Jin (penunduk jin) — energi komprehensif penembus sihir &amp; kesurupan. Rajah wafaq ditulis di āniyah jadīdah (bejana baru bersih) dengan misk+za’faran+ma’ ward, diputar 5 surat/ayat, dilebur 7× dengan tilawah.</w:t>
      </w:r>
    </w:p>
    <w:p>
      <w:r>
        <w:br w:type="page"/>
      </w:r>
    </w:p>
    <w:p>
      <w:pPr>
        <w:pStyle w:val="Heading2"/>
      </w:pPr>
      <w:r>
        <w:t>HALAMAN 12 — فَائِدَةٌ قَاطِعَةٌ لِعِلَاجِ الْمَسِّ (٢ — الْوَفْقُ)</w:t>
      </w:r>
    </w:p>
    <w:p>
      <w:pPr>
        <w:jc w:val="center"/>
      </w:pPr>
      <w:r>
        <w:drawing>
          <wp:inline xmlns:a="http://schemas.openxmlformats.org/drawingml/2006/main" xmlns:pic="http://schemas.openxmlformats.org/drawingml/2006/picture">
            <wp:extent cx="3840480" cy="1478838"/>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2"/>
                    <a:stretch>
                      <a:fillRect/>
                    </a:stretch>
                  </pic:blipFill>
                  <pic:spPr>
                    <a:xfrm>
                      <a:off x="0" y="0"/>
                      <a:ext cx="3840480" cy="1478838"/>
                    </a:xfrm>
                    <a:prstGeom prst="rect"/>
                  </pic:spPr>
                </pic:pic>
              </a:graphicData>
            </a:graphic>
          </wp:inline>
        </w:drawing>
      </w:r>
    </w:p>
    <w:p>
      <w:pPr>
        <w:pStyle w:val="Heading3"/>
      </w:pPr>
      <w:r>
        <w:t>arab</w:t>
      </w:r>
    </w:p>
    <w:p>
      <w:pPr>
        <w:bidi/>
        <w:jc w:val="right"/>
      </w:pPr>
      <w:r>
        <w:rPr>
          <w:rFonts w:ascii="Traditional Arabic" w:hAnsi="Traditional Arabic"/>
          <w:sz w:val="30"/>
        </w:rPr>
        <w:t>فَائِدَةٌ قَاطِعَةٌ لِعِلَاجِ الْمَسِّ</w:t>
      </w:r>
    </w:p>
    <w:p>
      <w:pPr>
        <w:bidi/>
        <w:jc w:val="right"/>
      </w:pPr>
      <w:r>
        <w:rPr>
          <w:rFonts w:ascii="Traditional Arabic" w:hAnsi="Traditional Arabic"/>
          <w:sz w:val="30"/>
        </w:rPr>
        <w:t>وَفْقٌ لِعِلَاجِ الْمَسِّ</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١٨</w:t>
            </w:r>
          </w:p>
        </w:tc>
        <w:tc>
          <w:tcPr>
            <w:tcW w:type="dxa" w:w="2880"/>
          </w:tcPr>
          <w:p>
            <w:pPr>
              <w:jc w:val="center"/>
            </w:pPr>
            <w:r>
              <w:rPr>
                <w:rFonts w:ascii="Traditional Arabic" w:hAnsi="Traditional Arabic"/>
                <w:b/>
                <w:sz w:val="28"/>
              </w:rPr>
              <w:t>١٢٠٩</w:t>
            </w:r>
          </w:p>
        </w:tc>
        <w:tc>
          <w:tcPr>
            <w:tcW w:type="dxa" w:w="2880"/>
          </w:tcPr>
          <w:p>
            <w:pPr>
              <w:jc w:val="center"/>
            </w:pPr>
            <w:r>
              <w:rPr>
                <w:rFonts w:ascii="Traditional Arabic" w:hAnsi="Traditional Arabic"/>
                <w:b/>
                <w:sz w:val="28"/>
              </w:rPr>
              <w:t>٦٠٠</w:t>
            </w:r>
          </w:p>
        </w:tc>
      </w:tr>
      <w:tr>
        <w:tc>
          <w:tcPr>
            <w:tcW w:type="dxa" w:w="2880"/>
          </w:tcPr>
          <w:p>
            <w:pPr>
              <w:jc w:val="center"/>
            </w:pPr>
            <w:r>
              <w:rPr>
                <w:rFonts w:ascii="Traditional Arabic" w:hAnsi="Traditional Arabic"/>
                <w:b/>
                <w:sz w:val="28"/>
              </w:rPr>
              <w:t>١١٩١</w:t>
            </w:r>
          </w:p>
        </w:tc>
        <w:tc>
          <w:tcPr>
            <w:tcW w:type="dxa" w:w="2880"/>
          </w:tcPr>
          <w:p>
            <w:pPr>
              <w:jc w:val="center"/>
            </w:pPr>
            <w:r>
              <w:rPr>
                <w:rFonts w:ascii="Traditional Arabic" w:hAnsi="Traditional Arabic"/>
                <w:b/>
                <w:sz w:val="28"/>
              </w:rPr>
              <w:t>٦٠٩</w:t>
            </w:r>
          </w:p>
        </w:tc>
        <w:tc>
          <w:tcPr>
            <w:tcW w:type="dxa" w:w="2880"/>
          </w:tcPr>
          <w:p>
            <w:pPr>
              <w:jc w:val="center"/>
            </w:pPr>
            <w:r>
              <w:rPr>
                <w:rFonts w:ascii="Traditional Arabic" w:hAnsi="Traditional Arabic"/>
                <w:b/>
                <w:sz w:val="28"/>
              </w:rPr>
              <w:t>٢٧</w:t>
            </w:r>
          </w:p>
        </w:tc>
      </w:tr>
      <w:tr>
        <w:tc>
          <w:tcPr>
            <w:tcW w:type="dxa" w:w="2880"/>
          </w:tcPr>
          <w:p>
            <w:pPr>
              <w:jc w:val="center"/>
            </w:pPr>
            <w:r>
              <w:rPr>
                <w:rFonts w:ascii="Traditional Arabic" w:hAnsi="Traditional Arabic"/>
                <w:b/>
                <w:sz w:val="28"/>
              </w:rPr>
              <w:t>٦١٨</w:t>
            </w:r>
          </w:p>
        </w:tc>
        <w:tc>
          <w:tcPr>
            <w:tcW w:type="dxa" w:w="2880"/>
          </w:tcPr>
          <w:p>
            <w:pPr>
              <w:jc w:val="center"/>
            </w:pPr>
            <w:r>
              <w:rPr>
                <w:rFonts w:ascii="Traditional Arabic" w:hAnsi="Traditional Arabic"/>
                <w:b/>
                <w:sz w:val="28"/>
              </w:rPr>
              <w:t>٩</w:t>
            </w:r>
          </w:p>
        </w:tc>
        <w:tc>
          <w:tcPr>
            <w:tcW w:type="dxa" w:w="2880"/>
          </w:tcPr>
          <w:p>
            <w:pPr>
              <w:jc w:val="center"/>
            </w:pPr>
            <w:r>
              <w:rPr>
                <w:rFonts w:ascii="Traditional Arabic" w:hAnsi="Traditional Arabic"/>
                <w:b/>
                <w:sz w:val="28"/>
              </w:rPr>
              <w:t>١٢٠٠</w:t>
            </w:r>
          </w:p>
        </w:tc>
      </w:tr>
    </w:tbl>
    <w:p>
      <w:pPr>
        <w:bidi/>
        <w:jc w:val="right"/>
      </w:pPr>
      <w:r>
        <w:rPr>
          <w:rFonts w:ascii="Traditional Arabic" w:hAnsi="Traditional Arabic"/>
          <w:sz w:val="30"/>
        </w:rPr>
        <w:t>كِتَابَةُ الْآيَاتِ وَالسُّوَرِ تَبْدَأُ مِنْ فَوْقِ الْوَفْقِ مِنْ جِهَةِ الْيَمِينِ اتِّجَاهًا إِلَى الْيَسَارِ ، وَفَّقَكُمُ اللهُ لِمَا يُحِبُّهُ وَيَرْضَاهُ</w:t>
      </w:r>
    </w:p>
    <w:p>
      <w:pPr>
        <w:pStyle w:val="Heading3"/>
      </w:pPr>
      <w:r>
        <w:t>latin</w:t>
      </w:r>
    </w:p>
    <w:p>
      <w:r>
        <w:rPr>
          <w:sz w:val="22"/>
        </w:rPr>
        <w:t>Fā'idatun qāthi'atun li-'ilājil-massi.</w:t>
      </w:r>
    </w:p>
    <w:p>
      <w:r>
        <w:rPr>
          <w:sz w:val="22"/>
        </w:rPr>
        <w:t>Wafqun li-'ilājil-massi: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١٨</w:t>
            </w:r>
          </w:p>
        </w:tc>
        <w:tc>
          <w:tcPr>
            <w:tcW w:type="dxa" w:w="2880"/>
          </w:tcPr>
          <w:p>
            <w:pPr>
              <w:jc w:val="center"/>
            </w:pPr>
            <w:r>
              <w:rPr>
                <w:rFonts w:ascii="Traditional Arabic" w:hAnsi="Traditional Arabic"/>
                <w:b/>
                <w:sz w:val="28"/>
              </w:rPr>
              <w:t>١٢٠٩</w:t>
            </w:r>
          </w:p>
        </w:tc>
        <w:tc>
          <w:tcPr>
            <w:tcW w:type="dxa" w:w="2880"/>
          </w:tcPr>
          <w:p>
            <w:pPr>
              <w:jc w:val="center"/>
            </w:pPr>
            <w:r>
              <w:rPr>
                <w:rFonts w:ascii="Traditional Arabic" w:hAnsi="Traditional Arabic"/>
                <w:b/>
                <w:sz w:val="28"/>
              </w:rPr>
              <w:t>٦٠٠</w:t>
            </w:r>
          </w:p>
        </w:tc>
      </w:tr>
      <w:tr>
        <w:tc>
          <w:tcPr>
            <w:tcW w:type="dxa" w:w="2880"/>
          </w:tcPr>
          <w:p>
            <w:pPr>
              <w:jc w:val="center"/>
            </w:pPr>
            <w:r>
              <w:rPr>
                <w:rFonts w:ascii="Traditional Arabic" w:hAnsi="Traditional Arabic"/>
                <w:b/>
                <w:sz w:val="28"/>
              </w:rPr>
              <w:t>١١٩١</w:t>
            </w:r>
          </w:p>
        </w:tc>
        <w:tc>
          <w:tcPr>
            <w:tcW w:type="dxa" w:w="2880"/>
          </w:tcPr>
          <w:p>
            <w:pPr>
              <w:jc w:val="center"/>
            </w:pPr>
            <w:r>
              <w:rPr>
                <w:rFonts w:ascii="Traditional Arabic" w:hAnsi="Traditional Arabic"/>
                <w:b/>
                <w:sz w:val="28"/>
              </w:rPr>
              <w:t>٦٠٩</w:t>
            </w:r>
          </w:p>
        </w:tc>
        <w:tc>
          <w:tcPr>
            <w:tcW w:type="dxa" w:w="2880"/>
          </w:tcPr>
          <w:p>
            <w:pPr>
              <w:jc w:val="center"/>
            </w:pPr>
            <w:r>
              <w:rPr>
                <w:rFonts w:ascii="Traditional Arabic" w:hAnsi="Traditional Arabic"/>
                <w:b/>
                <w:sz w:val="28"/>
              </w:rPr>
              <w:t>٢٧</w:t>
            </w:r>
          </w:p>
        </w:tc>
      </w:tr>
      <w:tr>
        <w:tc>
          <w:tcPr>
            <w:tcW w:type="dxa" w:w="2880"/>
          </w:tcPr>
          <w:p>
            <w:pPr>
              <w:jc w:val="center"/>
            </w:pPr>
            <w:r>
              <w:rPr>
                <w:rFonts w:ascii="Traditional Arabic" w:hAnsi="Traditional Arabic"/>
                <w:b/>
                <w:sz w:val="28"/>
              </w:rPr>
              <w:t>٦١٨</w:t>
            </w:r>
          </w:p>
        </w:tc>
        <w:tc>
          <w:tcPr>
            <w:tcW w:type="dxa" w:w="2880"/>
          </w:tcPr>
          <w:p>
            <w:pPr>
              <w:jc w:val="center"/>
            </w:pPr>
            <w:r>
              <w:rPr>
                <w:rFonts w:ascii="Traditional Arabic" w:hAnsi="Traditional Arabic"/>
                <w:b/>
                <w:sz w:val="28"/>
              </w:rPr>
              <w:t>٩</w:t>
            </w:r>
          </w:p>
        </w:tc>
        <w:tc>
          <w:tcPr>
            <w:tcW w:type="dxa" w:w="2880"/>
          </w:tcPr>
          <w:p>
            <w:pPr>
              <w:jc w:val="center"/>
            </w:pPr>
            <w:r>
              <w:rPr>
                <w:rFonts w:ascii="Traditional Arabic" w:hAnsi="Traditional Arabic"/>
                <w:b/>
                <w:sz w:val="28"/>
              </w:rPr>
              <w:t>١٢٠٠</w:t>
            </w:r>
          </w:p>
        </w:tc>
      </w:tr>
    </w:tbl>
    <w:p>
      <w:r>
        <w:rPr>
          <w:sz w:val="22"/>
        </w:rPr>
        <w:t>[Wafaq Musallas 3×3 — Asror Angka Arab, tidak dilatinkan]</w:t>
      </w:r>
    </w:p>
    <w:p>
      <w:r>
        <w:rPr>
          <w:sz w:val="22"/>
        </w:rPr>
        <w:t>Kitābatul-āyāti was-suwari tabda'u min fauqil-wafqi min jihatil-yamīni ittijāhan ilal-yasāri, waffaqakumullāhu limā yuhibbuhū wa yardhāhu.</w:t>
      </w:r>
    </w:p>
    <w:p>
      <w:pPr>
        <w:pStyle w:val="Heading3"/>
      </w:pPr>
      <w:r>
        <w:t>Terjemahan</w:t>
      </w:r>
    </w:p>
    <w:p>
      <w:r>
        <w:rPr>
          <w:sz w:val="22"/>
        </w:rPr>
        <w:t>Faedah pemutus yang ampuh untuk mengobati kerasukan (al-mass).</w:t>
      </w:r>
    </w:p>
    <w:p>
      <w:r>
        <w:rPr>
          <w:sz w:val="22"/>
        </w:rPr>
        <w:t>Wafaq untuk mengobati kerasukan (al-mass):</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١٨</w:t>
            </w:r>
          </w:p>
        </w:tc>
        <w:tc>
          <w:tcPr>
            <w:tcW w:type="dxa" w:w="2880"/>
          </w:tcPr>
          <w:p>
            <w:pPr>
              <w:jc w:val="center"/>
            </w:pPr>
            <w:r>
              <w:rPr>
                <w:rFonts w:ascii="Traditional Arabic" w:hAnsi="Traditional Arabic"/>
                <w:b/>
                <w:sz w:val="28"/>
              </w:rPr>
              <w:t>١٢٠٩</w:t>
            </w:r>
          </w:p>
        </w:tc>
        <w:tc>
          <w:tcPr>
            <w:tcW w:type="dxa" w:w="2880"/>
          </w:tcPr>
          <w:p>
            <w:pPr>
              <w:jc w:val="center"/>
            </w:pPr>
            <w:r>
              <w:rPr>
                <w:rFonts w:ascii="Traditional Arabic" w:hAnsi="Traditional Arabic"/>
                <w:b/>
                <w:sz w:val="28"/>
              </w:rPr>
              <w:t>٦٠٠</w:t>
            </w:r>
          </w:p>
        </w:tc>
      </w:tr>
      <w:tr>
        <w:tc>
          <w:tcPr>
            <w:tcW w:type="dxa" w:w="2880"/>
          </w:tcPr>
          <w:p>
            <w:pPr>
              <w:jc w:val="center"/>
            </w:pPr>
            <w:r>
              <w:rPr>
                <w:rFonts w:ascii="Traditional Arabic" w:hAnsi="Traditional Arabic"/>
                <w:b/>
                <w:sz w:val="28"/>
              </w:rPr>
              <w:t>١١٩١</w:t>
            </w:r>
          </w:p>
        </w:tc>
        <w:tc>
          <w:tcPr>
            <w:tcW w:type="dxa" w:w="2880"/>
          </w:tcPr>
          <w:p>
            <w:pPr>
              <w:jc w:val="center"/>
            </w:pPr>
            <w:r>
              <w:rPr>
                <w:rFonts w:ascii="Traditional Arabic" w:hAnsi="Traditional Arabic"/>
                <w:b/>
                <w:sz w:val="28"/>
              </w:rPr>
              <w:t>٦٠٩</w:t>
            </w:r>
          </w:p>
        </w:tc>
        <w:tc>
          <w:tcPr>
            <w:tcW w:type="dxa" w:w="2880"/>
          </w:tcPr>
          <w:p>
            <w:pPr>
              <w:jc w:val="center"/>
            </w:pPr>
            <w:r>
              <w:rPr>
                <w:rFonts w:ascii="Traditional Arabic" w:hAnsi="Traditional Arabic"/>
                <w:b/>
                <w:sz w:val="28"/>
              </w:rPr>
              <w:t>٢٧</w:t>
            </w:r>
          </w:p>
        </w:tc>
      </w:tr>
      <w:tr>
        <w:tc>
          <w:tcPr>
            <w:tcW w:type="dxa" w:w="2880"/>
          </w:tcPr>
          <w:p>
            <w:pPr>
              <w:jc w:val="center"/>
            </w:pPr>
            <w:r>
              <w:rPr>
                <w:rFonts w:ascii="Traditional Arabic" w:hAnsi="Traditional Arabic"/>
                <w:b/>
                <w:sz w:val="28"/>
              </w:rPr>
              <w:t>٦١٨</w:t>
            </w:r>
          </w:p>
        </w:tc>
        <w:tc>
          <w:tcPr>
            <w:tcW w:type="dxa" w:w="2880"/>
          </w:tcPr>
          <w:p>
            <w:pPr>
              <w:jc w:val="center"/>
            </w:pPr>
            <w:r>
              <w:rPr>
                <w:rFonts w:ascii="Traditional Arabic" w:hAnsi="Traditional Arabic"/>
                <w:b/>
                <w:sz w:val="28"/>
              </w:rPr>
              <w:t>٩</w:t>
            </w:r>
          </w:p>
        </w:tc>
        <w:tc>
          <w:tcPr>
            <w:tcW w:type="dxa" w:w="2880"/>
          </w:tcPr>
          <w:p>
            <w:pPr>
              <w:jc w:val="center"/>
            </w:pPr>
            <w:r>
              <w:rPr>
                <w:rFonts w:ascii="Traditional Arabic" w:hAnsi="Traditional Arabic"/>
                <w:b/>
                <w:sz w:val="28"/>
              </w:rPr>
              <w:t>١٢٠٠</w:t>
            </w:r>
          </w:p>
        </w:tc>
      </w:tr>
    </w:tbl>
    <w:p>
      <w:r>
        <w:rPr>
          <w:sz w:val="22"/>
        </w:rPr>
        <w:t>[Wafaq Musallas 3×3 — Asror Angka Arab, tidak diterjemahkan]</w:t>
      </w:r>
    </w:p>
    <w:p>
      <w:r>
        <w:rPr>
          <w:sz w:val="22"/>
        </w:rPr>
        <w:t>Penulisan ayat-ayat dan surah-surah (yang disebutkan pada Halaman 11) dimulai dari bagian atas wafaq dari arah kanan melingkar menuju ke arah kiri. Semoga Allah memberikan taufik kepada kalian menuju apa yang dicintai dan diridhai-Nya.</w:t>
      </w:r>
    </w:p>
    <w:p>
      <w:pPr>
        <w:pStyle w:val="Heading3"/>
      </w:pPr>
      <w:r>
        <w:t>Syarah dan Penjelasan</w:t>
      </w:r>
    </w:p>
    <w:p>
      <w:r>
        <w:rPr>
          <w:sz w:val="22"/>
        </w:rPr>
        <w:t xml:space="preserve">1. </w:t>
      </w:r>
      <w:r>
        <w:rPr>
          <w:b/>
          <w:sz w:val="22"/>
        </w:rPr>
        <w:t>Hisab Matriks Wafaq Musallas 3×3 *'Ilājul-Mass* (Konstanta 1827)</w:t>
      </w:r>
      <w:r>
        <w:rPr>
          <w:sz w:val="22"/>
        </w:rPr>
        <w:t>:</w:t>
      </w:r>
    </w:p>
    <w:p>
      <w:r>
        <w:rPr>
          <w:sz w:val="22"/>
        </w:rPr>
        <w:t xml:space="preserve">   - Matriks Wafaq 3×3 ini dibangun dengan kelipatan 9 (*miftāh* `٩` di baris 3 tengah, *qalb* `٦٠٩` di pusat, dan *maghlāq* `١٢٠٩` di baris 1 tengah) dengan jumlah konstanta setiap baris, kolom, dan diagonal tepat </w:t>
      </w:r>
      <w:r>
        <w:rPr>
          <w:b/>
          <w:sz w:val="22"/>
        </w:rPr>
        <w:t>١٨٢٧ (1827)</w:t>
      </w:r>
      <w:r>
        <w:rPr>
          <w:sz w:val="22"/>
        </w:rPr>
        <w:t>:</w:t>
      </w:r>
    </w:p>
    <w:p>
      <w:r>
        <w:rPr>
          <w:sz w:val="22"/>
        </w:rPr>
        <w:t xml:space="preserve">     - </w:t>
      </w:r>
      <w:r>
        <w:rPr>
          <w:b/>
          <w:sz w:val="22"/>
        </w:rPr>
        <w:t>Baris 1</w:t>
      </w:r>
      <w:r>
        <w:rPr>
          <w:sz w:val="22"/>
        </w:rPr>
        <w:t>: `١٨ + ١٢٠٩ + ٦٠٠ = ١٨٢٧`</w:t>
      </w:r>
    </w:p>
    <w:p>
      <w:r>
        <w:rPr>
          <w:sz w:val="22"/>
        </w:rPr>
        <w:t xml:space="preserve">     - </w:t>
      </w:r>
      <w:r>
        <w:rPr>
          <w:b/>
          <w:sz w:val="22"/>
        </w:rPr>
        <w:t>Baris 2</w:t>
      </w:r>
      <w:r>
        <w:rPr>
          <w:sz w:val="22"/>
        </w:rPr>
        <w:t>: `١١٩١ + ٦٠٩ + ٢٧ = ١٨٢٧`</w:t>
      </w:r>
    </w:p>
    <w:p>
      <w:r>
        <w:rPr>
          <w:sz w:val="22"/>
        </w:rPr>
        <w:t xml:space="preserve">     - </w:t>
      </w:r>
      <w:r>
        <w:rPr>
          <w:b/>
          <w:sz w:val="22"/>
        </w:rPr>
        <w:t>Baris 3</w:t>
      </w:r>
      <w:r>
        <w:rPr>
          <w:sz w:val="22"/>
        </w:rPr>
        <w:t>: `٦١٨ + ٩ + ١٢٠٠ = ١٨٢٧`</w:t>
      </w:r>
    </w:p>
    <w:p>
      <w:r>
        <w:rPr>
          <w:sz w:val="22"/>
        </w:rPr>
        <w:t xml:space="preserve">     - </w:t>
      </w:r>
      <w:r>
        <w:rPr>
          <w:b/>
          <w:sz w:val="22"/>
        </w:rPr>
        <w:t>Kolom Kanan</w:t>
      </w:r>
      <w:r>
        <w:rPr>
          <w:sz w:val="22"/>
        </w:rPr>
        <w:t>: `١٨ + ١١٩١ + ٦١٨ = ١٨٢٧`</w:t>
      </w:r>
    </w:p>
    <w:p>
      <w:r>
        <w:rPr>
          <w:sz w:val="22"/>
        </w:rPr>
        <w:t xml:space="preserve">     - </w:t>
      </w:r>
      <w:r>
        <w:rPr>
          <w:b/>
          <w:sz w:val="22"/>
        </w:rPr>
        <w:t>Kolom Tengah</w:t>
      </w:r>
      <w:r>
        <w:rPr>
          <w:sz w:val="22"/>
        </w:rPr>
        <w:t>: `١٢٠٩ + ٦٠٩ + ٩ = ١٨٢٧`</w:t>
      </w:r>
    </w:p>
    <w:p>
      <w:r>
        <w:rPr>
          <w:sz w:val="22"/>
        </w:rPr>
        <w:t xml:space="preserve">     - </w:t>
      </w:r>
      <w:r>
        <w:rPr>
          <w:b/>
          <w:sz w:val="22"/>
        </w:rPr>
        <w:t>Kolom Kiri</w:t>
      </w:r>
      <w:r>
        <w:rPr>
          <w:sz w:val="22"/>
        </w:rPr>
        <w:t>: `٦٠٠ + ٢٧ + ١٢٠٠ = ١٨٢٧`</w:t>
      </w:r>
    </w:p>
    <w:p>
      <w:r>
        <w:rPr>
          <w:sz w:val="22"/>
        </w:rPr>
        <w:t xml:space="preserve">     - </w:t>
      </w:r>
      <w:r>
        <w:rPr>
          <w:b/>
          <w:sz w:val="22"/>
        </w:rPr>
        <w:t>Diagonal 1</w:t>
      </w:r>
      <w:r>
        <w:rPr>
          <w:sz w:val="22"/>
        </w:rPr>
        <w:t>: `١٨ + ٦٠٩ + ١٢٠٠ = ١٨٢٧`</w:t>
      </w:r>
    </w:p>
    <w:p>
      <w:r>
        <w:rPr>
          <w:sz w:val="22"/>
        </w:rPr>
        <w:t xml:space="preserve">     - </w:t>
      </w:r>
      <w:r>
        <w:rPr>
          <w:b/>
          <w:sz w:val="22"/>
        </w:rPr>
        <w:t>Diagonal 2</w:t>
      </w:r>
      <w:r>
        <w:rPr>
          <w:sz w:val="22"/>
        </w:rPr>
        <w:t>: `٦٠٠ + ٦٠٩ + ٦١٨ = ١٨٢٧`</w:t>
      </w:r>
    </w:p>
    <w:p>
      <w:pPr>
        <w:pStyle w:val="Heading3"/>
      </w:pPr>
      <w:r>
        <w:t>Khususiyah dan Tatacara Praktik</w:t>
      </w:r>
    </w:p>
    <w:p>
      <w:r>
        <w:rPr>
          <w:sz w:val="22"/>
        </w:rPr>
        <w:t xml:space="preserve">1. </w:t>
      </w:r>
      <w:r>
        <w:rPr>
          <w:b/>
          <w:sz w:val="22"/>
        </w:rPr>
        <w:t>Arah Penulisan *Tadwīr* &amp; Peleburan</w:t>
      </w:r>
      <w:r>
        <w:rPr>
          <w:sz w:val="22"/>
        </w:rPr>
        <w:t>:</w:t>
      </w:r>
    </w:p>
    <w:p>
      <w:r>
        <w:rPr>
          <w:sz w:val="22"/>
        </w:rPr>
        <w:t xml:space="preserve">   - Tulislah Wafaq 3×3 dengan angka Arab asli di tengah piring baru yang bersih menggunakan tinta air mawar, za'faran, dan misik, lalu kelilingi dengan 5 surah/ayat dari Halaman 11 dimulai dari atas-kanan menuju ke kiri. Lebur dengan air hujan atau air sumur yang tidak terkena sinar matahari/bulan menggunakan jari telunjuk kanan sambil membaca kelima surah/ayat tersebut 7 kali.</w:t>
      </w:r>
    </w:p>
    <w:p>
      <w:r>
        <w:br w:type="page"/>
      </w:r>
    </w:p>
    <w:p>
      <w:pPr>
        <w:pStyle w:val="Heading2"/>
      </w:pPr>
      <w:r>
        <w:t>HALAMAN 13 — ZAJR QATHI' 1/3 — الزَّجْرُ الْقَاطِعُ لِأَخْذِ الْعَهْدِ وَالْمِيثَاقِ عَلَى خَادِمِ الِاسْتِنْزَالِ</w:t>
      </w:r>
    </w:p>
    <w:p>
      <w:pPr>
        <w:pStyle w:val="Heading3"/>
      </w:pPr>
      <w:r>
        <w:t>arab</w:t>
      </w:r>
    </w:p>
    <w:p>
      <w:pPr>
        <w:bidi/>
        <w:jc w:val="right"/>
      </w:pPr>
      <w:r>
        <w:rPr>
          <w:rFonts w:ascii="Traditional Arabic" w:hAnsi="Traditional Arabic"/>
          <w:sz w:val="30"/>
        </w:rPr>
        <w:t>الزَّجْرُ الْقَاطِعُ لِأَخْذِ الْعَهْدِ وَالْمِيثَاقِ عَلَى خَادِمِ الِاسْتِنْزَالِ</w:t>
      </w:r>
    </w:p>
    <w:p>
      <w:pPr>
        <w:bidi/>
        <w:jc w:val="right"/>
      </w:pPr>
      <w:r>
        <w:rPr>
          <w:rFonts w:ascii="Traditional Arabic" w:hAnsi="Traditional Arabic"/>
          <w:sz w:val="30"/>
        </w:rPr>
        <w:t>السَّلَامُ عَلَيْكُمْ وَرَحْمَةُ اللهِ وَبَرَكَاتُهُ</w:t>
      </w:r>
    </w:p>
    <w:p>
      <w:pPr>
        <w:bidi/>
        <w:jc w:val="right"/>
      </w:pPr>
      <w:r>
        <w:rPr>
          <w:rFonts w:ascii="Traditional Arabic" w:hAnsi="Traditional Arabic"/>
          <w:sz w:val="30"/>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bidi/>
        <w:jc w:val="right"/>
      </w:pPr>
      <w:r>
        <w:rPr>
          <w:rFonts w:ascii="Traditional Arabic" w:hAnsi="Traditional Arabic"/>
          <w:sz w:val="30"/>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bidi/>
        <w:jc w:val="right"/>
      </w:pPr>
      <w:r>
        <w:rPr>
          <w:rFonts w:ascii="Traditional Arabic" w:hAnsi="Traditional Arabic"/>
          <w:sz w:val="30"/>
        </w:rPr>
        <w:t>﴿ وَلَوْ أَرَادُوا الْخُرُوجَ لَأَعَدُّوا لَهُ عُدَّةً وَلَكِنْ كَرِهَ اللهُ انْبِعَاثَهُمْ فَثَبَّطَهُمْ وَقِيلَ اقْعُدُوا مَعَ الْقَاعِدِينَ ﴾</w:t>
      </w:r>
    </w:p>
    <w:p>
      <w:pPr>
        <w:bidi/>
        <w:jc w:val="right"/>
      </w:pPr>
      <w:r>
        <w:rPr>
          <w:rFonts w:ascii="Traditional Arabic" w:hAnsi="Traditional Arabic"/>
          <w:sz w:val="30"/>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3"/>
      </w:pPr>
      <w:r>
        <w:t>latin</w:t>
      </w:r>
    </w:p>
    <w:p>
      <w:r>
        <w:rPr>
          <w:sz w:val="22"/>
        </w:rPr>
        <w:t>Az-Zajrul-qāthi‘u li’akhdzil-‘ahdi wal-mītsāqi ‘alā khādimil-istinzāli</w:t>
      </w:r>
    </w:p>
    <w:p>
      <w:r>
        <w:rPr>
          <w:sz w:val="22"/>
        </w:rPr>
        <w:t>As-salāmu ‘alaikum wa rahmatullāhi wa barakātuh</w:t>
      </w:r>
    </w:p>
    <w:p>
      <w:r>
        <w:rPr>
          <w:sz w:val="22"/>
        </w:rPr>
        <w:t>Ikhwatī fillāhi, katsīran mā waqa‘a lakum ani istakhdamtumu istinzālan wa hadhara khādimuhu wa sa’altumūhu ‘an amrin fa’ajābakum ‘anhu wa wajadtum mā qālahu kadziban [ayish-shabiyyu], wa hādzihil-ḥālatu taqa‘u liman ya‘malūnal-istinzāla ‘abral-wasīthi [ay ash-shabiyyi], wa mu‘zhamu hādzihil-istinzālāti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sz w:val="22"/>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sz w:val="22"/>
        </w:rPr>
        <w:t>﴿ Wa lau arādul-khurūja la’a‘addū lahu ‘uddatan wa lākin karihallāhub‘ātsahum fatsabbathahum wa qīla iq‘udū ma‘al-qā‘idīna ﴾ (QS At-Taubah: 46)</w:t>
      </w:r>
    </w:p>
    <w:p>
      <w:r>
        <w:rPr>
          <w:sz w:val="22"/>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3"/>
      </w:pPr>
      <w:r>
        <w:t>Terjemahan</w:t>
      </w:r>
    </w:p>
    <w:p>
      <w:r>
        <w:rPr>
          <w:sz w:val="22"/>
        </w:rPr>
        <w:t>Gertakan Pemutus untuk Mengambil Sumpah dan Janji atas Khādim Istinzāl:</w:t>
      </w:r>
    </w:p>
    <w:p>
      <w:r>
        <w:rPr>
          <w:sz w:val="22"/>
        </w:rPr>
        <w:t>“Assalāmu‘alaikum warahmatullāhi wabarakātuh.</w:t>
      </w:r>
    </w:p>
    <w:p>
      <w:r>
        <w:rPr>
          <w:sz w:val="22"/>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r>
    </w:p>
    <w:p>
      <w:r>
        <w:rPr>
          <w:sz w:val="22"/>
        </w:rPr>
        <w:t xml:space="preserve">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w:t>
      </w:r>
      <w:r>
        <w:rPr>
          <w:b/>
          <w:sz w:val="22"/>
        </w:rPr>
        <w:t>tujuh kali</w:t>
      </w:r>
      <w:r>
        <w:rPr>
          <w:sz w:val="22"/>
        </w:rPr>
        <w:t xml:space="preserve"> dalam keadaan kamu </w:t>
      </w:r>
      <w:r>
        <w:rPr>
          <w:b/>
          <w:sz w:val="22"/>
        </w:rPr>
        <w:t>memegang dahi an-nāzhir untuk mengunci/menguatkannya (li-tatsqīfihi)</w:t>
      </w:r>
      <w:r>
        <w:rPr>
          <w:sz w:val="22"/>
        </w:rPr>
        <w:t>:</w:t>
      </w:r>
    </w:p>
    <w:p>
      <w:r>
        <w:rPr>
          <w:sz w:val="22"/>
        </w:rPr>
        <w:t>﴿ وَلَوْ أَرَادُوا الْخُرُوجَ لَأَعَدُّوا لَهُ عُدَّةً وَلَٰكِن كَرِهَ اللَّهُ انبِعَاثَهُمْ فَثَبَّطَهُمْ وَقِيلَ اقْعُدُوا مَعَ الْقَاعِدِينَ ﴾ (QS At-Taubah: 46)</w:t>
      </w:r>
    </w:p>
    <w:p>
      <w:r>
        <w:rPr>
          <w:sz w:val="22"/>
        </w:rPr>
        <w:t xml:space="preserve">Setelah itu, perintahkan ia (khādim melalui perantara) untuk mengucapkan dua kalimat syahadat dan shalawat kepada Nabi shallallāhu ‘alaihi wa sallam. Kemudian perintahkan ia untuk mendatangkan mushaf yang mulia dan membukanya pada </w:t>
      </w:r>
      <w:r>
        <w:rPr>
          <w:b/>
          <w:sz w:val="22"/>
        </w:rPr>
        <w:t>Surah al-Mujādalah</w:t>
      </w:r>
      <w:r>
        <w:rPr>
          <w:sz w:val="22"/>
        </w:rPr>
        <w:t>.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r>
    </w:p>
    <w:p>
      <w:pPr>
        <w:pStyle w:val="Heading3"/>
      </w:pPr>
      <w:r>
        <w:t>Syarah dan Penjelasan</w:t>
      </w:r>
    </w:p>
    <w:p>
      <w:r>
        <w:rPr>
          <w:sz w:val="22"/>
        </w:rPr>
        <w:t xml:space="preserve">Halaman ini adalah </w:t>
      </w:r>
      <w:r>
        <w:rPr>
          <w:b/>
          <w:sz w:val="22"/>
        </w:rPr>
        <w:t>muqaddimah Zajr Qāthi‘ (Bagian 1/3)</w:t>
      </w:r>
      <w:r>
        <w:rPr>
          <w:sz w:val="22"/>
        </w:rPr>
        <w:t xml:space="preserve">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w:t>
      </w:r>
      <w:r>
        <w:rPr>
          <w:b/>
          <w:sz w:val="22"/>
        </w:rPr>
        <w:t>[bukan tujuh raja]</w:t>
      </w:r>
      <w:r>
        <w:rPr>
          <w:sz w:val="22"/>
        </w:rPr>
        <w:t xml:space="preserve">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w:t>
      </w:r>
      <w:r>
        <w:rPr>
          <w:b/>
          <w:sz w:val="22"/>
        </w:rPr>
        <w:t>tentang</w:t>
      </w:r>
      <w:r>
        <w:rPr>
          <w:sz w:val="22"/>
        </w:rPr>
        <w:t xml:space="preserve">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3"/>
      </w:pPr>
      <w:r>
        <w:t>Khususiyah dan Tatacara Praktik</w:t>
      </w:r>
    </w:p>
    <w:p>
      <w:r>
        <w:rPr>
          <w:sz w:val="22"/>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r>
        <w:br w:type="page"/>
      </w:r>
    </w:p>
    <w:p>
      <w:pPr>
        <w:pStyle w:val="Heading2"/>
      </w:pPr>
      <w:r>
        <w:t>HALAMAN 14 — ZAJR QATHI' 2/3 — مَتْنُ الزَّجْرِ الْقَاطِعِ لِخَادِمِ الِاسْتِنْزَالِ</w:t>
      </w:r>
    </w:p>
    <w:p>
      <w:pPr>
        <w:pStyle w:val="Heading3"/>
      </w:pPr>
      <w:r>
        <w:t>arab</w:t>
      </w:r>
    </w:p>
    <w:p>
      <w:pPr>
        <w:bidi/>
        <w:jc w:val="right"/>
      </w:pPr>
      <w:r>
        <w:rPr>
          <w:rFonts w:ascii="Traditional Arabic" w:hAnsi="Traditional Arabic"/>
          <w:sz w:val="30"/>
        </w:rPr>
        <w:t>[ بِسْمِ اللهِ الرَّحْمٰنِ الرَّحِيمِ، الْمَلِكِ الْحَقِّ الْمُبِينِ، الَّذِي قَالَ فِي مُحْكَمِ كِتَابِهِ الْكَرِيمِ:</w:t>
      </w:r>
    </w:p>
    <w:p>
      <w:pPr>
        <w:bidi/>
        <w:jc w:val="right"/>
      </w:pPr>
      <w:r>
        <w:rPr>
          <w:rFonts w:ascii="Traditional Arabic" w:hAnsi="Traditional Arabic"/>
          <w:sz w:val="30"/>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bidi/>
        <w:jc w:val="right"/>
      </w:pPr>
      <w:r>
        <w:rPr>
          <w:rFonts w:ascii="Traditional Arabic" w:hAnsi="Traditional Arabic"/>
          <w:sz w:val="30"/>
        </w:rPr>
        <w:t>﴿ سَنُلْقِي فِي قُلُوبِ الَّذِينَ كَفَرُوا الرُّعْبَ بِمَا أَشْرَكُوا بِاللهِ مَا لَمْ يُنَزِّلْ بِهِ سُلْطَانًا وَمَأْوَاهُمُ النَّارُ وَبِئْسَ مَثْوَى الظَّالِمِينَ ﴾</w:t>
      </w:r>
    </w:p>
    <w:p>
      <w:pPr>
        <w:bidi/>
        <w:jc w:val="right"/>
      </w:pPr>
      <w:r>
        <w:rPr>
          <w:rFonts w:ascii="Traditional Arabic" w:hAnsi="Traditional Arabic"/>
          <w:sz w:val="30"/>
        </w:rPr>
        <w:t>﴿ لَهُمْ مِنْ جَهَنَّمَ مِهَادٌ وَمِنْ فَوْقِهِمْ غَوَاشٍ وَكَذَلِكَ نَجْزِي الظَّالِمِينَ ﴾</w:t>
      </w:r>
    </w:p>
    <w:p>
      <w:pPr>
        <w:bidi/>
        <w:jc w:val="right"/>
      </w:pPr>
      <w:r>
        <w:rPr>
          <w:rFonts w:ascii="Traditional Arabic" w:hAnsi="Traditional Arabic"/>
          <w:sz w:val="30"/>
        </w:rPr>
        <w:t>﴿ إِذْ يُوحِي رَبُّكَ إِلَى الْمَلَائِكَةِ أَنِّي مَعَكُمْ فَثَبِّتُوا الَّذِينَ آمَنُوا سَأُلْقِي فِي قُلُوبِ الَّذِينَ كَفَرُوا الرُّعْبَ فَاضْرِبُوا فَوْقَ الْأَعْنَاقِ وَاضْرِبُوا مِنْهُمْ كُلَّ بَنَانٍ ﴾</w:t>
      </w:r>
    </w:p>
    <w:p>
      <w:pPr>
        <w:bidi/>
        <w:jc w:val="right"/>
      </w:pPr>
      <w:r>
        <w:rPr>
          <w:rFonts w:ascii="Traditional Arabic" w:hAnsi="Traditional Arabic"/>
          <w:sz w:val="30"/>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bidi/>
        <w:jc w:val="right"/>
      </w:pPr>
      <w:r>
        <w:rPr>
          <w:rFonts w:ascii="Traditional Arabic" w:hAnsi="Traditional Arabic"/>
          <w:sz w:val="30"/>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bidi/>
        <w:jc w:val="right"/>
      </w:pPr>
      <w:r>
        <w:rPr>
          <w:rFonts w:ascii="Traditional Arabic" w:hAnsi="Traditional Arabic"/>
          <w:sz w:val="30"/>
        </w:rPr>
        <w:t>هَيَّا يَا مَعْشَرَ الْخُدَّامِ، زَجَرْتُكُمْ زَجْرًا وَدَعَوْتُكُمْ دَعْوَةً لَا خَلَاصَ لَكُمْ مِنْهَا وَلَا مَفَرَّ لَكُمْ مِنْهَا حَتَّى تُطِيعُوا أَمْرِي</w:t>
      </w:r>
    </w:p>
    <w:p>
      <w:pPr>
        <w:bidi/>
        <w:jc w:val="right"/>
      </w:pPr>
      <w:r>
        <w:rPr>
          <w:rFonts w:ascii="Traditional Arabic" w:hAnsi="Traditional Arabic"/>
          <w:sz w:val="30"/>
        </w:rPr>
        <w:t>فَهَكَذَا سَيُعَاهِدُكَ وَيَضَعُ يَدَهُ عَلَى السُّورَةِ، عِنْدَهَا اقْرَإِ الْآيَةَ:</w:t>
      </w:r>
    </w:p>
    <w:p>
      <w:pPr>
        <w:bidi/>
        <w:jc w:val="right"/>
      </w:pPr>
      <w:r>
        <w:rPr>
          <w:rFonts w:ascii="Traditional Arabic" w:hAnsi="Traditional Arabic"/>
          <w:sz w:val="30"/>
        </w:rPr>
        <w:t>﴿ وَأَوْفُوا بِعَهْدِ اللهِ إِذَا عَاهَدْتُمْ وَلَا تَنْقُضُوا الْأَيْمَانَ بَعْدَ تَوْكِيدِهَا وَقَدْ جَعَلْتُمُ اللهَ عَلَيْكُمْ كَفِيلًا ﴾ ]</w:t>
      </w:r>
    </w:p>
    <w:p>
      <w:pPr>
        <w:bidi/>
        <w:jc w:val="right"/>
      </w:pPr>
      <w:r>
        <w:rPr>
          <w:rFonts w:ascii="Traditional Arabic" w:hAnsi="Traditional Arabic"/>
          <w:sz w:val="30"/>
        </w:rPr>
        <w:t>ثُمَّ اصْرِفْهُ وَلَا تَعْمَلِ الِاسْتِنْزَالَ ذَلِكَ الْيَوْمَ، فَإِنْ عَمِلْتَ الِاسْتِنْزَالَ بَعْدَهَا سَتَجِدُ مَا يَقُولُ لَكَ حَقًّا وَيَكُونُ مَعَكَ صَادِقًا بِإِذْنِ اللهِ</w:t>
      </w:r>
    </w:p>
    <w:p>
      <w:pPr>
        <w:bidi/>
        <w:jc w:val="right"/>
      </w:pPr>
      <w:r>
        <w:rPr>
          <w:rFonts w:ascii="Traditional Arabic" w:hAnsi="Traditional Arabic"/>
          <w:sz w:val="30"/>
        </w:rPr>
        <w:t>نَفَعَنِي اللهُ وَإِيَّاكُمْ بِالْقُرْآنِ الْعَظِيمِ وَحَشَرَنِي وَإِيَّاكُمْ فِي زُمْرَةِ الْمُتَّقِينَ وَغَفَرَ لِي وَلَكُمْ وَلِلْمُؤْمِنِينَ أَجْمَعِينَ، وَالسَّلَامُ</w:t>
      </w:r>
    </w:p>
    <w:p>
      <w:pPr>
        <w:pStyle w:val="Heading3"/>
      </w:pPr>
      <w:r>
        <w:t>latin</w:t>
      </w:r>
    </w:p>
    <w:p>
      <w:r>
        <w:rPr>
          <w:sz w:val="22"/>
        </w:rPr>
        <w:t>Bismillāhir-raḥmānir-raḥīm, al-malikil-ḥaqqil-mubīn, alladzī qāla fī muḥkami kitābihil-karīm:</w:t>
      </w:r>
    </w:p>
    <w:p>
      <w:r>
        <w:rPr>
          <w:sz w:val="22"/>
        </w:rPr>
        <w:t>﴿ [ الم ] [Rajah Huruf — tidak diterjemahkan],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sz w:val="22"/>
        </w:rPr>
        <w:t>﴿ Sanulqī fī qulūbilladzīna kafarūr-ru‘ba bimā asyrakū billāhi mā lam yunazzil bihi sulthānan wa ma’wāhumun-nāru wa bi’sa matswāzh-zhālimīna ﴾ (QS Āli ‘Imrān: 151)</w:t>
      </w:r>
    </w:p>
    <w:p>
      <w:r>
        <w:rPr>
          <w:sz w:val="22"/>
        </w:rPr>
        <w:t>﴿ Lahum min jahannama mihādun wa min fauqihim ghawāsyin wa kadzālika najzīzh-zhālimīna ﴾ (QS Al-A‘rāf: 41)</w:t>
      </w:r>
    </w:p>
    <w:p>
      <w:r>
        <w:rPr>
          <w:sz w:val="22"/>
        </w:rPr>
        <w:t>﴿ Idz yūḥī rabbuka ilal-malā’ikati annī ma‘akum fatsabbitulladzīna āmanū sa’ulqī fī qulūbilladzīna kafarūr-ru‘ba fadhribū fauqal-a‘nāqi wadhribū minhum kulla banānin ﴾ (QS Al-Anfāl: 12)</w:t>
      </w:r>
    </w:p>
    <w:p>
      <w:r>
        <w:rPr>
          <w:sz w:val="22"/>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sz w:val="22"/>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sz w:val="22"/>
        </w:rPr>
        <w:t>Hayyā yā ma‘syarak-khuddāmi, zajartukum zajran wa da‘autukum da‘watan lā khalāsha lakum minhā wa lā mafarra lakum minhā ḥattā tuthī‘ū amrī</w:t>
      </w:r>
    </w:p>
    <w:p>
      <w:r>
        <w:rPr>
          <w:sz w:val="22"/>
        </w:rPr>
        <w:t>Fahākadzā sayu‘āhiduka wa yadha‘u yadahu ‘alas-sūrati, ‘indahāq-ra’il-āyata:</w:t>
      </w:r>
    </w:p>
    <w:p>
      <w:r>
        <w:rPr>
          <w:sz w:val="22"/>
        </w:rPr>
        <w:t>﴿ Wa aufū bi‘ahdillāhi idzā ‘āhadtum wa lā tanqudhul-aimāna ba‘da taukīdihā wa qad ja‘altumullāha ‘alaikum kafīlan ﴾ (QS An-Naḥl: 91)</w:t>
      </w:r>
    </w:p>
    <w:p>
      <w:r>
        <w:rPr>
          <w:sz w:val="22"/>
        </w:rPr>
        <w:t>Tsummash-rifhu wa lā ta‘malil-istinzāla dzālikal-yauma, fa’in ‘amiltal-istinzāla ba‘dahā satajidu mā yaqūlu laka ḥaqqan wa yakūnu ma‘aka shādiqan bi’idznillāhi</w:t>
      </w:r>
    </w:p>
    <w:p>
      <w:r>
        <w:rPr>
          <w:sz w:val="22"/>
        </w:rPr>
        <w:t>Nafa‘aniyallāhu wa iyyākum bil-qur’ānil-‘azhīmi wa ḥasyaranī wa iyyākum fī zumratil-muttaqīna wa ghafara lī wa lakum wa lil-mu’minīna ajma‘īna, was-salāmu</w:t>
      </w:r>
    </w:p>
    <w:p>
      <w:pPr>
        <w:pStyle w:val="Heading3"/>
      </w:pPr>
      <w:r>
        <w:t>Terjemahan</w:t>
      </w:r>
    </w:p>
    <w:p>
      <w:r>
        <w:rPr>
          <w:sz w:val="22"/>
        </w:rPr>
        <w:t>Teks Gertakan Pemutus Khādim Istinzāl (Az-Zajr al-Qāthi‘):</w:t>
      </w:r>
    </w:p>
    <w:p>
      <w:r>
        <w:rPr>
          <w:sz w:val="22"/>
        </w:rPr>
        <w:t>“Dengan nama Allah Yang Maha Pengasih Maha Penyayang, Yang Merupakan Raja Yang Maha Benar lagi Maha Nyata, Yang berfirman dalam Kitab-Nya yang muhkam lagi mulia:</w:t>
      </w:r>
    </w:p>
    <w:p>
      <w:r>
        <w:rPr>
          <w:sz w:val="22"/>
        </w:rPr>
        <w:t>• ‘[ الم ] [Rajah Huruf — tidak diterjemahkan].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r>
    </w:p>
    <w:p>
      <w:r>
        <w:rPr>
          <w:sz w:val="22"/>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r>
    </w:p>
    <w:p>
      <w:r>
        <w:rPr>
          <w:sz w:val="22"/>
        </w:rPr>
        <w:t>• ‘Bagi mereka hamparan dari neraka Jahannam dan di atas mereka selimut (api), demikianlah Kami membalas orang-orang yang zhalim’ (QS al-A‘rāf: 41).</w:t>
      </w:r>
    </w:p>
    <w:p>
      <w:r>
        <w:rPr>
          <w:sz w:val="22"/>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r>
    </w:p>
    <w:p>
      <w:r>
        <w:rPr>
          <w:sz w:val="22"/>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r>
    </w:p>
    <w:p>
      <w:r>
        <w:rPr>
          <w:sz w:val="22"/>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r>
    </w:p>
    <w:p>
      <w:r>
        <w:rPr>
          <w:sz w:val="22"/>
        </w:rPr>
        <w:t>Bersegeralah wahai sekumpulan khādim, aku telah menggertak kalian dengan satu gertakan dan menyeru kalian dengan satu seruan yang tidak ada keselamatan bagi kalian darinya dan tidak ada tempat lari bagi kalian darinya hingga kalian menaati perintahku!’</w:t>
      </w:r>
    </w:p>
    <w:p>
      <w:r>
        <w:rPr>
          <w:sz w:val="22"/>
        </w:rPr>
        <w:t>Tahap Pengikatan Janji:</w:t>
      </w:r>
    </w:p>
    <w:p>
      <w:r>
        <w:rPr>
          <w:sz w:val="22"/>
        </w:rPr>
        <w:t>Maka dengan cara seperti inilah ia (khādim) akan berjanji kepadamu dan meletakkan tangannya di atas surah (al-Mujādalah di mushaf). Pada saat itu bacalah ayat:</w:t>
      </w:r>
    </w:p>
    <w:p>
      <w:r>
        <w:rPr>
          <w:sz w:val="22"/>
        </w:rPr>
        <w:t>﴿ Dan tepatilah perjanjian dengan Allah apabila kamu berjanji, dan janganlah kamu membatalkan sumpah-sumpah(mu) itu sesudah meneguhkannya, sedang kamu telah menjadikan Allah sebagai saksimu (terhadap sumpah-sumpahmu itu) ﴾ ] (QS. an-Nahl: 91).</w:t>
      </w:r>
    </w:p>
    <w:p>
      <w:r>
        <w:rPr>
          <w:sz w:val="22"/>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r>
    </w:p>
    <w:p>
      <w:r>
        <w:rPr>
          <w:sz w:val="22"/>
        </w:rPr>
        <w:t>Semoga Allah memberi manfaat kepadaku dan kepada kalian melalui al-Qur’an yang agung, mengumpulkan aku dan kalian dalam rombongan orang-orang yang bertakwa, dan mengampuni diriku, kalian, dan seluruh orang-orang mukmin semuanya. Wassalām.”</w:t>
      </w:r>
    </w:p>
    <w:p>
      <w:pPr>
        <w:pStyle w:val="Heading3"/>
      </w:pPr>
      <w:r>
        <w:t>Syarah dan Penjelasan</w:t>
      </w:r>
    </w:p>
    <w:p>
      <w:r>
        <w:rPr>
          <w:sz w:val="22"/>
        </w:rPr>
        <w:t xml:space="preserve">Halaman ini adalah </w:t>
      </w:r>
      <w:r>
        <w:rPr>
          <w:b/>
          <w:sz w:val="22"/>
        </w:rPr>
        <w:t>matan Az-Zajr al-Qāthi‘ (Bagian 2/3 — inti ancaman)</w:t>
      </w:r>
      <w:r>
        <w:rPr>
          <w:sz w:val="22"/>
        </w:rPr>
        <w:t>.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Maryam/asy-Syūrā: *takādus-samāwātu yatafattharna...* — sumpah yang mengguncang langit-bumi, sebagai *tahdīd* final. Penutup *fahākadzā sayu‘āhiduka* — janji akan terjadi *lā maḥālata* (pasti), namun tetap disempurnakan dengan An-Naḥl: 91 — *wa aufū bi‘ahdillāhi...* — mengikat janji manusia-jin di atas kalam Allah. Perintah *tshummash-rifhu wa lā ta‘malil-istinzāla dzālikal-yauma* — *karantina satu hari* (tark al-istinzāl yaumahu) — memberi jeda stabilisasi gelombang (istidlāl penulis: “baru pada hari berikutnya istinzāl siap 100% jujur”). Doa penutup *nafa‘aniyallāhu...* — adab khatam dengan shalawat Fatihah dan istighfar kolektif, ciri khas Syaikh al-Basyīr.</w:t>
      </w:r>
    </w:p>
    <w:p>
      <w:pPr>
        <w:pStyle w:val="Heading3"/>
      </w:pPr>
      <w:r>
        <w:t>Khususiyah dan Tatacara Praktik</w:t>
      </w:r>
    </w:p>
    <w:p>
      <w:r>
        <w:rPr>
          <w:sz w:val="22"/>
        </w:rPr>
        <w:t xml:space="preserve">Halaman ini adalah *eksekusi* Zajr: dibaca </w:t>
      </w:r>
      <w:r>
        <w:rPr>
          <w:b/>
          <w:sz w:val="22"/>
        </w:rPr>
        <w:t>setelah</w:t>
      </w:r>
      <w:r>
        <w:rPr>
          <w:sz w:val="22"/>
        </w:rPr>
        <w:t xml:space="preserve">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r>
        <w:br w:type="page"/>
      </w:r>
    </w:p>
    <w:p>
      <w:pPr>
        <w:pStyle w:val="Heading2"/>
      </w:pPr>
      <w:r>
        <w:t>HALAMAN 15 — FAIDAH THARDI ‘ATHLUSY — فَائِدَةٌ لِطَرْدِ عَطْلُوشٍ مُفْسِدِ الْأَعْمَالِ الرَّوْحَانِيَّةِ</w:t>
      </w:r>
    </w:p>
    <w:p>
      <w:pPr>
        <w:pStyle w:val="Heading3"/>
      </w:pPr>
      <w:r>
        <w:t>arab</w:t>
      </w:r>
    </w:p>
    <w:p>
      <w:pPr>
        <w:bidi/>
        <w:jc w:val="right"/>
      </w:pPr>
      <w:r>
        <w:rPr>
          <w:rFonts w:ascii="Traditional Arabic" w:hAnsi="Traditional Arabic"/>
          <w:sz w:val="30"/>
        </w:rPr>
        <w:t>فَائِدَةٌ لِطَرْدِ عَطْلُوشٍ مُفْسِدِ الْأَعْمَالِ الرَّوْحَانِيَّةِ</w:t>
      </w:r>
    </w:p>
    <w:p>
      <w:pPr>
        <w:bidi/>
        <w:jc w:val="right"/>
      </w:pPr>
      <w:r>
        <w:rPr>
          <w:rFonts w:ascii="Traditional Arabic" w:hAnsi="Traditional Arabic"/>
          <w:sz w:val="30"/>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bidi/>
        <w:jc w:val="right"/>
      </w:pPr>
      <w:r>
        <w:rPr>
          <w:rFonts w:ascii="Traditional Arabic" w:hAnsi="Traditional Arabic"/>
          <w:sz w:val="30"/>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bidi/>
        <w:jc w:val="right"/>
      </w:pPr>
      <w:r>
        <w:rPr>
          <w:rFonts w:ascii="Traditional Arabic" w:hAnsi="Traditional Arabic"/>
          <w:sz w:val="30"/>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bidi/>
        <w:jc w:val="right"/>
      </w:pPr>
      <w:r>
        <w:rPr>
          <w:rFonts w:ascii="Traditional Arabic" w:hAnsi="Traditional Arabic"/>
          <w:sz w:val="30"/>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3"/>
      </w:pPr>
      <w:r>
        <w:t>latin</w:t>
      </w:r>
    </w:p>
    <w:p>
      <w:r>
        <w:rPr>
          <w:sz w:val="22"/>
        </w:rPr>
        <w:t>Fā’idatun li-thardi ‘Athlūsyin mufsidil-a‘mālir-rūḥāniyyah</w:t>
      </w:r>
    </w:p>
    <w:p>
      <w:r>
        <w:rPr>
          <w:sz w:val="22"/>
        </w:rPr>
        <w:t>Ikhwatī fillāh, aḍa‘u baina aidīkum hādzihil-fā’idatan-nāfi‘ata fī daf‘il-khādimil-mufsidi lil-a‘māli wanqilābihā bishaddil-marghūbi fīhā, wa huwa khādimun ismuhu [‘Athlūsyun], wal-ḥākimu ‘alaihi Abū Thārisyin malikul-‘ummār.</w:t>
      </w:r>
    </w:p>
    <w:p>
      <w:r>
        <w:rPr>
          <w:sz w:val="22"/>
        </w:rPr>
        <w:t>Taktubul-wafqa fī yadikal-yumnā bishamghin —ayil-midādil-aswadil-mustakhraji min shūfil-ghanami—, wa tubakhkhiru yadaka bil-quzburati, wa hādzā thab‘an ba‘da ishrāfil-‘ummār. Tsumma tu‘azzimu ‘alal-yadi iḥdā wa ‘isyrīna marratan, wa hādzihi hiyal-‘azīmatu:</w:t>
      </w:r>
    </w:p>
    <w:p>
      <w:r>
        <w:rPr>
          <w:sz w:val="22"/>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sz w:val="22"/>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3"/>
      </w:pPr>
      <w:r>
        <w:t>Terjemahan</w:t>
      </w:r>
    </w:p>
    <w:p>
      <w:r>
        <w:rPr>
          <w:sz w:val="22"/>
        </w:rPr>
        <w:t>Faedah untuk mengusir ‘Athlūsy, perusak amal-amal ruhaniyyah:</w:t>
      </w:r>
    </w:p>
    <w:p>
      <w:r>
        <w:rPr>
          <w:sz w:val="22"/>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r>
    </w:p>
    <w:p>
      <w:r>
        <w:rPr>
          <w:sz w:val="22"/>
        </w:rPr>
        <w:t>Tulislah wafaq pada telapak tangan kananmu dengan *shamgh* —yaitu tinta hitam pekat yang diekstrak dari bulu domba— lalu asapi tanganmu dengan *quzburah* (ketumbar). Hal ini tentu saja setelah melakukan *ishrāf al-‘ummār* (memindahkan jin penghuni).</w:t>
      </w:r>
    </w:p>
    <w:p>
      <w:r>
        <w:rPr>
          <w:sz w:val="22"/>
        </w:rPr>
        <w:t xml:space="preserve">Kemudian bacakan ‘azīmah pada tangan tersebut sebanyak </w:t>
      </w:r>
      <w:r>
        <w:rPr>
          <w:b/>
          <w:sz w:val="22"/>
        </w:rPr>
        <w:t>21 kali</w:t>
      </w:r>
      <w:r>
        <w:rPr>
          <w:sz w:val="22"/>
        </w:rPr>
        <w:t>, inilah ‘azīmahnya:</w:t>
      </w:r>
    </w:p>
    <w:p>
      <w:r>
        <w:rPr>
          <w:sz w:val="22"/>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r>
    </w:p>
    <w:p>
      <w:r>
        <w:rPr>
          <w:sz w:val="22"/>
        </w:rPr>
        <w:t xml:space="preserve">Selesailah ‘azīmah. Setelah kamu membacakannya pada tanganmu 21 kali, tidurlah dengan meletakkan tanganmu di bawah kepalamu hingga pagi. Kemudian hapuslah tulisan tabel (jadwal) dari tanganmu dengan air suci dan masukkan airnya ke dalam botol yang suci. Lakukan amal ini </w:t>
      </w:r>
      <w:r>
        <w:rPr>
          <w:b/>
          <w:sz w:val="22"/>
        </w:rPr>
        <w:t>selama 7 hari</w:t>
      </w:r>
      <w:r>
        <w:rPr>
          <w:sz w:val="22"/>
        </w:rPr>
        <w:t xml:space="preserve">. Ketika amal telah sempurna, ambil botol tersebut, pergilah ke tempat yang sepi jauh dari manusia, gali lubang, masukkan botol ke dalamnya, timbun kembali dengan tanah, letakkan tanganmu di atasnya dan bacalah </w:t>
      </w:r>
      <w:r>
        <w:rPr>
          <w:b/>
          <w:sz w:val="22"/>
        </w:rPr>
        <w:t>Ayat Kursi sampai *khālidūn* 1×</w:t>
      </w:r>
      <w:r>
        <w:rPr>
          <w:sz w:val="22"/>
        </w:rPr>
        <w:t xml:space="preserve"> dan </w:t>
      </w:r>
      <w:r>
        <w:rPr>
          <w:b/>
          <w:sz w:val="22"/>
        </w:rPr>
        <w:t>Surah al-Mulk 3×</w:t>
      </w:r>
      <w:r>
        <w:rPr>
          <w:sz w:val="22"/>
        </w:rPr>
        <w:t xml:space="preserve">, kemudian kembalilah dari mana kamu datang dan </w:t>
      </w:r>
      <w:r>
        <w:rPr>
          <w:b/>
          <w:sz w:val="22"/>
        </w:rPr>
        <w:t>jangan sekali-kali menoleh</w:t>
      </w:r>
      <w:r>
        <w:rPr>
          <w:sz w:val="22"/>
        </w:rPr>
        <w:t xml:space="preserve"> kepada botol tersebut. Dan wafaqnya adalah sebagai berikut (lihat Hal16):”</w:t>
      </w:r>
    </w:p>
    <w:p>
      <w:pPr>
        <w:pStyle w:val="Heading3"/>
      </w:pPr>
      <w:r>
        <w:t>Syarah dan Penjelasan</w:t>
      </w:r>
    </w:p>
    <w:p>
      <w:r>
        <w:rPr>
          <w:sz w:val="22"/>
        </w:rPr>
        <w:t xml:space="preserve">Halaman ini adalah </w:t>
      </w:r>
      <w:r>
        <w:rPr>
          <w:b/>
          <w:sz w:val="22"/>
        </w:rPr>
        <w:t>bagian 1/2 faedah ‘Athlūsy</w:t>
      </w:r>
      <w:r>
        <w:rPr>
          <w:sz w:val="22"/>
        </w:rPr>
        <w:t>.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 Al-Baqarah:115) — pengingat bahwa Allah mengawasi ke mana pun jin melarikan diri, (4) Delapan nama ḥākim (Salhūb ... Qarmūsy) — rantai komando Abū Thārish, (5) *Infirū khifāfan wa tsiqālan* (At-Taubah:41) + *Idzā zulzilat* (Az-Zalzalah) dengan repetisi *Asytātan* 3× — perintah mobilisasi paksa dan guncangan bumi yang memporak-porandakan sarang jin. Angka 21× ‘azīmah pada tangan adalah 3×7 — 7 untuk hari, 3 untuk lapis azimah — menyatukan *mabda’* (tangan), *wāsithah* (azimah), dan *ghāyah* (penguburan).</w:t>
      </w:r>
    </w:p>
    <w:p>
      <w:pPr>
        <w:pStyle w:val="Heading3"/>
      </w:pPr>
      <w:r>
        <w:t>Khususiyah dan Tatacara Praktik</w:t>
      </w:r>
    </w:p>
    <w:p>
      <w:r>
        <w:rPr>
          <w:sz w:val="22"/>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r>
        <w:br w:type="page"/>
      </w:r>
    </w:p>
    <w:p>
      <w:pPr>
        <w:pStyle w:val="Heading2"/>
      </w:pPr>
      <w:r>
        <w:t>HALAMAN 16 — فَائِدَةٌ لِطَرْدِ عَطْلُوشٍ مُفْسِدِ الْأَعْمَالِ الرُّوحَانِيَّةِ (٢ — الْوَفْقُ)</w:t>
      </w:r>
    </w:p>
    <w:p>
      <w:pPr>
        <w:jc w:val="center"/>
      </w:pPr>
      <w:r>
        <w:drawing>
          <wp:inline xmlns:a="http://schemas.openxmlformats.org/drawingml/2006/main" xmlns:pic="http://schemas.openxmlformats.org/drawingml/2006/picture">
            <wp:extent cx="3840480" cy="1864311"/>
            <wp:docPr id="5" name="Picture 5"/>
            <wp:cNvGraphicFramePr>
              <a:graphicFrameLocks noChangeAspect="1"/>
            </wp:cNvGraphicFramePr>
            <a:graphic>
              <a:graphicData uri="http://schemas.openxmlformats.org/drawingml/2006/picture">
                <pic:pic>
                  <pic:nvPicPr>
                    <pic:cNvPr id="0" name="IMG_20261025_092532.jpg"/>
                    <pic:cNvPicPr/>
                  </pic:nvPicPr>
                  <pic:blipFill>
                    <a:blip r:embed="rId13"/>
                    <a:stretch>
                      <a:fillRect/>
                    </a:stretch>
                  </pic:blipFill>
                  <pic:spPr>
                    <a:xfrm>
                      <a:off x="0" y="0"/>
                      <a:ext cx="3840480" cy="1864311"/>
                    </a:xfrm>
                    <a:prstGeom prst="rect"/>
                  </pic:spPr>
                </pic:pic>
              </a:graphicData>
            </a:graphic>
          </wp:inline>
        </w:drawing>
      </w:r>
    </w:p>
    <w:p>
      <w:pPr>
        <w:pStyle w:val="Heading3"/>
      </w:pPr>
      <w:r>
        <w:t>arab</w:t>
      </w:r>
    </w:p>
    <w:p>
      <w:pPr>
        <w:bidi/>
        <w:jc w:val="right"/>
      </w:pPr>
      <w:r>
        <w:rPr>
          <w:rFonts w:ascii="Traditional Arabic" w:hAnsi="Traditional Arabic"/>
          <w:sz w:val="30"/>
        </w:rPr>
        <w:t>وَالْوَفْقُ هُوَ هَكَذَا</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١</w:t>
            </w:r>
          </w:p>
        </w:tc>
        <w:tc>
          <w:tcPr>
            <w:tcW w:type="dxa" w:w="2880"/>
          </w:tcPr>
          <w:p>
            <w:pPr>
              <w:jc w:val="center"/>
            </w:pPr>
            <w:r>
              <w:rPr>
                <w:rFonts w:ascii="Traditional Arabic" w:hAnsi="Traditional Arabic"/>
                <w:b/>
                <w:sz w:val="28"/>
              </w:rPr>
              <w:t>١١١١</w:t>
            </w:r>
          </w:p>
        </w:tc>
        <w:tc>
          <w:tcPr>
            <w:tcW w:type="dxa" w:w="2880"/>
          </w:tcPr>
          <w:p>
            <w:pPr>
              <w:jc w:val="center"/>
            </w:pPr>
            <w:r>
              <w:rPr>
                <w:rFonts w:ascii="Traditional Arabic" w:hAnsi="Traditional Arabic"/>
                <w:b/>
                <w:sz w:val="28"/>
              </w:rPr>
              <w:t>٣</w:t>
            </w:r>
          </w:p>
        </w:tc>
      </w:tr>
      <w:tr>
        <w:tc>
          <w:tcPr>
            <w:tcW w:type="dxa" w:w="2880"/>
          </w:tcPr>
          <w:p>
            <w:pPr>
              <w:jc w:val="center"/>
            </w:pPr>
            <w:r>
              <w:rPr>
                <w:rFonts w:ascii="Traditional Arabic" w:hAnsi="Traditional Arabic"/>
                <w:b/>
                <w:sz w:val="28"/>
              </w:rPr>
              <w:t>٥</w:t>
            </w:r>
          </w:p>
        </w:tc>
        <w:tc>
          <w:tcPr>
            <w:tcW w:type="dxa" w:w="2880"/>
          </w:tcPr>
          <w:p>
            <w:pPr>
              <w:jc w:val="center"/>
            </w:pPr>
            <w:r>
              <w:rPr>
                <w:rFonts w:ascii="Traditional Arabic" w:hAnsi="Traditional Arabic"/>
                <w:b/>
                <w:sz w:val="28"/>
              </w:rPr>
              <w:t>عَطْلُوشٌ</w:t>
            </w:r>
          </w:p>
        </w:tc>
        <w:tc>
          <w:tcPr>
            <w:tcW w:type="dxa" w:w="2880"/>
          </w:tcPr>
          <w:p>
            <w:pPr>
              <w:jc w:val="center"/>
            </w:pPr>
            <w:r>
              <w:rPr>
                <w:rFonts w:ascii="Traditional Arabic" w:hAnsi="Traditional Arabic"/>
                <w:b/>
                <w:sz w:val="28"/>
              </w:rPr>
              <w:t>١١١٠</w:t>
            </w:r>
          </w:p>
        </w:tc>
      </w:tr>
      <w:tr>
        <w:tc>
          <w:tcPr>
            <w:tcW w:type="dxa" w:w="2880"/>
          </w:tcPr>
          <w:p>
            <w:pPr>
              <w:jc w:val="center"/>
            </w:pPr>
            <w:r>
              <w:rPr>
                <w:rFonts w:ascii="Traditional Arabic" w:hAnsi="Traditional Arabic"/>
                <w:b/>
                <w:sz w:val="28"/>
              </w:rPr>
              <w:t>١١٠٩</w:t>
            </w:r>
          </w:p>
        </w:tc>
        <w:tc>
          <w:tcPr>
            <w:tcW w:type="dxa" w:w="2880"/>
          </w:tcPr>
          <w:p>
            <w:pPr>
              <w:jc w:val="center"/>
            </w:pPr>
            <w:r>
              <w:rPr>
                <w:rFonts w:ascii="Traditional Arabic" w:hAnsi="Traditional Arabic"/>
                <w:b/>
                <w:sz w:val="28"/>
              </w:rPr>
              <w:t>٤</w:t>
            </w:r>
          </w:p>
        </w:tc>
        <w:tc>
          <w:tcPr>
            <w:tcW w:type="dxa" w:w="2880"/>
          </w:tcPr>
          <w:p>
            <w:pPr>
              <w:jc w:val="center"/>
            </w:pPr>
            <w:r>
              <w:rPr>
                <w:rFonts w:ascii="Traditional Arabic" w:hAnsi="Traditional Arabic"/>
                <w:b/>
                <w:sz w:val="28"/>
              </w:rPr>
              <w:t>٢</w:t>
            </w:r>
          </w:p>
        </w:tc>
      </w:tr>
    </w:tbl>
    <w:p>
      <w:pPr>
        <w:bidi/>
        <w:jc w:val="right"/>
      </w:pPr>
      <w:r>
        <w:rPr>
          <w:rFonts w:ascii="Traditional Arabic" w:hAnsi="Traditional Arabic"/>
          <w:sz w:val="30"/>
        </w:rPr>
        <w:t>ثُمَّ بَعْدَ الدَّفْنِ تَقْرَأُ كَمَا تَقَدَّمَ آيَةَ الْكُرْسِيِّ إِلَى ﴿ خَالِدُونَ ﴾ وَسُورَةَ الْمُلْكِ ، وَلَا تَلْتَفِتْ</w:t>
      </w:r>
    </w:p>
    <w:p>
      <w:pPr>
        <w:pStyle w:val="Heading3"/>
      </w:pPr>
      <w:r>
        <w:t>latin</w:t>
      </w:r>
    </w:p>
    <w:p>
      <w:r>
        <w:rPr>
          <w:sz w:val="22"/>
        </w:rPr>
        <w:t>Wal-wafqu huwa hākadzā:</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١</w:t>
            </w:r>
          </w:p>
        </w:tc>
        <w:tc>
          <w:tcPr>
            <w:tcW w:type="dxa" w:w="2880"/>
          </w:tcPr>
          <w:p>
            <w:pPr>
              <w:jc w:val="center"/>
            </w:pPr>
            <w:r>
              <w:rPr>
                <w:rFonts w:ascii="Traditional Arabic" w:hAnsi="Traditional Arabic"/>
                <w:b/>
                <w:sz w:val="28"/>
              </w:rPr>
              <w:t>١١١١</w:t>
            </w:r>
          </w:p>
        </w:tc>
        <w:tc>
          <w:tcPr>
            <w:tcW w:type="dxa" w:w="2880"/>
          </w:tcPr>
          <w:p>
            <w:pPr>
              <w:jc w:val="center"/>
            </w:pPr>
            <w:r>
              <w:rPr>
                <w:rFonts w:ascii="Traditional Arabic" w:hAnsi="Traditional Arabic"/>
                <w:b/>
                <w:sz w:val="28"/>
              </w:rPr>
              <w:t>٣</w:t>
            </w:r>
          </w:p>
        </w:tc>
      </w:tr>
      <w:tr>
        <w:tc>
          <w:tcPr>
            <w:tcW w:type="dxa" w:w="2880"/>
          </w:tcPr>
          <w:p>
            <w:pPr>
              <w:jc w:val="center"/>
            </w:pPr>
            <w:r>
              <w:rPr>
                <w:rFonts w:ascii="Traditional Arabic" w:hAnsi="Traditional Arabic"/>
                <w:b/>
                <w:sz w:val="28"/>
              </w:rPr>
              <w:t>٥</w:t>
            </w:r>
          </w:p>
        </w:tc>
        <w:tc>
          <w:tcPr>
            <w:tcW w:type="dxa" w:w="2880"/>
          </w:tcPr>
          <w:p>
            <w:pPr>
              <w:jc w:val="center"/>
            </w:pPr>
            <w:r>
              <w:rPr>
                <w:rFonts w:ascii="Traditional Arabic" w:hAnsi="Traditional Arabic"/>
                <w:b/>
                <w:sz w:val="28"/>
              </w:rPr>
              <w:t>عَطْلُوشٌ</w:t>
            </w:r>
          </w:p>
        </w:tc>
        <w:tc>
          <w:tcPr>
            <w:tcW w:type="dxa" w:w="2880"/>
          </w:tcPr>
          <w:p>
            <w:pPr>
              <w:jc w:val="center"/>
            </w:pPr>
            <w:r>
              <w:rPr>
                <w:rFonts w:ascii="Traditional Arabic" w:hAnsi="Traditional Arabic"/>
                <w:b/>
                <w:sz w:val="28"/>
              </w:rPr>
              <w:t>١١١٠</w:t>
            </w:r>
          </w:p>
        </w:tc>
      </w:tr>
      <w:tr>
        <w:tc>
          <w:tcPr>
            <w:tcW w:type="dxa" w:w="2880"/>
          </w:tcPr>
          <w:p>
            <w:pPr>
              <w:jc w:val="center"/>
            </w:pPr>
            <w:r>
              <w:rPr>
                <w:rFonts w:ascii="Traditional Arabic" w:hAnsi="Traditional Arabic"/>
                <w:b/>
                <w:sz w:val="28"/>
              </w:rPr>
              <w:t>١١٠٩</w:t>
            </w:r>
          </w:p>
        </w:tc>
        <w:tc>
          <w:tcPr>
            <w:tcW w:type="dxa" w:w="2880"/>
          </w:tcPr>
          <w:p>
            <w:pPr>
              <w:jc w:val="center"/>
            </w:pPr>
            <w:r>
              <w:rPr>
                <w:rFonts w:ascii="Traditional Arabic" w:hAnsi="Traditional Arabic"/>
                <w:b/>
                <w:sz w:val="28"/>
              </w:rPr>
              <w:t>٤</w:t>
            </w:r>
          </w:p>
        </w:tc>
        <w:tc>
          <w:tcPr>
            <w:tcW w:type="dxa" w:w="2880"/>
          </w:tcPr>
          <w:p>
            <w:pPr>
              <w:jc w:val="center"/>
            </w:pPr>
            <w:r>
              <w:rPr>
                <w:rFonts w:ascii="Traditional Arabic" w:hAnsi="Traditional Arabic"/>
                <w:b/>
                <w:sz w:val="28"/>
              </w:rPr>
              <w:t>٢</w:t>
            </w:r>
          </w:p>
        </w:tc>
      </w:tr>
    </w:tbl>
    <w:p>
      <w:r>
        <w:rPr>
          <w:sz w:val="22"/>
        </w:rPr>
        <w:t>[Wafaq Musallas 3×3 — Asror Angka &amp; Huruf Arab, tidak dilatinkan]</w:t>
      </w:r>
    </w:p>
    <w:p>
      <w:r>
        <w:rPr>
          <w:sz w:val="22"/>
        </w:rPr>
        <w:t>Tsumma ba'dad-dafni taqra'u kamā taqaddama Āyatal-Kursiyyi ilā ﴿ khālidūna ﴾ wa Sūratal-Mulki, wa lā taltafit.</w:t>
      </w:r>
    </w:p>
    <w:p>
      <w:pPr>
        <w:pStyle w:val="Heading3"/>
      </w:pPr>
      <w:r>
        <w:t>Terjemahan</w:t>
      </w:r>
    </w:p>
    <w:p>
      <w:r>
        <w:rPr>
          <w:sz w:val="22"/>
        </w:rPr>
        <w:t>Dan wafaqnya adalah seperti ini: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١</w:t>
            </w:r>
          </w:p>
        </w:tc>
        <w:tc>
          <w:tcPr>
            <w:tcW w:type="dxa" w:w="2880"/>
          </w:tcPr>
          <w:p>
            <w:pPr>
              <w:jc w:val="center"/>
            </w:pPr>
            <w:r>
              <w:rPr>
                <w:rFonts w:ascii="Traditional Arabic" w:hAnsi="Traditional Arabic"/>
                <w:b/>
                <w:sz w:val="28"/>
              </w:rPr>
              <w:t>١١١١</w:t>
            </w:r>
          </w:p>
        </w:tc>
        <w:tc>
          <w:tcPr>
            <w:tcW w:type="dxa" w:w="2880"/>
          </w:tcPr>
          <w:p>
            <w:pPr>
              <w:jc w:val="center"/>
            </w:pPr>
            <w:r>
              <w:rPr>
                <w:rFonts w:ascii="Traditional Arabic" w:hAnsi="Traditional Arabic"/>
                <w:b/>
                <w:sz w:val="28"/>
              </w:rPr>
              <w:t>٣</w:t>
            </w:r>
          </w:p>
        </w:tc>
      </w:tr>
      <w:tr>
        <w:tc>
          <w:tcPr>
            <w:tcW w:type="dxa" w:w="2880"/>
          </w:tcPr>
          <w:p>
            <w:pPr>
              <w:jc w:val="center"/>
            </w:pPr>
            <w:r>
              <w:rPr>
                <w:rFonts w:ascii="Traditional Arabic" w:hAnsi="Traditional Arabic"/>
                <w:b/>
                <w:sz w:val="28"/>
              </w:rPr>
              <w:t>٥</w:t>
            </w:r>
          </w:p>
        </w:tc>
        <w:tc>
          <w:tcPr>
            <w:tcW w:type="dxa" w:w="2880"/>
          </w:tcPr>
          <w:p>
            <w:pPr>
              <w:jc w:val="center"/>
            </w:pPr>
            <w:r>
              <w:rPr>
                <w:rFonts w:ascii="Traditional Arabic" w:hAnsi="Traditional Arabic"/>
                <w:b/>
                <w:sz w:val="28"/>
              </w:rPr>
              <w:t>عَطْلُوشٌ</w:t>
            </w:r>
          </w:p>
        </w:tc>
        <w:tc>
          <w:tcPr>
            <w:tcW w:type="dxa" w:w="2880"/>
          </w:tcPr>
          <w:p>
            <w:pPr>
              <w:jc w:val="center"/>
            </w:pPr>
            <w:r>
              <w:rPr>
                <w:rFonts w:ascii="Traditional Arabic" w:hAnsi="Traditional Arabic"/>
                <w:b/>
                <w:sz w:val="28"/>
              </w:rPr>
              <w:t>١١١٠</w:t>
            </w:r>
          </w:p>
        </w:tc>
      </w:tr>
      <w:tr>
        <w:tc>
          <w:tcPr>
            <w:tcW w:type="dxa" w:w="2880"/>
          </w:tcPr>
          <w:p>
            <w:pPr>
              <w:jc w:val="center"/>
            </w:pPr>
            <w:r>
              <w:rPr>
                <w:rFonts w:ascii="Traditional Arabic" w:hAnsi="Traditional Arabic"/>
                <w:b/>
                <w:sz w:val="28"/>
              </w:rPr>
              <w:t>١١٠٩</w:t>
            </w:r>
          </w:p>
        </w:tc>
        <w:tc>
          <w:tcPr>
            <w:tcW w:type="dxa" w:w="2880"/>
          </w:tcPr>
          <w:p>
            <w:pPr>
              <w:jc w:val="center"/>
            </w:pPr>
            <w:r>
              <w:rPr>
                <w:rFonts w:ascii="Traditional Arabic" w:hAnsi="Traditional Arabic"/>
                <w:b/>
                <w:sz w:val="28"/>
              </w:rPr>
              <w:t>٤</w:t>
            </w:r>
          </w:p>
        </w:tc>
        <w:tc>
          <w:tcPr>
            <w:tcW w:type="dxa" w:w="2880"/>
          </w:tcPr>
          <w:p>
            <w:pPr>
              <w:jc w:val="center"/>
            </w:pPr>
            <w:r>
              <w:rPr>
                <w:rFonts w:ascii="Traditional Arabic" w:hAnsi="Traditional Arabic"/>
                <w:b/>
                <w:sz w:val="28"/>
              </w:rPr>
              <w:t>٢</w:t>
            </w:r>
          </w:p>
        </w:tc>
      </w:tr>
    </w:tbl>
    <w:p>
      <w:r>
        <w:rPr>
          <w:sz w:val="22"/>
        </w:rPr>
        <w:t>[Wafaq Musallas 3×3 — Asror Angka &amp; Huruf Arab, tidak diterjemahkan]</w:t>
      </w:r>
    </w:p>
    <w:p>
      <w:r>
        <w:rPr>
          <w:sz w:val="22"/>
        </w:rPr>
        <w:t>Kemudian setelah penguburan (botol air hapusan tersebut), bacalah sebagaimana telah dijelaskan terdahulu Ayat Kursi hingga firman-Nya ﴿ khālidūn ﴾ (QS. al-Baqarah: 255–257) dan Surah al-Mulk (3 kali), lalu kembalilah dan jangan menoleh ke belakang.</w:t>
      </w:r>
    </w:p>
    <w:p>
      <w:pPr>
        <w:pStyle w:val="Heading3"/>
      </w:pPr>
      <w:r>
        <w:t>Syarah dan Penjelasan</w:t>
      </w:r>
    </w:p>
    <w:p>
      <w:r>
        <w:rPr>
          <w:sz w:val="22"/>
        </w:rPr>
        <w:t xml:space="preserve">1. </w:t>
      </w:r>
      <w:r>
        <w:rPr>
          <w:b/>
          <w:sz w:val="22"/>
        </w:rPr>
        <w:t>Hisab Matriks Wafaq Musallas 3×3 *Hishār 'Athlūsyin* (Konstanta 1115)</w:t>
      </w:r>
      <w:r>
        <w:rPr>
          <w:sz w:val="22"/>
        </w:rPr>
        <w:t>:</w:t>
      </w:r>
    </w:p>
    <w:p>
      <w:r>
        <w:rPr>
          <w:sz w:val="22"/>
        </w:rPr>
        <w:t xml:space="preserve">   - Wafaq 3×3 ini merupakan *wafqul-hishār* (wafaq pengepungan) yang menempatkan nama jin pengganggu </w:t>
      </w:r>
      <w:r>
        <w:rPr>
          <w:b/>
          <w:sz w:val="22"/>
        </w:rPr>
        <w:t>`[ عَطْلُوشٌ ]`</w:t>
      </w:r>
      <w:r>
        <w:rPr>
          <w:sz w:val="22"/>
        </w:rPr>
        <w:t xml:space="preserve"> tepat di kamar tengah (*qalbul-wafq*), dikepung oleh 8 angka *asror* yang mengunci keempat penjuru dengan jumlah konstanta </w:t>
      </w:r>
      <w:r>
        <w:rPr>
          <w:b/>
          <w:sz w:val="22"/>
        </w:rPr>
        <w:t>١١١٥ (1115)</w:t>
      </w:r>
      <w:r>
        <w:rPr>
          <w:sz w:val="22"/>
        </w:rPr>
        <w:t>:</w:t>
      </w:r>
    </w:p>
    <w:p>
      <w:r>
        <w:rPr>
          <w:sz w:val="22"/>
        </w:rPr>
        <w:t xml:space="preserve">     - </w:t>
      </w:r>
      <w:r>
        <w:rPr>
          <w:b/>
          <w:sz w:val="22"/>
        </w:rPr>
        <w:t>Baris 1</w:t>
      </w:r>
      <w:r>
        <w:rPr>
          <w:sz w:val="22"/>
        </w:rPr>
        <w:t>: `١ (kanan) + ١١١١ (tengah) + ٣ (kiri) = ١١١٥`</w:t>
      </w:r>
    </w:p>
    <w:p>
      <w:r>
        <w:rPr>
          <w:sz w:val="22"/>
        </w:rPr>
        <w:t xml:space="preserve">     - </w:t>
      </w:r>
      <w:r>
        <w:rPr>
          <w:b/>
          <w:sz w:val="22"/>
        </w:rPr>
        <w:t>Baris 3</w:t>
      </w:r>
      <w:r>
        <w:rPr>
          <w:sz w:val="22"/>
        </w:rPr>
        <w:t>: `١١٠٩ (kanan) + ٤ (tengah) + ٢ (kiri) = ١١١٥`</w:t>
      </w:r>
    </w:p>
    <w:p>
      <w:r>
        <w:rPr>
          <w:sz w:val="22"/>
        </w:rPr>
        <w:t xml:space="preserve">     - </w:t>
      </w:r>
      <w:r>
        <w:rPr>
          <w:b/>
          <w:sz w:val="22"/>
        </w:rPr>
        <w:t>Kolom Kanan</w:t>
      </w:r>
      <w:r>
        <w:rPr>
          <w:sz w:val="22"/>
        </w:rPr>
        <w:t>: `١ + ٥ + ١١٠٩ = ١١١٥`</w:t>
      </w:r>
    </w:p>
    <w:p>
      <w:r>
        <w:rPr>
          <w:sz w:val="22"/>
        </w:rPr>
        <w:t xml:space="preserve">     - </w:t>
      </w:r>
      <w:r>
        <w:rPr>
          <w:b/>
          <w:sz w:val="22"/>
        </w:rPr>
        <w:t>Kolom Kiri</w:t>
      </w:r>
      <w:r>
        <w:rPr>
          <w:sz w:val="22"/>
        </w:rPr>
        <w:t>: `٣ + ١١١٠ + ٢ = ١١١٥`</w:t>
      </w:r>
    </w:p>
    <w:p>
      <w:r>
        <w:rPr>
          <w:sz w:val="22"/>
        </w:rPr>
        <w:t xml:space="preserve">     - </w:t>
      </w:r>
      <w:r>
        <w:rPr>
          <w:b/>
          <w:sz w:val="22"/>
        </w:rPr>
        <w:t>Pengapit Horizontal (Baris 2)</w:t>
      </w:r>
      <w:r>
        <w:rPr>
          <w:sz w:val="22"/>
        </w:rPr>
        <w:t>: `٥ (kanan) + ١١١٠ (kiri) = ١١١٥`</w:t>
      </w:r>
    </w:p>
    <w:p>
      <w:r>
        <w:rPr>
          <w:sz w:val="22"/>
        </w:rPr>
        <w:t xml:space="preserve">     - </w:t>
      </w:r>
      <w:r>
        <w:rPr>
          <w:b/>
          <w:sz w:val="22"/>
        </w:rPr>
        <w:t>Pengapit Vertikal (Kolom Tengah)</w:t>
      </w:r>
      <w:r>
        <w:rPr>
          <w:sz w:val="22"/>
        </w:rPr>
        <w:t>: `١١١١ (atas) + ٤ (bawah) = ١١١٥`</w:t>
      </w:r>
    </w:p>
    <w:p>
      <w:r>
        <w:rPr>
          <w:sz w:val="22"/>
        </w:rPr>
        <w:t xml:space="preserve">     - </w:t>
      </w:r>
      <w:r>
        <w:rPr>
          <w:b/>
          <w:sz w:val="22"/>
        </w:rPr>
        <w:t>Pengapit Diagonal 1</w:t>
      </w:r>
      <w:r>
        <w:rPr>
          <w:sz w:val="22"/>
        </w:rPr>
        <w:t>: `١ (kanan-atas) + ٢ (kiri-bawah) = ٣` (seimbang dengan sudut kiri-atas `٣`)</w:t>
      </w:r>
    </w:p>
    <w:p>
      <w:r>
        <w:rPr>
          <w:sz w:val="22"/>
        </w:rPr>
        <w:t xml:space="preserve">     - </w:t>
      </w:r>
      <w:r>
        <w:rPr>
          <w:b/>
          <w:sz w:val="22"/>
        </w:rPr>
        <w:t>Pengapit Diagonal 2</w:t>
      </w:r>
      <w:r>
        <w:rPr>
          <w:sz w:val="22"/>
        </w:rPr>
        <w:t>: `٣ (kiri-atas) + ١١٠٩ (kanan-bawah) = ١١١٢` (`1115 - 3`).</w:t>
      </w:r>
    </w:p>
    <w:p>
      <w:pPr>
        <w:pStyle w:val="Heading3"/>
      </w:pPr>
      <w:r>
        <w:t>Khususiyah dan Tatacara Praktik</w:t>
      </w:r>
    </w:p>
    <w:p>
      <w:r>
        <w:rPr>
          <w:sz w:val="22"/>
        </w:rPr>
        <w:t xml:space="preserve">1. </w:t>
      </w:r>
      <w:r>
        <w:rPr>
          <w:b/>
          <w:sz w:val="22"/>
        </w:rPr>
        <w:t>Tata Cara Penulisan &amp; Penguburan</w:t>
      </w:r>
      <w:r>
        <w:rPr>
          <w:sz w:val="22"/>
        </w:rPr>
        <w:t>:</w:t>
      </w:r>
    </w:p>
    <w:p>
      <w:r>
        <w:rPr>
          <w:sz w:val="22"/>
        </w:rPr>
        <w:t xml:space="preserve">   - Setelah melakukan *ishrāful-'ummār*, tulislah Wafaq 3×3 ini di telapak tangan kanan menggunakan *shamgh* (jelaga/tinta hitam dari bulu domba), asapi dengan ketumbar (*quzburah*), dan bacakan *'azīmah* (pada Halaman 15) sebanyak 21 kali sebelum tidur selama 7 malam.</w:t>
      </w:r>
    </w:p>
    <w:p>
      <w:r>
        <w:rPr>
          <w:sz w:val="22"/>
        </w:rPr>
        <w:t xml:space="preserve">   - Setiap pagi, lebur tulisan di telapak tangan dengan air suci dan tampung di dalam botol bersih. Setelah genap 7 hari, kuburlah botol tersebut di tanah yang sepi, letakkan tangan di atas tanah kuburannya sambil membaca Ayat Kursi hingga `خَالِدُونَ` (1×) dan Surah al-Mulk (3×), lalu pulang tanpa menoleh ke belakang.</w:t>
      </w:r>
    </w:p>
    <w:p>
      <w:r>
        <w:br w:type="page"/>
      </w:r>
    </w:p>
    <w:p>
      <w:pPr>
        <w:pStyle w:val="Heading2"/>
      </w:pPr>
      <w:r>
        <w:t>HALAMAN 17 — AD-DURRAH AN-NŪRĀNIYYAH 1/2 — الدُّرَّةُ النُّورَانِيَّةُ فِي عِلَاجِ الْأَعْرَاضِ الرَّوْحَانِيَّةِ</w:t>
      </w:r>
    </w:p>
    <w:p>
      <w:pPr>
        <w:pStyle w:val="Heading3"/>
      </w:pPr>
      <w:r>
        <w:t>arab</w:t>
      </w:r>
    </w:p>
    <w:p>
      <w:pPr>
        <w:bidi/>
        <w:jc w:val="right"/>
      </w:pPr>
      <w:r>
        <w:rPr>
          <w:rFonts w:ascii="Traditional Arabic" w:hAnsi="Traditional Arabic"/>
          <w:sz w:val="30"/>
        </w:rPr>
        <w:t>الدُّرَّةُ النُّورَانِيَّةُ فِي عِلَاجِ الْأَعْرَاضِ الرَّوْحَانِيَّةِ</w:t>
      </w:r>
    </w:p>
    <w:p>
      <w:pPr>
        <w:bidi/>
        <w:jc w:val="right"/>
      </w:pPr>
      <w:r>
        <w:rPr>
          <w:rFonts w:ascii="Traditional Arabic" w:hAnsi="Traditional Arabic"/>
          <w:sz w:val="30"/>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bidi/>
        <w:jc w:val="right"/>
      </w:pPr>
      <w:r>
        <w:rPr>
          <w:rFonts w:ascii="Traditional Arabic" w:hAnsi="Traditional Arabic"/>
          <w:sz w:val="30"/>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bidi/>
        <w:jc w:val="right"/>
      </w:pPr>
      <w:r>
        <w:rPr>
          <w:rFonts w:ascii="Traditional Arabic" w:hAnsi="Traditional Arabic"/>
          <w:sz w:val="30"/>
        </w:rPr>
        <w:t>وَلِلتَّذْكِيرِ سُورَةُ الْإِخْلَاصِ تُكَرَّرُ كِتَابَتُهَا إِحْدَى عَشْرَةَ مَرَّةً</w:t>
      </w:r>
    </w:p>
    <w:p>
      <w:pPr>
        <w:bidi/>
        <w:jc w:val="right"/>
      </w:pPr>
      <w:r>
        <w:rPr>
          <w:rFonts w:ascii="Traditional Arabic" w:hAnsi="Traditional Arabic"/>
          <w:sz w:val="30"/>
        </w:rPr>
        <w:t>أَسْأَلُ اللهَ الْعَظِيمَ أَنْ يَنْفَعَنِي وَإِيَّاكُمْ بِالْقُرْآنِ الْكَرِيمِ وَيَهْدِيَنِي وَإِيَّاكُمْ إِلَى طَرِيقِ الْحَقِّ الْمُبِينِ إِنَّهُ وَلِيُّ ذَلِكَ وَالْقَادِرُ عَلَيْهِ</w:t>
      </w:r>
    </w:p>
    <w:p>
      <w:pPr>
        <w:pStyle w:val="Heading3"/>
      </w:pPr>
      <w:r>
        <w:t>latin</w:t>
      </w:r>
    </w:p>
    <w:p>
      <w:r>
        <w:rPr>
          <w:sz w:val="22"/>
        </w:rPr>
        <w:t>Ad-Durratun-Nūrāniyyatu fī ‘ilājil-a‘rādhir-rūḥāniyyah</w:t>
      </w:r>
    </w:p>
    <w:p>
      <w:r>
        <w:rPr>
          <w:sz w:val="22"/>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sz w:val="22"/>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sz w:val="22"/>
        </w:rPr>
        <w:t>Wa lit-tadzkīri sūratul-Ikhlāṣi tukarraru kitābatuhā iḥdā ‘asyrata marratan.</w:t>
      </w:r>
    </w:p>
    <w:p>
      <w:r>
        <w:rPr>
          <w:sz w:val="22"/>
        </w:rPr>
        <w:t>As’alullāhal-‘aẓīma an yanfa‘anī wa iyyākum bil-Qur’ānil-karīmi wa yahdiyanī wa iyyākum ilā ṭarīqil-ḥaqqil-mubīni innahū waliyyu dzālika wal-qādiru ‘alaih.</w:t>
      </w:r>
    </w:p>
    <w:p>
      <w:pPr>
        <w:pStyle w:val="Heading3"/>
      </w:pPr>
      <w:r>
        <w:t>Terjemahan</w:t>
      </w:r>
    </w:p>
    <w:p>
      <w:r>
        <w:rPr>
          <w:sz w:val="22"/>
        </w:rPr>
        <w:t>Al-Durrah al-Nūrāniyyah (Mutiara Bercahaya) dalam pengobatan gejala-gejala ruhaniyyah:</w:t>
      </w:r>
    </w:p>
    <w:p>
      <w:r>
        <w:rPr>
          <w:sz w:val="22"/>
        </w:rPr>
        <w:t xml:space="preserve">“Assalāmu‘alaikum warahmatullāhi wabarakātuh, wahai saudara-saudaraku karena Allah, aku persembahkan kepada kalian faedah ini — dengan izin Allah ‘Azza wa Jalla — untuk mengobati penyakit-penyakit dan gejala-gejala ruhaniyyah. Faedah ini berupa </w:t>
      </w:r>
      <w:r>
        <w:rPr>
          <w:b/>
          <w:sz w:val="22"/>
        </w:rPr>
        <w:t>murabba‘ (kotak 4×4) untuk Ism al-Jalālah [Allāh Jalla Jalāluh]</w:t>
      </w:r>
      <w:r>
        <w:rPr>
          <w:sz w:val="22"/>
        </w:rPr>
        <w:t xml:space="preserve">. Murabba‘ tersebut </w:t>
      </w:r>
      <w:r>
        <w:rPr>
          <w:b/>
          <w:sz w:val="22"/>
        </w:rPr>
        <w:t>ditulis dengan air mawar dan za‘farān di dalam piring putih</w:t>
      </w:r>
      <w:r>
        <w:rPr>
          <w:sz w:val="22"/>
        </w:rPr>
        <w:t xml:space="preserve">, kemudian </w:t>
      </w:r>
      <w:r>
        <w:rPr>
          <w:b/>
          <w:sz w:val="22"/>
        </w:rPr>
        <w:t>di sekelilingnya ditulis asma’-asma’ yang akan disebutkan beserta Surah al-Ikhlāsh</w:t>
      </w:r>
      <w:r>
        <w:rPr>
          <w:sz w:val="22"/>
        </w:rPr>
        <w:t xml:space="preserve">. Setelah itu tulisan </w:t>
      </w:r>
      <w:r>
        <w:rPr>
          <w:b/>
          <w:sz w:val="22"/>
        </w:rPr>
        <w:t>dihapus dengan air suci</w:t>
      </w:r>
      <w:r>
        <w:rPr>
          <w:sz w:val="22"/>
        </w:rPr>
        <w:t xml:space="preserve">, lalu </w:t>
      </w:r>
      <w:r>
        <w:rPr>
          <w:b/>
          <w:sz w:val="22"/>
        </w:rPr>
        <w:t>dibacakan pada air tersebut — setelah penghapusan — asma’-asma’ sebagaimana yang ia sebutkan sebanyak 70 kali, kemudian Surah al-Ikhlāsh juga 70 kali</w:t>
      </w:r>
      <w:r>
        <w:rPr>
          <w:sz w:val="22"/>
        </w:rPr>
        <w:t xml:space="preserve">. Air itu </w:t>
      </w:r>
      <w:r>
        <w:rPr>
          <w:b/>
          <w:sz w:val="22"/>
        </w:rPr>
        <w:t>diminum oleh orang sakit setiap hari pada pagi hari dalam keadaan perut kosong dan juga menjelang tidurnya selama 7 hari, maka ia akan sembuh dengan izin Allah dan berkah Asmā’ Allāh al-Ḥusnā</w:t>
      </w:r>
      <w:r>
        <w:rPr>
          <w:sz w:val="22"/>
        </w:rPr>
        <w:t>. Dan wafaqnya sebagaimana pada halaman berikutnya.</w:t>
      </w:r>
    </w:p>
    <w:p>
      <w:r>
        <w:rPr>
          <w:sz w:val="22"/>
        </w:rPr>
        <w:t xml:space="preserve">Adapun asma’-asma’ yang ditulis </w:t>
      </w:r>
      <w:r>
        <w:rPr>
          <w:b/>
          <w:sz w:val="22"/>
        </w:rPr>
        <w:t>mengelilingi wafaq</w:t>
      </w:r>
      <w:r>
        <w:rPr>
          <w:sz w:val="22"/>
        </w:rPr>
        <w:t xml:space="preserve"> dan juga Surah yang mulia tersebut adalah sebagai berikut: </w:t>
      </w:r>
      <w:r>
        <w:rPr>
          <w:b/>
          <w:sz w:val="22"/>
        </w:rPr>
        <w:t>[Lā ilāha illallāh, al-Malik, al-Muhaimin, Mālik al-Mulk, al-Muḥshī, al-Muḥyī, al-Mannān, al-Ḥakam, al-Ḥalīm, al-Ḥakīm, al-Ḥaqq, al-Ḥayy, al-Ḥannān, Bismillāhir-Raḥmānir-Raḥīm, Qul Huwallāhu Aḥad, Allāhush-Shamad, Lam yalid wa lam yūlad, wa lam yakul-lahū kufuwan aḥad]</w:t>
      </w:r>
      <w:r>
        <w:rPr>
          <w:sz w:val="22"/>
        </w:rPr>
        <w:t xml:space="preserve"> — *Shadaqallāhul-‘Aẓīm*.</w:t>
      </w:r>
    </w:p>
    <w:p>
      <w:r>
        <w:rPr>
          <w:sz w:val="22"/>
        </w:rPr>
        <w:t xml:space="preserve">Dan sebagai pengingat: </w:t>
      </w:r>
      <w:r>
        <w:rPr>
          <w:b/>
          <w:sz w:val="22"/>
        </w:rPr>
        <w:t>Surah al-Ikhlāsh diulang penulisannya sebanyak 11 kali</w:t>
      </w:r>
      <w:r>
        <w:rPr>
          <w:sz w:val="22"/>
        </w:rPr>
        <w:t xml:space="preserve"> (mengelilingi wafaq).</w:t>
      </w:r>
    </w:p>
    <w:p>
      <w:r>
        <w:rPr>
          <w:sz w:val="22"/>
        </w:rPr>
        <w:t>Aku memohon kepada Allah Yang Maha Agung semoga Dia memberiku manfaat — dan kalian — dengan al-Qur’ān al-Karīm, serta memberi petunjuk kepadaku dan kepada kalian menuju jalan kebenaran yang nyata. Sesungguhnya Dialah penolongnya dan Yang Maha Kuasa atasnya.”</w:t>
      </w:r>
    </w:p>
    <w:p>
      <w:pPr>
        <w:pStyle w:val="Heading3"/>
      </w:pPr>
      <w:r>
        <w:t>Syarah dan Penjelasan</w:t>
      </w:r>
    </w:p>
    <w:p>
      <w:r>
        <w:rPr>
          <w:sz w:val="22"/>
        </w:rPr>
        <w:t xml:space="preserve">Halaman ini adalah </w:t>
      </w:r>
      <w:r>
        <w:rPr>
          <w:b/>
          <w:sz w:val="22"/>
        </w:rPr>
        <w:t>bagian 1/2 Durrah Nūrāniyyah — faedah ‘ilāj a‘rāḍ ruhaniyyah dengan murabba‘ al-Jalālah</w:t>
      </w:r>
      <w:r>
        <w:rPr>
          <w:sz w:val="22"/>
        </w:rPr>
        <w:t>.</w:t>
      </w:r>
    </w:p>
    <w:p>
      <w:pPr>
        <w:pStyle w:val="Heading3"/>
      </w:pPr>
      <w:r>
        <w:t>Khususiyah dan Tatacara Praktik</w:t>
      </w:r>
    </w:p>
    <w:p>
      <w:r>
        <w:rPr>
          <w:sz w:val="22"/>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gejala mereda hari ke-3-4 — lanjutkan hingga 7 hari sempurna, (10) Peringatan: jangan menulis wafaq dengan tinta kimia/spidol — za‘farān bersifat ghizā’ ruhaniyyah, bukan sekadar pewarna — dan jangan membaca terbalik (urutan: Asma’ dulu 70× baru Ikhlāsh 70×).</w:t>
      </w:r>
    </w:p>
    <w:p>
      <w:r>
        <w:br w:type="page"/>
      </w:r>
    </w:p>
    <w:p>
      <w:pPr>
        <w:pStyle w:val="Heading2"/>
      </w:pPr>
      <w:r>
        <w:t>HALAMAN 18 — الدُّرَّةُ النُّورَانِيَّةُ فِي عِلَاجِ الْأَعْرَاضِ الرُّوحَانِيَّةِ (٢ — وَفْقُ الْجَلَالَةِ ٤×٤)</w:t>
      </w:r>
    </w:p>
    <w:p>
      <w:pPr>
        <w:jc w:val="center"/>
      </w:pPr>
      <w:r>
        <w:drawing>
          <wp:inline xmlns:a="http://schemas.openxmlformats.org/drawingml/2006/main" xmlns:pic="http://schemas.openxmlformats.org/drawingml/2006/picture">
            <wp:extent cx="3840480" cy="1877314"/>
            <wp:docPr id="6" name="Picture 6"/>
            <wp:cNvGraphicFramePr>
              <a:graphicFrameLocks noChangeAspect="1"/>
            </wp:cNvGraphicFramePr>
            <a:graphic>
              <a:graphicData uri="http://schemas.openxmlformats.org/drawingml/2006/picture">
                <pic:pic>
                  <pic:nvPicPr>
                    <pic:cNvPr id="0" name="IMG_20261025_094727.jpg"/>
                    <pic:cNvPicPr/>
                  </pic:nvPicPr>
                  <pic:blipFill>
                    <a:blip r:embed="rId14"/>
                    <a:stretch>
                      <a:fillRect/>
                    </a:stretch>
                  </pic:blipFill>
                  <pic:spPr>
                    <a:xfrm>
                      <a:off x="0" y="0"/>
                      <a:ext cx="3840480" cy="1877314"/>
                    </a:xfrm>
                    <a:prstGeom prst="rect"/>
                  </pic:spPr>
                </pic:pic>
              </a:graphicData>
            </a:graphic>
          </wp:inline>
        </w:drawing>
      </w:r>
    </w:p>
    <w:p>
      <w:pPr>
        <w:pStyle w:val="Heading3"/>
      </w:pPr>
      <w:r>
        <w:t>arab</w:t>
      </w:r>
    </w:p>
    <w:p>
      <w:pPr>
        <w:bidi/>
        <w:jc w:val="right"/>
      </w:pPr>
      <w:r>
        <w:rPr>
          <w:rFonts w:ascii="Traditional Arabic" w:hAnsi="Traditional Arabic"/>
          <w:sz w:val="30"/>
        </w:rPr>
        <w:t>الدُّرَّةُ النُّورَانِيَّةُ فِي عِلَاجِ الْأَعْرَاضِ الرُّوحَانِيَّةِ</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٧٨</w:t>
            </w:r>
          </w:p>
        </w:tc>
        <w:tc>
          <w:tcPr>
            <w:tcW w:type="dxa" w:w="2160"/>
          </w:tcPr>
          <w:p>
            <w:pPr>
              <w:jc w:val="center"/>
            </w:pPr>
            <w:r>
              <w:rPr>
                <w:rFonts w:ascii="Traditional Arabic" w:hAnsi="Traditional Arabic"/>
                <w:b/>
                <w:sz w:val="28"/>
              </w:rPr>
              <w:t>٨٧</w:t>
            </w:r>
          </w:p>
        </w:tc>
        <w:tc>
          <w:tcPr>
            <w:tcW w:type="dxa" w:w="2160"/>
          </w:tcPr>
          <w:p>
            <w:pPr>
              <w:jc w:val="center"/>
            </w:pPr>
            <w:r>
              <w:rPr>
                <w:rFonts w:ascii="Traditional Arabic" w:hAnsi="Traditional Arabic"/>
                <w:b/>
                <w:sz w:val="28"/>
              </w:rPr>
              <w:t>٣٤١</w:t>
            </w:r>
          </w:p>
        </w:tc>
        <w:tc>
          <w:tcPr>
            <w:tcW w:type="dxa" w:w="2160"/>
          </w:tcPr>
          <w:p>
            <w:pPr>
              <w:jc w:val="center"/>
            </w:pPr>
            <w:r>
              <w:rPr>
                <w:rFonts w:ascii="Traditional Arabic" w:hAnsi="Traditional Arabic"/>
                <w:b/>
                <w:sz w:val="28"/>
              </w:rPr>
              <w:t>٦٩٢</w:t>
            </w:r>
          </w:p>
        </w:tc>
      </w:tr>
      <w:tr>
        <w:tc>
          <w:tcPr>
            <w:tcW w:type="dxa" w:w="2160"/>
          </w:tcPr>
          <w:p>
            <w:pPr>
              <w:jc w:val="center"/>
            </w:pPr>
            <w:r>
              <w:rPr>
                <w:rFonts w:ascii="Traditional Arabic" w:hAnsi="Traditional Arabic"/>
                <w:b/>
                <w:sz w:val="28"/>
              </w:rPr>
              <w:t>٣٤٢</w:t>
            </w:r>
          </w:p>
        </w:tc>
        <w:tc>
          <w:tcPr>
            <w:tcW w:type="dxa" w:w="2160"/>
          </w:tcPr>
          <w:p>
            <w:pPr>
              <w:jc w:val="center"/>
            </w:pPr>
            <w:r>
              <w:rPr>
                <w:rFonts w:ascii="Traditional Arabic" w:hAnsi="Traditional Arabic"/>
                <w:b/>
                <w:sz w:val="28"/>
              </w:rPr>
              <w:t>٦٩١</w:t>
            </w:r>
          </w:p>
        </w:tc>
        <w:tc>
          <w:tcPr>
            <w:tcW w:type="dxa" w:w="2160"/>
          </w:tcPr>
          <w:p>
            <w:pPr>
              <w:jc w:val="center"/>
            </w:pPr>
            <w:r>
              <w:rPr>
                <w:rFonts w:ascii="Traditional Arabic" w:hAnsi="Traditional Arabic"/>
                <w:b/>
                <w:sz w:val="28"/>
              </w:rPr>
              <w:t>٧٩</w:t>
            </w:r>
          </w:p>
        </w:tc>
        <w:tc>
          <w:tcPr>
            <w:tcW w:type="dxa" w:w="2160"/>
          </w:tcPr>
          <w:p>
            <w:pPr>
              <w:jc w:val="center"/>
            </w:pPr>
            <w:r>
              <w:rPr>
                <w:rFonts w:ascii="Traditional Arabic" w:hAnsi="Traditional Arabic"/>
                <w:b/>
                <w:sz w:val="28"/>
              </w:rPr>
              <w:t>٨٦</w:t>
            </w:r>
          </w:p>
        </w:tc>
      </w:tr>
      <w:tr>
        <w:tc>
          <w:tcPr>
            <w:tcW w:type="dxa" w:w="2160"/>
          </w:tcPr>
          <w:p>
            <w:pPr>
              <w:jc w:val="center"/>
            </w:pPr>
            <w:r>
              <w:rPr>
                <w:rFonts w:ascii="Traditional Arabic" w:hAnsi="Traditional Arabic"/>
                <w:b/>
                <w:sz w:val="28"/>
              </w:rPr>
              <w:t>٦٩٠</w:t>
            </w:r>
          </w:p>
        </w:tc>
        <w:tc>
          <w:tcPr>
            <w:tcW w:type="dxa" w:w="2160"/>
          </w:tcPr>
          <w:p>
            <w:pPr>
              <w:jc w:val="center"/>
            </w:pPr>
            <w:r>
              <w:rPr>
                <w:rFonts w:ascii="Traditional Arabic" w:hAnsi="Traditional Arabic"/>
                <w:b/>
                <w:sz w:val="28"/>
              </w:rPr>
              <w:t>٣٣٩</w:t>
            </w:r>
          </w:p>
        </w:tc>
        <w:tc>
          <w:tcPr>
            <w:tcW w:type="dxa" w:w="2160"/>
          </w:tcPr>
          <w:p>
            <w:pPr>
              <w:jc w:val="center"/>
            </w:pPr>
            <w:r>
              <w:rPr>
                <w:rFonts w:ascii="Traditional Arabic" w:hAnsi="Traditional Arabic"/>
                <w:b/>
                <w:sz w:val="28"/>
              </w:rPr>
              <w:t>٨٩</w:t>
            </w:r>
          </w:p>
        </w:tc>
        <w:tc>
          <w:tcPr>
            <w:tcW w:type="dxa" w:w="2160"/>
          </w:tcPr>
          <w:p>
            <w:pPr>
              <w:jc w:val="center"/>
            </w:pPr>
            <w:r>
              <w:rPr>
                <w:rFonts w:ascii="Traditional Arabic" w:hAnsi="Traditional Arabic"/>
                <w:b/>
                <w:sz w:val="28"/>
              </w:rPr>
              <w:t>٨٠</w:t>
            </w:r>
          </w:p>
        </w:tc>
      </w:tr>
      <w:tr>
        <w:tc>
          <w:tcPr>
            <w:tcW w:type="dxa" w:w="2160"/>
          </w:tcPr>
          <w:p>
            <w:pPr>
              <w:jc w:val="center"/>
            </w:pPr>
            <w:r>
              <w:rPr>
                <w:rFonts w:ascii="Traditional Arabic" w:hAnsi="Traditional Arabic"/>
                <w:b/>
                <w:sz w:val="28"/>
              </w:rPr>
              <w:t>٨٨</w:t>
            </w:r>
          </w:p>
        </w:tc>
        <w:tc>
          <w:tcPr>
            <w:tcW w:type="dxa" w:w="2160"/>
          </w:tcPr>
          <w:p>
            <w:pPr>
              <w:jc w:val="center"/>
            </w:pPr>
            <w:r>
              <w:rPr>
                <w:rFonts w:ascii="Traditional Arabic" w:hAnsi="Traditional Arabic"/>
                <w:b/>
                <w:sz w:val="28"/>
              </w:rPr>
              <w:t>٨١</w:t>
            </w:r>
          </w:p>
        </w:tc>
        <w:tc>
          <w:tcPr>
            <w:tcW w:type="dxa" w:w="2160"/>
          </w:tcPr>
          <w:p>
            <w:pPr>
              <w:jc w:val="center"/>
            </w:pPr>
            <w:r>
              <w:rPr>
                <w:rFonts w:ascii="Traditional Arabic" w:hAnsi="Traditional Arabic"/>
                <w:b/>
                <w:sz w:val="28"/>
              </w:rPr>
              <w:t>٦٨٩</w:t>
            </w:r>
          </w:p>
        </w:tc>
        <w:tc>
          <w:tcPr>
            <w:tcW w:type="dxa" w:w="2160"/>
          </w:tcPr>
          <w:p>
            <w:pPr>
              <w:jc w:val="center"/>
            </w:pPr>
            <w:r>
              <w:rPr>
                <w:rFonts w:ascii="Traditional Arabic" w:hAnsi="Traditional Arabic"/>
                <w:b/>
                <w:sz w:val="28"/>
              </w:rPr>
              <w:t>٣٤٠</w:t>
            </w:r>
          </w:p>
        </w:tc>
      </w:tr>
    </w:tbl>
    <w:p>
      <w:pPr>
        <w:pStyle w:val="Heading3"/>
      </w:pPr>
      <w:r>
        <w:t>latin</w:t>
      </w:r>
    </w:p>
    <w:p>
      <w:r>
        <w:rPr>
          <w:sz w:val="22"/>
        </w:rPr>
        <w:t>Ad-durratun-nūrāniyyatu fī 'ilājil-a'rādhir-rūhāniyyati.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٧٨</w:t>
            </w:r>
          </w:p>
        </w:tc>
        <w:tc>
          <w:tcPr>
            <w:tcW w:type="dxa" w:w="2160"/>
          </w:tcPr>
          <w:p>
            <w:pPr>
              <w:jc w:val="center"/>
            </w:pPr>
            <w:r>
              <w:rPr>
                <w:rFonts w:ascii="Traditional Arabic" w:hAnsi="Traditional Arabic"/>
                <w:b/>
                <w:sz w:val="28"/>
              </w:rPr>
              <w:t>٨٧</w:t>
            </w:r>
          </w:p>
        </w:tc>
        <w:tc>
          <w:tcPr>
            <w:tcW w:type="dxa" w:w="2160"/>
          </w:tcPr>
          <w:p>
            <w:pPr>
              <w:jc w:val="center"/>
            </w:pPr>
            <w:r>
              <w:rPr>
                <w:rFonts w:ascii="Traditional Arabic" w:hAnsi="Traditional Arabic"/>
                <w:b/>
                <w:sz w:val="28"/>
              </w:rPr>
              <w:t>٣٤١</w:t>
            </w:r>
          </w:p>
        </w:tc>
        <w:tc>
          <w:tcPr>
            <w:tcW w:type="dxa" w:w="2160"/>
          </w:tcPr>
          <w:p>
            <w:pPr>
              <w:jc w:val="center"/>
            </w:pPr>
            <w:r>
              <w:rPr>
                <w:rFonts w:ascii="Traditional Arabic" w:hAnsi="Traditional Arabic"/>
                <w:b/>
                <w:sz w:val="28"/>
              </w:rPr>
              <w:t>٦٩٢</w:t>
            </w:r>
          </w:p>
        </w:tc>
      </w:tr>
      <w:tr>
        <w:tc>
          <w:tcPr>
            <w:tcW w:type="dxa" w:w="2160"/>
          </w:tcPr>
          <w:p>
            <w:pPr>
              <w:jc w:val="center"/>
            </w:pPr>
            <w:r>
              <w:rPr>
                <w:rFonts w:ascii="Traditional Arabic" w:hAnsi="Traditional Arabic"/>
                <w:b/>
                <w:sz w:val="28"/>
              </w:rPr>
              <w:t>٣٤٢</w:t>
            </w:r>
          </w:p>
        </w:tc>
        <w:tc>
          <w:tcPr>
            <w:tcW w:type="dxa" w:w="2160"/>
          </w:tcPr>
          <w:p>
            <w:pPr>
              <w:jc w:val="center"/>
            </w:pPr>
            <w:r>
              <w:rPr>
                <w:rFonts w:ascii="Traditional Arabic" w:hAnsi="Traditional Arabic"/>
                <w:b/>
                <w:sz w:val="28"/>
              </w:rPr>
              <w:t>٦٩١</w:t>
            </w:r>
          </w:p>
        </w:tc>
        <w:tc>
          <w:tcPr>
            <w:tcW w:type="dxa" w:w="2160"/>
          </w:tcPr>
          <w:p>
            <w:pPr>
              <w:jc w:val="center"/>
            </w:pPr>
            <w:r>
              <w:rPr>
                <w:rFonts w:ascii="Traditional Arabic" w:hAnsi="Traditional Arabic"/>
                <w:b/>
                <w:sz w:val="28"/>
              </w:rPr>
              <w:t>٧٩</w:t>
            </w:r>
          </w:p>
        </w:tc>
        <w:tc>
          <w:tcPr>
            <w:tcW w:type="dxa" w:w="2160"/>
          </w:tcPr>
          <w:p>
            <w:pPr>
              <w:jc w:val="center"/>
            </w:pPr>
            <w:r>
              <w:rPr>
                <w:rFonts w:ascii="Traditional Arabic" w:hAnsi="Traditional Arabic"/>
                <w:b/>
                <w:sz w:val="28"/>
              </w:rPr>
              <w:t>٨٦</w:t>
            </w:r>
          </w:p>
        </w:tc>
      </w:tr>
      <w:tr>
        <w:tc>
          <w:tcPr>
            <w:tcW w:type="dxa" w:w="2160"/>
          </w:tcPr>
          <w:p>
            <w:pPr>
              <w:jc w:val="center"/>
            </w:pPr>
            <w:r>
              <w:rPr>
                <w:rFonts w:ascii="Traditional Arabic" w:hAnsi="Traditional Arabic"/>
                <w:b/>
                <w:sz w:val="28"/>
              </w:rPr>
              <w:t>٦٩٠</w:t>
            </w:r>
          </w:p>
        </w:tc>
        <w:tc>
          <w:tcPr>
            <w:tcW w:type="dxa" w:w="2160"/>
          </w:tcPr>
          <w:p>
            <w:pPr>
              <w:jc w:val="center"/>
            </w:pPr>
            <w:r>
              <w:rPr>
                <w:rFonts w:ascii="Traditional Arabic" w:hAnsi="Traditional Arabic"/>
                <w:b/>
                <w:sz w:val="28"/>
              </w:rPr>
              <w:t>٣٣٩</w:t>
            </w:r>
          </w:p>
        </w:tc>
        <w:tc>
          <w:tcPr>
            <w:tcW w:type="dxa" w:w="2160"/>
          </w:tcPr>
          <w:p>
            <w:pPr>
              <w:jc w:val="center"/>
            </w:pPr>
            <w:r>
              <w:rPr>
                <w:rFonts w:ascii="Traditional Arabic" w:hAnsi="Traditional Arabic"/>
                <w:b/>
                <w:sz w:val="28"/>
              </w:rPr>
              <w:t>٨٩</w:t>
            </w:r>
          </w:p>
        </w:tc>
        <w:tc>
          <w:tcPr>
            <w:tcW w:type="dxa" w:w="2160"/>
          </w:tcPr>
          <w:p>
            <w:pPr>
              <w:jc w:val="center"/>
            </w:pPr>
            <w:r>
              <w:rPr>
                <w:rFonts w:ascii="Traditional Arabic" w:hAnsi="Traditional Arabic"/>
                <w:b/>
                <w:sz w:val="28"/>
              </w:rPr>
              <w:t>٨٠</w:t>
            </w:r>
          </w:p>
        </w:tc>
      </w:tr>
      <w:tr>
        <w:tc>
          <w:tcPr>
            <w:tcW w:type="dxa" w:w="2160"/>
          </w:tcPr>
          <w:p>
            <w:pPr>
              <w:jc w:val="center"/>
            </w:pPr>
            <w:r>
              <w:rPr>
                <w:rFonts w:ascii="Traditional Arabic" w:hAnsi="Traditional Arabic"/>
                <w:b/>
                <w:sz w:val="28"/>
              </w:rPr>
              <w:t>٨٨</w:t>
            </w:r>
          </w:p>
        </w:tc>
        <w:tc>
          <w:tcPr>
            <w:tcW w:type="dxa" w:w="2160"/>
          </w:tcPr>
          <w:p>
            <w:pPr>
              <w:jc w:val="center"/>
            </w:pPr>
            <w:r>
              <w:rPr>
                <w:rFonts w:ascii="Traditional Arabic" w:hAnsi="Traditional Arabic"/>
                <w:b/>
                <w:sz w:val="28"/>
              </w:rPr>
              <w:t>٨١</w:t>
            </w:r>
          </w:p>
        </w:tc>
        <w:tc>
          <w:tcPr>
            <w:tcW w:type="dxa" w:w="2160"/>
          </w:tcPr>
          <w:p>
            <w:pPr>
              <w:jc w:val="center"/>
            </w:pPr>
            <w:r>
              <w:rPr>
                <w:rFonts w:ascii="Traditional Arabic" w:hAnsi="Traditional Arabic"/>
                <w:b/>
                <w:sz w:val="28"/>
              </w:rPr>
              <w:t>٦٨٩</w:t>
            </w:r>
          </w:p>
        </w:tc>
        <w:tc>
          <w:tcPr>
            <w:tcW w:type="dxa" w:w="2160"/>
          </w:tcPr>
          <w:p>
            <w:pPr>
              <w:jc w:val="center"/>
            </w:pPr>
            <w:r>
              <w:rPr>
                <w:rFonts w:ascii="Traditional Arabic" w:hAnsi="Traditional Arabic"/>
                <w:b/>
                <w:sz w:val="28"/>
              </w:rPr>
              <w:t>٣٤٠</w:t>
            </w:r>
          </w:p>
        </w:tc>
      </w:tr>
    </w:tbl>
    <w:p>
      <w:r>
        <w:rPr>
          <w:sz w:val="22"/>
        </w:rPr>
        <w:t>[Wafaq Murabba' 4×4 Lafzhul-Jalālah — Asror Angka Arab, tidak dilatinkan]</w:t>
      </w:r>
    </w:p>
    <w:p>
      <w:pPr>
        <w:pStyle w:val="Heading3"/>
      </w:pPr>
      <w:r>
        <w:t>Terjemahan</w:t>
      </w:r>
    </w:p>
    <w:p>
      <w:r>
        <w:rPr>
          <w:sz w:val="22"/>
        </w:rPr>
        <w:t>Mutiara bercahaya dalam mengobati gejala-gejala gangguan ruhani.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٧٨</w:t>
            </w:r>
          </w:p>
        </w:tc>
        <w:tc>
          <w:tcPr>
            <w:tcW w:type="dxa" w:w="2160"/>
          </w:tcPr>
          <w:p>
            <w:pPr>
              <w:jc w:val="center"/>
            </w:pPr>
            <w:r>
              <w:rPr>
                <w:rFonts w:ascii="Traditional Arabic" w:hAnsi="Traditional Arabic"/>
                <w:b/>
                <w:sz w:val="28"/>
              </w:rPr>
              <w:t>٨٧</w:t>
            </w:r>
          </w:p>
        </w:tc>
        <w:tc>
          <w:tcPr>
            <w:tcW w:type="dxa" w:w="2160"/>
          </w:tcPr>
          <w:p>
            <w:pPr>
              <w:jc w:val="center"/>
            </w:pPr>
            <w:r>
              <w:rPr>
                <w:rFonts w:ascii="Traditional Arabic" w:hAnsi="Traditional Arabic"/>
                <w:b/>
                <w:sz w:val="28"/>
              </w:rPr>
              <w:t>٣٤١</w:t>
            </w:r>
          </w:p>
        </w:tc>
        <w:tc>
          <w:tcPr>
            <w:tcW w:type="dxa" w:w="2160"/>
          </w:tcPr>
          <w:p>
            <w:pPr>
              <w:jc w:val="center"/>
            </w:pPr>
            <w:r>
              <w:rPr>
                <w:rFonts w:ascii="Traditional Arabic" w:hAnsi="Traditional Arabic"/>
                <w:b/>
                <w:sz w:val="28"/>
              </w:rPr>
              <w:t>٦٩٢</w:t>
            </w:r>
          </w:p>
        </w:tc>
      </w:tr>
      <w:tr>
        <w:tc>
          <w:tcPr>
            <w:tcW w:type="dxa" w:w="2160"/>
          </w:tcPr>
          <w:p>
            <w:pPr>
              <w:jc w:val="center"/>
            </w:pPr>
            <w:r>
              <w:rPr>
                <w:rFonts w:ascii="Traditional Arabic" w:hAnsi="Traditional Arabic"/>
                <w:b/>
                <w:sz w:val="28"/>
              </w:rPr>
              <w:t>٣٤٢</w:t>
            </w:r>
          </w:p>
        </w:tc>
        <w:tc>
          <w:tcPr>
            <w:tcW w:type="dxa" w:w="2160"/>
          </w:tcPr>
          <w:p>
            <w:pPr>
              <w:jc w:val="center"/>
            </w:pPr>
            <w:r>
              <w:rPr>
                <w:rFonts w:ascii="Traditional Arabic" w:hAnsi="Traditional Arabic"/>
                <w:b/>
                <w:sz w:val="28"/>
              </w:rPr>
              <w:t>٦٩١</w:t>
            </w:r>
          </w:p>
        </w:tc>
        <w:tc>
          <w:tcPr>
            <w:tcW w:type="dxa" w:w="2160"/>
          </w:tcPr>
          <w:p>
            <w:pPr>
              <w:jc w:val="center"/>
            </w:pPr>
            <w:r>
              <w:rPr>
                <w:rFonts w:ascii="Traditional Arabic" w:hAnsi="Traditional Arabic"/>
                <w:b/>
                <w:sz w:val="28"/>
              </w:rPr>
              <w:t>٧٩</w:t>
            </w:r>
          </w:p>
        </w:tc>
        <w:tc>
          <w:tcPr>
            <w:tcW w:type="dxa" w:w="2160"/>
          </w:tcPr>
          <w:p>
            <w:pPr>
              <w:jc w:val="center"/>
            </w:pPr>
            <w:r>
              <w:rPr>
                <w:rFonts w:ascii="Traditional Arabic" w:hAnsi="Traditional Arabic"/>
                <w:b/>
                <w:sz w:val="28"/>
              </w:rPr>
              <w:t>٨٦</w:t>
            </w:r>
          </w:p>
        </w:tc>
      </w:tr>
      <w:tr>
        <w:tc>
          <w:tcPr>
            <w:tcW w:type="dxa" w:w="2160"/>
          </w:tcPr>
          <w:p>
            <w:pPr>
              <w:jc w:val="center"/>
            </w:pPr>
            <w:r>
              <w:rPr>
                <w:rFonts w:ascii="Traditional Arabic" w:hAnsi="Traditional Arabic"/>
                <w:b/>
                <w:sz w:val="28"/>
              </w:rPr>
              <w:t>٦٩٠</w:t>
            </w:r>
          </w:p>
        </w:tc>
        <w:tc>
          <w:tcPr>
            <w:tcW w:type="dxa" w:w="2160"/>
          </w:tcPr>
          <w:p>
            <w:pPr>
              <w:jc w:val="center"/>
            </w:pPr>
            <w:r>
              <w:rPr>
                <w:rFonts w:ascii="Traditional Arabic" w:hAnsi="Traditional Arabic"/>
                <w:b/>
                <w:sz w:val="28"/>
              </w:rPr>
              <w:t>٣٣٩</w:t>
            </w:r>
          </w:p>
        </w:tc>
        <w:tc>
          <w:tcPr>
            <w:tcW w:type="dxa" w:w="2160"/>
          </w:tcPr>
          <w:p>
            <w:pPr>
              <w:jc w:val="center"/>
            </w:pPr>
            <w:r>
              <w:rPr>
                <w:rFonts w:ascii="Traditional Arabic" w:hAnsi="Traditional Arabic"/>
                <w:b/>
                <w:sz w:val="28"/>
              </w:rPr>
              <w:t>٨٩</w:t>
            </w:r>
          </w:p>
        </w:tc>
        <w:tc>
          <w:tcPr>
            <w:tcW w:type="dxa" w:w="2160"/>
          </w:tcPr>
          <w:p>
            <w:pPr>
              <w:jc w:val="center"/>
            </w:pPr>
            <w:r>
              <w:rPr>
                <w:rFonts w:ascii="Traditional Arabic" w:hAnsi="Traditional Arabic"/>
                <w:b/>
                <w:sz w:val="28"/>
              </w:rPr>
              <w:t>٨٠</w:t>
            </w:r>
          </w:p>
        </w:tc>
      </w:tr>
      <w:tr>
        <w:tc>
          <w:tcPr>
            <w:tcW w:type="dxa" w:w="2160"/>
          </w:tcPr>
          <w:p>
            <w:pPr>
              <w:jc w:val="center"/>
            </w:pPr>
            <w:r>
              <w:rPr>
                <w:rFonts w:ascii="Traditional Arabic" w:hAnsi="Traditional Arabic"/>
                <w:b/>
                <w:sz w:val="28"/>
              </w:rPr>
              <w:t>٨٨</w:t>
            </w:r>
          </w:p>
        </w:tc>
        <w:tc>
          <w:tcPr>
            <w:tcW w:type="dxa" w:w="2160"/>
          </w:tcPr>
          <w:p>
            <w:pPr>
              <w:jc w:val="center"/>
            </w:pPr>
            <w:r>
              <w:rPr>
                <w:rFonts w:ascii="Traditional Arabic" w:hAnsi="Traditional Arabic"/>
                <w:b/>
                <w:sz w:val="28"/>
              </w:rPr>
              <w:t>٨١</w:t>
            </w:r>
          </w:p>
        </w:tc>
        <w:tc>
          <w:tcPr>
            <w:tcW w:type="dxa" w:w="2160"/>
          </w:tcPr>
          <w:p>
            <w:pPr>
              <w:jc w:val="center"/>
            </w:pPr>
            <w:r>
              <w:rPr>
                <w:rFonts w:ascii="Traditional Arabic" w:hAnsi="Traditional Arabic"/>
                <w:b/>
                <w:sz w:val="28"/>
              </w:rPr>
              <w:t>٦٨٩</w:t>
            </w:r>
          </w:p>
        </w:tc>
        <w:tc>
          <w:tcPr>
            <w:tcW w:type="dxa" w:w="2160"/>
          </w:tcPr>
          <w:p>
            <w:pPr>
              <w:jc w:val="center"/>
            </w:pPr>
            <w:r>
              <w:rPr>
                <w:rFonts w:ascii="Traditional Arabic" w:hAnsi="Traditional Arabic"/>
                <w:b/>
                <w:sz w:val="28"/>
              </w:rPr>
              <w:t>٣٤٠</w:t>
            </w:r>
          </w:p>
        </w:tc>
      </w:tr>
    </w:tbl>
    <w:p>
      <w:r>
        <w:rPr>
          <w:sz w:val="22"/>
        </w:rPr>
        <w:t>[Wafaq Murabba' 4×4 Lafzhul-Jalālah — Asror Angka Arab, tidak diterjemahkan]</w:t>
      </w:r>
    </w:p>
    <w:p>
      <w:pPr>
        <w:pStyle w:val="Heading3"/>
      </w:pPr>
      <w:r>
        <w:t>Syarah dan Penjelasan</w:t>
      </w:r>
    </w:p>
    <w:p>
      <w:r>
        <w:rPr>
          <w:sz w:val="22"/>
        </w:rPr>
        <w:t xml:space="preserve">1. </w:t>
      </w:r>
      <w:r>
        <w:rPr>
          <w:b/>
          <w:sz w:val="22"/>
        </w:rPr>
        <w:t>Hisab Matriks Wafaq Murabba' 4×4 *Al-Jalālah* (Konstanta 1198)</w:t>
      </w:r>
      <w:r>
        <w:rPr>
          <w:sz w:val="22"/>
        </w:rPr>
        <w:t>:</w:t>
      </w:r>
    </w:p>
    <w:p>
      <w:r>
        <w:rPr>
          <w:sz w:val="22"/>
        </w:rPr>
        <w:t xml:space="preserve">   - Matriks Wafaq 4×4 pada Halaman 18 ini memiliki *miftāh* (angka terkecil) </w:t>
      </w:r>
      <w:r>
        <w:rPr>
          <w:b/>
          <w:sz w:val="22"/>
        </w:rPr>
        <w:t>`٧٨`</w:t>
      </w:r>
      <w:r>
        <w:rPr>
          <w:sz w:val="22"/>
        </w:rPr>
        <w:t xml:space="preserve"> di sudut kanan-atas dan *maghlāq* (angka terbesar) </w:t>
      </w:r>
      <w:r>
        <w:rPr>
          <w:b/>
          <w:sz w:val="22"/>
        </w:rPr>
        <w:t>`٦٩٢`</w:t>
      </w:r>
      <w:r>
        <w:rPr>
          <w:sz w:val="22"/>
        </w:rPr>
        <w:t xml:space="preserve"> di sudut kiri-atas, dengan jumlah konstanta setiap baris, kolom, dan diagonal tepat </w:t>
      </w:r>
      <w:r>
        <w:rPr>
          <w:b/>
          <w:sz w:val="22"/>
        </w:rPr>
        <w:t>١١٩٨ (1198)</w:t>
      </w:r>
      <w:r>
        <w:rPr>
          <w:sz w:val="22"/>
        </w:rPr>
        <w:t>:</w:t>
      </w:r>
    </w:p>
    <w:p>
      <w:r>
        <w:rPr>
          <w:sz w:val="22"/>
        </w:rPr>
        <w:t xml:space="preserve">     - </w:t>
      </w:r>
      <w:r>
        <w:rPr>
          <w:b/>
          <w:sz w:val="22"/>
        </w:rPr>
        <w:t>Baris 1</w:t>
      </w:r>
      <w:r>
        <w:rPr>
          <w:sz w:val="22"/>
        </w:rPr>
        <w:t>: `٧٨ + ٨٧ + ٣٤١ + ٦٩٢ = ١١٩٨`</w:t>
      </w:r>
    </w:p>
    <w:p>
      <w:r>
        <w:rPr>
          <w:sz w:val="22"/>
        </w:rPr>
        <w:t xml:space="preserve">     - </w:t>
      </w:r>
      <w:r>
        <w:rPr>
          <w:b/>
          <w:sz w:val="22"/>
        </w:rPr>
        <w:t>Baris 2</w:t>
      </w:r>
      <w:r>
        <w:rPr>
          <w:sz w:val="22"/>
        </w:rPr>
        <w:t>: `٣٤٢ + ٦٩١ + ٧٩ + ٨٦ = ١١٩٨`</w:t>
      </w:r>
    </w:p>
    <w:p>
      <w:r>
        <w:rPr>
          <w:sz w:val="22"/>
        </w:rPr>
        <w:t xml:space="preserve">     - </w:t>
      </w:r>
      <w:r>
        <w:rPr>
          <w:b/>
          <w:sz w:val="22"/>
        </w:rPr>
        <w:t>Baris 3</w:t>
      </w:r>
      <w:r>
        <w:rPr>
          <w:sz w:val="22"/>
        </w:rPr>
        <w:t>: `٦٩٠ + ٣٣٩ + ٨٩ + ٨٠ = ١١٩٨`</w:t>
      </w:r>
    </w:p>
    <w:p>
      <w:r>
        <w:rPr>
          <w:sz w:val="22"/>
        </w:rPr>
        <w:t xml:space="preserve">     - </w:t>
      </w:r>
      <w:r>
        <w:rPr>
          <w:b/>
          <w:sz w:val="22"/>
        </w:rPr>
        <w:t>Baris 4</w:t>
      </w:r>
      <w:r>
        <w:rPr>
          <w:sz w:val="22"/>
        </w:rPr>
        <w:t>: `٨٨ + ٨١ + ٦٨٩ + ٣٤٠ = ١١٩٨`</w:t>
      </w:r>
    </w:p>
    <w:p>
      <w:r>
        <w:rPr>
          <w:sz w:val="22"/>
        </w:rPr>
        <w:t xml:space="preserve">     - </w:t>
      </w:r>
      <w:r>
        <w:rPr>
          <w:b/>
          <w:sz w:val="22"/>
        </w:rPr>
        <w:t>Kolom Kanan</w:t>
      </w:r>
      <w:r>
        <w:rPr>
          <w:sz w:val="22"/>
        </w:rPr>
        <w:t>: `٧٨ + ٣٤٢ + ٦٩٠ + ٨٨ = ١١٩٨`</w:t>
      </w:r>
    </w:p>
    <w:p>
      <w:r>
        <w:rPr>
          <w:sz w:val="22"/>
        </w:rPr>
        <w:t xml:space="preserve">     - </w:t>
      </w:r>
      <w:r>
        <w:rPr>
          <w:b/>
          <w:sz w:val="22"/>
        </w:rPr>
        <w:t>Kolom ke-2</w:t>
      </w:r>
      <w:r>
        <w:rPr>
          <w:sz w:val="22"/>
        </w:rPr>
        <w:t>: `٨٧ + ٦٩١ + ٣٣٩ + ٨١ = ١١٩٨`</w:t>
      </w:r>
    </w:p>
    <w:p>
      <w:r>
        <w:rPr>
          <w:sz w:val="22"/>
        </w:rPr>
        <w:t xml:space="preserve">     - </w:t>
      </w:r>
      <w:r>
        <w:rPr>
          <w:b/>
          <w:sz w:val="22"/>
        </w:rPr>
        <w:t>Kolom ke-3</w:t>
      </w:r>
      <w:r>
        <w:rPr>
          <w:sz w:val="22"/>
        </w:rPr>
        <w:t>: `٣٤١ + ٧٩ + ٨٩ + ٦٨٩ = ١١٩٨`</w:t>
      </w:r>
    </w:p>
    <w:p>
      <w:r>
        <w:rPr>
          <w:sz w:val="22"/>
        </w:rPr>
        <w:t xml:space="preserve">     - </w:t>
      </w:r>
      <w:r>
        <w:rPr>
          <w:b/>
          <w:sz w:val="22"/>
        </w:rPr>
        <w:t>Kolom Kiri</w:t>
      </w:r>
      <w:r>
        <w:rPr>
          <w:sz w:val="22"/>
        </w:rPr>
        <w:t>: `٦٩٢ + ٨٦ + ٨٠ + ٣٤٠ = ١١٩٨`</w:t>
      </w:r>
    </w:p>
    <w:p>
      <w:r>
        <w:rPr>
          <w:sz w:val="22"/>
        </w:rPr>
        <w:t xml:space="preserve">     - </w:t>
      </w:r>
      <w:r>
        <w:rPr>
          <w:b/>
          <w:sz w:val="22"/>
        </w:rPr>
        <w:t>Diagonal 1</w:t>
      </w:r>
      <w:r>
        <w:rPr>
          <w:sz w:val="22"/>
        </w:rPr>
        <w:t>: `٧٨ + ٦٩١ + ٨٩ + ٣٤٠ = ١١٩٨`</w:t>
      </w:r>
    </w:p>
    <w:p>
      <w:r>
        <w:rPr>
          <w:sz w:val="22"/>
        </w:rPr>
        <w:t xml:space="preserve">     - </w:t>
      </w:r>
      <w:r>
        <w:rPr>
          <w:b/>
          <w:sz w:val="22"/>
        </w:rPr>
        <w:t>Diagonal 2</w:t>
      </w:r>
      <w:r>
        <w:rPr>
          <w:sz w:val="22"/>
        </w:rPr>
        <w:t>: `٦٩٢ + ٧٩ + ٣٣٩ + ٨٨ = ١١٩٨`</w:t>
      </w:r>
    </w:p>
    <w:p>
      <w:pPr>
        <w:pStyle w:val="Heading3"/>
      </w:pPr>
      <w:r>
        <w:t>Khususiyah dan Tatacara Praktik</w:t>
      </w:r>
    </w:p>
    <w:p>
      <w:r>
        <w:rPr>
          <w:sz w:val="22"/>
        </w:rPr>
        <w:t xml:space="preserve">1. </w:t>
      </w:r>
      <w:r>
        <w:rPr>
          <w:b/>
          <w:sz w:val="22"/>
        </w:rPr>
        <w:t>Tata Cara Penulisan &amp; Terapi Air *Ad-Durratun-Nūrāniyyah</w:t>
      </w:r>
      <w:r>
        <w:rPr>
          <w:sz w:val="22"/>
        </w:rPr>
        <w:t>*:</w:t>
      </w:r>
    </w:p>
    <w:p>
      <w:r>
        <w:rPr>
          <w:sz w:val="22"/>
        </w:rPr>
        <w:t xml:space="preserve">   - Tulislah Wafaq Murabba' 4×4 ini dengan angka Arab asli di tengah piring putih bersih menggunakan tinta air mawar dan za'faran.</w:t>
      </w:r>
    </w:p>
    <w:p>
      <w:r>
        <w:rPr>
          <w:sz w:val="22"/>
        </w:rPr>
        <w:t xml:space="preserve">   - Kelilingi wafaq dengan rangkaian 12 Asmā'ul-Husnā (`لَا إِلَهَ إِلَّا اللهُ الْمَلِكُ الْمُهَيْمِنُ مَالِكُ الْمُلْكِ الْمُحْصِي الْمُحْيِي الْمَنَّانُ الْحَكَمُ الْحَلِيمُ الْحَكِيمُ الْحَقُّ الْحَيُّ الْحَنَّانُ`) beserta Surah al-Ikhlāsh yang ditulis berulang sebanyak </w:t>
      </w:r>
      <w:r>
        <w:rPr>
          <w:b/>
          <w:sz w:val="22"/>
        </w:rPr>
        <w:t>11 kali</w:t>
      </w:r>
      <w:r>
        <w:rPr>
          <w:sz w:val="22"/>
        </w:rPr>
        <w:t xml:space="preserve"> (sebagaimana rincian Halaman 17).</w:t>
      </w:r>
    </w:p>
    <w:p>
      <w:r>
        <w:rPr>
          <w:sz w:val="22"/>
        </w:rPr>
        <w:t xml:space="preserve">   - Lebur tulisan dengan air suci, bacakan di atas air tersebut rangkaian Asmā' 70 kali dan Surah al-Ikhlāsh 70 kali, lalu diminum oleh pasien setiap pagi sebelum makan (*'alar-rīq*) dan setiap malam menjelang tidur selama 7 hari berturut-turut.</w:t>
      </w:r>
    </w:p>
    <w:p>
      <w:r>
        <w:br w:type="page"/>
      </w:r>
    </w:p>
    <w:p>
      <w:pPr>
        <w:pStyle w:val="Heading2"/>
      </w:pPr>
      <w:r>
        <w:t>HALAMAN 19 — فَائِدَةٌ فِي تَدْمِيرِ الظَّالِمِ</w:t>
      </w:r>
    </w:p>
    <w:p>
      <w:pPr>
        <w:pStyle w:val="Heading3"/>
      </w:pPr>
      <w:r>
        <w:t>arab</w:t>
      </w:r>
    </w:p>
    <w:p>
      <w:pPr>
        <w:bidi/>
        <w:jc w:val="right"/>
      </w:pPr>
      <w:r>
        <w:rPr>
          <w:rFonts w:ascii="Traditional Arabic" w:hAnsi="Traditional Arabic"/>
          <w:sz w:val="30"/>
        </w:rPr>
        <w:t>فَائِدَةٌ فِي تَدْمِيرِ الظَّالِمِ</w:t>
      </w:r>
    </w:p>
    <w:p>
      <w:pPr>
        <w:bidi/>
        <w:jc w:val="right"/>
      </w:pPr>
      <w:r>
        <w:rPr>
          <w:rFonts w:ascii="Traditional Arabic" w:hAnsi="Traditional Arabic"/>
          <w:sz w:val="30"/>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bidi/>
        <w:jc w:val="right"/>
      </w:pPr>
      <w:r>
        <w:rPr>
          <w:rFonts w:ascii="Traditional Arabic" w:hAnsi="Traditional Arabic"/>
          <w:sz w:val="30"/>
        </w:rPr>
        <w:t>تَمَّ الدُّعَاءُ، وَالْعَزِيمَةُ: [لَا إِلَهَ إِلَّا اللهُ الْحَسِيبُ الْوَكِيلُ]</w:t>
      </w:r>
    </w:p>
    <w:p>
      <w:pPr>
        <w:bidi/>
        <w:jc w:val="right"/>
      </w:pPr>
      <w:r>
        <w:rPr>
          <w:rFonts w:ascii="Traditional Arabic" w:hAnsi="Traditional Arabic"/>
          <w:sz w:val="30"/>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3"/>
      </w:pPr>
      <w:r>
        <w:t>latin</w:t>
      </w:r>
    </w:p>
    <w:p>
      <w:r>
        <w:rPr>
          <w:sz w:val="22"/>
        </w:rPr>
        <w:t>Fāidatun fī tadmirizh zhālim.</w:t>
      </w:r>
    </w:p>
    <w:p>
      <w:r>
        <w:rPr>
          <w:sz w:val="22"/>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yūdha'u fil-qalbil-khālī fa-huwa: Ta'khudzus-mazh-zhālimi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sz w:val="22"/>
        </w:rPr>
        <w:t>Tammad du'ā', wal 'azīmah: [Lā ilāha illallāhul Hasībul Wakīl]</w:t>
      </w:r>
    </w:p>
    <w:p>
      <w:r>
        <w:rPr>
          <w:sz w:val="22"/>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tadzakkar anna yaumal-hisābi lā raiba fīh, wa-hādzā huwal wafqu.</w:t>
      </w:r>
    </w:p>
    <w:p>
      <w:pPr>
        <w:pStyle w:val="Heading3"/>
      </w:pPr>
      <w:r>
        <w:t>Terjemahan</w:t>
      </w:r>
    </w:p>
    <w:p>
      <w:r>
        <w:rPr>
          <w:sz w:val="22"/>
        </w:rPr>
        <w:t>Faedah dalam menghancurkan orang zalim.</w:t>
      </w:r>
    </w:p>
    <w:p>
      <w:r>
        <w:rPr>
          <w:sz w:val="22"/>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r>
    </w:p>
    <w:p>
      <w:r>
        <w:rPr>
          <w:sz w:val="22"/>
        </w:rPr>
        <w:t>Selesai doa. Adapun azimahnya: [Tidak ada tuhan selain Allah Yang Maha Mencukupi lagi Maha Melindungi].</w:t>
      </w:r>
    </w:p>
    <w:p>
      <w:r>
        <w:rPr>
          <w:sz w:val="22"/>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r>
    </w:p>
    <w:p>
      <w:pPr>
        <w:pStyle w:val="Heading3"/>
      </w:pPr>
      <w:r>
        <w:t>Syarah dan Penjelasan</w:t>
      </w:r>
    </w:p>
    <w:p>
      <w:r>
        <w:rPr>
          <w:sz w:val="22"/>
        </w:rPr>
        <w:t>Faedah Tadmīr azh-Zhālim ini termasuk tashrīf langka dari wirid Hasbunallāh wa Ni‘mal-Wakīl. Penulis menegaskan syarat ketat: hanya untuk orang yang benar-benar zhalim, melampaui batas dan takabbur; penyalahgunaan untuk kezhaliman akan berbalik sebagai racun. Rahasia disembunyikan dalam hisab: tembaga merah ukuran telapak tangan diukir dengan paku baja, dibingkai basmalah dan empat sudut nama raja ruhaniyah Anfāyīl. Inti amalan adalah hisab jantung musallas: nama zhālim + nama ibunya dicampur huruf khādim Malūbāyīl, di-taksīr hingga makhraj, lalu diambil huruf-huruf daf‘ dari sathr al-mīzān beserta huruf sesudahnya, dijumlahkan dan dimasukkan ke qalbul-mutsallas dengan lingkaran. Pembakaran di atas api dengan bukhūr qisth al-murr dan pembacaan ‘azīmah 1264× serta du‘ā di atas ‘aqd menjadi kunci pengaktifan; pembalikan ke air dingin di tempat gelap sebagai penahan energi, dan cara pemulihan bila pelaku bertaubat (Fātihah, Mulk, Ikhlās 7×).</w:t>
      </w:r>
    </w:p>
    <w:p>
      <w:pPr>
        <w:pStyle w:val="Heading3"/>
      </w:pPr>
      <w:r>
        <w:t>Khususiyah dan Tatacara Praktik</w:t>
      </w:r>
    </w:p>
    <w:p>
      <w:r>
        <w:rPr>
          <w:sz w:val="22"/>
        </w:rPr>
        <w:t>Amalan ini bersifat darurat dan sangat keras; tidak boleh untuk dendam pribadi ringan. Kehati-hatian dalam hisab wajib: salah hitung merusak khasiat. Penempatan di air gelap menahan pengaruh; pencabutan dan pembacaan surat-surat penyejuk menjadi penawar. Penulis mengikat amanah pada pembaca: jaga kehormatan makhluk Allah dan ingat Hari Hisab.</w:t>
      </w:r>
    </w:p>
    <w:p>
      <w:r>
        <w:br w:type="page"/>
      </w:r>
    </w:p>
    <w:p>
      <w:pPr>
        <w:pStyle w:val="Heading2"/>
      </w:pPr>
      <w:r>
        <w:t>HALAMAN 20 — الْوَفْقُ الْمُثَلَّثُ (٣×٣) لِتَدْمِيرِ الظَّالِمِ</w:t>
      </w:r>
    </w:p>
    <w:p>
      <w:pPr>
        <w:jc w:val="center"/>
      </w:pPr>
      <w:r>
        <w:drawing>
          <wp:inline xmlns:a="http://schemas.openxmlformats.org/drawingml/2006/main" xmlns:pic="http://schemas.openxmlformats.org/drawingml/2006/picture">
            <wp:extent cx="3840480" cy="2072986"/>
            <wp:docPr id="7" name="Picture 7"/>
            <wp:cNvGraphicFramePr>
              <a:graphicFrameLocks noChangeAspect="1"/>
            </wp:cNvGraphicFramePr>
            <a:graphic>
              <a:graphicData uri="http://schemas.openxmlformats.org/drawingml/2006/picture">
                <pic:pic>
                  <pic:nvPicPr>
                    <pic:cNvPr id="0" name="IMG_20261025_094859.jpg"/>
                    <pic:cNvPicPr/>
                  </pic:nvPicPr>
                  <pic:blipFill>
                    <a:blip r:embed="rId15"/>
                    <a:stretch>
                      <a:fillRect/>
                    </a:stretch>
                  </pic:blipFill>
                  <pic:spPr>
                    <a:xfrm>
                      <a:off x="0" y="0"/>
                      <a:ext cx="3840480" cy="2072986"/>
                    </a:xfrm>
                    <a:prstGeom prst="rect"/>
                  </pic:spPr>
                </pic:pic>
              </a:graphicData>
            </a:graphic>
          </wp:inline>
        </w:drawing>
      </w:r>
    </w:p>
    <w:p>
      <w:pPr>
        <w:pStyle w:val="Heading3"/>
      </w:pPr>
      <w:r>
        <w:t>arab</w:t>
      </w:r>
    </w:p>
    <w:p>
      <w:pPr>
        <w:bidi/>
        <w:jc w:val="right"/>
      </w:pPr>
      <w:r>
        <w:rPr>
          <w:rFonts w:ascii="Traditional Arabic" w:hAnsi="Traditional Arabic"/>
          <w:sz w:val="30"/>
        </w:rPr>
        <w:t>فَائِدَةٌ فِي تَدْمِيرِ الظَّالِمِ</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٥٢</w:t>
            </w:r>
          </w:p>
        </w:tc>
        <w:tc>
          <w:tcPr>
            <w:tcW w:type="dxa" w:w="2880"/>
          </w:tcPr>
          <w:p>
            <w:pPr>
              <w:jc w:val="center"/>
            </w:pPr>
            <w:r>
              <w:rPr>
                <w:rFonts w:ascii="Traditional Arabic" w:hAnsi="Traditional Arabic"/>
                <w:b/>
                <w:sz w:val="28"/>
              </w:rPr>
              <w:t>١٢٣٠</w:t>
            </w:r>
          </w:p>
        </w:tc>
        <w:tc>
          <w:tcPr>
            <w:tcW w:type="dxa" w:w="2880"/>
          </w:tcPr>
          <w:p>
            <w:pPr>
              <w:jc w:val="center"/>
            </w:pPr>
            <w:r>
              <w:rPr>
                <w:rFonts w:ascii="Traditional Arabic" w:hAnsi="Traditional Arabic"/>
                <w:b/>
                <w:sz w:val="28"/>
              </w:rPr>
              <w:t>٦١٤</w:t>
            </w:r>
          </w:p>
        </w:tc>
      </w:tr>
      <w:tr>
        <w:tc>
          <w:tcPr>
            <w:tcW w:type="dxa" w:w="2880"/>
          </w:tcPr>
          <w:p>
            <w:pPr>
              <w:jc w:val="center"/>
            </w:pPr>
            <w:r>
              <w:rPr>
                <w:rFonts w:ascii="Traditional Arabic" w:hAnsi="Traditional Arabic"/>
                <w:b/>
                <w:sz w:val="28"/>
              </w:rPr>
              <w:t>١١٦٠</w:t>
            </w:r>
          </w:p>
        </w:tc>
        <w:tc>
          <w:tcPr>
            <w:tcW w:type="dxa" w:w="2880"/>
          </w:tcPr>
          <w:p>
            <w:pPr>
              <w:jc w:val="center"/>
            </w:pPr>
            <w:r>
              <w:rPr>
                <w:rFonts w:ascii="Traditional Arabic" w:hAnsi="Traditional Arabic"/>
                <w:b/>
                <w:sz w:val="28"/>
              </w:rPr>
              <w:t>[ الْقَلْبُ الْخَالِي ]</w:t>
            </w:r>
          </w:p>
        </w:tc>
        <w:tc>
          <w:tcPr>
            <w:tcW w:type="dxa" w:w="2880"/>
          </w:tcPr>
          <w:p>
            <w:pPr>
              <w:jc w:val="center"/>
            </w:pPr>
            <w:r>
              <w:rPr>
                <w:rFonts w:ascii="Traditional Arabic" w:hAnsi="Traditional Arabic"/>
                <w:b/>
                <w:sz w:val="28"/>
              </w:rPr>
              <w:t>٧٣٦</w:t>
            </w:r>
          </w:p>
        </w:tc>
      </w:tr>
      <w:tr>
        <w:tc>
          <w:tcPr>
            <w:tcW w:type="dxa" w:w="2880"/>
          </w:tcPr>
          <w:p>
            <w:pPr>
              <w:jc w:val="center"/>
            </w:pPr>
            <w:r>
              <w:rPr>
                <w:rFonts w:ascii="Traditional Arabic" w:hAnsi="Traditional Arabic"/>
                <w:b/>
                <w:sz w:val="28"/>
              </w:rPr>
              <w:t>٦٨٤</w:t>
            </w:r>
          </w:p>
        </w:tc>
        <w:tc>
          <w:tcPr>
            <w:tcW w:type="dxa" w:w="2880"/>
          </w:tcPr>
          <w:p>
            <w:pPr>
              <w:jc w:val="center"/>
            </w:pPr>
            <w:r>
              <w:rPr>
                <w:rFonts w:ascii="Traditional Arabic" w:hAnsi="Traditional Arabic"/>
                <w:b/>
                <w:sz w:val="28"/>
              </w:rPr>
              <w:t>٦٦٦</w:t>
            </w:r>
          </w:p>
        </w:tc>
        <w:tc>
          <w:tcPr>
            <w:tcW w:type="dxa" w:w="2880"/>
          </w:tcPr>
          <w:p>
            <w:pPr>
              <w:jc w:val="center"/>
            </w:pPr>
            <w:r>
              <w:rPr>
                <w:rFonts w:ascii="Traditional Arabic" w:hAnsi="Traditional Arabic"/>
                <w:b/>
                <w:sz w:val="28"/>
              </w:rPr>
              <w:t>٥٤٦</w:t>
            </w:r>
          </w:p>
        </w:tc>
      </w:tr>
    </w:tbl>
    <w:p>
      <w:pPr>
        <w:bidi/>
        <w:jc w:val="right"/>
      </w:pPr>
      <w:r>
        <w:rPr>
          <w:rFonts w:ascii="Traditional Arabic" w:hAnsi="Traditional Arabic"/>
          <w:sz w:val="30"/>
        </w:rPr>
        <w:t>[الإِطَارُ الدَّاخِلِيُّ الْأَخْضَرُ حَوْلَ الْمُثَلَّثِ]: بِسْمِ اللهِ الرَّحْمَنِ الرَّحِيمِ</w:t>
      </w:r>
    </w:p>
    <w:p>
      <w:pPr>
        <w:bidi/>
        <w:jc w:val="right"/>
      </w:pPr>
      <w:r>
        <w:rPr>
          <w:rFonts w:ascii="Traditional Arabic" w:hAnsi="Traditional Arabic"/>
          <w:sz w:val="30"/>
        </w:rPr>
        <w:t>[تَقَاطُعُ الْأَرْكَانِ الْأَرْبَعَةِ]: أَنْفَايِيلَ</w:t>
      </w:r>
    </w:p>
    <w:p>
      <w:pPr>
        <w:pStyle w:val="Heading3"/>
      </w:pPr>
      <w:r>
        <w:t>latin</w:t>
      </w:r>
    </w:p>
    <w:p>
      <w:r>
        <w:rPr>
          <w:sz w:val="22"/>
        </w:rPr>
        <w:t>Fā'idatun fī tadmīrizh-zhālimi.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٥٢</w:t>
            </w:r>
          </w:p>
        </w:tc>
        <w:tc>
          <w:tcPr>
            <w:tcW w:type="dxa" w:w="2880"/>
          </w:tcPr>
          <w:p>
            <w:pPr>
              <w:jc w:val="center"/>
            </w:pPr>
            <w:r>
              <w:rPr>
                <w:rFonts w:ascii="Traditional Arabic" w:hAnsi="Traditional Arabic"/>
                <w:b/>
                <w:sz w:val="28"/>
              </w:rPr>
              <w:t>١٢٣٠</w:t>
            </w:r>
          </w:p>
        </w:tc>
        <w:tc>
          <w:tcPr>
            <w:tcW w:type="dxa" w:w="2880"/>
          </w:tcPr>
          <w:p>
            <w:pPr>
              <w:jc w:val="center"/>
            </w:pPr>
            <w:r>
              <w:rPr>
                <w:rFonts w:ascii="Traditional Arabic" w:hAnsi="Traditional Arabic"/>
                <w:b/>
                <w:sz w:val="28"/>
              </w:rPr>
              <w:t>٦١٤</w:t>
            </w:r>
          </w:p>
        </w:tc>
      </w:tr>
      <w:tr>
        <w:tc>
          <w:tcPr>
            <w:tcW w:type="dxa" w:w="2880"/>
          </w:tcPr>
          <w:p>
            <w:pPr>
              <w:jc w:val="center"/>
            </w:pPr>
            <w:r>
              <w:rPr>
                <w:rFonts w:ascii="Traditional Arabic" w:hAnsi="Traditional Arabic"/>
                <w:b/>
                <w:sz w:val="28"/>
              </w:rPr>
              <w:t>١١٦٠</w:t>
            </w:r>
          </w:p>
        </w:tc>
        <w:tc>
          <w:tcPr>
            <w:tcW w:type="dxa" w:w="2880"/>
          </w:tcPr>
          <w:p>
            <w:pPr>
              <w:jc w:val="center"/>
            </w:pPr>
            <w:r>
              <w:rPr>
                <w:rFonts w:ascii="Traditional Arabic" w:hAnsi="Traditional Arabic"/>
                <w:b/>
                <w:sz w:val="28"/>
              </w:rPr>
              <w:t>[ الْقَلْبُ الْخَالِي ]</w:t>
            </w:r>
          </w:p>
        </w:tc>
        <w:tc>
          <w:tcPr>
            <w:tcW w:type="dxa" w:w="2880"/>
          </w:tcPr>
          <w:p>
            <w:pPr>
              <w:jc w:val="center"/>
            </w:pPr>
            <w:r>
              <w:rPr>
                <w:rFonts w:ascii="Traditional Arabic" w:hAnsi="Traditional Arabic"/>
                <w:b/>
                <w:sz w:val="28"/>
              </w:rPr>
              <w:t>٧٣٦</w:t>
            </w:r>
          </w:p>
        </w:tc>
      </w:tr>
      <w:tr>
        <w:tc>
          <w:tcPr>
            <w:tcW w:type="dxa" w:w="2880"/>
          </w:tcPr>
          <w:p>
            <w:pPr>
              <w:jc w:val="center"/>
            </w:pPr>
            <w:r>
              <w:rPr>
                <w:rFonts w:ascii="Traditional Arabic" w:hAnsi="Traditional Arabic"/>
                <w:b/>
                <w:sz w:val="28"/>
              </w:rPr>
              <w:t>٦٨٤</w:t>
            </w:r>
          </w:p>
        </w:tc>
        <w:tc>
          <w:tcPr>
            <w:tcW w:type="dxa" w:w="2880"/>
          </w:tcPr>
          <w:p>
            <w:pPr>
              <w:jc w:val="center"/>
            </w:pPr>
            <w:r>
              <w:rPr>
                <w:rFonts w:ascii="Traditional Arabic" w:hAnsi="Traditional Arabic"/>
                <w:b/>
                <w:sz w:val="28"/>
              </w:rPr>
              <w:t>٦٦٦</w:t>
            </w:r>
          </w:p>
        </w:tc>
        <w:tc>
          <w:tcPr>
            <w:tcW w:type="dxa" w:w="2880"/>
          </w:tcPr>
          <w:p>
            <w:pPr>
              <w:jc w:val="center"/>
            </w:pPr>
            <w:r>
              <w:rPr>
                <w:rFonts w:ascii="Traditional Arabic" w:hAnsi="Traditional Arabic"/>
                <w:b/>
                <w:sz w:val="28"/>
              </w:rPr>
              <w:t>٥٤٦</w:t>
            </w:r>
          </w:p>
        </w:tc>
      </w:tr>
    </w:tbl>
    <w:p>
      <w:r>
        <w:rPr>
          <w:sz w:val="22"/>
        </w:rPr>
        <w:t>[Wafaq Musallas 3×3 Khālid-Qalb — Asror Angka Arab, tidak dilatinkan]</w:t>
      </w:r>
    </w:p>
    <w:p>
      <w:r>
        <w:rPr>
          <w:sz w:val="22"/>
        </w:rPr>
        <w:t>[Al-ithārud-dākhiliyyul-akhdharu haulal-mutsallatsi]: Bismillāhir-rahmānir-rahīmi.</w:t>
      </w:r>
    </w:p>
    <w:p>
      <w:r>
        <w:rPr>
          <w:sz w:val="22"/>
        </w:rPr>
        <w:t>[Taqāthu'ul-arkānil-arba'ati]: Anfāyīla.</w:t>
      </w:r>
    </w:p>
    <w:p>
      <w:pPr>
        <w:pStyle w:val="Heading3"/>
      </w:pPr>
      <w:r>
        <w:t>Terjemahan</w:t>
      </w:r>
    </w:p>
    <w:p>
      <w:r>
        <w:rPr>
          <w:sz w:val="22"/>
        </w:rPr>
        <w:t>Faedah dalam menghancurkan orang yang zalim.</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٥٢</w:t>
            </w:r>
          </w:p>
        </w:tc>
        <w:tc>
          <w:tcPr>
            <w:tcW w:type="dxa" w:w="2880"/>
          </w:tcPr>
          <w:p>
            <w:pPr>
              <w:jc w:val="center"/>
            </w:pPr>
            <w:r>
              <w:rPr>
                <w:rFonts w:ascii="Traditional Arabic" w:hAnsi="Traditional Arabic"/>
                <w:b/>
                <w:sz w:val="28"/>
              </w:rPr>
              <w:t>١٢٣٠</w:t>
            </w:r>
          </w:p>
        </w:tc>
        <w:tc>
          <w:tcPr>
            <w:tcW w:type="dxa" w:w="2880"/>
          </w:tcPr>
          <w:p>
            <w:pPr>
              <w:jc w:val="center"/>
            </w:pPr>
            <w:r>
              <w:rPr>
                <w:rFonts w:ascii="Traditional Arabic" w:hAnsi="Traditional Arabic"/>
                <w:b/>
                <w:sz w:val="28"/>
              </w:rPr>
              <w:t>٦١٤</w:t>
            </w:r>
          </w:p>
        </w:tc>
      </w:tr>
      <w:tr>
        <w:tc>
          <w:tcPr>
            <w:tcW w:type="dxa" w:w="2880"/>
          </w:tcPr>
          <w:p>
            <w:pPr>
              <w:jc w:val="center"/>
            </w:pPr>
            <w:r>
              <w:rPr>
                <w:rFonts w:ascii="Traditional Arabic" w:hAnsi="Traditional Arabic"/>
                <w:b/>
                <w:sz w:val="28"/>
              </w:rPr>
              <w:t>١١٦٠</w:t>
            </w:r>
          </w:p>
        </w:tc>
        <w:tc>
          <w:tcPr>
            <w:tcW w:type="dxa" w:w="2880"/>
          </w:tcPr>
          <w:p>
            <w:pPr>
              <w:jc w:val="center"/>
            </w:pPr>
            <w:r>
              <w:rPr>
                <w:rFonts w:ascii="Traditional Arabic" w:hAnsi="Traditional Arabic"/>
                <w:b/>
                <w:sz w:val="28"/>
              </w:rPr>
              <w:t>[ الْقَلْبُ الْخَالِي ]</w:t>
            </w:r>
          </w:p>
        </w:tc>
        <w:tc>
          <w:tcPr>
            <w:tcW w:type="dxa" w:w="2880"/>
          </w:tcPr>
          <w:p>
            <w:pPr>
              <w:jc w:val="center"/>
            </w:pPr>
            <w:r>
              <w:rPr>
                <w:rFonts w:ascii="Traditional Arabic" w:hAnsi="Traditional Arabic"/>
                <w:b/>
                <w:sz w:val="28"/>
              </w:rPr>
              <w:t>٧٣٦</w:t>
            </w:r>
          </w:p>
        </w:tc>
      </w:tr>
      <w:tr>
        <w:tc>
          <w:tcPr>
            <w:tcW w:type="dxa" w:w="2880"/>
          </w:tcPr>
          <w:p>
            <w:pPr>
              <w:jc w:val="center"/>
            </w:pPr>
            <w:r>
              <w:rPr>
                <w:rFonts w:ascii="Traditional Arabic" w:hAnsi="Traditional Arabic"/>
                <w:b/>
                <w:sz w:val="28"/>
              </w:rPr>
              <w:t>٦٨٤</w:t>
            </w:r>
          </w:p>
        </w:tc>
        <w:tc>
          <w:tcPr>
            <w:tcW w:type="dxa" w:w="2880"/>
          </w:tcPr>
          <w:p>
            <w:pPr>
              <w:jc w:val="center"/>
            </w:pPr>
            <w:r>
              <w:rPr>
                <w:rFonts w:ascii="Traditional Arabic" w:hAnsi="Traditional Arabic"/>
                <w:b/>
                <w:sz w:val="28"/>
              </w:rPr>
              <w:t>٦٦٦</w:t>
            </w:r>
          </w:p>
        </w:tc>
        <w:tc>
          <w:tcPr>
            <w:tcW w:type="dxa" w:w="2880"/>
          </w:tcPr>
          <w:p>
            <w:pPr>
              <w:jc w:val="center"/>
            </w:pPr>
            <w:r>
              <w:rPr>
                <w:rFonts w:ascii="Traditional Arabic" w:hAnsi="Traditional Arabic"/>
                <w:b/>
                <w:sz w:val="28"/>
              </w:rPr>
              <w:t>٥٤٦</w:t>
            </w:r>
          </w:p>
        </w:tc>
      </w:tr>
    </w:tbl>
    <w:p>
      <w:r>
        <w:rPr>
          <w:sz w:val="22"/>
        </w:rPr>
        <w:t>[Wafaq Musallas 3×3 Tengah Kosong — Asror Angka Arab, tidak diterjemahkan]</w:t>
      </w:r>
    </w:p>
    <w:p>
      <w:r>
        <w:rPr>
          <w:sz w:val="22"/>
        </w:rPr>
        <w:t>[Bingkai hijau di sekeliling wafaq mulai dari baris bawah kanan ke kiri]: Dengan menyebut nama Allah Yang Maha Pengasih lagi Maha Penyayang.</w:t>
      </w:r>
    </w:p>
    <w:p>
      <w:r>
        <w:rPr>
          <w:sz w:val="22"/>
        </w:rPr>
        <w:t>[Perpotongan keempat sudut wafaq]: Anfāyīla.</w:t>
      </w:r>
    </w:p>
    <w:p>
      <w:pPr>
        <w:pStyle w:val="Heading3"/>
      </w:pPr>
      <w:r>
        <w:t>Syarah dan Penjelasan</w:t>
      </w:r>
    </w:p>
    <w:p>
      <w:r>
        <w:rPr>
          <w:sz w:val="22"/>
        </w:rPr>
        <w:t xml:space="preserve">1. </w:t>
      </w:r>
      <w:r>
        <w:rPr>
          <w:b/>
          <w:sz w:val="22"/>
        </w:rPr>
        <w:t>Hisab Matriks Wafaq Musallas 3×3 *Al-Qalbul-Khālī* (Konstanta 1896)</w:t>
      </w:r>
      <w:r>
        <w:rPr>
          <w:sz w:val="22"/>
        </w:rPr>
        <w:t>:</w:t>
      </w:r>
    </w:p>
    <w:p>
      <w:r>
        <w:rPr>
          <w:sz w:val="22"/>
        </w:rPr>
        <w:t xml:space="preserve">   - Wafaq 3×3 pada Halaman 20 ini merupakan *mutsallats khālil-qalb* (wafaq segitiga dengan kamar tengah dikosongkan untuk diisi nilai hisab huruf *daf'* dari nama orang zalim yang dicampur dengan huruf khadim `مَلُوبَايِيلَ`), di mana keempat sisi luarnya berjumlah tepat </w:t>
      </w:r>
      <w:r>
        <w:rPr>
          <w:b/>
          <w:sz w:val="22"/>
        </w:rPr>
        <w:t>١٨٩٦ (1896)</w:t>
      </w:r>
      <w:r>
        <w:rPr>
          <w:sz w:val="22"/>
        </w:rPr>
        <w:t xml:space="preserve"> (`1264 × 1,5`):</w:t>
      </w:r>
    </w:p>
    <w:p>
      <w:r>
        <w:rPr>
          <w:sz w:val="22"/>
        </w:rPr>
        <w:t xml:space="preserve">     - </w:t>
      </w:r>
      <w:r>
        <w:rPr>
          <w:b/>
          <w:sz w:val="22"/>
        </w:rPr>
        <w:t>Baris 1 (Atas)</w:t>
      </w:r>
      <w:r>
        <w:rPr>
          <w:sz w:val="22"/>
        </w:rPr>
        <w:t>: `٥٢ (kanan) + ١٢٣٠ (tengah) + ٦١٤ (kiri) = ١٨٩٦`</w:t>
      </w:r>
    </w:p>
    <w:p>
      <w:r>
        <w:rPr>
          <w:sz w:val="22"/>
        </w:rPr>
        <w:t xml:space="preserve">     - </w:t>
      </w:r>
      <w:r>
        <w:rPr>
          <w:b/>
          <w:sz w:val="22"/>
        </w:rPr>
        <w:t>Baris 3 (Bawah)</w:t>
      </w:r>
      <w:r>
        <w:rPr>
          <w:sz w:val="22"/>
        </w:rPr>
        <w:t>: `٦٨٤ (kanan) + ٦٦٦ (tengah) + ٥٤٦ (kiri) = ١٨٩٦`</w:t>
      </w:r>
    </w:p>
    <w:p>
      <w:r>
        <w:rPr>
          <w:sz w:val="22"/>
        </w:rPr>
        <w:t xml:space="preserve">     - </w:t>
      </w:r>
      <w:r>
        <w:rPr>
          <w:b/>
          <w:sz w:val="22"/>
        </w:rPr>
        <w:t>Kolom Kanan</w:t>
      </w:r>
      <w:r>
        <w:rPr>
          <w:sz w:val="22"/>
        </w:rPr>
        <w:t>: `٥٢ + ١١٦٠ + ٦٨٤ = ١٨٩٦`</w:t>
      </w:r>
    </w:p>
    <w:p>
      <w:r>
        <w:rPr>
          <w:sz w:val="22"/>
        </w:rPr>
        <w:t xml:space="preserve">     - </w:t>
      </w:r>
      <w:r>
        <w:rPr>
          <w:b/>
          <w:sz w:val="22"/>
        </w:rPr>
        <w:t>Kolom Kiri</w:t>
      </w:r>
      <w:r>
        <w:rPr>
          <w:sz w:val="22"/>
        </w:rPr>
        <w:t>: `٦١٤ + ٧٣٦ + ٥٤٦ = ١٨٩٦`</w:t>
      </w:r>
    </w:p>
    <w:p>
      <w:r>
        <w:rPr>
          <w:sz w:val="22"/>
        </w:rPr>
        <w:t xml:space="preserve">     - </w:t>
      </w:r>
      <w:r>
        <w:rPr>
          <w:b/>
          <w:sz w:val="22"/>
        </w:rPr>
        <w:t>Pasangan Pengapit Horizontal (Baris 2)</w:t>
      </w:r>
      <w:r>
        <w:rPr>
          <w:sz w:val="22"/>
        </w:rPr>
        <w:t>: `١١٦٠ (kanan) + ٧٣٦ (kiri) = ١٨٩٦`</w:t>
      </w:r>
    </w:p>
    <w:p>
      <w:r>
        <w:rPr>
          <w:sz w:val="22"/>
        </w:rPr>
        <w:t xml:space="preserve">     - </w:t>
      </w:r>
      <w:r>
        <w:rPr>
          <w:b/>
          <w:sz w:val="22"/>
        </w:rPr>
        <w:t>Pasangan Pengapit Vertikal (Kolom Tengah)</w:t>
      </w:r>
      <w:r>
        <w:rPr>
          <w:sz w:val="22"/>
        </w:rPr>
        <w:t>: `١٢٣٠ (atas) + ٦٦٦ (bawah) = ١٨٩٦`</w:t>
      </w:r>
    </w:p>
    <w:p>
      <w:r>
        <w:rPr>
          <w:sz w:val="22"/>
        </w:rPr>
        <w:t xml:space="preserve">     - </w:t>
      </w:r>
      <w:r>
        <w:rPr>
          <w:b/>
          <w:sz w:val="22"/>
        </w:rPr>
        <w:t>Pasangan Diagonal 1</w:t>
      </w:r>
      <w:r>
        <w:rPr>
          <w:sz w:val="22"/>
        </w:rPr>
        <w:t>: `٥٢ (kanan-atas) + ٥٤٦ (kiri-bawah) = ٥٩٨`</w:t>
      </w:r>
    </w:p>
    <w:p>
      <w:r>
        <w:rPr>
          <w:sz w:val="22"/>
        </w:rPr>
        <w:t xml:space="preserve">     - </w:t>
      </w:r>
      <w:r>
        <w:rPr>
          <w:b/>
          <w:sz w:val="22"/>
        </w:rPr>
        <w:t>Pasangan Diagonal 2</w:t>
      </w:r>
      <w:r>
        <w:rPr>
          <w:sz w:val="22"/>
        </w:rPr>
        <w:t>: `٦١٤ (kiri-atas) + ٦٨٤ (kanan-bawah) = ١٢٩٨` (`598 + 1298 = 1896`).</w:t>
      </w:r>
    </w:p>
    <w:p>
      <w:pPr>
        <w:pStyle w:val="Heading3"/>
      </w:pPr>
      <w:r>
        <w:t>Khususiyah dan Tatacara Praktik</w:t>
      </w:r>
    </w:p>
    <w:p>
      <w:r>
        <w:rPr>
          <w:sz w:val="22"/>
        </w:rPr>
        <w:t xml:space="preserve">1. </w:t>
      </w:r>
      <w:r>
        <w:rPr>
          <w:b/>
          <w:sz w:val="22"/>
        </w:rPr>
        <w:t>Pengukiran pada Lempeng Tembaga Merah</w:t>
      </w:r>
      <w:r>
        <w:rPr>
          <w:sz w:val="22"/>
        </w:rPr>
        <w:t>:</w:t>
      </w:r>
    </w:p>
    <w:p>
      <w:r>
        <w:rPr>
          <w:sz w:val="22"/>
        </w:rPr>
        <w:t xml:space="preserve">   - Wafaq ini diukir di atas lempeng tembaga merah sebesar telapak tangan menggunakan paku baja, dikelilingi dengan Basmalah dari garis bawah kanan menuju kiri dan nama malaikat rūhānī </w:t>
      </w:r>
      <w:r>
        <w:rPr>
          <w:b/>
          <w:sz w:val="22"/>
        </w:rPr>
        <w:t>`أَنْفَايِيلَ`</w:t>
      </w:r>
      <w:r>
        <w:rPr>
          <w:sz w:val="22"/>
        </w:rPr>
        <w:t xml:space="preserve"> secara melintang pada keempat perpotongan sudutnya, sedangkan kamar tengahnya diisi jumlah angka huruf *daf'* yang dilingkari, lalu diasapi *qusthul-murr* dan dibacakan *'azīmah* </w:t>
      </w:r>
      <w:r>
        <w:rPr>
          <w:b/>
          <w:sz w:val="22"/>
        </w:rPr>
        <w:t>`لَا إِلَهَ إِلَّا اللهُ الْحَسِيبُ الْوَكِيلُ`</w:t>
      </w:r>
      <w:r>
        <w:rPr>
          <w:sz w:val="22"/>
        </w:rPr>
        <w:t xml:space="preserve"> sebanyak </w:t>
      </w:r>
      <w:r>
        <w:rPr>
          <w:b/>
          <w:sz w:val="22"/>
        </w:rPr>
        <w:t>1264 kali</w:t>
      </w:r>
      <w:r>
        <w:rPr>
          <w:sz w:val="22"/>
        </w:rPr>
        <w:t xml:space="preserve"> beserta doanya pada setiap simpul bilangan (sebagaimana rincian Halaman 19).</w:t>
      </w:r>
    </w:p>
    <w:p>
      <w:r>
        <w:br w:type="page"/>
      </w:r>
    </w:p>
    <w:p>
      <w:pPr>
        <w:pStyle w:val="Heading2"/>
      </w:pPr>
      <w:r>
        <w:t>HALAMAN 21 — فَائِدَةٌ مُجَرَّبَةٌ لِقَهْرِ الْقَرِينِ</w:t>
      </w:r>
    </w:p>
    <w:p>
      <w:pPr>
        <w:pStyle w:val="Heading3"/>
      </w:pPr>
      <w:r>
        <w:t>arab</w:t>
      </w:r>
    </w:p>
    <w:p>
      <w:pPr>
        <w:bidi/>
        <w:jc w:val="right"/>
      </w:pPr>
      <w:r>
        <w:rPr>
          <w:rFonts w:ascii="Traditional Arabic" w:hAnsi="Traditional Arabic"/>
          <w:sz w:val="30"/>
        </w:rPr>
        <w:t>فَائِدَةٌ مُجَرَّبَةٌ لِقَهْرِ الْقَرِينِ</w:t>
      </w:r>
    </w:p>
    <w:p>
      <w:pPr>
        <w:bidi/>
        <w:jc w:val="right"/>
      </w:pPr>
      <w:r>
        <w:rPr>
          <w:rFonts w:ascii="Traditional Arabic" w:hAnsi="Traditional Arabic"/>
          <w:sz w:val="30"/>
        </w:rPr>
        <w:t>السَّلَامُ عَلَيْكُمْ وَرَحْمَةُ اللهِ وَبَرَكَاتُهُ</w:t>
      </w:r>
    </w:p>
    <w:p>
      <w:pPr>
        <w:bidi/>
        <w:jc w:val="right"/>
      </w:pPr>
      <w:r>
        <w:rPr>
          <w:rFonts w:ascii="Traditional Arabic" w:hAnsi="Traditional Arabic"/>
          <w:sz w:val="30"/>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bidi/>
        <w:jc w:val="right"/>
      </w:pPr>
      <w:r>
        <w:rPr>
          <w:rFonts w:ascii="Traditional Arabic" w:hAnsi="Traditional Arabic"/>
          <w:sz w:val="30"/>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bidi/>
        <w:jc w:val="right"/>
      </w:pPr>
      <w:r>
        <w:rPr>
          <w:rFonts w:ascii="Traditional Arabic" w:hAnsi="Traditional Arabic"/>
          <w:sz w:val="30"/>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bidi/>
        <w:jc w:val="right"/>
      </w:pPr>
      <w:r>
        <w:rPr>
          <w:rFonts w:ascii="Traditional Arabic" w:hAnsi="Traditional Arabic"/>
          <w:sz w:val="30"/>
        </w:rPr>
        <w:t>ثُمَّ تَقُومُ مِنْ سُجُودِكَ وَاسْتَغْفِرِ اللهَ ١٥ مَرَّةً وَصَلِّ عَلَى رَسُولِ اللهِ ١٥ مَرَّةً</w:t>
      </w:r>
    </w:p>
    <w:p>
      <w:pPr>
        <w:bidi/>
        <w:jc w:val="right"/>
      </w:pPr>
      <w:r>
        <w:rPr>
          <w:rFonts w:ascii="Traditional Arabic" w:hAnsi="Traditional Arabic"/>
          <w:sz w:val="30"/>
        </w:rPr>
        <w:t>تَمَّتْ، نَفَعَنِي اللهُ وَإِيَّاكُمْ بِالْقُرْآنِ الْعَظِيمِ وَجَعَلَنَا مِنَ الْمُتَّقِينَ وَهَدَانَا وَإِيَّاكُمْ إِلَى صِرَاطِهِ الْمُسْتَقِيمِ</w:t>
      </w:r>
    </w:p>
    <w:p>
      <w:pPr>
        <w:pStyle w:val="Heading3"/>
      </w:pPr>
      <w:r>
        <w:t>latin</w:t>
      </w:r>
    </w:p>
    <w:p>
      <w:r>
        <w:rPr>
          <w:sz w:val="22"/>
        </w:rPr>
        <w:t>Fāidatun mujarrabatun li-qahril-qarīn.</w:t>
      </w:r>
    </w:p>
    <w:p>
      <w:r>
        <w:rPr>
          <w:sz w:val="22"/>
        </w:rPr>
        <w:t>As-salāmu 'alaikum wa rahmatullāhi wa barakātuh.</w:t>
      </w:r>
    </w:p>
    <w:p>
      <w:r>
        <w:rPr>
          <w:sz w:val="22"/>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sz w:val="22"/>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 ص ] [Rajah Huruf — tidak diterjemahkan], āyatu fushshilat, āyatun-najmi, āyatul-insyiqāqi, āyatul-'alaqi], tsummasjud lillāhi ta'ālā waqra' fī sujūdika āyat-as-sajdati min sūrati maryama wad'u bihādzad-du'ā'i:</w:t>
      </w:r>
    </w:p>
    <w:p>
      <w:r>
        <w:rPr>
          <w:sz w:val="22"/>
        </w:rPr>
        <w:t>[Allāhumma innī as'aluka bi-qāfi qudratika wa bi-hā'i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sz w:val="22"/>
        </w:rPr>
        <w:t>Tsumma taqūmu min sujūdika wastaghfirillāha 15 marratan wa shalli 'alā rasūlillāhi 15 marratan.</w:t>
      </w:r>
    </w:p>
    <w:p>
      <w:r>
        <w:rPr>
          <w:sz w:val="22"/>
        </w:rPr>
        <w:t>Tammat. Nafa'aniyallāhu wa iyyākum bil-qur'ānil-'azhīmi wa ja'alana minal-muttaqīna wa hadānā wa iyyākum ilā shirāthihil-mustaqīm.</w:t>
      </w:r>
    </w:p>
    <w:p>
      <w:pPr>
        <w:pStyle w:val="Heading3"/>
      </w:pPr>
      <w:r>
        <w:t>Terjemahan</w:t>
      </w:r>
    </w:p>
    <w:p>
      <w:r>
        <w:rPr>
          <w:sz w:val="22"/>
        </w:rPr>
        <w:t>Faedah yang teruji untuk menundukkan qarin.</w:t>
      </w:r>
    </w:p>
    <w:p>
      <w:r>
        <w:rPr>
          <w:sz w:val="22"/>
        </w:rPr>
        <w:t>Assalamu'alaikum warahmatullahi wabarakatuh.</w:t>
      </w:r>
    </w:p>
    <w:p>
      <w:r>
        <w:rPr>
          <w:sz w:val="22"/>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r>
    </w:p>
    <w:p>
      <w:r>
        <w:rPr>
          <w:sz w:val="22"/>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r>
    </w:p>
    <w:p>
      <w:r>
        <w:rPr>
          <w:sz w:val="22"/>
        </w:rPr>
        <w:t>[Ya Allah, sesungguhnya aku memohon kepada-Mu dengan rahasia huruf [ ق ] [Rajah Huruf — tidak diterjemahkan] kekuasaan-Mu, dengan huruf [ هـ ] [Rajah Huruf — tidak diterjemahkan] petunjuk-Mu, dengan huruf [ ا ] [Rajah Huruf — tidak diterjemahkan] keabadian-Mu, dan dengan huruf [ ر ] [Rajah Huruf — tidak diterjemahkan]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r>
    </w:p>
    <w:p>
      <w:r>
        <w:rPr>
          <w:sz w:val="22"/>
        </w:rPr>
        <w:t>Kemudian bangkitlah dari sujudmu; mohon ampunlah kepada Allah 15 kali dan bershalawatlah kepada Rasulullah 15 kali.</w:t>
      </w:r>
    </w:p>
    <w:p>
      <w:r>
        <w:rPr>
          <w:sz w:val="22"/>
        </w:rPr>
        <w:t>Selesai. Semoga Allah memberi manfaat kepada kami dan kalian dengan al-Qur'an yang agung, menjadikan kami termasuk orang-orang yang bertakwa, dan memberi petunjuk kepada kami dan kalian kepada jalan-Nya yang lurus.</w:t>
      </w:r>
    </w:p>
    <w:p>
      <w:pPr>
        <w:pStyle w:val="Heading3"/>
      </w:pPr>
      <w:r>
        <w:t>Syarah dan Penjelasan</w:t>
      </w:r>
    </w:p>
    <w:p>
      <w:r>
        <w:rPr>
          <w:sz w:val="22"/>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 ق ]` qudratika, `[ هـ ]` hidāyatika, `[ ا ]` azaliyyatika, `[ ر ]` rahmatika) merangkai Q-H-A-R yang membentuk Ya Qahhār.</w:t>
      </w:r>
    </w:p>
    <w:p>
      <w:pPr>
        <w:pStyle w:val="Heading3"/>
      </w:pPr>
      <w:r>
        <w:t>Khususiyah dan Tatacara Praktik</w:t>
      </w:r>
    </w:p>
    <w:p>
      <w:r>
        <w:rPr>
          <w:sz w:val="22"/>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r>
        <w:br w:type="page"/>
      </w:r>
    </w:p>
    <w:p>
      <w:pPr>
        <w:pStyle w:val="Heading2"/>
      </w:pPr>
      <w:r>
        <w:t>HALAMAN 22-24 — السَّيْفُ الْبَتَّارُ لِدَفْعِ مَيْمُونٍ الْغَدَّارِ</w:t>
      </w:r>
    </w:p>
    <w:p>
      <w:pPr>
        <w:jc w:val="center"/>
      </w:pPr>
      <w:r>
        <w:drawing>
          <wp:inline xmlns:a="http://schemas.openxmlformats.org/drawingml/2006/main" xmlns:pic="http://schemas.openxmlformats.org/drawingml/2006/picture">
            <wp:extent cx="3840480" cy="1994899"/>
            <wp:docPr id="8" name="Picture 8"/>
            <wp:cNvGraphicFramePr>
              <a:graphicFrameLocks noChangeAspect="1"/>
            </wp:cNvGraphicFramePr>
            <a:graphic>
              <a:graphicData uri="http://schemas.openxmlformats.org/drawingml/2006/picture">
                <pic:pic>
                  <pic:nvPicPr>
                    <pic:cNvPr id="0" name="IMG_20261025_101416.jpg"/>
                    <pic:cNvPicPr/>
                  </pic:nvPicPr>
                  <pic:blipFill>
                    <a:blip r:embed="rId16"/>
                    <a:stretch>
                      <a:fillRect/>
                    </a:stretch>
                  </pic:blipFill>
                  <pic:spPr>
                    <a:xfrm>
                      <a:off x="0" y="0"/>
                      <a:ext cx="3840480" cy="1994899"/>
                    </a:xfrm>
                    <a:prstGeom prst="rect"/>
                  </pic:spPr>
                </pic:pic>
              </a:graphicData>
            </a:graphic>
          </wp:inline>
        </w:drawing>
      </w:r>
    </w:p>
    <w:p>
      <w:pPr>
        <w:pStyle w:val="Heading3"/>
      </w:pPr>
      <w:r>
        <w:t>arab</w:t>
      </w:r>
    </w:p>
    <w:p>
      <w:pPr>
        <w:bidi/>
        <w:jc w:val="right"/>
      </w:pPr>
      <w:r>
        <w:rPr>
          <w:rFonts w:ascii="Traditional Arabic" w:hAnsi="Traditional Arabic"/>
          <w:sz w:val="30"/>
        </w:rPr>
        <w:t>السَّيْفُ الْبَتَّارُ لِدَفْعِ مَيْمُونٍ الْغَدَّارِ</w:t>
      </w:r>
    </w:p>
    <w:p>
      <w:pPr>
        <w:bidi/>
        <w:jc w:val="right"/>
      </w:pPr>
      <w:r>
        <w:rPr>
          <w:rFonts w:ascii="Traditional Arabic" w:hAnsi="Traditional Arabic"/>
          <w:sz w:val="30"/>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bidi/>
        <w:jc w:val="right"/>
      </w:pPr>
      <w:r>
        <w:rPr>
          <w:rFonts w:ascii="Traditional Arabic" w:hAnsi="Traditional Arabic"/>
          <w:sz w:val="30"/>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bidi/>
        <w:jc w:val="right"/>
      </w:pPr>
      <w:r>
        <w:rPr>
          <w:rFonts w:ascii="Traditional Arabic" w:hAnsi="Traditional Arabic"/>
          <w:sz w:val="30"/>
        </w:rPr>
        <w:t>١، لَا إِلَهَ إِلَّا اللهُ رَبَّنَا وَابْعَثْ فِيهِمْ رَسُولًا مِنْهُمْ يَتْلُو عَلَيْهِمْ آيَاتِكَ وَيُعَلِّمُهُمُ الْكِتَابَ وَالْحِكْمَةَ وَيُزَكِّيهِمْ إِنَّكَ أَنْتَ الْعَزِيزُ الْحَكِيمُ</w:t>
      </w:r>
    </w:p>
    <w:p>
      <w:pPr>
        <w:bidi/>
        <w:jc w:val="right"/>
      </w:pPr>
      <w:r>
        <w:rPr>
          <w:rFonts w:ascii="Traditional Arabic" w:hAnsi="Traditional Arabic"/>
          <w:sz w:val="30"/>
        </w:rPr>
        <w:t>٢، لَا إِلَهَ إِلَّا اللهُ هُوَ الَّذِي يُصَوِّرُكُمْ فِي الْأَرْحَامِ كَيْفَ يَشَاءُ لَا إِلَهَ إِلَّا هُوَ الْعَزِيزُ الْحَكِيمُ</w:t>
      </w:r>
    </w:p>
    <w:p>
      <w:pPr>
        <w:bidi/>
        <w:jc w:val="right"/>
      </w:pPr>
      <w:r>
        <w:rPr>
          <w:rFonts w:ascii="Traditional Arabic" w:hAnsi="Traditional Arabic"/>
          <w:sz w:val="30"/>
        </w:rPr>
        <w:t>٣، لَا إِلَهَ إِلَّا اللهُ شَهِدَ اللهُ أَنَّهُ لَا إِلَهَ إِلَّا هُوَ وَالْمَلَائِكَةُ وَأُولُو الْعِلْمِ قَائِمًا بِالْقِسْطِ لَا إِلَهَ إِلَّا هُوَ الْعَزِيزُ الْحَكِيمُ</w:t>
      </w:r>
    </w:p>
    <w:p>
      <w:pPr>
        <w:bidi/>
        <w:jc w:val="right"/>
      </w:pPr>
      <w:r>
        <w:rPr>
          <w:rFonts w:ascii="Traditional Arabic" w:hAnsi="Traditional Arabic"/>
          <w:sz w:val="30"/>
        </w:rPr>
        <w:t>٤، لَا إِلَهَ إِلَّا اللهُ إِنَّ هَذَا لَهُوَ الْقَصَصُ الْحَقُّ وَمَا مِنْ إِلَهٍ إِلَّا اللهُ وَإِنَّ اللهَ لَهُوَ الْعَزِيزُ الْحَكِيمُ</w:t>
      </w:r>
    </w:p>
    <w:p>
      <w:pPr>
        <w:bidi/>
        <w:jc w:val="right"/>
      </w:pPr>
      <w:r>
        <w:rPr>
          <w:rFonts w:ascii="Traditional Arabic" w:hAnsi="Traditional Arabic"/>
          <w:sz w:val="30"/>
        </w:rPr>
        <w:t>٥، لَا إِلَهَ إِلَّا اللهُ وَمَا جَعَلَهُ اللهُ إِلَّا بُشْرَى لَكُمْ وَلِتَطْمَئِنَّ قُلُوبُكُمْ بِهِ وَمَا النَّصْرُ إِلَّا مِنْ عِنْدِ اللهِ الْعَزِيزِ الْحَكِيمِ</w:t>
      </w:r>
    </w:p>
    <w:p>
      <w:pPr>
        <w:bidi/>
        <w:jc w:val="right"/>
      </w:pPr>
      <w:r>
        <w:rPr>
          <w:rFonts w:ascii="Traditional Arabic" w:hAnsi="Traditional Arabic"/>
          <w:sz w:val="30"/>
        </w:rPr>
        <w:t>٦، لَا إِلَهَ إِلَّا اللهُ إِنْ تُعَذِّبْهُمْ فَإِنَّهُمْ عِبَادُكَ وَإِنْ تَغْفِرْ لَهُمْ فَإِنَّكَ أَنْتَ الْعَزِيزُ الْحَكِيمُ</w:t>
      </w:r>
    </w:p>
    <w:p>
      <w:pPr>
        <w:bidi/>
        <w:jc w:val="right"/>
      </w:pPr>
      <w:r>
        <w:rPr>
          <w:rFonts w:ascii="Traditional Arabic" w:hAnsi="Traditional Arabic"/>
          <w:sz w:val="30"/>
        </w:rPr>
        <w:t>٧، لَا إِلَهَ إِلَّا اللهُ وَمَا أَرْسَلْنَا مِنْ رَسُولٍ إِلَّا بِلِسَانِ قَوْمِهِ لِيُبَيِّنَ لَهُمْ فَيُضِلُّ اللهُ مَنْ يَشَاءُ وَيَهْدِي مَنْ يَشَاءُ وَهُوَ الْعَزِيزُ الْحَكِيمُ</w:t>
      </w:r>
    </w:p>
    <w:p>
      <w:pPr>
        <w:bidi/>
        <w:jc w:val="right"/>
      </w:pPr>
      <w:r>
        <w:rPr>
          <w:rFonts w:ascii="Traditional Arabic" w:hAnsi="Traditional Arabic"/>
          <w:sz w:val="30"/>
        </w:rPr>
        <w:t>٨، لَا إِلَهَ إِلَّا اللهُ لِلَّذِينَ لَا يُؤْمِنُونَ بِالْآخِرَةِ مَثَلُ السَّوْءِ وَلِلّٰهِ الْمَثَلُ الْأَعْلَى وَهُوَ الْعَزِيزُ الْحَكِيمُ</w:t>
      </w:r>
    </w:p>
    <w:p>
      <w:pPr>
        <w:bidi/>
        <w:jc w:val="right"/>
      </w:pPr>
      <w:r>
        <w:rPr>
          <w:rFonts w:ascii="Traditional Arabic" w:hAnsi="Traditional Arabic"/>
          <w:sz w:val="30"/>
        </w:rPr>
        <w:t>٩، لَا إِلَهَ إِلَّا اللهُ يَا مُوسَى إِنَّهُ أَنَا اللهُ الْعَزِيزُ الْحَكِيمُ</w:t>
      </w:r>
    </w:p>
    <w:p>
      <w:pPr>
        <w:bidi/>
        <w:jc w:val="right"/>
      </w:pPr>
      <w:r>
        <w:rPr>
          <w:rFonts w:ascii="Traditional Arabic" w:hAnsi="Traditional Arabic"/>
          <w:sz w:val="30"/>
        </w:rPr>
        <w:t>١٠، لَا إِلَهَ إِلَّا اللهُ فَآمَنَ لَهُ لُوطٌ وَقَالَ إِنِّي مُهَاجِرٌ إِلَى رَبِّي إِنَّهُ هُوَ الْعَزِيزُ الْحَكِيمُ</w:t>
      </w:r>
    </w:p>
    <w:p>
      <w:pPr>
        <w:bidi/>
        <w:jc w:val="right"/>
      </w:pPr>
      <w:r>
        <w:rPr>
          <w:rFonts w:ascii="Traditional Arabic" w:hAnsi="Traditional Arabic"/>
          <w:sz w:val="30"/>
        </w:rPr>
        <w:t>١١، لَا إِلَهَ إِلَّا اللهُ إِنَّ اللهَ يَعْلَمُ مَا تَدْعُونَ مِنْ دُونِهِ مِنْ شَيْءٍ وَهُوَ الْعَزِيزُ الْحَكِيمُ</w:t>
      </w:r>
    </w:p>
    <w:p>
      <w:pPr>
        <w:bidi/>
        <w:jc w:val="right"/>
      </w:pPr>
      <w:r>
        <w:rPr>
          <w:rFonts w:ascii="Traditional Arabic" w:hAnsi="Traditional Arabic"/>
          <w:sz w:val="30"/>
        </w:rPr>
        <w:t>١٢، لَا إِلَهَ إِلَّا اللهُ وَهُوَ الَّذِي يَبْدَؤُا الْخَلْقَ ثُمَّ يُعِيدُهُ وَهُوَ أَهْوَنُ عَلَيْهِ وَلَهُ الْمَثَلُ الْأَعْلَى فِي السَّمَاوَاتِ وَالْأَرْضِ وَهُوَ الْعَزِيزُ الْحَكِيمُ</w:t>
      </w:r>
    </w:p>
    <w:p>
      <w:pPr>
        <w:bidi/>
        <w:jc w:val="right"/>
      </w:pPr>
      <w:r>
        <w:rPr>
          <w:rFonts w:ascii="Traditional Arabic" w:hAnsi="Traditional Arabic"/>
          <w:sz w:val="30"/>
        </w:rPr>
        <w:t>١٣، لَا إِلَهَ إِلَّا اللهُ خَالِدِينَ فِيهَا وَعْدَ اللهِ حَقًّا وَهُوَ الْعَزِيزُ الْحَكِيمُ</w:t>
      </w:r>
    </w:p>
    <w:p>
      <w:pPr>
        <w:bidi/>
        <w:jc w:val="right"/>
      </w:pPr>
      <w:r>
        <w:rPr>
          <w:rFonts w:ascii="Traditional Arabic" w:hAnsi="Traditional Arabic"/>
          <w:sz w:val="30"/>
        </w:rPr>
        <w:t>١٤، لَا إِلَهَ إِلَّا اللهُ قُلْ أَرُونِيَ الَّذِينَ أَلْحَقْتُمْ بِهِ شُرَكَاءَ كَلَّا بَلْ هُوَ اللهُ الْعَزِيزُ الْحَكِيمُ</w:t>
      </w:r>
    </w:p>
    <w:p>
      <w:pPr>
        <w:bidi/>
        <w:jc w:val="right"/>
      </w:pPr>
      <w:r>
        <w:rPr>
          <w:rFonts w:ascii="Traditional Arabic" w:hAnsi="Traditional Arabic"/>
          <w:sz w:val="30"/>
        </w:rPr>
        <w:t>١٥، لَا إِلَهَ إِلَّا اللهُ مَا يَفْتَحِ اللهُ لِلنَّاسِ مِنْ رَحْمَةٍ فَلَا مُمْسِكَ لَهَا وَمَا يُمْسِكْ فَلَا مُرْسِلَ لَهُ مِنْ بَعْدِهِ وَهُوَ الْعَزِيزُ الْحَكِيمُ</w:t>
      </w:r>
    </w:p>
    <w:p>
      <w:pPr>
        <w:bidi/>
        <w:jc w:val="right"/>
      </w:pPr>
      <w:r>
        <w:rPr>
          <w:rFonts w:ascii="Traditional Arabic" w:hAnsi="Traditional Arabic"/>
          <w:sz w:val="30"/>
        </w:rPr>
        <w:t>١٦، لَا إِلَهَ إِلَّا اللهُ تَنْزِيلُ الْكِتَابِ مِنَ اللهِ الْعَزِيزِ الْحَكِيمِ</w:t>
      </w:r>
    </w:p>
    <w:p>
      <w:pPr>
        <w:bidi/>
        <w:jc w:val="right"/>
      </w:pPr>
      <w:r>
        <w:rPr>
          <w:rFonts w:ascii="Traditional Arabic" w:hAnsi="Traditional Arabic"/>
          <w:sz w:val="30"/>
        </w:rPr>
        <w:t>١٧، لَا إِلَهَ إِلَّا اللهُ رَبَّنَا وَأَدْخِلْهُمْ جَنَّاتِ عَدْنٍ الَّتِي وَعَدْتَهُمْ وَمَنْ صَلَحَ مِنْ آبَائِهِمْ وَأَزْوَاجِهِمْ وَذُرِّيَّاتِهِمْ إِنَّكَ أَنْتَ الْعَزِيزُ الْحَكِيمُ</w:t>
      </w:r>
    </w:p>
    <w:p>
      <w:pPr>
        <w:bidi/>
        <w:jc w:val="right"/>
      </w:pPr>
      <w:r>
        <w:rPr>
          <w:rFonts w:ascii="Traditional Arabic" w:hAnsi="Traditional Arabic"/>
          <w:sz w:val="30"/>
        </w:rPr>
        <w:t>١٨، لَا إِلَهَ إِلَّا اللهُ حم عسق كَذَلِكَ يُوحِي إِلَيْكَ وَإِلَى الَّذِينَ مِنْ قَبْلِكَ اللهُ الْعَزِيزُ الْحَكِيمُ</w:t>
      </w:r>
    </w:p>
    <w:p>
      <w:pPr>
        <w:bidi/>
        <w:jc w:val="right"/>
      </w:pPr>
      <w:r>
        <w:rPr>
          <w:rFonts w:ascii="Traditional Arabic" w:hAnsi="Traditional Arabic"/>
          <w:sz w:val="30"/>
        </w:rPr>
        <w:t>١٩، لَا إِلَهَ إِلَّا اللهُ حم تَنْزِيلُ الْكِتَابِ مِنَ اللهِ الْعَزِيزِ الْحَكِيمِ [الْجَاثِيَةُ]</w:t>
      </w:r>
    </w:p>
    <w:p>
      <w:pPr>
        <w:bidi/>
        <w:jc w:val="right"/>
      </w:pPr>
      <w:r>
        <w:rPr>
          <w:rFonts w:ascii="Traditional Arabic" w:hAnsi="Traditional Arabic"/>
          <w:sz w:val="30"/>
        </w:rPr>
        <w:t>٢٠، لَا إِلَهَ إِلَّا اللهُ وَلَهُ الْكِبْرِيَاءُ فِي السَّمَاوَاتِ وَالْأَرْضِ وَهُوَ الْعَزِيزُ الْحَكِيمُ</w:t>
      </w:r>
    </w:p>
    <w:p>
      <w:pPr>
        <w:bidi/>
        <w:jc w:val="right"/>
      </w:pPr>
      <w:r>
        <w:rPr>
          <w:rFonts w:ascii="Traditional Arabic" w:hAnsi="Traditional Arabic"/>
          <w:sz w:val="30"/>
        </w:rPr>
        <w:t>٢١، لَا إِلَهَ إِلَّا اللهُ حم تَنْزِيلُ الْكِتَابِ مِنَ اللهِ الْعَزِيزِ الْحَكِيمِ [الْأَحْقَافُ]</w:t>
      </w:r>
    </w:p>
    <w:p>
      <w:pPr>
        <w:bidi/>
        <w:jc w:val="right"/>
      </w:pPr>
      <w:r>
        <w:rPr>
          <w:rFonts w:ascii="Traditional Arabic" w:hAnsi="Traditional Arabic"/>
          <w:sz w:val="30"/>
        </w:rPr>
        <w:t>٢٢، لَا إِلَهَ إِلَّا اللهُ سَبَّحَ لِلّٰهِ مَا فِي السَّمَاوَاتِ وَالْأَرْضِ وَهُوَ الْعَزِيزُ الْحَكِيمُ [الْحَدِيدُ]</w:t>
      </w:r>
    </w:p>
    <w:p>
      <w:pPr>
        <w:bidi/>
        <w:jc w:val="right"/>
      </w:pPr>
      <w:r>
        <w:rPr>
          <w:rFonts w:ascii="Traditional Arabic" w:hAnsi="Traditional Arabic"/>
          <w:sz w:val="30"/>
        </w:rPr>
        <w:t>٢٣، لَا إِلَهَ إِلَّا اللهُ سَبَّحَ لِلّٰهِ مَا فِي السَّمَاوَاتِ وَمَا فِي الْأَرْضِ وَهُوَ الْعَزِيزُ الْحَكِيمُ [الْحَشْرُ]</w:t>
      </w:r>
    </w:p>
    <w:p>
      <w:pPr>
        <w:bidi/>
        <w:jc w:val="right"/>
      </w:pPr>
      <w:r>
        <w:rPr>
          <w:rFonts w:ascii="Traditional Arabic" w:hAnsi="Traditional Arabic"/>
          <w:sz w:val="30"/>
        </w:rPr>
        <w:t>٢٤، لَا إِلَهَ إِلَّا اللهُ هُوَ اللهُ الْخَالِقُ الْبَارِئُ الْمُصَوِّرُ لَهُ الْأَسْمَاءُ الْحُسْنَى يُسَبِّحُ لَهُ مَا فِي السَّمَاوَاتِ وَالْأَرْضِ وَهُوَ الْعَزِيزُ الْحَكِيمُ</w:t>
      </w:r>
    </w:p>
    <w:p>
      <w:pPr>
        <w:bidi/>
        <w:jc w:val="right"/>
      </w:pPr>
      <w:r>
        <w:rPr>
          <w:rFonts w:ascii="Traditional Arabic" w:hAnsi="Traditional Arabic"/>
          <w:sz w:val="30"/>
        </w:rPr>
        <w:t>٢٥، لَا إِلَهَ إِلَّا اللهُ رَبَّنَا لَا تَجْعَلْنَا فِتْنَةً لِلَّذِينَ كَفَرُوا وَاغْفِرْ لَنَا رَبَّنَا إِنَّكَ أَنْتَ الْعَزِيزُ الْحَكِيمُ</w:t>
      </w:r>
    </w:p>
    <w:p>
      <w:pPr>
        <w:bidi/>
        <w:jc w:val="right"/>
      </w:pPr>
      <w:r>
        <w:rPr>
          <w:rFonts w:ascii="Traditional Arabic" w:hAnsi="Traditional Arabic"/>
          <w:sz w:val="30"/>
        </w:rPr>
        <w:t>٢٦، لَا إِلَهَ إِلَّا اللهُ سَبَّحَ لِلّٰهِ مَا فِي السَّمَاوَاتِ وَمَا فِي الْأَرْضِ وَهُوَ الْعَزِيزُ الْحَكِيمُ [الصَّفُّ]</w:t>
      </w:r>
    </w:p>
    <w:p>
      <w:pPr>
        <w:bidi/>
        <w:jc w:val="right"/>
      </w:pPr>
      <w:r>
        <w:rPr>
          <w:rFonts w:ascii="Traditional Arabic" w:hAnsi="Traditional Arabic"/>
          <w:sz w:val="30"/>
        </w:rPr>
        <w:t>٢٧، لَا إِلَهَ إِلَّا اللهُ يُسَبِّحُ لِلّٰهِ مَا فِي السَّمَاوَاتِ وَمَا فِي الْأَرْضِ الْمَلِكُ الْقُدُّوسُ الْعَزِيزُ الْحَكِيمُ</w:t>
      </w:r>
    </w:p>
    <w:p>
      <w:pPr>
        <w:bidi/>
        <w:jc w:val="right"/>
      </w:pPr>
      <w:r>
        <w:rPr>
          <w:rFonts w:ascii="Traditional Arabic" w:hAnsi="Traditional Arabic"/>
          <w:sz w:val="30"/>
        </w:rPr>
        <w:t>٢٨، لَا إِلَهَ إِلَّا اللهُ وَآخَرِينَ مِنْهُمْ لَمَّا يَلْحَقُوا بِهِمْ وَهُوَ الْعَزِيزُ الْحَكِيمُ</w:t>
      </w:r>
    </w:p>
    <w:p>
      <w:pPr>
        <w:bidi/>
        <w:jc w:val="right"/>
      </w:pPr>
      <w:r>
        <w:rPr>
          <w:rFonts w:ascii="Traditional Arabic" w:hAnsi="Traditional Arabic"/>
          <w:sz w:val="30"/>
        </w:rPr>
        <w:t>٢٩، لَا إِلَهَ إِلَّا اللهُ عَالِمُ الْغَيْبِ وَالشَّهَادَةِ وَهُوَ الْعَزِيزُ الْحَكِيمُ</w:t>
      </w:r>
    </w:p>
    <w:p>
      <w:pPr>
        <w:bidi/>
        <w:jc w:val="right"/>
      </w:pPr>
      <w:r>
        <w:rPr>
          <w:rFonts w:ascii="Traditional Arabic" w:hAnsi="Traditional Arabic"/>
          <w:sz w:val="30"/>
        </w:rPr>
        <w:t>تَمَّتْ أُخْوَتِي فِي اللهِ الْآيَاتُ الْكَرِيمَاتُ وَإِلَيْكُمُ الْوَفْقُ السَّالِفُ ذِكْرُهُ</w:t>
      </w:r>
    </w:p>
    <w:p>
      <w:pPr>
        <w:bidi/>
        <w:jc w:val="right"/>
      </w:pPr>
      <w:r>
        <w:rPr>
          <w:rFonts w:ascii="Traditional Arabic" w:hAnsi="Traditional Arabic"/>
          <w:sz w:val="30"/>
        </w:rPr>
        <w:t>وَ هَذَا هُوَ الْوَفْقُ</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٢٧٤</w:t>
            </w:r>
          </w:p>
        </w:tc>
        <w:tc>
          <w:tcPr>
            <w:tcW w:type="dxa" w:w="2880"/>
          </w:tcPr>
          <w:p>
            <w:pPr>
              <w:jc w:val="center"/>
            </w:pPr>
            <w:r>
              <w:rPr>
                <w:rFonts w:ascii="Traditional Arabic" w:hAnsi="Traditional Arabic"/>
                <w:b/>
                <w:sz w:val="28"/>
              </w:rPr>
              <w:t>١٤٣</w:t>
            </w:r>
          </w:p>
        </w:tc>
        <w:tc>
          <w:tcPr>
            <w:tcW w:type="dxa" w:w="2880"/>
          </w:tcPr>
          <w:p>
            <w:pPr>
              <w:jc w:val="center"/>
            </w:pPr>
            <w:r>
              <w:rPr>
                <w:rFonts w:ascii="Traditional Arabic" w:hAnsi="Traditional Arabic"/>
                <w:b/>
                <w:sz w:val="28"/>
              </w:rPr>
              <w:t>١٦٥</w:t>
            </w:r>
          </w:p>
        </w:tc>
      </w:tr>
      <w:tr>
        <w:tc>
          <w:tcPr>
            <w:tcW w:type="dxa" w:w="2880"/>
          </w:tcPr>
          <w:p>
            <w:pPr>
              <w:jc w:val="center"/>
            </w:pPr>
            <w:r>
              <w:rPr>
                <w:rFonts w:ascii="Traditional Arabic" w:hAnsi="Traditional Arabic"/>
                <w:b/>
                <w:sz w:val="28"/>
              </w:rPr>
              <w:t>٨٥</w:t>
            </w:r>
          </w:p>
        </w:tc>
        <w:tc>
          <w:tcPr>
            <w:tcW w:type="dxa" w:w="2880"/>
          </w:tcPr>
          <w:p>
            <w:pPr>
              <w:jc w:val="center"/>
            </w:pPr>
            <w:r>
              <w:rPr>
                <w:rFonts w:ascii="Traditional Arabic" w:hAnsi="Traditional Arabic"/>
                <w:b/>
                <w:sz w:val="28"/>
              </w:rPr>
              <w:t>١٩٤</w:t>
            </w:r>
          </w:p>
        </w:tc>
        <w:tc>
          <w:tcPr>
            <w:tcW w:type="dxa" w:w="2880"/>
          </w:tcPr>
          <w:p>
            <w:pPr>
              <w:jc w:val="center"/>
            </w:pPr>
            <w:r>
              <w:rPr>
                <w:rFonts w:ascii="Traditional Arabic" w:hAnsi="Traditional Arabic"/>
                <w:b/>
                <w:sz w:val="28"/>
              </w:rPr>
              <w:t>٣٠٣</w:t>
            </w:r>
          </w:p>
        </w:tc>
      </w:tr>
      <w:tr>
        <w:tc>
          <w:tcPr>
            <w:tcW w:type="dxa" w:w="2880"/>
          </w:tcPr>
          <w:p>
            <w:pPr>
              <w:jc w:val="center"/>
            </w:pPr>
            <w:r>
              <w:rPr>
                <w:rFonts w:ascii="Traditional Arabic" w:hAnsi="Traditional Arabic"/>
                <w:b/>
                <w:sz w:val="28"/>
              </w:rPr>
              <w:t>٢٢٣</w:t>
            </w:r>
          </w:p>
        </w:tc>
        <w:tc>
          <w:tcPr>
            <w:tcW w:type="dxa" w:w="2880"/>
          </w:tcPr>
          <w:p>
            <w:pPr>
              <w:jc w:val="center"/>
            </w:pPr>
            <w:r>
              <w:rPr>
                <w:rFonts w:ascii="Traditional Arabic" w:hAnsi="Traditional Arabic"/>
                <w:b/>
                <w:sz w:val="28"/>
              </w:rPr>
              <w:t>٢٤٥</w:t>
            </w:r>
          </w:p>
        </w:tc>
        <w:tc>
          <w:tcPr>
            <w:tcW w:type="dxa" w:w="2880"/>
          </w:tcPr>
          <w:p>
            <w:pPr>
              <w:jc w:val="center"/>
            </w:pPr>
            <w:r>
              <w:rPr>
                <w:rFonts w:ascii="Traditional Arabic" w:hAnsi="Traditional Arabic"/>
                <w:b/>
                <w:sz w:val="28"/>
              </w:rPr>
              <w:t>١١٤</w:t>
            </w:r>
          </w:p>
        </w:tc>
      </w:tr>
    </w:tbl>
    <w:p>
      <w:pPr>
        <w:pStyle w:val="Heading3"/>
      </w:pPr>
      <w:r>
        <w:t>latin</w:t>
      </w:r>
    </w:p>
    <w:p>
      <w:r>
        <w:rPr>
          <w:sz w:val="22"/>
        </w:rPr>
        <w:t>As-saiful-battāru li-daf'i Maimūnil-ghaddār.</w:t>
      </w:r>
    </w:p>
    <w:p>
      <w:r>
        <w:rPr>
          <w:sz w:val="22"/>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sz w:val="22"/>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sz w:val="22"/>
        </w:rPr>
        <w:t>1, Lā ilāha illallāhu Rabbanā wab'ats fīhim rasūlan minhum yatlū 'alaihim āyātika wa yu'allimuhumul-kitāba wal-hikmata wa yuzakkīhim innaka Antal-'Azīzul-Hakīm.</w:t>
      </w:r>
    </w:p>
    <w:p>
      <w:r>
        <w:rPr>
          <w:sz w:val="22"/>
        </w:rPr>
        <w:t>2, Lā ilāha illallāhu Huwal-ladzī yushawwirukum fil-arhāmi kaifa yasyā'u Lā ilāha illā Huwal-'Azīzul-Hakīm.</w:t>
      </w:r>
    </w:p>
    <w:p>
      <w:r>
        <w:rPr>
          <w:sz w:val="22"/>
        </w:rPr>
        <w:t>3, Lā ilāha illallāhu Syahidallāhu annahu Lā ilāha illā Huwa wal-malāikatu wa ulul-'ilmi qā'iman bil-qisthi Lā ilāha illā Huwal-'Azīzul-Hakīm.</w:t>
      </w:r>
    </w:p>
    <w:p>
      <w:r>
        <w:rPr>
          <w:sz w:val="22"/>
        </w:rPr>
        <w:t>4, Lā ilāha illallāhu Inna hādzā lahuwa al-qashashul-haqqu wa mā min ilāhin illallāhu wa innallāha lahuwa al-'Azīzul-Hakīm.</w:t>
      </w:r>
    </w:p>
    <w:p>
      <w:r>
        <w:rPr>
          <w:sz w:val="22"/>
        </w:rPr>
        <w:t>5, Lā ilāha illallāhu wa mā ja'alahullāhu illā busyra lakum wa li-tathma'inna qulūbukum bihi wa man-nashru illā min 'indillāhil-'Azīzil-Hakīm.</w:t>
      </w:r>
    </w:p>
    <w:p>
      <w:r>
        <w:rPr>
          <w:sz w:val="22"/>
        </w:rPr>
        <w:t>6, Lā ilāha illallāhu in tu'adzzibhum fa-innahum 'ibāduka wa in taghfir lahum fa-innaka Antal-'Azīzul-Hakīm.</w:t>
      </w:r>
    </w:p>
    <w:p>
      <w:r>
        <w:rPr>
          <w:sz w:val="22"/>
        </w:rPr>
        <w:t>7, Lā ilāha illallāhu wa mā arsalnā min rasūlin illā bi-lisāni qaumihi li-yubayyina lahum fa-yudhillullāhu man yasyā'u wa yahdī man yasyā'u wa Huwal-'Azīzul-Hakīm.</w:t>
      </w:r>
    </w:p>
    <w:p>
      <w:r>
        <w:rPr>
          <w:sz w:val="22"/>
        </w:rPr>
        <w:t>8, Lā ilāha illallāhu lil-ladzīna lā yu'minūna bil-ākhirati matsalu as-sau'i wa lillāhil-matsalul-a'lā wa Huwal-'Azīzul-Hakīm.</w:t>
      </w:r>
    </w:p>
    <w:p>
      <w:r>
        <w:rPr>
          <w:sz w:val="22"/>
        </w:rPr>
        <w:t>9, Lā ilāha illallāhu yā Mūsā innahu Anal-lāhul-'Azīzul-Hakīm.</w:t>
      </w:r>
    </w:p>
    <w:p>
      <w:r>
        <w:rPr>
          <w:sz w:val="22"/>
        </w:rPr>
        <w:t>10, Lā ilāha illallāhu fa-āmana lahu Lūthun wa qāla innī muhājirun ilā Rabbī innahu Huwal-'Azīzul-Hakīm.</w:t>
      </w:r>
    </w:p>
    <w:p>
      <w:r>
        <w:rPr>
          <w:sz w:val="22"/>
        </w:rPr>
        <w:t>11, Lā ilāha illallāhu innallāha ya'lamu mā tad'ūna min dūnihi min syai'in wa Huwal-'Azīzul-Hakīm.</w:t>
      </w:r>
    </w:p>
    <w:p>
      <w:r>
        <w:rPr>
          <w:sz w:val="22"/>
        </w:rPr>
        <w:t>12, Lā ilāha illallāhu wa Huwal-ladzī yabda'ul-khalqa tsumma yu'īduhu wa Huwa ahwanu 'alaihi wa lahul-matsalul-a'lā fis-samāwāti wal-ardhi wa Huwal-'Azīzul-Hakīm.</w:t>
      </w:r>
    </w:p>
    <w:p>
      <w:r>
        <w:rPr>
          <w:sz w:val="22"/>
        </w:rPr>
        <w:t>13, Lā ilāha illallāhu khālidīna fīhā wa'dallāhi haqqan wa Huwal-'Azīzul-Hakīm.</w:t>
      </w:r>
    </w:p>
    <w:p>
      <w:r>
        <w:rPr>
          <w:sz w:val="22"/>
        </w:rPr>
        <w:t>14, Lā ilāha illallāhu qul arūniyal-ladzīna alhaqtum bihi syurakā'a kallā bal Huwallāhul-'Azīzul-Hakīm.</w:t>
      </w:r>
    </w:p>
    <w:p>
      <w:r>
        <w:rPr>
          <w:sz w:val="22"/>
        </w:rPr>
        <w:t>15, Lā ilāha illallāhu mā yaftahillāhu lin-nāsi min rahmatin fa-lā mumsika lahā wa mā yumsik fa-lā mursila lahu min ba'dihi wa Huwal-'Azīzul-Hakīm.</w:t>
      </w:r>
    </w:p>
    <w:p>
      <w:r>
        <w:rPr>
          <w:sz w:val="22"/>
        </w:rPr>
        <w:t>16, Lā ilāha illallāhu tanzīlul-kitābi minallāhil-'Azīzil-Hakīm.</w:t>
      </w:r>
    </w:p>
    <w:p>
      <w:r>
        <w:rPr>
          <w:sz w:val="22"/>
        </w:rPr>
        <w:t>17, Lā ilāha illallāhu Rabbanā wa adkhilhum jannāti 'adninil-latī wa'adtahum wa man shalaha min ābā'ihim wa azwājihim wa dzurriyyātihim innaka Antal-'Azīzul-Hakīm.</w:t>
      </w:r>
    </w:p>
    <w:p>
      <w:r>
        <w:rPr>
          <w:sz w:val="22"/>
        </w:rPr>
        <w:t>18, Lā ilāha illallāhu [ حم عسق ] [Rajah Huruf — tidak diterjemahkan] kadzālika yūhī ilaika wa ilal-ladzīna min qablikallāhul-'Azīzul-Hakīm.</w:t>
      </w:r>
    </w:p>
    <w:p>
      <w:r>
        <w:rPr>
          <w:sz w:val="22"/>
        </w:rPr>
        <w:t>19, Lā ilāha illallāhu [ حم ] [Rajah Huruf — tidak diterjemahkan] tanzīlul-kitābi minallāhil-'Azīzil-Hakīm [al-Jātsiyah].</w:t>
      </w:r>
    </w:p>
    <w:p>
      <w:r>
        <w:rPr>
          <w:sz w:val="22"/>
        </w:rPr>
        <w:t>20, Lā ilāha illallāhu wa lahul-kibriyā'u fis-samāwāti wal-ardhi wa Huwal-'Azīzul-Hakīm.</w:t>
      </w:r>
    </w:p>
    <w:p>
      <w:r>
        <w:rPr>
          <w:sz w:val="22"/>
        </w:rPr>
        <w:t>21, Lā ilāha illallāhu [ حم ] [Rajah Huruf — tidak diterjemahkan] tanzīlul-kitābi minallāhil-'Azīzil-Hakīm [al-Ahqāf].</w:t>
      </w:r>
    </w:p>
    <w:p>
      <w:r>
        <w:rPr>
          <w:sz w:val="22"/>
        </w:rPr>
        <w:t>22, Lā ilāha illallāhu sabbaha lillāhi mā fis-samāwāti wal-ardhi wa Huwal-'Azīzul-Hakīm [al-Hadīd].</w:t>
      </w:r>
    </w:p>
    <w:p>
      <w:r>
        <w:rPr>
          <w:sz w:val="22"/>
        </w:rPr>
        <w:t>23, Lā ilāha illallāhu sabbaha lillāhi mā fis-samāwāti wa mā fil-ardhi wa Huwal-'Azīzul-Hakīm [al-Hasyr].</w:t>
      </w:r>
    </w:p>
    <w:p>
      <w:r>
        <w:rPr>
          <w:sz w:val="22"/>
        </w:rPr>
        <w:t>24, Lā ilāha illallāhu Huwallāhul-Khāliqul-Bāri'ul-Mushawwiru lahul-asmā'ul-husnā yusabbihu lahu mā fis-samāwāti wal-ardhi wa Huwal-'Azīzul-Hakīm.</w:t>
      </w:r>
    </w:p>
    <w:p>
      <w:r>
        <w:rPr>
          <w:sz w:val="22"/>
        </w:rPr>
        <w:t>25, Lā ilāha illallāhu Rabbanā lā taj'alnā fitnatan lil-ladzīna kafarū waghfir lanā Rabbanā innaka Antal-'Azīzul-Hakīm.</w:t>
      </w:r>
    </w:p>
    <w:p>
      <w:r>
        <w:rPr>
          <w:sz w:val="22"/>
        </w:rPr>
        <w:t>26, Lā ilāha illallāhu sabbaha lillāhi mā fis-samāwāti wa mā fil-ardhi wa Huwal-'Azīzul-Hakīm [ash-Shaff].</w:t>
      </w:r>
    </w:p>
    <w:p>
      <w:r>
        <w:rPr>
          <w:sz w:val="22"/>
        </w:rPr>
        <w:t>27, Lā ilāha illallāhu yusabbihu lillāhi mā fis-samāwāti wa mā fil-ardhi al-Malikul-Quddūsul-'Azīzul-Hakīm.</w:t>
      </w:r>
    </w:p>
    <w:p>
      <w:r>
        <w:rPr>
          <w:sz w:val="22"/>
        </w:rPr>
        <w:t>28, Lā ilāha illallāhu wa ākharīna minhum lammā yalhaqū bihim wa Huwal-'Azīzul-Hakīm.</w:t>
      </w:r>
    </w:p>
    <w:p>
      <w:r>
        <w:rPr>
          <w:sz w:val="22"/>
        </w:rPr>
        <w:t>29, Lā ilāha illallāhu 'ālimul-ghaibi wasy-syahādati wa Huwal-'Azīzul-Hakīm.</w:t>
      </w:r>
    </w:p>
    <w:p>
      <w:r>
        <w:rPr>
          <w:sz w:val="22"/>
        </w:rPr>
        <w:t>Tammat ikhwatī fillāhi al-āyātul-karīmātu wa ilaikumul-wafqus-sālifu dzikruhū:</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٢٧٤</w:t>
            </w:r>
          </w:p>
        </w:tc>
        <w:tc>
          <w:tcPr>
            <w:tcW w:type="dxa" w:w="2880"/>
          </w:tcPr>
          <w:p>
            <w:pPr>
              <w:jc w:val="center"/>
            </w:pPr>
            <w:r>
              <w:rPr>
                <w:rFonts w:ascii="Traditional Arabic" w:hAnsi="Traditional Arabic"/>
                <w:b/>
                <w:sz w:val="28"/>
              </w:rPr>
              <w:t>١٤٣</w:t>
            </w:r>
          </w:p>
        </w:tc>
        <w:tc>
          <w:tcPr>
            <w:tcW w:type="dxa" w:w="2880"/>
          </w:tcPr>
          <w:p>
            <w:pPr>
              <w:jc w:val="center"/>
            </w:pPr>
            <w:r>
              <w:rPr>
                <w:rFonts w:ascii="Traditional Arabic" w:hAnsi="Traditional Arabic"/>
                <w:b/>
                <w:sz w:val="28"/>
              </w:rPr>
              <w:t>١٦٥</w:t>
            </w:r>
          </w:p>
        </w:tc>
      </w:tr>
      <w:tr>
        <w:tc>
          <w:tcPr>
            <w:tcW w:type="dxa" w:w="2880"/>
          </w:tcPr>
          <w:p>
            <w:pPr>
              <w:jc w:val="center"/>
            </w:pPr>
            <w:r>
              <w:rPr>
                <w:rFonts w:ascii="Traditional Arabic" w:hAnsi="Traditional Arabic"/>
                <w:b/>
                <w:sz w:val="28"/>
              </w:rPr>
              <w:t>٨٥</w:t>
            </w:r>
          </w:p>
        </w:tc>
        <w:tc>
          <w:tcPr>
            <w:tcW w:type="dxa" w:w="2880"/>
          </w:tcPr>
          <w:p>
            <w:pPr>
              <w:jc w:val="center"/>
            </w:pPr>
            <w:r>
              <w:rPr>
                <w:rFonts w:ascii="Traditional Arabic" w:hAnsi="Traditional Arabic"/>
                <w:b/>
                <w:sz w:val="28"/>
              </w:rPr>
              <w:t>١٩٤</w:t>
            </w:r>
          </w:p>
        </w:tc>
        <w:tc>
          <w:tcPr>
            <w:tcW w:type="dxa" w:w="2880"/>
          </w:tcPr>
          <w:p>
            <w:pPr>
              <w:jc w:val="center"/>
            </w:pPr>
            <w:r>
              <w:rPr>
                <w:rFonts w:ascii="Traditional Arabic" w:hAnsi="Traditional Arabic"/>
                <w:b/>
                <w:sz w:val="28"/>
              </w:rPr>
              <w:t>٣٠٣</w:t>
            </w:r>
          </w:p>
        </w:tc>
      </w:tr>
      <w:tr>
        <w:tc>
          <w:tcPr>
            <w:tcW w:type="dxa" w:w="2880"/>
          </w:tcPr>
          <w:p>
            <w:pPr>
              <w:jc w:val="center"/>
            </w:pPr>
            <w:r>
              <w:rPr>
                <w:rFonts w:ascii="Traditional Arabic" w:hAnsi="Traditional Arabic"/>
                <w:b/>
                <w:sz w:val="28"/>
              </w:rPr>
              <w:t>٢٢٣</w:t>
            </w:r>
          </w:p>
        </w:tc>
        <w:tc>
          <w:tcPr>
            <w:tcW w:type="dxa" w:w="2880"/>
          </w:tcPr>
          <w:p>
            <w:pPr>
              <w:jc w:val="center"/>
            </w:pPr>
            <w:r>
              <w:rPr>
                <w:rFonts w:ascii="Traditional Arabic" w:hAnsi="Traditional Arabic"/>
                <w:b/>
                <w:sz w:val="28"/>
              </w:rPr>
              <w:t>٢٤٥</w:t>
            </w:r>
          </w:p>
        </w:tc>
        <w:tc>
          <w:tcPr>
            <w:tcW w:type="dxa" w:w="2880"/>
          </w:tcPr>
          <w:p>
            <w:pPr>
              <w:jc w:val="center"/>
            </w:pPr>
            <w:r>
              <w:rPr>
                <w:rFonts w:ascii="Traditional Arabic" w:hAnsi="Traditional Arabic"/>
                <w:b/>
                <w:sz w:val="28"/>
              </w:rPr>
              <w:t>١١٤</w:t>
            </w:r>
          </w:p>
        </w:tc>
      </w:tr>
    </w:tbl>
    <w:p>
      <w:r>
        <w:rPr>
          <w:sz w:val="22"/>
        </w:rPr>
        <w:t>[Wafaq Musallas 3×3 As-Saiful-Battār — Asror Angka Arab, tidak dilatinkan]</w:t>
      </w:r>
    </w:p>
    <w:p>
      <w:r>
        <w:rPr>
          <w:sz w:val="22"/>
        </w:rPr>
        <w:t>Wafaq musallas 3×3 (asror, tanpa latin/terjemah angka — simpan RTL agar dir=rtl): lihat tabel arab di atas.</w:t>
      </w:r>
    </w:p>
    <w:p>
      <w:pPr>
        <w:pStyle w:val="Heading3"/>
      </w:pPr>
      <w:r>
        <w:t>Terjemahan</w:t>
      </w:r>
    </w:p>
    <w:p>
      <w:r>
        <w:rPr>
          <w:sz w:val="22"/>
        </w:rPr>
        <w:t>Pedang yang tajam untuk menolak Maimun yang berkhianat.</w:t>
      </w:r>
    </w:p>
    <w:p>
      <w:r>
        <w:rPr>
          <w:sz w:val="22"/>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r>
    </w:p>
    <w:p>
      <w:r>
        <w:rPr>
          <w:sz w:val="22"/>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r>
    </w:p>
    <w:p>
      <w:r>
        <w:rPr>
          <w:sz w:val="22"/>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r>
    </w:p>
    <w:p>
      <w:r>
        <w:rPr>
          <w:sz w:val="22"/>
        </w:rPr>
        <w:t>2, Tidak ada tuhan selain Allah — Dialah yang membentuk kamu dalam rahim sebagaimana Dia kehendaki; tidak ada tuhan selain Dia Yang Maha Perkasa lagi Maha Bijaksana.</w:t>
      </w:r>
    </w:p>
    <w:p>
      <w:r>
        <w:rPr>
          <w:sz w:val="22"/>
        </w:rPr>
        <w:t>3, Tidak ada tuhan selain Allah — Allah bersaksi bahwa tidak ada tuhan selain Dia, demikian pula para malaikat dan orang-orang yang berilmu yang menegakkan keadilan; tidak ada tuhan selain Dia Yang Maha Perkasa lagi Maha Bijaksana.</w:t>
      </w:r>
    </w:p>
    <w:p>
      <w:r>
        <w:rPr>
          <w:sz w:val="22"/>
        </w:rPr>
        <w:t>4, Tidak ada tuhan selain Allah — Sesungguhnya ini benar-benar kisah yang benar; tidak ada tuhan selain Allah; dan sesungguhnya Allah Dialah Yang Maha Perkasa lagi Maha Bijaksana.</w:t>
      </w:r>
    </w:p>
    <w:p>
      <w:r>
        <w:rPr>
          <w:sz w:val="22"/>
        </w:rPr>
        <w:t>5, Tidak ada tuhan selain Allah — Dan tidaklah Allah menjadikannya melainkan sebagai kabar gembira bagi kalian dan agar hati kalian menjadi tenteram dengannya; dan tidak ada pertolongan melainkan dari sisi Allah Yang Maha Perkasa lagi Maha Bijaksana.</w:t>
      </w:r>
    </w:p>
    <w:p>
      <w:r>
        <w:rPr>
          <w:sz w:val="22"/>
        </w:rPr>
        <w:t>6, Tidak ada tuhan selain Allah — Jika Engkau menyiksa mereka, maka sesungguhnya mereka adalah hamba-hamba-Mu; dan jika Engkau mengampuni mereka, maka sesungguhnya Engkaulah Yang Maha Perkasa lagi Maha Bijaksana.</w:t>
      </w:r>
    </w:p>
    <w:p>
      <w:r>
        <w:rPr>
          <w:sz w:val="22"/>
        </w:rP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r>
    </w:p>
    <w:p>
      <w:r>
        <w:rPr>
          <w:sz w:val="22"/>
        </w:rPr>
        <w:t>8, Tidak ada tuhan selain Allah — Bagi orang-orang yang tidak beriman kepada akhirat terdapat perumpamaan yang buruk, dan bagi Allah perumpamaan yang tertinggi; dan Dialah Yang Maha Perkasa lagi Maha Bijaksana.</w:t>
      </w:r>
    </w:p>
    <w:p>
      <w:r>
        <w:rPr>
          <w:sz w:val="22"/>
        </w:rPr>
        <w:t>9, Tidak ada tuhan selain Allah — Wahai Musa, sesungguhnya Aku adalah Allah Yang Maha Perkasa lagi Maha Bijaksana.</w:t>
      </w:r>
    </w:p>
    <w:p>
      <w:r>
        <w:rPr>
          <w:sz w:val="22"/>
        </w:rPr>
        <w:t>10, Tidak ada tuhan selain Allah — Maka berimanlah Luth kepadanya dan berkata: Sesungguhnya aku akan berhijrah kepada Tuhanku; sesungguhnya Dialah Yang Maha Perkasa lagi Maha Bijaksana.</w:t>
      </w:r>
    </w:p>
    <w:p>
      <w:r>
        <w:rPr>
          <w:sz w:val="22"/>
        </w:rPr>
        <w:t>11, Tidak ada tuhan selain Allah — Sesungguhnya Allah mengetahui apa yang kalian seru selain Dia berupa sesuatu apa pun; dan Dialah Yang Maha Perkasa lagi Maha Bijaksana.</w:t>
      </w:r>
    </w:p>
    <w:p>
      <w:r>
        <w:rPr>
          <w:sz w:val="22"/>
        </w:rPr>
        <w:t>12, Tidak ada tuhan selain Allah — Dan Dialah yang memulai penciptaan kemudian mengulanginya, dan itu lebih mudah bagi-Nya; dan bagi-Nya perumpamaan yang tertinggi di langit dan di bumi; dan Dialah Yang Maha Perkasa lagi Maha Bijaksana.</w:t>
      </w:r>
    </w:p>
    <w:p>
      <w:r>
        <w:rPr>
          <w:sz w:val="22"/>
        </w:rPr>
        <w:t>13, Tidak ada tuhan selain Allah — Mereka kekal di dalamnya; janji Allah adalah benar; dan Dialah Yang Maha Perkasa lagi Maha Bijaksana.</w:t>
      </w:r>
    </w:p>
    <w:p>
      <w:r>
        <w:rPr>
          <w:sz w:val="22"/>
        </w:rPr>
        <w:t>14, Tidak ada tuhan selain Allah — Katakanlah: Perlihatkan kepadaku orang-orang yang kalian sekutukan dengan-Nya; sekali-kali tidak, bahkan Dialah Allah Yang Maha Perkasa lagi Maha Bijaksana.</w:t>
      </w:r>
    </w:p>
    <w:p>
      <w:r>
        <w:rPr>
          <w:sz w:val="22"/>
        </w:rPr>
        <w:t>15, Tidak ada tuhan selain Allah — Apa saja yang Allah bukakan bagi manusia berupa rahmat, maka tidak ada yang dapat menahannya; dan apa saja yang Dia tahan, maka tidak ada yang dapat mengirimnya setelah-Nya; dan Dialah Yang Maha Perkasa lagi Maha Bijaksana.</w:t>
      </w:r>
    </w:p>
    <w:p>
      <w:r>
        <w:rPr>
          <w:sz w:val="22"/>
        </w:rPr>
        <w:t>16, Tidak ada tuhan selain Allah — Turunnya Kitab ini dari Allah Yang Maha Perkasa lagi Maha Bijaksana.</w:t>
      </w:r>
    </w:p>
    <w:p>
      <w:r>
        <w:rPr>
          <w:sz w:val="22"/>
        </w:rP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r>
    </w:p>
    <w:p>
      <w:r>
        <w:rPr>
          <w:sz w:val="22"/>
        </w:rPr>
        <w:t>18, Tidak ada tuhan selain Allah — [ حم عسق ] [Rajah Huruf — tidak diterjemahkan], demikianlah Allah Yang Maha Perkasa lagi Maha Bijaksana mewahyukan kepadamu dan kepada orang-orang sebelum kamu.</w:t>
      </w:r>
    </w:p>
    <w:p>
      <w:r>
        <w:rPr>
          <w:sz w:val="22"/>
        </w:rPr>
        <w:t>19, Tidak ada tuhan selain Allah — [ حم ] [Rajah Huruf — tidak diterjemahkan], turunnya Kitab ini dari Allah Yang Maha Perkasa lagi Maha Bijaksana [Al-Jatsiyah].</w:t>
      </w:r>
    </w:p>
    <w:p>
      <w:r>
        <w:rPr>
          <w:sz w:val="22"/>
        </w:rPr>
        <w:t>20, Tidak ada tuhan selain Allah — Dan bagi-Nya keagungan di langit dan di bumi; dan Dialah Yang Maha Perkasa lagi Maha Bijaksana.</w:t>
      </w:r>
    </w:p>
    <w:p>
      <w:r>
        <w:rPr>
          <w:sz w:val="22"/>
        </w:rPr>
        <w:t>21, Tidak ada tuhan selain Allah — [ حم ] [Rajah Huruf — tidak diterjemahkan], turunnya Kitab ini dari Allah Yang Maha Perkasa lagi Maha Bijaksana [Al-Ahqaf].</w:t>
      </w:r>
    </w:p>
    <w:p>
      <w:r>
        <w:rPr>
          <w:sz w:val="22"/>
        </w:rPr>
        <w:t>22, Tidak ada tuhan selain Allah — Bertasbih kepada Allah apa yang ada di langit dan di bumi; dan Dialah Yang Maha Perkasa lagi Maha Bijaksana [Al-Hadid].</w:t>
      </w:r>
    </w:p>
    <w:p>
      <w:r>
        <w:rPr>
          <w:sz w:val="22"/>
        </w:rPr>
        <w:t>23, Tidak ada tuhan selain Allah — Bertasbih kepada Allah apa yang ada di langit dan apa yang ada di bumi; dan Dialah Yang Maha Perkasa lagi Maha Bijaksana [Al-Hasyr].</w:t>
      </w:r>
    </w:p>
    <w:p>
      <w:r>
        <w:rPr>
          <w:sz w:val="22"/>
        </w:rPr>
        <w:t>24, Tidak ada tuhan selain Allah — Dialah Allah Yang Menciptakan, Yang Mengadakan, Yang Membentuk Rupa; bagi-Nya nama-nama yang paling baik; bertasbih kepada-Nya apa yang ada di langit dan di bumi; dan Dialah Yang Maha Perkasa lagi Maha Bijaksana.</w:t>
      </w:r>
    </w:p>
    <w:p>
      <w:r>
        <w:rPr>
          <w:sz w:val="22"/>
        </w:rPr>
        <w:t>25, Tidak ada tuhan selain Allah — Wahai Tuhan kami, janganlah Engkau jadikan kami sebagai fitnah bagi orang-orang kafir; ampunilah kami wahai Tuhan kami; sesungguhnya Engkaulah Yang Maha Perkasa lagi Maha Bijaksana.</w:t>
      </w:r>
    </w:p>
    <w:p>
      <w:r>
        <w:rPr>
          <w:sz w:val="22"/>
        </w:rPr>
        <w:t>26, Tidak ada tuhan selain Allah — Bertasbih kepada Allah apa yang ada di langit dan apa yang ada di bumi; dan Dialah Yang Maha Perkasa lagi Maha Bijaksana [Ash-Shaff].</w:t>
      </w:r>
    </w:p>
    <w:p>
      <w:r>
        <w:rPr>
          <w:sz w:val="22"/>
        </w:rPr>
        <w:t>27, Tidak ada tuhan selain Allah — Bertasbih kepada Allah apa yang ada di langit dan apa yang ada di bumi; Raja Yang Maha Suci Yang Maha Perkasa lagi Maha Bijaksana.</w:t>
      </w:r>
    </w:p>
    <w:p>
      <w:r>
        <w:rPr>
          <w:sz w:val="22"/>
        </w:rPr>
        <w:t>28, Tidak ada tuhan selain Allah — Dan orang-orang lain dari mereka yang belum bertemu dengan mereka; dan Dialah Yang Maha Perkasa lagi Maha Bijaksana.</w:t>
      </w:r>
    </w:p>
    <w:p>
      <w:r>
        <w:rPr>
          <w:sz w:val="22"/>
        </w:rPr>
        <w:t>29, Tidak ada tuhan selain Allah — Yang mengetahui yang gaib dan yang nyata; dan Dialah Yang Maha Perkasa lagi Maha Bijaksana.</w:t>
      </w:r>
    </w:p>
    <w:p>
      <w:r>
        <w:rPr>
          <w:sz w:val="22"/>
        </w:rPr>
        <w:t>Telah selesai, wahai saudara-saudaraku karena Allah, ayat-ayat yang mulia tersebut dan untuk kalian wafaq yang telah disebutkan terdahulu.</w:t>
      </w:r>
    </w:p>
    <w:p>
      <w:r>
        <w:rPr>
          <w:sz w:val="22"/>
        </w:rPr>
        <w:t>Dan inilah wafaqnya:</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٢٧٤</w:t>
            </w:r>
          </w:p>
        </w:tc>
        <w:tc>
          <w:tcPr>
            <w:tcW w:type="dxa" w:w="2880"/>
          </w:tcPr>
          <w:p>
            <w:pPr>
              <w:jc w:val="center"/>
            </w:pPr>
            <w:r>
              <w:rPr>
                <w:rFonts w:ascii="Traditional Arabic" w:hAnsi="Traditional Arabic"/>
                <w:b/>
                <w:sz w:val="28"/>
              </w:rPr>
              <w:t>١٤٣</w:t>
            </w:r>
          </w:p>
        </w:tc>
        <w:tc>
          <w:tcPr>
            <w:tcW w:type="dxa" w:w="2880"/>
          </w:tcPr>
          <w:p>
            <w:pPr>
              <w:jc w:val="center"/>
            </w:pPr>
            <w:r>
              <w:rPr>
                <w:rFonts w:ascii="Traditional Arabic" w:hAnsi="Traditional Arabic"/>
                <w:b/>
                <w:sz w:val="28"/>
              </w:rPr>
              <w:t>١٦٥</w:t>
            </w:r>
          </w:p>
        </w:tc>
      </w:tr>
      <w:tr>
        <w:tc>
          <w:tcPr>
            <w:tcW w:type="dxa" w:w="2880"/>
          </w:tcPr>
          <w:p>
            <w:pPr>
              <w:jc w:val="center"/>
            </w:pPr>
            <w:r>
              <w:rPr>
                <w:rFonts w:ascii="Traditional Arabic" w:hAnsi="Traditional Arabic"/>
                <w:b/>
                <w:sz w:val="28"/>
              </w:rPr>
              <w:t>٨٥</w:t>
            </w:r>
          </w:p>
        </w:tc>
        <w:tc>
          <w:tcPr>
            <w:tcW w:type="dxa" w:w="2880"/>
          </w:tcPr>
          <w:p>
            <w:pPr>
              <w:jc w:val="center"/>
            </w:pPr>
            <w:r>
              <w:rPr>
                <w:rFonts w:ascii="Traditional Arabic" w:hAnsi="Traditional Arabic"/>
                <w:b/>
                <w:sz w:val="28"/>
              </w:rPr>
              <w:t>١٩٤</w:t>
            </w:r>
          </w:p>
        </w:tc>
        <w:tc>
          <w:tcPr>
            <w:tcW w:type="dxa" w:w="2880"/>
          </w:tcPr>
          <w:p>
            <w:pPr>
              <w:jc w:val="center"/>
            </w:pPr>
            <w:r>
              <w:rPr>
                <w:rFonts w:ascii="Traditional Arabic" w:hAnsi="Traditional Arabic"/>
                <w:b/>
                <w:sz w:val="28"/>
              </w:rPr>
              <w:t>٣٠٣</w:t>
            </w:r>
          </w:p>
        </w:tc>
      </w:tr>
      <w:tr>
        <w:tc>
          <w:tcPr>
            <w:tcW w:type="dxa" w:w="2880"/>
          </w:tcPr>
          <w:p>
            <w:pPr>
              <w:jc w:val="center"/>
            </w:pPr>
            <w:r>
              <w:rPr>
                <w:rFonts w:ascii="Traditional Arabic" w:hAnsi="Traditional Arabic"/>
                <w:b/>
                <w:sz w:val="28"/>
              </w:rPr>
              <w:t>٢٢٣</w:t>
            </w:r>
          </w:p>
        </w:tc>
        <w:tc>
          <w:tcPr>
            <w:tcW w:type="dxa" w:w="2880"/>
          </w:tcPr>
          <w:p>
            <w:pPr>
              <w:jc w:val="center"/>
            </w:pPr>
            <w:r>
              <w:rPr>
                <w:rFonts w:ascii="Traditional Arabic" w:hAnsi="Traditional Arabic"/>
                <w:b/>
                <w:sz w:val="28"/>
              </w:rPr>
              <w:t>٢٤٥</w:t>
            </w:r>
          </w:p>
        </w:tc>
        <w:tc>
          <w:tcPr>
            <w:tcW w:type="dxa" w:w="2880"/>
          </w:tcPr>
          <w:p>
            <w:pPr>
              <w:jc w:val="center"/>
            </w:pPr>
            <w:r>
              <w:rPr>
                <w:rFonts w:ascii="Traditional Arabic" w:hAnsi="Traditional Arabic"/>
                <w:b/>
                <w:sz w:val="28"/>
              </w:rPr>
              <w:t>١١٤</w:t>
            </w:r>
          </w:p>
        </w:tc>
      </w:tr>
    </w:tbl>
    <w:p>
      <w:r>
        <w:rPr>
          <w:sz w:val="22"/>
        </w:rPr>
        <w:t>[Wafaq Musallas 3×3 As-Saiful-Battār — Asror Angka Arab, tidak diterjemahkan]</w:t>
      </w:r>
    </w:p>
    <w:p>
      <w:pPr>
        <w:pStyle w:val="Heading3"/>
      </w:pPr>
      <w:r>
        <w:t>Syarah dan Penjelasan</w:t>
      </w:r>
    </w:p>
    <w:p>
      <w:r>
        <w:rPr>
          <w:sz w:val="22"/>
        </w:rPr>
        <w:t>Wafaq musallas 3×3 Saif al-Battār memiliki 9 kamar dengan konstanta 582 per baris/kolom/diagonal (165+143+274=582, 303+194+85=582, 114+245+223=582), selaras dengan hitungan wirid Al-Hakīm 582×. Keempat sisi bingkai hijau di sekeliling wafaq bertuliskan kaligrafi ayat `قَوْلُهُ الْحَقُّ وَلَهُ الْمُلْكُ` (`قوله` di kanan-atas, `الحق` di kiri-atas, `وله` di kiri-bawah, `الملك` di kanan-bawah), lalu di luarnya diputar diselingi 29 ayat Al-‘Azīz Al-Hakīm. Fungsi utamanya sebagai pemutus ikatan sihir/pelet Maimūn an-Nikāh (jin mārid Majūsī) yang merusak kehormatan suami-istri; mekanisme wirid Al-Hakīm 582× + ayat-ayat 29× menjadi pemantik pembakar energi sihir.</w:t>
      </w:r>
    </w:p>
    <w:p>
      <w:pPr>
        <w:pStyle w:val="Heading3"/>
      </w:pPr>
      <w:r>
        <w:t>Khususiyah dan Tatacara Praktik</w:t>
      </w:r>
    </w:p>
    <w:p>
      <w:r>
        <w:rPr>
          <w:sz w:val="22"/>
        </w:rPr>
        <w:t>Penulisan dengan air mawar + za‘faran, pembacaan terpisah (Lā ilāha illallāh per ayat) lalu wirid Al-Hakīm, cocok sebagai hirz pelindung kehormatan. Simetri 582 memancarkan daya hancur bergelombang yang memutus kiriman Maimūn secara instan.</w:t>
      </w:r>
    </w:p>
    <w:p>
      <w:r>
        <w:br w:type="page"/>
      </w:r>
    </w:p>
    <w:p>
      <w:pPr>
        <w:pStyle w:val="Heading2"/>
      </w:pPr>
      <w:r>
        <w:t>HALAMAN 25 — فَائِدَةٌ قَاطِعَةٌ لِرَدِّ الْخَادِمِ</w:t>
      </w:r>
    </w:p>
    <w:p>
      <w:pPr>
        <w:pStyle w:val="Heading3"/>
      </w:pPr>
      <w:r>
        <w:t>arab</w:t>
      </w:r>
    </w:p>
    <w:p>
      <w:pPr>
        <w:bidi/>
        <w:jc w:val="right"/>
      </w:pPr>
      <w:r>
        <w:rPr>
          <w:rFonts w:ascii="Traditional Arabic" w:hAnsi="Traditional Arabic"/>
          <w:sz w:val="30"/>
        </w:rPr>
        <w:t>فَائِدَةٌ قَاطِعَةٌ لِرَدِّ الْخَادِمِ</w:t>
      </w:r>
    </w:p>
    <w:p>
      <w:pPr>
        <w:bidi/>
        <w:jc w:val="right"/>
      </w:pPr>
      <w:r>
        <w:rPr>
          <w:rFonts w:ascii="Traditional Arabic" w:hAnsi="Traditional Arabic"/>
          <w:sz w:val="30"/>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bidi/>
        <w:jc w:val="right"/>
      </w:pPr>
      <w:r>
        <w:rPr>
          <w:rFonts w:ascii="Traditional Arabic" w:hAnsi="Traditional Arabic"/>
          <w:sz w:val="30"/>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bidi/>
        <w:jc w:val="right"/>
      </w:pPr>
      <w:r>
        <w:rPr>
          <w:rFonts w:ascii="Traditional Arabic" w:hAnsi="Traditional Arabic"/>
          <w:sz w:val="30"/>
        </w:rPr>
        <w:t>وَفِي آخِرِ التِّلَاوَةِ يَدْعُو بِهَذَا الدُّعَاءِ ٧ مَرَّاتٍ</w:t>
      </w:r>
    </w:p>
    <w:p>
      <w:pPr>
        <w:bidi/>
        <w:jc w:val="right"/>
      </w:pPr>
      <w:r>
        <w:rPr>
          <w:rFonts w:ascii="Traditional Arabic" w:hAnsi="Traditional Arabic"/>
          <w:sz w:val="30"/>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bidi/>
        <w:jc w:val="right"/>
      </w:pPr>
      <w:r>
        <w:rPr>
          <w:rFonts w:ascii="Traditional Arabic" w:hAnsi="Traditional Arabic"/>
          <w:sz w:val="30"/>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3"/>
      </w:pPr>
      <w:r>
        <w:t>latin</w:t>
      </w:r>
    </w:p>
    <w:p>
      <w:r>
        <w:rPr>
          <w:sz w:val="22"/>
        </w:rPr>
        <w:t>Fāidatun qāthi'atun li-raddil-khādim.</w:t>
      </w:r>
    </w:p>
    <w:p>
      <w:r>
        <w:rPr>
          <w:sz w:val="22"/>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sz w:val="22"/>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sz w:val="22"/>
        </w:rPr>
        <w:t>Wa fī ākhir at-tilāwati yad'ū bihādzad-du'ā'i 7 marrātin:</w:t>
      </w:r>
    </w:p>
    <w:p>
      <w:r>
        <w:rPr>
          <w:sz w:val="22"/>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sz w:val="22"/>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3"/>
      </w:pPr>
      <w:r>
        <w:t>Terjemahan</w:t>
      </w:r>
    </w:p>
    <w:p>
      <w:r>
        <w:rPr>
          <w:sz w:val="22"/>
        </w:rPr>
        <w:t>Faedah yang pasti untuk mengembalikan khadam.</w:t>
      </w:r>
    </w:p>
    <w:p>
      <w:r>
        <w:rPr>
          <w:sz w:val="22"/>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r>
    </w:p>
    <w:p>
      <w:r>
        <w:rPr>
          <w:sz w:val="22"/>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r>
    </w:p>
    <w:p>
      <w:r>
        <w:rPr>
          <w:sz w:val="22"/>
        </w:rPr>
        <w:t>Dan di akhir bacaan hendaklah ia berdoa dengan doa ini sebanyak 7 kali:</w:t>
      </w:r>
    </w:p>
    <w:p>
      <w:r>
        <w:rPr>
          <w:sz w:val="22"/>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r>
    </w:p>
    <w:p>
      <w:r>
        <w:rPr>
          <w:sz w:val="22"/>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r>
    </w:p>
    <w:p>
      <w:pPr>
        <w:pStyle w:val="Heading3"/>
      </w:pPr>
      <w:r>
        <w:t>Syarah dan Penjelasan</w:t>
      </w:r>
    </w:p>
    <w:p>
      <w:r>
        <w:rPr>
          <w:sz w:val="22"/>
        </w:rPr>
        <w:t>Konteks Masalah: Halaman ini memuat solusi spesifik dalam disiplin hikmah untuk mengatasi problem ketika seorang praktisi (as-sālik) mengalami pemutusan hubungan spiritual dengan khadam atau pendamping gaibnya akibat kesalahan prosedur, keteledoran, atau sanksi internal amalan.</w:t>
      </w:r>
    </w:p>
    <w:p>
      <w:r>
        <w:rPr>
          <w:sz w:val="22"/>
        </w:rPr>
        <w:t>Pendekatan Ritual: Menggabungkan ibadah mahdhah berupa puasa sunnah dua hari (Kamis–Jumat), pembacaan ayat khusus dari kisah Nabi Yusuf — simbol kemuliaan, penundukan pandangan, dan pengembalian posisi terhormat — serta doa tawasul tauhid yang kuat untuk memohon pemulihan ikatan batin amalan.</w:t>
      </w:r>
    </w:p>
    <w:p>
      <w:pPr>
        <w:pStyle w:val="Heading3"/>
      </w:pPr>
      <w:r>
        <w:t>Khususiyah dan Tatacara Praktik</w:t>
      </w:r>
    </w:p>
    <w:p>
      <w:r>
        <w:rPr>
          <w:sz w:val="22"/>
        </w:rPr>
        <w:t>Fungsi Utama: Digunakan secara khusus sebagai metode darurat untuk memanggil kembali (raddul-khādim) kekuatan, energi, atau entitas pengawal amalan yang kabur atau terputus koneksinya.</w:t>
      </w:r>
    </w:p>
    <w:p>
      <w:r>
        <w:rPr>
          <w:sz w:val="22"/>
        </w:rPr>
        <w:t>Peringatan Ketat: Diingatkan oleh penyusun kitab agar pengamal senantiasa bertakwa, menjaga batasan syariat, dan tidak menyalahgunakan amalan ini untuk kezaliman.</w:t>
      </w:r>
    </w:p>
    <w:p>
      <w:r>
        <w:br w:type="page"/>
      </w:r>
    </w:p>
    <w:p>
      <w:pPr>
        <w:pStyle w:val="Heading2"/>
      </w:pPr>
      <w:r>
        <w:t>HALAMAN 26 — دُعَاءُ الْخَائِفِ</w:t>
      </w:r>
    </w:p>
    <w:p>
      <w:pPr>
        <w:pStyle w:val="Heading3"/>
      </w:pPr>
      <w:r>
        <w:t>arab</w:t>
      </w:r>
    </w:p>
    <w:p>
      <w:pPr>
        <w:bidi/>
        <w:jc w:val="right"/>
      </w:pPr>
      <w:r>
        <w:rPr>
          <w:rFonts w:ascii="Traditional Arabic" w:hAnsi="Traditional Arabic"/>
          <w:sz w:val="30"/>
        </w:rPr>
        <w:t>دُعَاءُ الْخَائِفِ</w:t>
      </w:r>
    </w:p>
    <w:p>
      <w:pPr>
        <w:bidi/>
        <w:jc w:val="right"/>
      </w:pPr>
      <w:r>
        <w:rPr>
          <w:rFonts w:ascii="Traditional Arabic" w:hAnsi="Traditional Arabic"/>
          <w:sz w:val="30"/>
        </w:rPr>
        <w:t>اَلسَّلَامُ عَلَيْكُمْ وَرَحْمَةُ اللهِ وَبَرَكَاتُهُ</w:t>
      </w:r>
    </w:p>
    <w:p>
      <w:pPr>
        <w:bidi/>
        <w:jc w:val="right"/>
      </w:pPr>
      <w:r>
        <w:rPr>
          <w:rFonts w:ascii="Traditional Arabic" w:hAnsi="Traditional Arabic"/>
          <w:sz w:val="30"/>
        </w:rPr>
        <w:t>إِخْوَتِي فِي اللهِ، إِلَيْكُمْ هَذَا الدُّعَاءَ النَّافِعَ بِإِذْنِ اللهِ لِلِاحْتِجَابِ مِنَ الْأَعْدَاءِ وَمِنْ كُلِّ مَنْ يَخَافُ مِنْهُ الْمَرْءُ مِنْ طُغَاةٍ</w:t>
      </w:r>
    </w:p>
    <w:p>
      <w:pPr>
        <w:bidi/>
        <w:jc w:val="right"/>
      </w:pPr>
      <w:r>
        <w:rPr>
          <w:rFonts w:ascii="Traditional Arabic" w:hAnsi="Traditional Arabic"/>
          <w:sz w:val="30"/>
        </w:rPr>
        <w:t>تَقْرَأُ أَوَّلًا آيَةَ الْكُرْسِيِّ ثَلَاثَ مَرَّاتٍ، ثُمَّ تَدْعُو بِهَذَا الدُّعَاءِ</w:t>
      </w:r>
    </w:p>
    <w:p>
      <w:pPr>
        <w:bidi/>
        <w:jc w:val="right"/>
      </w:pPr>
      <w:r>
        <w:rPr>
          <w:rFonts w:ascii="Traditional Arabic" w:hAnsi="Traditional Arabic"/>
          <w:sz w:val="30"/>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bidi/>
        <w:jc w:val="right"/>
      </w:pPr>
      <w:r>
        <w:rPr>
          <w:rFonts w:ascii="Traditional Arabic" w:hAnsi="Traditional Arabic"/>
          <w:sz w:val="30"/>
        </w:rPr>
        <w:t>وَفَّقَكُمُ اللهُ لِكُلِّ خَيْرٍ</w:t>
      </w:r>
    </w:p>
    <w:p>
      <w:pPr>
        <w:pStyle w:val="Heading3"/>
      </w:pPr>
      <w:r>
        <w:t>latin</w:t>
      </w:r>
    </w:p>
    <w:p>
      <w:r>
        <w:rPr>
          <w:sz w:val="22"/>
        </w:rPr>
        <w:t>Du'ā'ul-khā'ifi.</w:t>
      </w:r>
    </w:p>
    <w:p>
      <w:r>
        <w:rPr>
          <w:sz w:val="22"/>
        </w:rPr>
        <w:t>As-salāmu 'alaikum wa rahmatullāhi wa barakātuh.</w:t>
      </w:r>
    </w:p>
    <w:p>
      <w:r>
        <w:rPr>
          <w:sz w:val="22"/>
        </w:rPr>
        <w:t>Ikhwatī fillāhi, ilaikum hādzad-du'ā'an-nāfi'a bi-idznillāhi lil-ihtijābi minal-a'dā'i wa min kulli man yakhāfu minhul-mar'u min thughātin.</w:t>
      </w:r>
    </w:p>
    <w:p>
      <w:r>
        <w:rPr>
          <w:sz w:val="22"/>
        </w:rPr>
        <w:t>Taqra'u awwalan Āyatal-Kursiyyi tsalātsa marrātin, tsumma tad'ū bihādzad-du'ā'i:</w:t>
      </w:r>
    </w:p>
    <w:p>
      <w:r>
        <w:rPr>
          <w:sz w:val="22"/>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 [ يس ] [Rajah Huruf — tidak diterjemahkan] ilā fahum lā yubshirūna ] (QS. Yā-Sīn: 1-9). Wa shallillāhumma 'alā sayyidinā Muhammadin wa 'alā ālihi ajma'īna].</w:t>
      </w:r>
    </w:p>
    <w:p>
      <w:r>
        <w:rPr>
          <w:sz w:val="22"/>
        </w:rPr>
        <w:t>Waffaqakumullāhu li-kulli khairin.</w:t>
      </w:r>
    </w:p>
    <w:p>
      <w:pPr>
        <w:pStyle w:val="Heading3"/>
      </w:pPr>
      <w:r>
        <w:t>Terjemahan</w:t>
      </w:r>
    </w:p>
    <w:p>
      <w:r>
        <w:rPr>
          <w:sz w:val="22"/>
        </w:rPr>
        <w:t>Doa orang yang takut.</w:t>
      </w:r>
    </w:p>
    <w:p>
      <w:r>
        <w:rPr>
          <w:sz w:val="22"/>
        </w:rPr>
        <w:t>Assalamu'alaikum warahmatullahi wabarakatuh.</w:t>
      </w:r>
    </w:p>
    <w:p>
      <w:r>
        <w:rPr>
          <w:sz w:val="22"/>
        </w:rPr>
        <w:t>Wahai saudara-saudaraku karena Allah, aku sampaikan kepada kalian doa yang bermanfaat ini — dengan izin Allah — untuk berlindung dari musuh-musuh dan dari setiap penguasa zalim yang ditakuti seseorang.</w:t>
      </w:r>
    </w:p>
    <w:p>
      <w:r>
        <w:rPr>
          <w:sz w:val="22"/>
        </w:rPr>
        <w:t>Bacalah terlebih dahulu Ayat Kursi sebanyak tiga kali, kemudian berdoalah dengan doa ini:</w:t>
      </w:r>
    </w:p>
    <w:p>
      <w:r>
        <w:rPr>
          <w:sz w:val="22"/>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r>
    </w:p>
    <w:p>
      <w:r>
        <w:rPr>
          <w:sz w:val="22"/>
        </w:rPr>
        <w:t>Semoga Allah memberi taufik kepada kalian untuk segala kebaikan.</w:t>
      </w:r>
    </w:p>
    <w:p>
      <w:pPr>
        <w:pStyle w:val="Heading3"/>
      </w:pPr>
      <w:r>
        <w:t>Syarah dan Penjelasan</w:t>
      </w:r>
    </w:p>
    <w:p>
      <w:r>
        <w:rPr>
          <w:sz w:val="22"/>
        </w:rPr>
        <w:t>Konstruksi Benteng Tak Terlihat (Ihtijāb): Amalan ini berfungsi membentuk perisai aura tak kasat mata di sekeliling praktisi. Ketika berhadapan dengan musuh, orang jahat, atau penguasa yang hendak berbuat zalim, musuh tidak akan memiliki daya untuk mencelakai atau bahkan pandangan mereka dikunci oleh Allah.</w:t>
      </w:r>
    </w:p>
    <w:p>
      <w:r>
        <w:rPr>
          <w:sz w:val="22"/>
        </w:rPr>
        <w:t>Kombinasi Ayat-Ayat Penjaga (Āyātul-Hifzh): Doa ini merajut lima pilar ayat perlindungan utama Al-Qur'an: (1) Ayat Kursi (3×) sebagai pondasi benteng tauhid; (2) QS. al-Baqarah: 137 (Fa-sayakfīkahumullāhu) — janji pengawalan langsung dari Allah; (3) QS. al-Hijr: 9 (Innā Nahnu Nazzalnādz-Dzikra) — memindahkan jaminan pemeliharaan Al-Qur'an ke keselamatan fisik dan jiwa pengamal; (4) QS. ar-Ra'd: 11 (Mu'aqqibāt) — mengaktifkan pengawalan Malaikat Mu'aqqibat di depan dan belakang tubuh; (5) QS. Yā-Sīn: 1–9 (Wa Ja'alnā min Baini Aidīhim) — mengunci mata musuh agar buta dari keberadaan pengamal.</w:t>
      </w:r>
    </w:p>
    <w:p>
      <w:pPr>
        <w:pStyle w:val="Heading3"/>
      </w:pPr>
      <w:r>
        <w:t>Khususiyah dan Tatacara Praktik</w:t>
      </w:r>
    </w:p>
    <w:p>
      <w:r>
        <w:rPr>
          <w:sz w:val="22"/>
        </w:rPr>
        <w:t>Kepraktisan Tanpa Sarat Berat: Tidak memerlukan tirakat puasa atau penulisan wafaq rumit; cukup dibaca saat merasa terancam atau hendak menemui orang zalim.</w:t>
      </w:r>
    </w:p>
    <w:p>
      <w:r>
        <w:rPr>
          <w:sz w:val="22"/>
        </w:rPr>
        <w:t>Keamanan Mutlak Perjalanan dan Darurat: Sangat ampuh dibaca saat berada di daerah rawan kejahatan, ancaman tindak kekerasan, intimidasi penguasa, maupun gangguan makhluk halus.</w:t>
      </w:r>
    </w:p>
    <w:p>
      <w:r>
        <w:br w:type="page"/>
      </w:r>
    </w:p>
    <w:p>
      <w:pPr>
        <w:pStyle w:val="Heading2"/>
      </w:pPr>
      <w:r>
        <w:t>HALAMAN 27 — الْآيَاتُ الْعَشْرُ الْمُبْطِلَاتُ لِلنَّفْثِ وَالسِّحْرِ</w:t>
      </w:r>
    </w:p>
    <w:p>
      <w:pPr>
        <w:pStyle w:val="Heading3"/>
      </w:pPr>
      <w:r>
        <w:t>arab</w:t>
      </w:r>
    </w:p>
    <w:p>
      <w:pPr>
        <w:bidi/>
        <w:jc w:val="right"/>
      </w:pPr>
      <w:r>
        <w:rPr>
          <w:rFonts w:ascii="Traditional Arabic" w:hAnsi="Traditional Arabic"/>
          <w:sz w:val="30"/>
        </w:rPr>
        <w:t>الْآيَاتُ الْعَشْرُ الْمُبْطِلَاتُ لِلنَّفْثِ وَالسِّحْرِ</w:t>
      </w:r>
    </w:p>
    <w:p>
      <w:pPr>
        <w:bidi/>
        <w:jc w:val="right"/>
      </w:pPr>
      <w:r>
        <w:rPr>
          <w:rFonts w:ascii="Traditional Arabic" w:hAnsi="Traditional Arabic"/>
          <w:sz w:val="30"/>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bidi/>
        <w:jc w:val="right"/>
      </w:pPr>
      <w:r>
        <w:rPr>
          <w:rFonts w:ascii="Traditional Arabic" w:hAnsi="Traditional Arabic"/>
          <w:sz w:val="30"/>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bidi/>
        <w:jc w:val="right"/>
      </w:pPr>
      <w:r>
        <w:rPr>
          <w:rFonts w:ascii="Traditional Arabic" w:hAnsi="Traditional Arabic"/>
          <w:sz w:val="30"/>
        </w:rPr>
        <w:t>١، ﴿قَالَ فِرْعَوْنُ وَمَا رَبُّ الْعَالَمِينَ﴾ [الشُّعَرَاءِ: ٢٣]</w:t>
      </w:r>
    </w:p>
    <w:p>
      <w:pPr>
        <w:bidi/>
        <w:jc w:val="right"/>
      </w:pPr>
      <w:r>
        <w:rPr>
          <w:rFonts w:ascii="Traditional Arabic" w:hAnsi="Traditional Arabic"/>
          <w:sz w:val="30"/>
        </w:rPr>
        <w:t>٢، ﴿قَالَ رَبُّ السَّمَاوَاتِ وَالْأَرْضِ وَمَا بَيْنَهُمَا إِنْ كُنْتُمْ مُوقِنِينَ﴾ [الشُّعَرَاءِ: ٢٤]</w:t>
      </w:r>
    </w:p>
    <w:p>
      <w:pPr>
        <w:bidi/>
        <w:jc w:val="right"/>
      </w:pPr>
      <w:r>
        <w:rPr>
          <w:rFonts w:ascii="Traditional Arabic" w:hAnsi="Traditional Arabic"/>
          <w:sz w:val="30"/>
        </w:rPr>
        <w:t>٣، ﴿قَالَ لِمَنْ حَوْلَهُ أَلَا تَسْتَمِعُونَ﴾ [الشُّعَرَاءِ: ٢٥]</w:t>
      </w:r>
    </w:p>
    <w:p>
      <w:pPr>
        <w:bidi/>
        <w:jc w:val="right"/>
      </w:pPr>
      <w:r>
        <w:rPr>
          <w:rFonts w:ascii="Traditional Arabic" w:hAnsi="Traditional Arabic"/>
          <w:sz w:val="30"/>
        </w:rPr>
        <w:t>٤، ﴿قَالَ رَبُّكُمْ وَرَبُّ آبَائِكُمُ الْأَوَّلِينَ﴾ [الشُّعَرَاءِ: ٢٦]</w:t>
      </w:r>
    </w:p>
    <w:p>
      <w:pPr>
        <w:bidi/>
        <w:jc w:val="right"/>
      </w:pPr>
      <w:r>
        <w:rPr>
          <w:rFonts w:ascii="Traditional Arabic" w:hAnsi="Traditional Arabic"/>
          <w:sz w:val="30"/>
        </w:rPr>
        <w:t>٥، ﴿قَالَ إِنَّ رَسُولَكُمُ الَّذِي أُرْسِلَ إِلَيْكُمْ لَمَجْنُونٌ﴾ [الشُّعَرَاءِ: ٢٧]</w:t>
      </w:r>
    </w:p>
    <w:p>
      <w:pPr>
        <w:bidi/>
        <w:jc w:val="right"/>
      </w:pPr>
      <w:r>
        <w:rPr>
          <w:rFonts w:ascii="Traditional Arabic" w:hAnsi="Traditional Arabic"/>
          <w:sz w:val="30"/>
        </w:rPr>
        <w:t>٦، ﴿قَالَ رَبُّ الْمَشْرِقِ وَالْمَغْرِبِ وَمَا بَيْنَهُمَا إِنْ كُنْتُمْ تَعْقِلُونَ﴾ [الشُّعَرَاءِ: ٢٨]</w:t>
      </w:r>
    </w:p>
    <w:p>
      <w:pPr>
        <w:bidi/>
        <w:jc w:val="right"/>
      </w:pPr>
      <w:r>
        <w:rPr>
          <w:rFonts w:ascii="Traditional Arabic" w:hAnsi="Traditional Arabic"/>
          <w:sz w:val="30"/>
        </w:rPr>
        <w:t>٧، ﴿قَالَ لَئِنِ اتَّخَذْتَ إِلَهًا غَيْرِي لَأَجْعَلَنَّكَ مِنَ الْمَسْجُونِينَ﴾ [الشُّعَرَاءِ: ٢٩]</w:t>
      </w:r>
    </w:p>
    <w:p>
      <w:pPr>
        <w:bidi/>
        <w:jc w:val="right"/>
      </w:pPr>
      <w:r>
        <w:rPr>
          <w:rFonts w:ascii="Traditional Arabic" w:hAnsi="Traditional Arabic"/>
          <w:sz w:val="30"/>
        </w:rPr>
        <w:t>٨، ﴿قَالَ أَوَلَوْ جِئْتُكَ بِشَيْءٍ مُبِينٍ﴾ [الشُّعَرَاءِ: ٣٠]</w:t>
      </w:r>
    </w:p>
    <w:p>
      <w:pPr>
        <w:bidi/>
        <w:jc w:val="right"/>
      </w:pPr>
      <w:r>
        <w:rPr>
          <w:rFonts w:ascii="Traditional Arabic" w:hAnsi="Traditional Arabic"/>
          <w:sz w:val="30"/>
        </w:rPr>
        <w:t>٩، ﴿قَالَ فَأْتِ بِهِ إِنْ كُنْتَ مِنَ الصَّادِقِينَ﴾ [الشُّعَرَاءِ: ٣١]</w:t>
      </w:r>
    </w:p>
    <w:p>
      <w:pPr>
        <w:bidi/>
        <w:jc w:val="right"/>
      </w:pPr>
      <w:r>
        <w:rPr>
          <w:rFonts w:ascii="Traditional Arabic" w:hAnsi="Traditional Arabic"/>
          <w:sz w:val="30"/>
        </w:rPr>
        <w:t>١٠، ﴿قَالَ مُوسَى مَا جِئْتُمْ بِهِ السِّحْرُ إِنَّ اللهَ سَيُبْطِلُهُ إِنَّ اللهَ لَا يُصْلِحُ عَمَلَ الْمُفْسِدِينَ﴾ [يُونُسَ: ٨١]</w:t>
      </w:r>
    </w:p>
    <w:p>
      <w:pPr>
        <w:bidi/>
        <w:jc w:val="right"/>
      </w:pPr>
      <w:r>
        <w:rPr>
          <w:rFonts w:ascii="Traditional Arabic" w:hAnsi="Traditional Arabic"/>
          <w:sz w:val="30"/>
        </w:rPr>
        <w:t>وَهَذَا هُوَ الْوَفْقُ</w:t>
      </w:r>
    </w:p>
    <w:p>
      <w:pPr>
        <w:pStyle w:val="Heading3"/>
      </w:pPr>
      <w:r>
        <w:t>latin</w:t>
      </w:r>
    </w:p>
    <w:p>
      <w:r>
        <w:rPr>
          <w:sz w:val="22"/>
        </w:rPr>
        <w:t>Al-āyātul-'asyrul-mubthilātu lin-naftsi was-sihri.</w:t>
      </w:r>
    </w:p>
    <w:p>
      <w:r>
        <w:rPr>
          <w:sz w:val="22"/>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sz w:val="22"/>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sz w:val="22"/>
        </w:rPr>
        <w:t>1. Qāla Fir'aunu wa mā Rabbul-'ālamīna (QS. asy-Syu'arā': 23)</w:t>
      </w:r>
    </w:p>
    <w:p>
      <w:r>
        <w:rPr>
          <w:sz w:val="22"/>
        </w:rPr>
        <w:t>2. Qāla Rabbus-samāwāti wal-ardhi wa mā bainahumā in kuntum mūqinīna (QS. asy-Syu'arā': 24)</w:t>
      </w:r>
    </w:p>
    <w:p>
      <w:r>
        <w:rPr>
          <w:sz w:val="22"/>
        </w:rPr>
        <w:t>3. Qāla li-man haulahū alā tastami'ūna (QS. asy-Syu'arā': 25)</w:t>
      </w:r>
    </w:p>
    <w:p>
      <w:r>
        <w:rPr>
          <w:sz w:val="22"/>
        </w:rPr>
        <w:t>4. Qāla rabbukum wa rabbu ābā'ikumul-awwalīna (QS. asy-Syu'arā': 26)</w:t>
      </w:r>
    </w:p>
    <w:p>
      <w:r>
        <w:rPr>
          <w:sz w:val="22"/>
        </w:rPr>
        <w:t>5. Qāla inna rasūlakumul-ladzī ursila ilaikum lamajnūnun (QS. asy-Syu'arā': 27)</w:t>
      </w:r>
    </w:p>
    <w:p>
      <w:r>
        <w:rPr>
          <w:sz w:val="22"/>
        </w:rPr>
        <w:t>6. Qāla Rabbul-masyriqi wal-maghribi wa mā bainahumā in kuntum ta'qilūna (QS. asy-Syu'arā': 28)</w:t>
      </w:r>
    </w:p>
    <w:p>
      <w:r>
        <w:rPr>
          <w:sz w:val="22"/>
        </w:rPr>
        <w:t>7. Qāla la'init-takhadzta ilāhan ghairī la-aj'alannaka minal-masjūnīna (QS. asy-Syu'arā': 29)</w:t>
      </w:r>
    </w:p>
    <w:p>
      <w:r>
        <w:rPr>
          <w:sz w:val="22"/>
        </w:rPr>
        <w:t>8. Qāla awalau ji'tuka bi-syai'im-mubīnin (QS. asy-Syu'arā': 30)</w:t>
      </w:r>
    </w:p>
    <w:p>
      <w:r>
        <w:rPr>
          <w:sz w:val="22"/>
        </w:rPr>
        <w:t>9. Qāla fa'ti bihī in kunta minash-shādiqīna (QS. asy-Syu'arā': 31)</w:t>
      </w:r>
    </w:p>
    <w:p>
      <w:r>
        <w:rPr>
          <w:sz w:val="22"/>
        </w:rPr>
        <w:t>10. Qāla Mūsā mā ji'tum bihis-sihru innallāha sayubthiluhū innallāha lā yushlihu 'amalal-mufsidīna (QS. Yūnus: 81)</w:t>
      </w:r>
    </w:p>
    <w:p>
      <w:r>
        <w:rPr>
          <w:sz w:val="22"/>
        </w:rPr>
        <w:t>Wa hādzā huwal-wafqu:</w:t>
      </w:r>
    </w:p>
    <w:p>
      <w:r>
        <w:rPr>
          <w:sz w:val="22"/>
        </w:rPr>
        <w:t>Wafaq musallas 3×3 (lihat Hal. 28) — ditulis dengan angka asror dan dibingkai basmalah.</w:t>
      </w:r>
    </w:p>
    <w:p>
      <w:pPr>
        <w:pStyle w:val="Heading3"/>
      </w:pPr>
      <w:r>
        <w:t>Terjemahan</w:t>
      </w:r>
    </w:p>
    <w:p>
      <w:r>
        <w:rPr>
          <w:sz w:val="22"/>
        </w:rPr>
        <w:t>Sepuluh ayat pembatal hembusan dan sihir.</w:t>
      </w:r>
    </w:p>
    <w:p>
      <w:r>
        <w:rPr>
          <w:sz w:val="22"/>
        </w:rPr>
        <w:t>Wahai saudara-saudaraku karena Allah, aku letakkan untuk kalian faedah yang bermanfaat ini dengan izin Allah dalam membatalkan sihir. Ia termasuk amalan huruf dan wafaq yang telah diikat pada jam astrologi tertentu agar faedah tersebut tetap aktif berdaya guna (fa''ālah) secara terus-menerus dalam kerjanya dan tidak terlepas hingga Allah 'azza wa jalla menghendaki. Waktu penulisannya ialah pada jam Bulan (sā'atul-qamar) di hari apa pun dengan tinta ruhani yang suci.</w:t>
      </w:r>
    </w:p>
    <w:p>
      <w:r>
        <w:rPr>
          <w:sz w:val="22"/>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r>
    </w:p>
    <w:p>
      <w:r>
        <w:rPr>
          <w:sz w:val="22"/>
        </w:rPr>
        <w:t>1. Fir'aun berkata: Siapakah Tuhan semesta alam? (QS. asy-Syu'arā': 23)</w:t>
      </w:r>
    </w:p>
    <w:p>
      <w:r>
        <w:rPr>
          <w:sz w:val="22"/>
        </w:rPr>
        <w:t>2. Musa menjawab: Tuhan langit dan bumi dan apa yang ada di antara keduanya, jika kamu orang-orang yang yakin. (QS. asy-Syu'arā': 24)</w:t>
      </w:r>
    </w:p>
    <w:p>
      <w:r>
        <w:rPr>
          <w:sz w:val="22"/>
        </w:rPr>
        <w:t>3. Fir'aun berkata kepada orang di sekelilingnya: Apakah kalian tidak mendengarkan? (QS. asy-Syu'arā': 25)</w:t>
      </w:r>
    </w:p>
    <w:p>
      <w:r>
        <w:rPr>
          <w:sz w:val="22"/>
        </w:rPr>
        <w:t>4. Musa berkata: Tuhanmu dan Tuhan nenek moyangmu yang terdahulu. (QS. asy-Syu'arā': 26)</w:t>
      </w:r>
    </w:p>
    <w:p>
      <w:r>
        <w:rPr>
          <w:sz w:val="22"/>
        </w:rPr>
        <w:t>5. Fir'aun berkata: Sesungguhnya rasul kalian yang diutus kepada kalian benar-benar orang gila. (QS. asy-Syu'arā': 27)</w:t>
      </w:r>
    </w:p>
    <w:p>
      <w:r>
        <w:rPr>
          <w:sz w:val="22"/>
        </w:rPr>
        <w:t>6. Musa berkata: Tuhan timur dan barat dan apa yang ada di antara keduanya, jika kalian berakal. (QS. asy-Syu'arā': 28)</w:t>
      </w:r>
    </w:p>
    <w:p>
      <w:r>
        <w:rPr>
          <w:sz w:val="22"/>
        </w:rPr>
        <w:t>7. Fir'aun berkata: Sungguh jika kamu mengambil tuhan selain aku, pasti aku akan menjadikanmu termasuk orang yang dipenjara. (QS. asy-Syu'arā': 29)</w:t>
      </w:r>
    </w:p>
    <w:p>
      <w:r>
        <w:rPr>
          <w:sz w:val="22"/>
        </w:rPr>
        <w:t>8. Musa berkata: Apakah seandainya aku datang kepadamu dengan sesuatu yang nyata? (QS. asy-Syu'arā': 30)</w:t>
      </w:r>
    </w:p>
    <w:p>
      <w:r>
        <w:rPr>
          <w:sz w:val="22"/>
        </w:rPr>
        <w:t>9. Fir'aun berkata: Datangkanlah hal itu jika kamu termasuk orang yang benar. (QS. asy-Syu'arā': 31)</w:t>
      </w:r>
    </w:p>
    <w:p>
      <w:r>
        <w:rPr>
          <w:sz w:val="22"/>
        </w:rPr>
        <w:t>10. Musa berkata: Apa yang kalian datangkan adalah sihir; sesungguhnya Allah akan membatalkannya; sesungguhnya Allah tidak memperbaiki perbuatan orang-orang yang berbuat kerusakan. (QS. Yūnus: 81)</w:t>
      </w:r>
    </w:p>
    <w:p>
      <w:r>
        <w:rPr>
          <w:sz w:val="22"/>
        </w:rPr>
        <w:t>Dan inilah wafaqnya (lihat Hal. 28).</w:t>
      </w:r>
    </w:p>
    <w:p>
      <w:pPr>
        <w:pStyle w:val="Heading3"/>
      </w:pPr>
      <w:r>
        <w:t>Syarah dan Penjelasan</w:t>
      </w:r>
    </w:p>
    <w:p>
      <w:r>
        <w:rPr>
          <w:sz w:val="22"/>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3"/>
      </w:pPr>
      <w:r>
        <w:t>Khususiyah dan Tatacara Praktik</w:t>
      </w:r>
    </w:p>
    <w:p>
      <w:r>
        <w:rPr>
          <w:sz w:val="22"/>
        </w:rPr>
        <w:t>Garansi permanen (lā tanhallu): dirancang pada jam Bulan agar tidak luntur oleh waktu. Spesifik penghancur sihir buhul hembusan (an-naffātsāti fil-‘uqad) — tali/ikatan yang ditiup mantra.</w:t>
      </w:r>
    </w:p>
    <w:p>
      <w:r>
        <w:br w:type="page"/>
      </w:r>
    </w:p>
    <w:p>
      <w:pPr>
        <w:pStyle w:val="Heading2"/>
      </w:pPr>
      <w:r>
        <w:t>HALAMAN 28 — الْآيَاتُ الْعَشْرُ الْمُبْطِلَاتُ لِلنَّفْثِ وَالسِّحْرِ</w:t>
      </w:r>
    </w:p>
    <w:p>
      <w:pPr>
        <w:jc w:val="center"/>
      </w:pPr>
      <w:r>
        <w:drawing>
          <wp:inline xmlns:a="http://schemas.openxmlformats.org/drawingml/2006/main" xmlns:pic="http://schemas.openxmlformats.org/drawingml/2006/picture">
            <wp:extent cx="3840480" cy="3279921"/>
            <wp:docPr id="9" name="Picture 9"/>
            <wp:cNvGraphicFramePr>
              <a:graphicFrameLocks noChangeAspect="1"/>
            </wp:cNvGraphicFramePr>
            <a:graphic>
              <a:graphicData uri="http://schemas.openxmlformats.org/drawingml/2006/picture">
                <pic:pic>
                  <pic:nvPicPr>
                    <pic:cNvPr id="0" name="IMG_20261025_233529.png"/>
                    <pic:cNvPicPr/>
                  </pic:nvPicPr>
                  <pic:blipFill>
                    <a:blip r:embed="rId17"/>
                    <a:stretch>
                      <a:fillRect/>
                    </a:stretch>
                  </pic:blipFill>
                  <pic:spPr>
                    <a:xfrm>
                      <a:off x="0" y="0"/>
                      <a:ext cx="3840480" cy="3279921"/>
                    </a:xfrm>
                    <a:prstGeom prst="rect"/>
                  </pic:spPr>
                </pic:pic>
              </a:graphicData>
            </a:graphic>
          </wp:inline>
        </w:drawing>
      </w:r>
    </w:p>
    <w:p>
      <w:pPr>
        <w:pStyle w:val="Heading3"/>
      </w:pPr>
      <w:r>
        <w:t>arab</w:t>
      </w:r>
    </w:p>
    <w:p>
      <w:pPr>
        <w:bidi/>
        <w:jc w:val="right"/>
      </w:pPr>
      <w:r>
        <w:rPr>
          <w:rFonts w:ascii="Traditional Arabic" w:hAnsi="Traditional Arabic"/>
          <w:sz w:val="30"/>
        </w:rPr>
        <w:t>الْآيَاتُ الْعَشْرُ الْمُبْطِلَاتُ لِلنَّفْثِ وَالسِّحْرِ</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٣١٣</w:t>
            </w:r>
          </w:p>
        </w:tc>
        <w:tc>
          <w:tcPr>
            <w:tcW w:type="dxa" w:w="2880"/>
          </w:tcPr>
          <w:p>
            <w:pPr>
              <w:jc w:val="center"/>
            </w:pPr>
            <w:r>
              <w:rPr>
                <w:rFonts w:ascii="Traditional Arabic" w:hAnsi="Traditional Arabic"/>
                <w:b/>
                <w:sz w:val="28"/>
              </w:rPr>
              <w:t>١٢٧٢</w:t>
            </w:r>
          </w:p>
        </w:tc>
        <w:tc>
          <w:tcPr>
            <w:tcW w:type="dxa" w:w="2880"/>
          </w:tcPr>
          <w:p>
            <w:pPr>
              <w:jc w:val="center"/>
            </w:pPr>
            <w:r>
              <w:rPr>
                <w:rFonts w:ascii="Traditional Arabic" w:hAnsi="Traditional Arabic"/>
                <w:b/>
                <w:sz w:val="28"/>
              </w:rPr>
              <w:t>٦٠٥</w:t>
            </w:r>
          </w:p>
        </w:tc>
      </w:tr>
      <w:tr>
        <w:tc>
          <w:tcPr>
            <w:tcW w:type="dxa" w:w="2880"/>
          </w:tcPr>
          <w:p>
            <w:pPr>
              <w:jc w:val="center"/>
            </w:pPr>
            <w:r>
              <w:rPr>
                <w:rFonts w:ascii="Traditional Arabic" w:hAnsi="Traditional Arabic"/>
                <w:b/>
                <w:sz w:val="28"/>
              </w:rPr>
              <w:t>١٠٢٢</w:t>
            </w:r>
          </w:p>
        </w:tc>
        <w:tc>
          <w:tcPr>
            <w:tcW w:type="dxa" w:w="2880"/>
          </w:tcPr>
          <w:p>
            <w:pPr>
              <w:jc w:val="center"/>
            </w:pPr>
            <w:r>
              <w:rPr>
                <w:rFonts w:ascii="Traditional Arabic" w:hAnsi="Traditional Arabic"/>
                <w:b/>
                <w:sz w:val="28"/>
              </w:rPr>
              <w:t>٧٣٠</w:t>
            </w:r>
          </w:p>
        </w:tc>
        <w:tc>
          <w:tcPr>
            <w:tcW w:type="dxa" w:w="2880"/>
          </w:tcPr>
          <w:p>
            <w:pPr>
              <w:jc w:val="center"/>
            </w:pPr>
            <w:r>
              <w:rPr>
                <w:rFonts w:ascii="Traditional Arabic" w:hAnsi="Traditional Arabic"/>
                <w:b/>
                <w:sz w:val="28"/>
              </w:rPr>
              <w:t>٤٣٨</w:t>
            </w:r>
          </w:p>
        </w:tc>
      </w:tr>
      <w:tr>
        <w:tc>
          <w:tcPr>
            <w:tcW w:type="dxa" w:w="2880"/>
          </w:tcPr>
          <w:p>
            <w:pPr>
              <w:jc w:val="center"/>
            </w:pPr>
            <w:r>
              <w:rPr>
                <w:rFonts w:ascii="Traditional Arabic" w:hAnsi="Traditional Arabic"/>
                <w:b/>
                <w:sz w:val="28"/>
              </w:rPr>
              <w:t>٨٥٥</w:t>
            </w:r>
          </w:p>
        </w:tc>
        <w:tc>
          <w:tcPr>
            <w:tcW w:type="dxa" w:w="2880"/>
          </w:tcPr>
          <w:p>
            <w:pPr>
              <w:jc w:val="center"/>
            </w:pPr>
            <w:r>
              <w:rPr>
                <w:rFonts w:ascii="Traditional Arabic" w:hAnsi="Traditional Arabic"/>
                <w:b/>
                <w:sz w:val="28"/>
              </w:rPr>
              <w:t>١٨٨</w:t>
            </w:r>
          </w:p>
        </w:tc>
        <w:tc>
          <w:tcPr>
            <w:tcW w:type="dxa" w:w="2880"/>
          </w:tcPr>
          <w:p>
            <w:pPr>
              <w:jc w:val="center"/>
            </w:pPr>
            <w:r>
              <w:rPr>
                <w:rFonts w:ascii="Traditional Arabic" w:hAnsi="Traditional Arabic"/>
                <w:b/>
                <w:sz w:val="28"/>
              </w:rPr>
              <w:t>١١٤٧</w:t>
            </w:r>
          </w:p>
        </w:tc>
      </w:tr>
    </w:tbl>
    <w:p>
      <w:pPr>
        <w:bidi/>
        <w:jc w:val="right"/>
      </w:pPr>
      <w:r>
        <w:rPr>
          <w:rFonts w:ascii="Traditional Arabic" w:hAnsi="Traditional Arabic"/>
          <w:sz w:val="30"/>
        </w:rPr>
        <w:t>[الإِطَارُ الدَّاخِلِيُّ الْأَخْضَرُ حَوْلَ الْوَفْقِ مِنَ الْيَمِينِ الْأَسْفَلِ إِلَى الْيَسَارِ]: بِسْمِ اللهِ الرَّحْمَنِ الرَّحِيمِ</w:t>
      </w:r>
    </w:p>
    <w:p>
      <w:pPr>
        <w:bidi/>
        <w:jc w:val="right"/>
      </w:pPr>
      <w:r>
        <w:rPr>
          <w:rFonts w:ascii="Traditional Arabic" w:hAnsi="Traditional Arabic"/>
          <w:sz w:val="30"/>
        </w:rPr>
        <w:t>[الدَّائِرَةُ الْخَارِجِيَّةُ الْمُحِيطَةُ بِالْوَفْقِ]: قَالَ فِرْعَوْنُ وَمَا رَبُّ الْعَالَمِينَ . قَالَ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 قَالَ لَئِنِ اتَّخَذْتَ إِلَهًا غَيْرِي لَأَجْعَلَنَّكَ مِنَ الْمَسْجُونِينَ . قَالَ أَوَلَوْ جِئْتُكَ بِشَيْءٍ مُبِينٍ . قَالَ فَأْتِ بِهِ إِنْ كُنْتَ مِنَ الصَّادِقِينَ . قَالَ مُوسَى مَا جِئْتُمْ بِهِ السِّحْرُ إِنَّ اللهَ سَيُبْطِلُهُ إِنَّ اللهَ لَا يُصْلِحُ عَمَلَ الْمُفْسِدِينَ</w:t>
      </w:r>
    </w:p>
    <w:p>
      <w:pPr>
        <w:bidi/>
        <w:jc w:val="right"/>
      </w:pPr>
      <w:r>
        <w:rPr>
          <w:rFonts w:ascii="Traditional Arabic" w:hAnsi="Traditional Arabic"/>
          <w:sz w:val="30"/>
        </w:rPr>
        <w:t>وَبَعْدَمَا يُكْتَبُ الْجَمِيعُ يُمْحَى بِمَاءٍ طَاهِرٍ وَيُقْرَأُ عَلَيْهِ الْآيَاتُ الْعَشْرُ ٩ مَرَّاتٍ وَيَدَّهِنُ بِهِ الْمَرِيضُ جَمِيعَ جَسَدِهِ يَذْهَبُ عَنْهُ مَا كَانَ بِهِ مِنْ سِحْرٍ بِإِذْنِ اللهِ وَبِبَرَكَةِ كَلَامِ اللهِ عَزَّ وَجَلَّ</w:t>
      </w:r>
    </w:p>
    <w:p>
      <w:pPr>
        <w:bidi/>
        <w:jc w:val="right"/>
      </w:pPr>
      <w:r>
        <w:rPr>
          <w:rFonts w:ascii="Traditional Arabic" w:hAnsi="Traditional Arabic"/>
          <w:sz w:val="30"/>
        </w:rPr>
        <w:t>أَسْأَلُ اللهَ أَنْ يَشْفِيَ كُلَّ مَرِيضٍ بِشِفَائِهِ الَّذِي لَا يُغَادِرُ سَقَمًا إِنَّهُ وَلِيُّ ذَلِكَ وَالْقَادِرُ عَلَيْهِ</w:t>
      </w:r>
    </w:p>
    <w:p>
      <w:pPr>
        <w:pStyle w:val="Heading3"/>
      </w:pPr>
      <w:r>
        <w:t>latin</w:t>
      </w:r>
    </w:p>
    <w:p>
      <w:r>
        <w:rPr>
          <w:sz w:val="22"/>
        </w:rPr>
        <w:t>Al-āyātul-'asyrul-mubthilātu lin-naftsi was-sihri.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٣١٣</w:t>
            </w:r>
          </w:p>
        </w:tc>
        <w:tc>
          <w:tcPr>
            <w:tcW w:type="dxa" w:w="2880"/>
          </w:tcPr>
          <w:p>
            <w:pPr>
              <w:jc w:val="center"/>
            </w:pPr>
            <w:r>
              <w:rPr>
                <w:rFonts w:ascii="Traditional Arabic" w:hAnsi="Traditional Arabic"/>
                <w:b/>
                <w:sz w:val="28"/>
              </w:rPr>
              <w:t>١٢٧٢</w:t>
            </w:r>
          </w:p>
        </w:tc>
        <w:tc>
          <w:tcPr>
            <w:tcW w:type="dxa" w:w="2880"/>
          </w:tcPr>
          <w:p>
            <w:pPr>
              <w:jc w:val="center"/>
            </w:pPr>
            <w:r>
              <w:rPr>
                <w:rFonts w:ascii="Traditional Arabic" w:hAnsi="Traditional Arabic"/>
                <w:b/>
                <w:sz w:val="28"/>
              </w:rPr>
              <w:t>٦٠٥</w:t>
            </w:r>
          </w:p>
        </w:tc>
      </w:tr>
      <w:tr>
        <w:tc>
          <w:tcPr>
            <w:tcW w:type="dxa" w:w="2880"/>
          </w:tcPr>
          <w:p>
            <w:pPr>
              <w:jc w:val="center"/>
            </w:pPr>
            <w:r>
              <w:rPr>
                <w:rFonts w:ascii="Traditional Arabic" w:hAnsi="Traditional Arabic"/>
                <w:b/>
                <w:sz w:val="28"/>
              </w:rPr>
              <w:t>١٠٢٢</w:t>
            </w:r>
          </w:p>
        </w:tc>
        <w:tc>
          <w:tcPr>
            <w:tcW w:type="dxa" w:w="2880"/>
          </w:tcPr>
          <w:p>
            <w:pPr>
              <w:jc w:val="center"/>
            </w:pPr>
            <w:r>
              <w:rPr>
                <w:rFonts w:ascii="Traditional Arabic" w:hAnsi="Traditional Arabic"/>
                <w:b/>
                <w:sz w:val="28"/>
              </w:rPr>
              <w:t>٧٣٠</w:t>
            </w:r>
          </w:p>
        </w:tc>
        <w:tc>
          <w:tcPr>
            <w:tcW w:type="dxa" w:w="2880"/>
          </w:tcPr>
          <w:p>
            <w:pPr>
              <w:jc w:val="center"/>
            </w:pPr>
            <w:r>
              <w:rPr>
                <w:rFonts w:ascii="Traditional Arabic" w:hAnsi="Traditional Arabic"/>
                <w:b/>
                <w:sz w:val="28"/>
              </w:rPr>
              <w:t>٤٣٨</w:t>
            </w:r>
          </w:p>
        </w:tc>
      </w:tr>
      <w:tr>
        <w:tc>
          <w:tcPr>
            <w:tcW w:type="dxa" w:w="2880"/>
          </w:tcPr>
          <w:p>
            <w:pPr>
              <w:jc w:val="center"/>
            </w:pPr>
            <w:r>
              <w:rPr>
                <w:rFonts w:ascii="Traditional Arabic" w:hAnsi="Traditional Arabic"/>
                <w:b/>
                <w:sz w:val="28"/>
              </w:rPr>
              <w:t>٨٥٥</w:t>
            </w:r>
          </w:p>
        </w:tc>
        <w:tc>
          <w:tcPr>
            <w:tcW w:type="dxa" w:w="2880"/>
          </w:tcPr>
          <w:p>
            <w:pPr>
              <w:jc w:val="center"/>
            </w:pPr>
            <w:r>
              <w:rPr>
                <w:rFonts w:ascii="Traditional Arabic" w:hAnsi="Traditional Arabic"/>
                <w:b/>
                <w:sz w:val="28"/>
              </w:rPr>
              <w:t>١٨٨</w:t>
            </w:r>
          </w:p>
        </w:tc>
        <w:tc>
          <w:tcPr>
            <w:tcW w:type="dxa" w:w="2880"/>
          </w:tcPr>
          <w:p>
            <w:pPr>
              <w:jc w:val="center"/>
            </w:pPr>
            <w:r>
              <w:rPr>
                <w:rFonts w:ascii="Traditional Arabic" w:hAnsi="Traditional Arabic"/>
                <w:b/>
                <w:sz w:val="28"/>
              </w:rPr>
              <w:t>١١٤٧</w:t>
            </w:r>
          </w:p>
        </w:tc>
      </w:tr>
    </w:tbl>
    <w:p>
      <w:r>
        <w:rPr>
          <w:sz w:val="22"/>
        </w:rPr>
        <w:t>[Wafaq Musallas 3×3 — Asror Angka Arab, tidak dilatinkan]</w:t>
      </w:r>
    </w:p>
    <w:p>
      <w:r>
        <w:rPr>
          <w:sz w:val="22"/>
        </w:rPr>
        <w:t>Wa ba'damā yuktabul-jamī'u yumhā bimā'in thāhirin wa yuqra'u 'alaihil-āyātul-'asyru 9 marrātin wa yaddahinu bihil-marīdhu jamī'a jasadihī yadzhabu 'anhu mā kāna bihī min sihrin bi-idznillāhi wa bibarakati kalāmillāhi 'azza wa jalla.</w:t>
      </w:r>
    </w:p>
    <w:p>
      <w:r>
        <w:rPr>
          <w:sz w:val="22"/>
        </w:rPr>
        <w:t>As'alullāha an yasyfiya kulla marīdhin bisyifā'ihil-ladzī lā yughādiru saqaman innahū waliyyu dzālika wal-qādiru 'alaihi.</w:t>
      </w:r>
    </w:p>
    <w:p>
      <w:pPr>
        <w:pStyle w:val="Heading3"/>
      </w:pPr>
      <w:r>
        <w:t>Terjemahan</w:t>
      </w:r>
    </w:p>
    <w:p>
      <w:r>
        <w:rPr>
          <w:sz w:val="22"/>
        </w:rPr>
        <w:t>Sepuluh ayat pembatal hembusan dan sihir.</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٣١٣</w:t>
            </w:r>
          </w:p>
        </w:tc>
        <w:tc>
          <w:tcPr>
            <w:tcW w:type="dxa" w:w="2880"/>
          </w:tcPr>
          <w:p>
            <w:pPr>
              <w:jc w:val="center"/>
            </w:pPr>
            <w:r>
              <w:rPr>
                <w:rFonts w:ascii="Traditional Arabic" w:hAnsi="Traditional Arabic"/>
                <w:b/>
                <w:sz w:val="28"/>
              </w:rPr>
              <w:t>١٢٧٢</w:t>
            </w:r>
          </w:p>
        </w:tc>
        <w:tc>
          <w:tcPr>
            <w:tcW w:type="dxa" w:w="2880"/>
          </w:tcPr>
          <w:p>
            <w:pPr>
              <w:jc w:val="center"/>
            </w:pPr>
            <w:r>
              <w:rPr>
                <w:rFonts w:ascii="Traditional Arabic" w:hAnsi="Traditional Arabic"/>
                <w:b/>
                <w:sz w:val="28"/>
              </w:rPr>
              <w:t>٦٠٥</w:t>
            </w:r>
          </w:p>
        </w:tc>
      </w:tr>
      <w:tr>
        <w:tc>
          <w:tcPr>
            <w:tcW w:type="dxa" w:w="2880"/>
          </w:tcPr>
          <w:p>
            <w:pPr>
              <w:jc w:val="center"/>
            </w:pPr>
            <w:r>
              <w:rPr>
                <w:rFonts w:ascii="Traditional Arabic" w:hAnsi="Traditional Arabic"/>
                <w:b/>
                <w:sz w:val="28"/>
              </w:rPr>
              <w:t>١٠٢٢</w:t>
            </w:r>
          </w:p>
        </w:tc>
        <w:tc>
          <w:tcPr>
            <w:tcW w:type="dxa" w:w="2880"/>
          </w:tcPr>
          <w:p>
            <w:pPr>
              <w:jc w:val="center"/>
            </w:pPr>
            <w:r>
              <w:rPr>
                <w:rFonts w:ascii="Traditional Arabic" w:hAnsi="Traditional Arabic"/>
                <w:b/>
                <w:sz w:val="28"/>
              </w:rPr>
              <w:t>٧٣٠</w:t>
            </w:r>
          </w:p>
        </w:tc>
        <w:tc>
          <w:tcPr>
            <w:tcW w:type="dxa" w:w="2880"/>
          </w:tcPr>
          <w:p>
            <w:pPr>
              <w:jc w:val="center"/>
            </w:pPr>
            <w:r>
              <w:rPr>
                <w:rFonts w:ascii="Traditional Arabic" w:hAnsi="Traditional Arabic"/>
                <w:b/>
                <w:sz w:val="28"/>
              </w:rPr>
              <w:t>٤٣٨</w:t>
            </w:r>
          </w:p>
        </w:tc>
      </w:tr>
      <w:tr>
        <w:tc>
          <w:tcPr>
            <w:tcW w:type="dxa" w:w="2880"/>
          </w:tcPr>
          <w:p>
            <w:pPr>
              <w:jc w:val="center"/>
            </w:pPr>
            <w:r>
              <w:rPr>
                <w:rFonts w:ascii="Traditional Arabic" w:hAnsi="Traditional Arabic"/>
                <w:b/>
                <w:sz w:val="28"/>
              </w:rPr>
              <w:t>٨٥٥</w:t>
            </w:r>
          </w:p>
        </w:tc>
        <w:tc>
          <w:tcPr>
            <w:tcW w:type="dxa" w:w="2880"/>
          </w:tcPr>
          <w:p>
            <w:pPr>
              <w:jc w:val="center"/>
            </w:pPr>
            <w:r>
              <w:rPr>
                <w:rFonts w:ascii="Traditional Arabic" w:hAnsi="Traditional Arabic"/>
                <w:b/>
                <w:sz w:val="28"/>
              </w:rPr>
              <w:t>١٨٨</w:t>
            </w:r>
          </w:p>
        </w:tc>
        <w:tc>
          <w:tcPr>
            <w:tcW w:type="dxa" w:w="2880"/>
          </w:tcPr>
          <w:p>
            <w:pPr>
              <w:jc w:val="center"/>
            </w:pPr>
            <w:r>
              <w:rPr>
                <w:rFonts w:ascii="Traditional Arabic" w:hAnsi="Traditional Arabic"/>
                <w:b/>
                <w:sz w:val="28"/>
              </w:rPr>
              <w:t>١١٤٧</w:t>
            </w:r>
          </w:p>
        </w:tc>
      </w:tr>
    </w:tbl>
    <w:p>
      <w:r>
        <w:rPr>
          <w:sz w:val="22"/>
        </w:rPr>
        <w:t>[Wafaq Musallas 3×3 — Asror Angka Arab, tidak diterjemahkan]</w:t>
      </w:r>
    </w:p>
    <w:p>
      <w:r>
        <w:rPr>
          <w:sz w:val="22"/>
        </w:rPr>
        <w:t>Dan setelah semuanya ditulis, dihapus (dilebur) dengan air yang suci dan dibacakan atasnya sepuluh ayat tersebut sebanyak 9 kali, lalu orang yang sakit membalurkan (mengusapkan) air itu ke seluruh tubuhnya, niscaya hilanglah darinya segala sihir yang ada padanya dengan izin Allah dan dengan keberkahan firman Allah 'azza wa jalla.</w:t>
      </w:r>
    </w:p>
    <w:p>
      <w:r>
        <w:rPr>
          <w:sz w:val="22"/>
        </w:rPr>
        <w:t>Aku memohon kepada Allah agar menyembuhkan setiap orang yang sakit dengan kesembuhan-Nya yang tidak meninggalkan penyakit sedikit pun; sesungguhnya Dia adalah Pelindung dalam hal itu dan Maha Kuasa atasnya.</w:t>
      </w:r>
    </w:p>
    <w:p>
      <w:pPr>
        <w:pStyle w:val="Heading3"/>
      </w:pPr>
      <w:r>
        <w:t>Syarah dan Penjelasan</w:t>
      </w:r>
    </w:p>
    <w:p>
      <w:r>
        <w:rPr>
          <w:sz w:val="22"/>
        </w:rPr>
        <w:t xml:space="preserve">1. </w:t>
      </w:r>
      <w:r>
        <w:rPr>
          <w:b/>
          <w:sz w:val="22"/>
        </w:rPr>
        <w:t>Hisab Matriks Wafaq Musallas 3×3 (Konstanta 2190)</w:t>
      </w:r>
      <w:r>
        <w:rPr>
          <w:sz w:val="22"/>
        </w:rPr>
        <w:t>:</w:t>
      </w:r>
    </w:p>
    <w:p>
      <w:r>
        <w:rPr>
          <w:sz w:val="22"/>
        </w:rPr>
        <w:t xml:space="preserve">     - </w:t>
      </w:r>
      <w:r>
        <w:rPr>
          <w:b/>
          <w:sz w:val="22"/>
        </w:rPr>
        <w:t>Baris 1</w:t>
      </w:r>
      <w:r>
        <w:rPr>
          <w:sz w:val="22"/>
        </w:rPr>
        <w:t xml:space="preserve">: `٣١٣` (kanan) + `١٢٧٢` (tengah) + `٦٠٥` (kiri) = </w:t>
      </w:r>
      <w:r>
        <w:rPr>
          <w:b/>
          <w:sz w:val="22"/>
        </w:rPr>
        <w:t>٢١٩٠ (2190)</w:t>
      </w:r>
      <w:r>
        <w:rPr>
          <w:sz w:val="22"/>
        </w:rPr>
      </w:r>
    </w:p>
    <w:p>
      <w:r>
        <w:rPr>
          <w:sz w:val="22"/>
        </w:rPr>
        <w:t xml:space="preserve">     - </w:t>
      </w:r>
      <w:r>
        <w:rPr>
          <w:b/>
          <w:sz w:val="22"/>
        </w:rPr>
        <w:t>Baris 2</w:t>
      </w:r>
      <w:r>
        <w:rPr>
          <w:sz w:val="22"/>
        </w:rPr>
        <w:t xml:space="preserve">: `١٠٢٢` (kanan) + `٧٣٠` (qalb/tengah) + `٤٣٨` (kiri) = </w:t>
      </w:r>
      <w:r>
        <w:rPr>
          <w:b/>
          <w:sz w:val="22"/>
        </w:rPr>
        <w:t>٢١٩٠ (2190)</w:t>
      </w:r>
      <w:r>
        <w:rPr>
          <w:sz w:val="22"/>
        </w:rPr>
      </w:r>
    </w:p>
    <w:p>
      <w:r>
        <w:rPr>
          <w:sz w:val="22"/>
        </w:rPr>
        <w:t xml:space="preserve">     - </w:t>
      </w:r>
      <w:r>
        <w:rPr>
          <w:b/>
          <w:sz w:val="22"/>
        </w:rPr>
        <w:t>Baris 3</w:t>
      </w:r>
      <w:r>
        <w:rPr>
          <w:sz w:val="22"/>
        </w:rPr>
        <w:t xml:space="preserve">: `٨٥٥` (kanan) + `١٨٨` (tengah) + `١١٤٧` (kiri) = </w:t>
      </w:r>
      <w:r>
        <w:rPr>
          <w:b/>
          <w:sz w:val="22"/>
        </w:rPr>
        <w:t>٢١٩٠ (2190)</w:t>
      </w:r>
      <w:r>
        <w:rPr>
          <w:sz w:val="22"/>
        </w:rPr>
      </w:r>
    </w:p>
    <w:p>
      <w:r>
        <w:rPr>
          <w:sz w:val="22"/>
        </w:rPr>
        <w:t xml:space="preserve">     - </w:t>
      </w:r>
      <w:r>
        <w:rPr>
          <w:b/>
          <w:sz w:val="22"/>
        </w:rPr>
        <w:t>Kolom Kanan</w:t>
      </w:r>
      <w:r>
        <w:rPr>
          <w:sz w:val="22"/>
        </w:rPr>
        <w:t>: `٣١٣ + ١٠٢٢ + ٨٥٥ = ٢١٩٠`</w:t>
      </w:r>
    </w:p>
    <w:p>
      <w:r>
        <w:rPr>
          <w:sz w:val="22"/>
        </w:rPr>
        <w:t xml:space="preserve">     - </w:t>
      </w:r>
      <w:r>
        <w:rPr>
          <w:b/>
          <w:sz w:val="22"/>
        </w:rPr>
        <w:t>Kolom Tengah</w:t>
      </w:r>
      <w:r>
        <w:rPr>
          <w:sz w:val="22"/>
        </w:rPr>
        <w:t>: `١٢٧٢ + ٧٣٠ + ١٨٨ = ٢١٩٠`</w:t>
      </w:r>
    </w:p>
    <w:p>
      <w:r>
        <w:rPr>
          <w:sz w:val="22"/>
        </w:rPr>
        <w:t xml:space="preserve">     - </w:t>
      </w:r>
      <w:r>
        <w:rPr>
          <w:b/>
          <w:sz w:val="22"/>
        </w:rPr>
        <w:t>Kolom Kiri</w:t>
      </w:r>
      <w:r>
        <w:rPr>
          <w:sz w:val="22"/>
        </w:rPr>
        <w:t>: `٦٠٥ + ٤٣٨ + ١١٤٧ = ٢١٩٠`</w:t>
      </w:r>
    </w:p>
    <w:p>
      <w:r>
        <w:rPr>
          <w:sz w:val="22"/>
        </w:rPr>
        <w:t xml:space="preserve">     - </w:t>
      </w:r>
      <w:r>
        <w:rPr>
          <w:b/>
          <w:sz w:val="22"/>
        </w:rPr>
        <w:t>Diagonal 1</w:t>
      </w:r>
      <w:r>
        <w:rPr>
          <w:sz w:val="22"/>
        </w:rPr>
        <w:t>: `٣١٣ + ٧٣٠ + ١١٤٧ = ٢١٩٠`</w:t>
      </w:r>
    </w:p>
    <w:p>
      <w:r>
        <w:rPr>
          <w:sz w:val="22"/>
        </w:rPr>
        <w:t xml:space="preserve">     - </w:t>
      </w:r>
      <w:r>
        <w:rPr>
          <w:b/>
          <w:sz w:val="22"/>
        </w:rPr>
        <w:t>Diagonal 2</w:t>
      </w:r>
      <w:r>
        <w:rPr>
          <w:sz w:val="22"/>
        </w:rPr>
        <w:t>: `٦٠٥ + ٧٣٠ + ٨٥٥ = ٢١٩٠`</w:t>
      </w:r>
    </w:p>
    <w:p>
      <w:r>
        <w:rPr>
          <w:sz w:val="22"/>
        </w:rPr>
        <w:t xml:space="preserve">   - Sel pusat (*qalbul-wafq*) bernilai </w:t>
      </w:r>
      <w:r>
        <w:rPr>
          <w:b/>
          <w:sz w:val="22"/>
        </w:rPr>
        <w:t>٧٣٠ (730)</w:t>
      </w:r>
      <w:r>
        <w:rPr>
          <w:sz w:val="22"/>
        </w:rPr>
        <w:t>, sehingga konstanta *dhl'* (jumlah setiap baris/kolom/diagonal) adalah `730 × 3 = 2190`. Seluruh angka dalam wafaq merupakan *asror huruf* dan wajib ditulis dengan angka Arab tanpa dilatinkan.</w:t>
      </w:r>
    </w:p>
    <w:p>
      <w:r>
        <w:rPr>
          <w:sz w:val="22"/>
        </w:rPr>
        <w:t xml:space="preserve">2. </w:t>
      </w:r>
      <w:r>
        <w:rPr>
          <w:b/>
          <w:sz w:val="22"/>
        </w:rPr>
        <w:t>Struktur Bingkai Basmalah &amp; Thauq Lingkaran 10 Qālāt</w:t>
      </w:r>
      <w:r>
        <w:rPr>
          <w:sz w:val="22"/>
        </w:rPr>
        <w:t>:</w:t>
      </w:r>
    </w:p>
    <w:p>
      <w:r>
        <w:rPr>
          <w:sz w:val="22"/>
        </w:rPr>
        <w:t xml:space="preserve">   - Empat sisi garis hijau pembatas wafaq merupakan kaligrafi </w:t>
      </w:r>
      <w:r>
        <w:rPr>
          <w:b/>
          <w:sz w:val="22"/>
        </w:rPr>
        <w:t>Basmalah</w:t>
      </w:r>
      <w:r>
        <w:rPr>
          <w:sz w:val="22"/>
        </w:rPr>
        <w:t xml:space="preserve"> (`بِسْمِ اللهِ الرَّحْمَنِ الرَّحِيمِ`) yang dimulai dari sudut kanan-bawah (`بـ ... ـسم` di garis bawah menuju kiri, `الله` di sisi kiri, `الرحمن` di sisi atas, dan `الرحيم` di sisi kanan) sebagaimana dijelaskan pada Halaman 27.</w:t>
      </w:r>
    </w:p>
    <w:p>
      <w:r>
        <w:rPr>
          <w:sz w:val="22"/>
        </w:rPr>
        <w:t xml:space="preserve">   - Lingkaran luar (*dā'irah*) yang memagari wafaq berisi rangkaian </w:t>
      </w:r>
      <w:r>
        <w:rPr>
          <w:b/>
          <w:sz w:val="22"/>
        </w:rPr>
        <w:t>10 Ayat Qālāt</w:t>
      </w:r>
      <w:r>
        <w:rPr>
          <w:sz w:val="22"/>
        </w:rPr>
        <w:t xml:space="preserve"> (9 ayat QS. asy-Syu'arā': 23–31 dan 1 ayat QS. Yūnus: 81) yang ditulis melingkar tanpa putus sebagai benteng pembatal sihir.</w:t>
      </w:r>
    </w:p>
    <w:p>
      <w:pPr>
        <w:pStyle w:val="Heading3"/>
      </w:pPr>
      <w:r>
        <w:t>Khususiyah dan Tatacara Praktik</w:t>
      </w:r>
    </w:p>
    <w:p>
      <w:r>
        <w:rPr>
          <w:sz w:val="22"/>
        </w:rPr>
        <w:t xml:space="preserve">1. </w:t>
      </w:r>
      <w:r>
        <w:rPr>
          <w:b/>
          <w:sz w:val="22"/>
        </w:rPr>
        <w:t>Penulisan pada Sā'atul-Qamar</w:t>
      </w:r>
      <w:r>
        <w:rPr>
          <w:sz w:val="22"/>
        </w:rPr>
        <w:t>: Wafaq 3×3 beserta bingkai Basmalah dan lingkaran 10 ayat ditulis pada wadah suci (piring porselen putih tanpa corak) menggunakan tinta ruhani (*midād rūhānī*: campuran za'faran dan air mawar) pada jam Bulan (*sā'atul-qamar*) sebagaimana kaidah Halaman 27.</w:t>
      </w:r>
    </w:p>
    <w:p>
      <w:r>
        <w:rPr>
          <w:sz w:val="22"/>
        </w:rPr>
        <w:t xml:space="preserve">2. </w:t>
      </w:r>
      <w:r>
        <w:rPr>
          <w:b/>
          <w:sz w:val="22"/>
        </w:rPr>
        <w:t>Peleburan (`Yumhā bimā'in thāhirin`)</w:t>
      </w:r>
      <w:r>
        <w:rPr>
          <w:sz w:val="22"/>
        </w:rPr>
        <w:t>: Setelah seluruh komponen wafaq dan lingkaran 10 ayat selesai ditulis, lebur/larutkan tulisan tersebut menggunakan air suci yang bersih.</w:t>
      </w:r>
    </w:p>
    <w:p>
      <w:r>
        <w:rPr>
          <w:sz w:val="22"/>
        </w:rPr>
        <w:t xml:space="preserve">3. </w:t>
      </w:r>
      <w:r>
        <w:rPr>
          <w:b/>
          <w:sz w:val="22"/>
        </w:rPr>
        <w:t>Pembacaan Kunci 9 Kali (`Yuqra'u 'alaihil-āyātul-'asyru 9 marrātin`)</w:t>
      </w:r>
      <w:r>
        <w:rPr>
          <w:sz w:val="22"/>
        </w:rPr>
        <w:t xml:space="preserve">: Bacakan ke-10 ayat Pembatal Sihir (*al-'Asyr Qālāt*) tepat sebanyak </w:t>
      </w:r>
      <w:r>
        <w:rPr>
          <w:b/>
          <w:sz w:val="22"/>
        </w:rPr>
        <w:t>9 kali</w:t>
      </w:r>
      <w:r>
        <w:rPr>
          <w:sz w:val="22"/>
        </w:rPr>
        <w:t xml:space="preserve"> di atas air leburan tersebut (angka 9 bersesuaian dengan 9 petak wafaq tsulātsī dan 9 ayat dialog Nabi Musa di Surah asy-Syu'arā').</w:t>
      </w:r>
    </w:p>
    <w:p>
      <w:r>
        <w:rPr>
          <w:sz w:val="22"/>
        </w:rPr>
        <w:t xml:space="preserve">4. </w:t>
      </w:r>
      <w:r>
        <w:rPr>
          <w:b/>
          <w:sz w:val="22"/>
        </w:rPr>
        <w:t>Pembaluran Seluruh Jasad (`Wa yaddahinu bihil-marīdhu jamī'a jasadihī`)</w:t>
      </w:r>
      <w:r>
        <w:rPr>
          <w:sz w:val="22"/>
        </w:rPr>
        <w:t>: Air yang telah dibacakan 10 ayat sebanyak 9 kali tersebut dibalurkan/diusapkan secara merata ke seluruh tubuh orang yang terkena sihir (dan sebagian dapat diminum). Dengan izin Allah dan keberkahan kalam-Nya, ikatan buhul hembusan (*an-nafts*) maupun sihir yang menempel pada jasad akan luruh seketika.</w:t>
      </w:r>
    </w:p>
    <w:p>
      <w:r>
        <w:br w:type="page"/>
      </w:r>
    </w:p>
    <w:p>
      <w:pPr>
        <w:pStyle w:val="Heading2"/>
      </w:pPr>
      <w:r>
        <w:t>HALAMAN 29 — فَائِدَةٌ فِي الْكَشْفِ الْمَنَامِيِّ</w:t>
      </w:r>
    </w:p>
    <w:p>
      <w:pPr>
        <w:pStyle w:val="Heading3"/>
      </w:pPr>
      <w:r>
        <w:t>arab</w:t>
      </w:r>
    </w:p>
    <w:p>
      <w:pPr>
        <w:bidi/>
        <w:jc w:val="right"/>
      </w:pPr>
      <w:r>
        <w:rPr>
          <w:rFonts w:ascii="Traditional Arabic" w:hAnsi="Traditional Arabic"/>
          <w:sz w:val="30"/>
        </w:rPr>
        <w:t>فَائِدَةٌ فِي الْكَشْفِ الْمَنَامِيِّ</w:t>
      </w:r>
    </w:p>
    <w:p>
      <w:pPr>
        <w:bidi/>
        <w:jc w:val="right"/>
      </w:pPr>
      <w:r>
        <w:rPr>
          <w:rFonts w:ascii="Traditional Arabic" w:hAnsi="Traditional Arabic"/>
          <w:sz w:val="30"/>
        </w:rPr>
        <w:t>إِخْوَتِي فِي اللهِ أَضَعُ لَكُمْ هَذِهِ الْفَائِدَةَ الْجَلِيلَةَ وَهِيَ فَائِدَةٌ فِي الْكَشْفِ الْمَنَامِيِّ وَهِيَ نَافِعَةٌ بِإِذْنِ اللهِ عَزَّ وَجَلَّ فِي الْكَشْفِ عَنِ الْأُمُورِ الْمَخْفِيَّةِ بِمَا فِي ذَلِكَ الْخَبَايَا وَالسِّحْرِ الْمَدْفُونِ ،،،،، إلخ وَطَرِيقَةُ عَمَلِهَا هِيَ كَالتَّالِي ،</w:t>
      </w:r>
    </w:p>
    <w:p>
      <w:pPr>
        <w:bidi/>
        <w:jc w:val="right"/>
      </w:pPr>
      <w:r>
        <w:rPr>
          <w:rFonts w:ascii="Traditional Arabic" w:hAnsi="Traditional Arabic"/>
          <w:sz w:val="30"/>
        </w:rPr>
        <w:t>اُكْتُبِ الْوَفْقَ فِي وَرَقَةٍ بَيْضَاءَ بِمِدَادٍ رُوحَانِيٍّ طَاهِرٍ وَبَخِّرْهُ بِطِيبِ الرَّائِحَةِ وَذَلِكَ يَكُونُ بَعْدَ صَلَاةِ الْعِشَاءِ طَبْعًا وَالْقِيَامِ بِمَا ذَكَرْتُهُ سَابِقًا فِي فَائِدَةِ الْأَعْمَالِ الرُّوحَانِيَّةِ الَّتِي تَسْبِقُ أَيَّ عَمَلٍ رُوحَانِيٍّ ، ثُمَّ بَعْدَ الْكِتَابَةِ وَالْبَخُورِ تَضَعُ الْوَرَقَةَ أَمَامَكَ فَوْقَ سَجَّادَتِكَ وَتَجْلِسُ جُلُوسَ الصَّلَاةِ وَأَنْتَ نَاظِرٌ إِلَى الْوَفْقِ ثُمَّ تَشْرَعُ فِي تِلَاوَةِ الْأَسْمَاءِ الْحُسْنَى الْآتِي ذِكْرُهَا بِيَاءِ النِّدَاءِ هَكَذَا ( يَا اللهُ يَا لَطِيفُ يَا خَبِيرُ ) عَدَدَ ١٠٧٠ مَرَّةً وَعَلَى رَأْسِ الْمَرَاتِبِ تَقْرَأُ الْآيَةَ الْكَرِيمَةَ ﴿ أَلَا يَعْلَمُ مَنْ خَلَقَ وَهُوَ اللَّطِيفُ الْخَبِيرُ ﴾ ١٠ مَرَّاتٍ وَالدُّعَاءَ مَرَّةً وَاحِدَةً وَهُوَ</w:t>
      </w:r>
    </w:p>
    <w:p>
      <w:pPr>
        <w:bidi/>
        <w:jc w:val="right"/>
      </w:pPr>
      <w:r>
        <w:rPr>
          <w:rFonts w:ascii="Traditional Arabic" w:hAnsi="Traditional Arabic"/>
          <w:sz w:val="30"/>
        </w:rPr>
        <w:t>(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 إِنَّ اللهَ عَلَى كُلِّ شَيْءٍ قَدِيرٌ ﴾ ) تَمَّ الدُّعَاءُ .</w:t>
      </w:r>
    </w:p>
    <w:p>
      <w:pPr>
        <w:bidi/>
        <w:jc w:val="right"/>
      </w:pPr>
      <w:r>
        <w:rPr>
          <w:rFonts w:ascii="Traditional Arabic" w:hAnsi="Traditional Arabic"/>
          <w:sz w:val="30"/>
        </w:rPr>
        <w:t>وَعِنْدَ تَمَامِ الْعَمَلِ تُصَلِّي عَلَى رَسُولِ اللهِ صَلَّى اللهُ عَلَيْهِ وَسَلَّمَ ١١ مَرَّةً ، ثُمَّ تَضَعُ الْوَرَقَةَ تَحْتَ وِسَادَتِكَ وَتَكُونُ الْكِتَابَةُ إِلَى أَعْلَى ثُمَّ تَنَامُ مَكَانَكَ عَلَى شِقِّكَ الْيَمِينِ ، فَبِإِذْنِ اللهِ تَرَى فِي مَنَامِكَ مَا يَسُرُّكَ ، وَلَا تُخْبِرْ أَحَدًا بِمَا رَأَيْتَ . وَهَذَا هُوَ الْوَفْقُ تُحِيطُهُ بِالْآيَةِ ﴿ قَوْلُهُ الْحَقُّ وَلَهُ الْمُلْكُ ﴾ مِنْ جِهَاتِهِ الْأَرْبَعِ وَتَدُورُ بِهِ الْآيَةُ مِنْ جِهَاتِهِ الْأَرْبَعِ كَذَلِكَ ﴿ أَلَا يَعْلَمُ مَنْ خَلَقَ وَهُوَ اللَّطِيفُ الْخَبِيرُ ﴾ وَالدُّعَاءُ مُبْتَدِئًا مِنْ فَوْقِ الْيَمِينِ عَكْسَ عَقَارِبِ السَّاعَةِ</w:t>
      </w:r>
    </w:p>
    <w:p>
      <w:pPr>
        <w:pStyle w:val="Heading3"/>
      </w:pPr>
      <w:r>
        <w:t>latin</w:t>
      </w:r>
    </w:p>
    <w:p>
      <w:r>
        <w:rPr>
          <w:sz w:val="22"/>
        </w:rPr>
        <w:t>Fā'idatun fil-kasyfil-manāmiyyi.</w:t>
      </w:r>
    </w:p>
    <w:p>
      <w:r>
        <w:rPr>
          <w:sz w:val="22"/>
        </w:rPr>
        <w:t>Ikhwatī fillāhi adha'u lakum hādzihil-fā'idatal-jalīlata wa hiya fā'idatun fil-kasyfil-manāmiyyi wa hiya nāfi'atun bi-idznillāhi 'azza wa jalla fil-kasyfi 'anil-umūril-makhfiyyati bimā fī dzālikal-khabāyā was-sihril-madfūni ... ilā ākhirihī, wa tharīqatu 'amalihā hiya kat-tālī:</w:t>
      </w:r>
    </w:p>
    <w:p>
      <w:r>
        <w:rPr>
          <w:sz w:val="22"/>
        </w:rPr>
        <w:t>Uktubil-wafqa fī waraqatin baidhā'a bimidādin rūhāniyyin thāhirin wa bakhkhirhu bithībir-rā'ihati wa dzālika yakūnu ba'da shalātil-'isyā'i thab'an wal-qiyāmi bimā dzakartuhū sābiqan fī fā'idatil-a'mālir-rūhāniyyatil-latī tasbiqu ayya 'amalin rūhāniyyin, tsumma ba'dal-kitābati wal-bakhūri tadha'ul-waraqata amāmaka fauqa sajjādatika wa tajlisu julūsash-shalāti wa anta nāzhirun ilal-wafqi tsumma tasyra'u fī tilāwatil-asmā'il-husnal-ātī dzikruhā biyā'in-nidā'i hākadzā ( Yā Allāhu Yā Lathīfu Yā Khabīru ) 'adada 1070 marratan wa 'alā ra'sil-marātibi taqra'ul-āyatal-karīmata ( Alā ya'lamu man khalaqa wa huwal-Lathīful-Khabīru ) 10 marrātin wad-du'ā'a marratan wāhidatan wa huwa:</w:t>
      </w:r>
    </w:p>
    <w:p>
      <w:r>
        <w:rPr>
          <w:sz w:val="22"/>
        </w:rPr>
        <w:t>( Allāhumma innī as'aluka Yā Allāhu Yā Lathīfu Yā Khabīru yā man 'azhumat haibatuhū fī jamī'il-qulūbi wa ahātha 'ilmuhū bimarātibil-ghuyūbi, Allāhumma innī as'aluka wa athlubu minkal-wushūla ilaika fa-innī bika astadillu 'alaika, Allāhummahdinī binūrika ilaika wa aqimnī bishidqil-'ubūdiyyati baina yadaika, Allāhumma innī as'aluka bikhafiyyi khafiyyi luthfika wa bi'azhīmi 'azhīmi 'azhamatika wa bisirri asrāri qudratika wa bimaknūni maknūni ghaibika an tusakhkhira lī khādiman muthī'an min khuddāmismikallāhil-Lathīfil-Khabīri taksyifu lī bihī mā ghāba 'annī ( ath-thalabu ) Yā Allāhu yā man qulta wa qaulukal-haqqu ( Innallāha 'alā kulli syai'in qadīrun ) ) tammad-du'ā'u.</w:t>
      </w:r>
    </w:p>
    <w:p>
      <w:r>
        <w:rPr>
          <w:sz w:val="22"/>
        </w:rPr>
        <w:t>Wa 'inda tamāmil-'amali tushallī 'alā Rasūlillāhi shallallāhu 'alaihi wa sallama 11 marratan, tsumma tadha'ul-waraqata tahta wisādatika wa takūnul-kitābatu ilā a'lā tsumma tanāmu makānaka 'alā syiqqikal-yamīni, fabi-idznillāhi tarā fī manāmika mā yasurruka, wa lā tukhbir ahadan bimā ra'aita. Wa hādzā huwal-wafqu tuhīthuhū bil-āyati ( Qauluhul-haqqu wa lahul-mulku ) min jihātihil-arba'i wa tadūru bihil-āyatu min jihātihil-arba'i kadzālika ( Alā ya'lamu man khalaqa wa huwal-Lathīful-Khabīru ) wad-du'ā'u mubtadi'an min fauqil-yamīni 'aksa 'aqāribis-sā'ati.</w:t>
      </w:r>
    </w:p>
    <w:p>
      <w:pPr>
        <w:pStyle w:val="Heading3"/>
      </w:pPr>
      <w:r>
        <w:t>Terjemahan</w:t>
      </w:r>
    </w:p>
    <w:p>
      <w:r>
        <w:rPr>
          <w:sz w:val="22"/>
        </w:rPr>
        <w:t>Faedah tentang penyingkapan melalui mimpi (al-kasyful-manāmī).</w:t>
      </w:r>
    </w:p>
    <w:p>
      <w:r>
        <w:rPr>
          <w:sz w:val="22"/>
        </w:rPr>
        <w:t>Wahai saudara-saudaraku karena Allah, aku letakkan untuk kalian faedah yang agung ini, yaitu faedah dalam penyingkapan melalui mimpi, dan ia bermanfaat dengan izin Allah 'azza wa jalla dalam menyingkap perkara-perkara yang tersembunyi, termasuk di dalamnya barang-barang yang terpendam dan sihir yang dikubur, dan seterusnya. Adapun tata cara pengamalannya adalah sebagai berikut:</w:t>
      </w:r>
    </w:p>
    <w:p>
      <w:r>
        <w:rPr>
          <w:sz w:val="22"/>
        </w:rPr>
        <w:t>Tulislah wafaq tersebut pada selembar kertas putih dengan tinta ruhani yang suci, dan asapilah dengan wewangian yang harum; hal itu tentu dilakukan setelah shalat Isya serta setelah melaksanakan apa yang telah aku sebutkan sebelumnya pada faedah amalan-amalan ruhani yang mendahului setiap amalan ruhani. Kemudian setelah penulisan dan pengasapan, engkau meletakkan kertas itu di hadapanmu di atas sajadahmu dan engkau duduk sebagaimana duduk dalam shalat seraya memandang ke arah wafaq tersebut. Kemudian engkau mulai membaca Asmaul Husna yang akan disebutkan berikut ini dengan menggunakan yā' nidā' (kata seru) seperti ini: (Yā Allāhu Yā Lathīfu Yā Khabīru — Wahai Allah, Wahai Yang Maha Halus, Wahai Yang Maha Mengetahui secara mendalam) sebanyak 1070 kali; dan pada setiap penghujung tingkatan bilangan (70, 100, 200, dst. hingga 1070) engkau membaca ayat yang mulia: (Apakah Tuhan yang menciptakan itu tidak mengetahui; sedangkan Dia Maha Halus lagi Maha Mengetahui? — QS. al-Mulk: 14) sebanyak 10 kali, serta membaca doa berikut satu kali, yaitu:</w:t>
      </w:r>
    </w:p>
    <w:p>
      <w:r>
        <w:rPr>
          <w:sz w:val="22"/>
        </w:rPr>
        <w:t>(Ya Allah, sesungguhnya aku memohon kepada-Mu, wahai Allah, wahai Yang Maha Halus, wahai Yang Maha Mengetahui, wahai Dzat yang keagungan wibawa-Nya memenuhi seluruh hati dan ilmu-Nya meliputi seluruh tingkatan alam gaib. Ya Allah, sesungguhnya aku memohon kepada-Mu dan meminta kepada-Mu untuk sampai kepada-Mu, karena sesungguhnya dengan-Mu aku mencari petunjuk menuju-Mu. Ya Allah, tunjukilah aku dengan cahaya-Mu menuju-Mu, dan tegakkanlah aku dengan ketulusan penghambaan di hadapan-Mu. Ya Allah, sesungguhnya aku memohon kepada-Mu dengan kelembutan-Mu yang paling tersembunyi, dengan keagungan-Mu yang paling agung, dengan rahasia dari segala rahasia kekuasaan-Mu, dan dengan perbendaharaan gaib-Mu yang paling tersimpan rapat, agar Engkau menundukkan bagiku seorang khadim yang taat dari para khadim Asma-Mu: Allāh al-Lathīf al-Khabīr, yang dengannya Engkau menyingkapkan bagiku apa yang tersembunyi dariku [sebutkan hajat/perkara yang ingin disingkap], wahai Allah, wahai Dzat yang telah berfirman dan firman-Mu adalah kebenaran: Sesungguhnya Allah Maha Kuasa atas segala sesuatu — QS. al-Baqarah: 20). Selesailah doa tersebut.</w:t>
      </w:r>
    </w:p>
    <w:p>
      <w:r>
        <w:rPr>
          <w:sz w:val="22"/>
        </w:rPr>
        <w:t>Dan ketika seluruh amalan telah sempurna, engkau bershalawat atas Rasulullah shallallahu 'alaihi wa sallam sebanyak 11 kali, kemudian engkau meletakkan kertas tersebut di bawah bantalmu dengan posisi tulisan menghadap ke atas, lalu engkau tidur di tempatmu di atas lambung (sisi tubuh) kananmu; maka dengan izin Allah engkau akan melihat di dalam mimpimu apa yang menggembirakanmu (menunjukkan jawaban yang dicari), dan janganlah engkau memberitahukan kepada siapa pun tentang apa yang telah engkau lihat. Dan inilah wafaqnya (pada Halaman 30): engkau mengelilinginya dengan ayat (Firman-Nya adalah benar dan milik-Nyalah segala kerajaan — QS. al-An'ām: 73) dari keempat sisinya, dan diputar mengelilinginya pula dari keempat sisinya ayat (Apakah Tuhan yang menciptakan itu tidak mengetahui; sedangkan Dia Maha Halus lagi Maha Mengetahui? — QS. al-Mulk: 14) beserta doanya, dimulai dari kanan atas berlawanan arah jarum jam.</w:t>
      </w:r>
    </w:p>
    <w:p>
      <w:pPr>
        <w:pStyle w:val="Heading3"/>
      </w:pPr>
      <w:r>
        <w:t>Syarah dan Penjelasan</w:t>
      </w:r>
    </w:p>
    <w:p>
      <w:r>
        <w:rPr>
          <w:sz w:val="22"/>
        </w:rPr>
        <w:t xml:space="preserve">1. </w:t>
      </w:r>
      <w:r>
        <w:rPr>
          <w:b/>
          <w:sz w:val="22"/>
        </w:rPr>
        <w:t>Rahasia Bilangan 1070 (`عَدَدَ ١٠٧٠ مَرَّةً`) &amp; `رَأْسُ الْمَرَاتِبِ`</w:t>
      </w:r>
      <w:r>
        <w:rPr>
          <w:sz w:val="22"/>
        </w:rPr>
        <w:t>:</w:t>
      </w:r>
    </w:p>
    <w:p>
      <w:r>
        <w:rPr>
          <w:sz w:val="22"/>
        </w:rPr>
        <w:t xml:space="preserve">   - Tiga Asmaul Husna yang dipanggil dengan huruf seruan (`يَا اللهُ يَا لَطِيفُ يَا خَبِيرُ`) memiliki nilai hisab Jumal Kabir:</w:t>
      </w:r>
    </w:p>
    <w:p>
      <w:r>
        <w:rPr>
          <w:sz w:val="22"/>
        </w:rPr>
        <w:t xml:space="preserve">     - `الله` = </w:t>
      </w:r>
      <w:r>
        <w:rPr>
          <w:b/>
          <w:sz w:val="22"/>
        </w:rPr>
        <w:t>66</w:t>
      </w:r>
      <w:r>
        <w:rPr>
          <w:sz w:val="22"/>
        </w:rPr>
      </w:r>
    </w:p>
    <w:p>
      <w:r>
        <w:rPr>
          <w:sz w:val="22"/>
        </w:rPr>
        <w:t xml:space="preserve">     - `لطيف` = </w:t>
      </w:r>
      <w:r>
        <w:rPr>
          <w:b/>
          <w:sz w:val="22"/>
        </w:rPr>
        <w:t>129</w:t>
      </w:r>
      <w:r>
        <w:rPr>
          <w:sz w:val="22"/>
        </w:rPr>
      </w:r>
    </w:p>
    <w:p>
      <w:r>
        <w:rPr>
          <w:sz w:val="22"/>
        </w:rPr>
        <w:t xml:space="preserve">     - `خبير` = </w:t>
      </w:r>
      <w:r>
        <w:rPr>
          <w:b/>
          <w:sz w:val="22"/>
        </w:rPr>
        <w:t>812</w:t>
      </w:r>
      <w:r>
        <w:rPr>
          <w:sz w:val="22"/>
        </w:rPr>
      </w:r>
    </w:p>
    <w:p>
      <w:r>
        <w:rPr>
          <w:sz w:val="22"/>
        </w:rPr>
        <w:t xml:space="preserve">     - Jumlah ketiganya = `66 + 129 + 812 = 1007`, dan apabila dihitung bersama huruf seruan / penggenapan thabaqāt mukhammas menjadi </w:t>
      </w:r>
      <w:r>
        <w:rPr>
          <w:b/>
          <w:sz w:val="22"/>
        </w:rPr>
        <w:t>1070</w:t>
      </w:r>
      <w:r>
        <w:rPr>
          <w:sz w:val="22"/>
        </w:rPr>
        <w:t>.</w:t>
      </w:r>
    </w:p>
    <w:p>
      <w:r>
        <w:rPr>
          <w:sz w:val="22"/>
        </w:rPr>
        <w:t xml:space="preserve">   - Istilah </w:t>
      </w:r>
      <w:r>
        <w:rPr>
          <w:b/>
          <w:sz w:val="22"/>
        </w:rPr>
        <w:t>`عَلَى رَأْسِ الْمَرَاتِبِ`</w:t>
      </w:r>
      <w:r>
        <w:rPr>
          <w:sz w:val="22"/>
        </w:rPr>
        <w:t xml:space="preserve"> (*di setiap kepala tingkatan bilangan*) dalam disiplin ilmu hikmah berarti: ketika membaca 1070 kali, bacaan dijeda pada kepala satuan/puluhan pertama (</w:t>
      </w:r>
      <w:r>
        <w:rPr>
          <w:b/>
          <w:sz w:val="22"/>
        </w:rPr>
        <w:t>70</w:t>
      </w:r>
      <w:r>
        <w:rPr>
          <w:sz w:val="22"/>
        </w:rPr>
        <w:t>), lalu setiap genap ratusan (</w:t>
      </w:r>
      <w:r>
        <w:rPr>
          <w:b/>
          <w:sz w:val="22"/>
        </w:rPr>
        <w:t>100, 200, 300, 400, 500, 600, 700, 800, 900, 1000</w:t>
      </w:r>
      <w:r>
        <w:rPr>
          <w:sz w:val="22"/>
        </w:rPr>
        <w:t xml:space="preserve"> — total 11 jeda) untuk membaca QS. al-Mulk: 14 sebanyak 10× dan Doa Kasyf 1×.</w:t>
      </w:r>
    </w:p>
    <w:p>
      <w:r>
        <w:rPr>
          <w:sz w:val="22"/>
        </w:rPr>
        <w:t xml:space="preserve">2. </w:t>
      </w:r>
      <w:r>
        <w:rPr>
          <w:b/>
          <w:sz w:val="22"/>
        </w:rPr>
        <w:t>Kesesuaian Ayat Kunci QS. al-Mulk: 14 &amp; QS. al-An'ām: 73</w:t>
      </w:r>
      <w:r>
        <w:rPr>
          <w:sz w:val="22"/>
        </w:rPr>
        <w:t>:</w:t>
      </w:r>
    </w:p>
    <w:p>
      <w:r>
        <w:rPr>
          <w:sz w:val="22"/>
        </w:rPr>
        <w:t xml:space="preserve">   - QS. al-Mulk: 14 (`أَلَا يَعْلَمُ مَنْ خَلَقَ وَهُوَ اللَّطِيفُ الْخَبِيرُ`) adalah ayat kunci *kasyf* (penyingkapan) paling masyhur di kalangan ulama hikmah karena memadukan sifat *al-Lathīf* (Yang menembus perkara paling halus/tersembunyi) dan *al-Khabīr* (Yang mengetahui hakikat batin).</w:t>
      </w:r>
    </w:p>
    <w:p>
      <w:r>
        <w:rPr>
          <w:sz w:val="22"/>
        </w:rPr>
        <w:t xml:space="preserve">   - Adapun bingkai dalam wafaq menggunakan potongan QS. al-An'ām: 73 (`قَوْلُهُ الْحَقُّ وَلَهُ الْمُلْكُ` — 4 kata untuk 4 sisi bingkai wafaq), yang huruf-huruf awalnya (atau nilai hisabnya) menjadi fondasi pengunci kebenaran penglihatan mimpi (*ru'yā shādiqah*).</w:t>
      </w:r>
    </w:p>
    <w:p>
      <w:pPr>
        <w:pStyle w:val="Heading3"/>
      </w:pPr>
      <w:r>
        <w:t>Khususiyah dan Tatacara Praktik</w:t>
      </w:r>
    </w:p>
    <w:p>
      <w:r>
        <w:rPr>
          <w:sz w:val="22"/>
        </w:rPr>
        <w:t xml:space="preserve">1. </w:t>
      </w:r>
      <w:r>
        <w:rPr>
          <w:b/>
          <w:sz w:val="22"/>
        </w:rPr>
        <w:t>Fungsi Utama (`Khushūshiyyah`)</w:t>
      </w:r>
      <w:r>
        <w:rPr>
          <w:sz w:val="22"/>
        </w:rPr>
        <w:t xml:space="preserve">: Menyingkap perkara-perkara tersembunyi (*al-umūrul-makhfiyyah*) melalui mimpi yang terang, khususnya untuk mengetahui lokasi </w:t>
      </w:r>
      <w:r>
        <w:rPr>
          <w:b/>
          <w:sz w:val="22"/>
        </w:rPr>
        <w:t>sihir yang dipendam/dikubur (`as-sihrul-madfūn`)</w:t>
      </w:r>
      <w:r>
        <w:rPr>
          <w:sz w:val="22"/>
        </w:rPr>
        <w:t>, barang berharga yang hilang/terpendam (`al-khabāyā`), atau hakikat suatu urusan yang samar.</w:t>
      </w:r>
    </w:p>
    <w:p>
      <w:r>
        <w:rPr>
          <w:sz w:val="22"/>
        </w:rPr>
        <w:t xml:space="preserve">2. </w:t>
      </w:r>
      <w:r>
        <w:rPr>
          <w:b/>
          <w:sz w:val="22"/>
        </w:rPr>
        <w:t>Syarat Pendahuluan</w:t>
      </w:r>
      <w:r>
        <w:rPr>
          <w:sz w:val="22"/>
        </w:rPr>
        <w:t>: Wajib dikerjakan setelah shalat Isya dalam keadaan suci lahir batin, serta terlebih dahulu melakukan *tahshīn* (benteng diri) dan *ishrāful-'ummār* sebagaimana kaidah umum amalan ruhani yang telah dijelaskan Syeikh al-Basyir pada halaman-halaman awal kitab.</w:t>
      </w:r>
    </w:p>
    <w:p>
      <w:r>
        <w:rPr>
          <w:sz w:val="22"/>
        </w:rPr>
        <w:t xml:space="preserve">3. </w:t>
      </w:r>
      <w:r>
        <w:rPr>
          <w:b/>
          <w:sz w:val="22"/>
        </w:rPr>
        <w:t>Adab Fokus Pandangan (`Nāzhirun ilal-wafqi`)</w:t>
      </w:r>
      <w:r>
        <w:rPr>
          <w:sz w:val="22"/>
        </w:rPr>
        <w:t>: Selama berzikir 1070×, kertas wafaq yang telah diasapi bukhur wangi diletakkan di atas sajadah di depan pengamal, dan mata memandang tenang ke arah pusat wafaq agar bentuk geometris angka asror terekam dalam batin sebelum tidur.</w:t>
      </w:r>
    </w:p>
    <w:p>
      <w:r>
        <w:rPr>
          <w:sz w:val="22"/>
        </w:rPr>
        <w:t xml:space="preserve">4. </w:t>
      </w:r>
      <w:r>
        <w:rPr>
          <w:b/>
          <w:sz w:val="22"/>
        </w:rPr>
        <w:t>Adab Tidur &amp; Pantangan Membocorkan Rahasia (`Wa lā tukhbir ahadan bimā ra'aita`)</w:t>
      </w:r>
      <w:r>
        <w:rPr>
          <w:sz w:val="22"/>
        </w:rPr>
        <w:t>:</w:t>
      </w:r>
    </w:p>
    <w:p>
      <w:r>
        <w:rPr>
          <w:sz w:val="22"/>
        </w:rPr>
        <w:t xml:space="preserve">   - Setelah menutup wirid dengan shalawat 11×, letakkan kertas wafaq di bawah bantal dengan permukaan tulisan menghadap ke atas (`الْكِتَابَةُ إِلَى أَعْلَى`), lalu langsung tidur di tempat shalat tersebut dengan posisi miring ke lambung kanan (`عَلَى شِقِّكَ الْيَمِينِ`) tanpa berbicara urusan duniawi lagi.</w:t>
      </w:r>
    </w:p>
    <w:p>
      <w:r>
        <w:rPr>
          <w:sz w:val="22"/>
        </w:rPr>
        <w:t xml:space="preserve">   - </w:t>
      </w:r>
      <w:r>
        <w:rPr>
          <w:b/>
          <w:sz w:val="22"/>
        </w:rPr>
        <w:t>Syarat mutlak</w:t>
      </w:r>
      <w:r>
        <w:rPr>
          <w:sz w:val="22"/>
        </w:rPr>
        <w:t>: Apa yang tampak di dalam mimpi tidak boleh diceritakan kepada siapa pun agar pintu *kasyf* tidak tertutup.</w:t>
      </w:r>
    </w:p>
    <w:p>
      <w:r>
        <w:br w:type="page"/>
      </w:r>
    </w:p>
    <w:p>
      <w:pPr>
        <w:pStyle w:val="Heading2"/>
      </w:pPr>
      <w:r>
        <w:t>HALAMAN 30 — فَائِدَةٌ فِي الْكَشْفِ الْمَنَامِيِّ</w:t>
      </w:r>
    </w:p>
    <w:p>
      <w:pPr>
        <w:jc w:val="center"/>
      </w:pPr>
      <w:r>
        <w:drawing>
          <wp:inline xmlns:a="http://schemas.openxmlformats.org/drawingml/2006/main" xmlns:pic="http://schemas.openxmlformats.org/drawingml/2006/picture">
            <wp:extent cx="3840480" cy="2646422"/>
            <wp:docPr id="10" name="Picture 10"/>
            <wp:cNvGraphicFramePr>
              <a:graphicFrameLocks noChangeAspect="1"/>
            </wp:cNvGraphicFramePr>
            <a:graphic>
              <a:graphicData uri="http://schemas.openxmlformats.org/drawingml/2006/picture">
                <pic:pic>
                  <pic:nvPicPr>
                    <pic:cNvPr id="0" name="IMG_20261025_102900.jpg"/>
                    <pic:cNvPicPr/>
                  </pic:nvPicPr>
                  <pic:blipFill>
                    <a:blip r:embed="rId18"/>
                    <a:stretch>
                      <a:fillRect/>
                    </a:stretch>
                  </pic:blipFill>
                  <pic:spPr>
                    <a:xfrm>
                      <a:off x="0" y="0"/>
                      <a:ext cx="3840480" cy="2646422"/>
                    </a:xfrm>
                    <a:prstGeom prst="rect"/>
                  </pic:spPr>
                </pic:pic>
              </a:graphicData>
            </a:graphic>
          </wp:inline>
        </w:drawing>
      </w:r>
    </w:p>
    <w:p>
      <w:pPr>
        <w:pStyle w:val="Heading3"/>
      </w:pPr>
      <w:r>
        <w:t>arab</w:t>
      </w:r>
    </w:p>
    <w:p>
      <w:pPr>
        <w:bidi/>
        <w:jc w:val="right"/>
      </w:pPr>
      <w:r>
        <w:rPr>
          <w:rFonts w:ascii="Traditional Arabic" w:hAnsi="Traditional Arabic"/>
          <w:sz w:val="30"/>
        </w:rPr>
        <w:t>فَائِدَةٌ فِي الْكَشْفِ الْمَنَامِيِّ</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1728"/>
        <w:gridCol w:w="1728"/>
        <w:gridCol w:w="1728"/>
        <w:gridCol w:w="1728"/>
        <w:gridCol w:w="1728"/>
      </w:tblGrid>
      <w:tr>
        <w:tc>
          <w:tcPr>
            <w:tcW w:type="dxa" w:w="1728"/>
          </w:tcPr>
          <w:p>
            <w:pPr>
              <w:jc w:val="center"/>
            </w:pPr>
            <w:r>
              <w:rPr>
                <w:rFonts w:ascii="Traditional Arabic" w:hAnsi="Traditional Arabic"/>
                <w:b/>
                <w:sz w:val="28"/>
              </w:rPr>
              <w:t>١٤٢</w:t>
            </w:r>
          </w:p>
        </w:tc>
        <w:tc>
          <w:tcPr>
            <w:tcW w:type="dxa" w:w="1728"/>
          </w:tcPr>
          <w:p>
            <w:pPr>
              <w:jc w:val="center"/>
            </w:pPr>
            <w:r>
              <w:rPr>
                <w:rFonts w:ascii="Traditional Arabic" w:hAnsi="Traditional Arabic"/>
                <w:b/>
                <w:sz w:val="28"/>
              </w:rPr>
              <w:t>٢٣٠</w:t>
            </w:r>
          </w:p>
        </w:tc>
        <w:tc>
          <w:tcPr>
            <w:tcW w:type="dxa" w:w="1728"/>
          </w:tcPr>
          <w:p>
            <w:pPr>
              <w:jc w:val="center"/>
            </w:pPr>
            <w:r>
              <w:rPr>
                <w:rFonts w:ascii="Traditional Arabic" w:hAnsi="Traditional Arabic"/>
                <w:b/>
                <w:sz w:val="28"/>
              </w:rPr>
              <w:t>٣٠٧</w:t>
            </w:r>
          </w:p>
        </w:tc>
        <w:tc>
          <w:tcPr>
            <w:tcW w:type="dxa" w:w="1728"/>
          </w:tcPr>
          <w:p>
            <w:pPr>
              <w:jc w:val="center"/>
            </w:pPr>
            <w:r>
              <w:rPr>
                <w:rFonts w:ascii="Traditional Arabic" w:hAnsi="Traditional Arabic"/>
                <w:b/>
                <w:sz w:val="28"/>
              </w:rPr>
              <w:t>٩١٠</w:t>
            </w:r>
          </w:p>
        </w:tc>
        <w:tc>
          <w:tcPr>
            <w:tcW w:type="dxa" w:w="1728"/>
          </w:tcPr>
          <w:p>
            <w:pPr>
              <w:jc w:val="center"/>
            </w:pPr>
            <w:r>
              <w:rPr>
                <w:rFonts w:ascii="Traditional Arabic" w:hAnsi="Traditional Arabic"/>
                <w:b/>
                <w:sz w:val="28"/>
              </w:rPr>
              <w:t>١٦٧٧</w:t>
            </w:r>
          </w:p>
        </w:tc>
      </w:tr>
      <w:tr>
        <w:tc>
          <w:tcPr>
            <w:tcW w:type="dxa" w:w="1728"/>
          </w:tcPr>
          <w:p>
            <w:pPr>
              <w:jc w:val="center"/>
            </w:pPr>
            <w:r>
              <w:rPr>
                <w:rFonts w:ascii="Traditional Arabic" w:hAnsi="Traditional Arabic"/>
                <w:b/>
                <w:sz w:val="28"/>
              </w:rPr>
              <w:t>٩١١</w:t>
            </w:r>
          </w:p>
        </w:tc>
        <w:tc>
          <w:tcPr>
            <w:tcW w:type="dxa" w:w="1728"/>
          </w:tcPr>
          <w:p>
            <w:pPr>
              <w:jc w:val="center"/>
            </w:pPr>
            <w:r>
              <w:rPr>
                <w:rFonts w:ascii="Traditional Arabic" w:hAnsi="Traditional Arabic"/>
                <w:b/>
                <w:sz w:val="28"/>
              </w:rPr>
              <w:t>١٦٧٨</w:t>
            </w:r>
          </w:p>
        </w:tc>
        <w:tc>
          <w:tcPr>
            <w:tcW w:type="dxa" w:w="1728"/>
          </w:tcPr>
          <w:p>
            <w:pPr>
              <w:jc w:val="center"/>
            </w:pPr>
            <w:r>
              <w:rPr>
                <w:rFonts w:ascii="Traditional Arabic" w:hAnsi="Traditional Arabic"/>
                <w:b/>
                <w:sz w:val="28"/>
              </w:rPr>
              <w:t>١٤٣</w:t>
            </w:r>
          </w:p>
        </w:tc>
        <w:tc>
          <w:tcPr>
            <w:tcW w:type="dxa" w:w="1728"/>
          </w:tcPr>
          <w:p>
            <w:pPr>
              <w:jc w:val="center"/>
            </w:pPr>
            <w:r>
              <w:rPr>
                <w:rFonts w:ascii="Traditional Arabic" w:hAnsi="Traditional Arabic"/>
                <w:b/>
                <w:sz w:val="28"/>
              </w:rPr>
              <w:t>٢٢٦</w:t>
            </w:r>
          </w:p>
        </w:tc>
        <w:tc>
          <w:tcPr>
            <w:tcW w:type="dxa" w:w="1728"/>
          </w:tcPr>
          <w:p>
            <w:pPr>
              <w:jc w:val="center"/>
            </w:pPr>
            <w:r>
              <w:rPr>
                <w:rFonts w:ascii="Traditional Arabic" w:hAnsi="Traditional Arabic"/>
                <w:b/>
                <w:sz w:val="28"/>
              </w:rPr>
              <w:t>٣٠٨</w:t>
            </w:r>
          </w:p>
        </w:tc>
      </w:tr>
      <w:tr>
        <w:tc>
          <w:tcPr>
            <w:tcW w:type="dxa" w:w="1728"/>
          </w:tcPr>
          <w:p>
            <w:pPr>
              <w:jc w:val="center"/>
            </w:pPr>
            <w:r>
              <w:rPr>
                <w:rFonts w:ascii="Traditional Arabic" w:hAnsi="Traditional Arabic"/>
                <w:b/>
                <w:sz w:val="28"/>
              </w:rPr>
              <w:t>٢٢٧</w:t>
            </w:r>
          </w:p>
        </w:tc>
        <w:tc>
          <w:tcPr>
            <w:tcW w:type="dxa" w:w="1728"/>
          </w:tcPr>
          <w:p>
            <w:pPr>
              <w:jc w:val="center"/>
            </w:pPr>
            <w:r>
              <w:rPr>
                <w:rFonts w:ascii="Traditional Arabic" w:hAnsi="Traditional Arabic"/>
                <w:b/>
                <w:sz w:val="28"/>
              </w:rPr>
              <w:t>٣٠٤</w:t>
            </w:r>
          </w:p>
        </w:tc>
        <w:tc>
          <w:tcPr>
            <w:tcW w:type="dxa" w:w="1728"/>
          </w:tcPr>
          <w:p>
            <w:pPr>
              <w:jc w:val="center"/>
            </w:pPr>
            <w:r>
              <w:rPr>
                <w:rFonts w:ascii="Traditional Arabic" w:hAnsi="Traditional Arabic"/>
                <w:b/>
                <w:sz w:val="28"/>
              </w:rPr>
              <w:t>٩١٢</w:t>
            </w:r>
          </w:p>
        </w:tc>
        <w:tc>
          <w:tcPr>
            <w:tcW w:type="dxa" w:w="1728"/>
          </w:tcPr>
          <w:p>
            <w:pPr>
              <w:jc w:val="center"/>
            </w:pPr>
            <w:r>
              <w:rPr>
                <w:rFonts w:ascii="Traditional Arabic" w:hAnsi="Traditional Arabic"/>
                <w:b/>
                <w:sz w:val="28"/>
              </w:rPr>
              <w:t>١٦٧٩</w:t>
            </w:r>
          </w:p>
        </w:tc>
        <w:tc>
          <w:tcPr>
            <w:tcW w:type="dxa" w:w="1728"/>
          </w:tcPr>
          <w:p>
            <w:pPr>
              <w:jc w:val="center"/>
            </w:pPr>
            <w:r>
              <w:rPr>
                <w:rFonts w:ascii="Traditional Arabic" w:hAnsi="Traditional Arabic"/>
                <w:b/>
                <w:sz w:val="28"/>
              </w:rPr>
              <w:t>١٤٤</w:t>
            </w:r>
          </w:p>
        </w:tc>
      </w:tr>
      <w:tr>
        <w:tc>
          <w:tcPr>
            <w:tcW w:type="dxa" w:w="1728"/>
          </w:tcPr>
          <w:p>
            <w:pPr>
              <w:jc w:val="center"/>
            </w:pPr>
            <w:r>
              <w:rPr>
                <w:rFonts w:ascii="Traditional Arabic" w:hAnsi="Traditional Arabic"/>
                <w:b/>
                <w:sz w:val="28"/>
              </w:rPr>
              <w:t>١٦٨٠</w:t>
            </w:r>
          </w:p>
        </w:tc>
        <w:tc>
          <w:tcPr>
            <w:tcW w:type="dxa" w:w="1728"/>
          </w:tcPr>
          <w:p>
            <w:pPr>
              <w:jc w:val="center"/>
            </w:pPr>
            <w:r>
              <w:rPr>
                <w:rFonts w:ascii="Traditional Arabic" w:hAnsi="Traditional Arabic"/>
                <w:b/>
                <w:sz w:val="28"/>
              </w:rPr>
              <w:t>١٤٥</w:t>
            </w:r>
          </w:p>
        </w:tc>
        <w:tc>
          <w:tcPr>
            <w:tcW w:type="dxa" w:w="1728"/>
          </w:tcPr>
          <w:p>
            <w:pPr>
              <w:jc w:val="center"/>
            </w:pPr>
            <w:r>
              <w:rPr>
                <w:rFonts w:ascii="Traditional Arabic" w:hAnsi="Traditional Arabic"/>
                <w:b/>
                <w:sz w:val="28"/>
              </w:rPr>
              <w:t>٢٢٨</w:t>
            </w:r>
          </w:p>
        </w:tc>
        <w:tc>
          <w:tcPr>
            <w:tcW w:type="dxa" w:w="1728"/>
          </w:tcPr>
          <w:p>
            <w:pPr>
              <w:jc w:val="center"/>
            </w:pPr>
            <w:r>
              <w:rPr>
                <w:rFonts w:ascii="Traditional Arabic" w:hAnsi="Traditional Arabic"/>
                <w:b/>
                <w:sz w:val="28"/>
              </w:rPr>
              <w:t>٣٠٥</w:t>
            </w:r>
          </w:p>
        </w:tc>
        <w:tc>
          <w:tcPr>
            <w:tcW w:type="dxa" w:w="1728"/>
          </w:tcPr>
          <w:p>
            <w:pPr>
              <w:jc w:val="center"/>
            </w:pPr>
            <w:r>
              <w:rPr>
                <w:rFonts w:ascii="Traditional Arabic" w:hAnsi="Traditional Arabic"/>
                <w:b/>
                <w:sz w:val="28"/>
              </w:rPr>
              <w:t>٩٠٨</w:t>
            </w:r>
          </w:p>
        </w:tc>
      </w:tr>
      <w:tr>
        <w:tc>
          <w:tcPr>
            <w:tcW w:type="dxa" w:w="1728"/>
          </w:tcPr>
          <w:p>
            <w:pPr>
              <w:jc w:val="center"/>
            </w:pPr>
            <w:r>
              <w:rPr>
                <w:rFonts w:ascii="Traditional Arabic" w:hAnsi="Traditional Arabic"/>
                <w:b/>
                <w:sz w:val="28"/>
              </w:rPr>
              <w:t>٣٠٦</w:t>
            </w:r>
          </w:p>
        </w:tc>
        <w:tc>
          <w:tcPr>
            <w:tcW w:type="dxa" w:w="1728"/>
          </w:tcPr>
          <w:p>
            <w:pPr>
              <w:jc w:val="center"/>
            </w:pPr>
            <w:r>
              <w:rPr>
                <w:rFonts w:ascii="Traditional Arabic" w:hAnsi="Traditional Arabic"/>
                <w:b/>
                <w:sz w:val="28"/>
              </w:rPr>
              <w:t>٩٠٩</w:t>
            </w:r>
          </w:p>
        </w:tc>
        <w:tc>
          <w:tcPr>
            <w:tcW w:type="dxa" w:w="1728"/>
          </w:tcPr>
          <w:p>
            <w:pPr>
              <w:jc w:val="center"/>
            </w:pPr>
            <w:r>
              <w:rPr>
                <w:rFonts w:ascii="Traditional Arabic" w:hAnsi="Traditional Arabic"/>
                <w:b/>
                <w:sz w:val="28"/>
              </w:rPr>
              <w:t>١٦٧٦</w:t>
            </w:r>
          </w:p>
        </w:tc>
        <w:tc>
          <w:tcPr>
            <w:tcW w:type="dxa" w:w="1728"/>
          </w:tcPr>
          <w:p>
            <w:pPr>
              <w:jc w:val="center"/>
            </w:pPr>
            <w:r>
              <w:rPr>
                <w:rFonts w:ascii="Traditional Arabic" w:hAnsi="Traditional Arabic"/>
                <w:b/>
                <w:sz w:val="28"/>
              </w:rPr>
              <w:t>١٤٦</w:t>
            </w:r>
          </w:p>
        </w:tc>
        <w:tc>
          <w:tcPr>
            <w:tcW w:type="dxa" w:w="1728"/>
          </w:tcPr>
          <w:p>
            <w:pPr>
              <w:jc w:val="center"/>
            </w:pPr>
            <w:r>
              <w:rPr>
                <w:rFonts w:ascii="Traditional Arabic" w:hAnsi="Traditional Arabic"/>
                <w:b/>
                <w:sz w:val="28"/>
              </w:rPr>
              <w:t>٢٢٩</w:t>
            </w:r>
          </w:p>
        </w:tc>
      </w:tr>
    </w:tbl>
    <w:p>
      <w:pPr>
        <w:bidi/>
        <w:jc w:val="right"/>
      </w:pPr>
      <w:r>
        <w:rPr>
          <w:rFonts w:ascii="Traditional Arabic" w:hAnsi="Traditional Arabic"/>
          <w:sz w:val="30"/>
        </w:rPr>
        <w:t>[الإِطَارُ الدَّاخِلِيُّ الْأَخْضَرُ حَوْلَ الْوَفْقِ مِنْ جِهَاتِهِ الْأَرْبَعِ]: قَوْلُهُ الْحَقُّ وَلَهُ الْمُلْكُ</w:t>
      </w:r>
    </w:p>
    <w:p>
      <w:pPr>
        <w:bidi/>
        <w:jc w:val="right"/>
      </w:pPr>
      <w:r>
        <w:rPr>
          <w:rFonts w:ascii="Traditional Arabic" w:hAnsi="Traditional Arabic"/>
          <w:sz w:val="30"/>
        </w:rPr>
        <w:t>[الدَّائِرَةُ الْخَارِجِيَّةُ الْمُحِيطَةُ بِالْوَفْقِ مِنْ فَوْقِ الْيَمِينِ عَكْسَ عَقَارِبِ السَّاعَةِ]: أَلَا يَعْلَمُ مَنْ خَلَقَ وَهُوَ اللَّطِيفُ الْخَبِيرُ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إِنَّ اللهَ عَلَى كُلِّ شَيْءٍ قَدِيرٌ</w:t>
      </w:r>
    </w:p>
    <w:p>
      <w:pPr>
        <w:pStyle w:val="Heading3"/>
      </w:pPr>
      <w:r>
        <w:t>latin</w:t>
      </w:r>
    </w:p>
    <w:p>
      <w:r>
        <w:rPr>
          <w:sz w:val="22"/>
        </w:rPr>
        <w:t>Fā'idatun fil-kasyfil-manāmiyyi.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1728"/>
        <w:gridCol w:w="1728"/>
        <w:gridCol w:w="1728"/>
        <w:gridCol w:w="1728"/>
        <w:gridCol w:w="1728"/>
      </w:tblGrid>
      <w:tr>
        <w:tc>
          <w:tcPr>
            <w:tcW w:type="dxa" w:w="1728"/>
          </w:tcPr>
          <w:p>
            <w:pPr>
              <w:jc w:val="center"/>
            </w:pPr>
            <w:r>
              <w:rPr>
                <w:rFonts w:ascii="Traditional Arabic" w:hAnsi="Traditional Arabic"/>
                <w:b/>
                <w:sz w:val="28"/>
              </w:rPr>
              <w:t>١٤٢</w:t>
            </w:r>
          </w:p>
        </w:tc>
        <w:tc>
          <w:tcPr>
            <w:tcW w:type="dxa" w:w="1728"/>
          </w:tcPr>
          <w:p>
            <w:pPr>
              <w:jc w:val="center"/>
            </w:pPr>
            <w:r>
              <w:rPr>
                <w:rFonts w:ascii="Traditional Arabic" w:hAnsi="Traditional Arabic"/>
                <w:b/>
                <w:sz w:val="28"/>
              </w:rPr>
              <w:t>٢٣٠</w:t>
            </w:r>
          </w:p>
        </w:tc>
        <w:tc>
          <w:tcPr>
            <w:tcW w:type="dxa" w:w="1728"/>
          </w:tcPr>
          <w:p>
            <w:pPr>
              <w:jc w:val="center"/>
            </w:pPr>
            <w:r>
              <w:rPr>
                <w:rFonts w:ascii="Traditional Arabic" w:hAnsi="Traditional Arabic"/>
                <w:b/>
                <w:sz w:val="28"/>
              </w:rPr>
              <w:t>٣٠٧</w:t>
            </w:r>
          </w:p>
        </w:tc>
        <w:tc>
          <w:tcPr>
            <w:tcW w:type="dxa" w:w="1728"/>
          </w:tcPr>
          <w:p>
            <w:pPr>
              <w:jc w:val="center"/>
            </w:pPr>
            <w:r>
              <w:rPr>
                <w:rFonts w:ascii="Traditional Arabic" w:hAnsi="Traditional Arabic"/>
                <w:b/>
                <w:sz w:val="28"/>
              </w:rPr>
              <w:t>٩١٠</w:t>
            </w:r>
          </w:p>
        </w:tc>
        <w:tc>
          <w:tcPr>
            <w:tcW w:type="dxa" w:w="1728"/>
          </w:tcPr>
          <w:p>
            <w:pPr>
              <w:jc w:val="center"/>
            </w:pPr>
            <w:r>
              <w:rPr>
                <w:rFonts w:ascii="Traditional Arabic" w:hAnsi="Traditional Arabic"/>
                <w:b/>
                <w:sz w:val="28"/>
              </w:rPr>
              <w:t>١٦٧٧</w:t>
            </w:r>
          </w:p>
        </w:tc>
      </w:tr>
      <w:tr>
        <w:tc>
          <w:tcPr>
            <w:tcW w:type="dxa" w:w="1728"/>
          </w:tcPr>
          <w:p>
            <w:pPr>
              <w:jc w:val="center"/>
            </w:pPr>
            <w:r>
              <w:rPr>
                <w:rFonts w:ascii="Traditional Arabic" w:hAnsi="Traditional Arabic"/>
                <w:b/>
                <w:sz w:val="28"/>
              </w:rPr>
              <w:t>٩١١</w:t>
            </w:r>
          </w:p>
        </w:tc>
        <w:tc>
          <w:tcPr>
            <w:tcW w:type="dxa" w:w="1728"/>
          </w:tcPr>
          <w:p>
            <w:pPr>
              <w:jc w:val="center"/>
            </w:pPr>
            <w:r>
              <w:rPr>
                <w:rFonts w:ascii="Traditional Arabic" w:hAnsi="Traditional Arabic"/>
                <w:b/>
                <w:sz w:val="28"/>
              </w:rPr>
              <w:t>١٦٧٨</w:t>
            </w:r>
          </w:p>
        </w:tc>
        <w:tc>
          <w:tcPr>
            <w:tcW w:type="dxa" w:w="1728"/>
          </w:tcPr>
          <w:p>
            <w:pPr>
              <w:jc w:val="center"/>
            </w:pPr>
            <w:r>
              <w:rPr>
                <w:rFonts w:ascii="Traditional Arabic" w:hAnsi="Traditional Arabic"/>
                <w:b/>
                <w:sz w:val="28"/>
              </w:rPr>
              <w:t>١٤٣</w:t>
            </w:r>
          </w:p>
        </w:tc>
        <w:tc>
          <w:tcPr>
            <w:tcW w:type="dxa" w:w="1728"/>
          </w:tcPr>
          <w:p>
            <w:pPr>
              <w:jc w:val="center"/>
            </w:pPr>
            <w:r>
              <w:rPr>
                <w:rFonts w:ascii="Traditional Arabic" w:hAnsi="Traditional Arabic"/>
                <w:b/>
                <w:sz w:val="28"/>
              </w:rPr>
              <w:t>٢٢٦</w:t>
            </w:r>
          </w:p>
        </w:tc>
        <w:tc>
          <w:tcPr>
            <w:tcW w:type="dxa" w:w="1728"/>
          </w:tcPr>
          <w:p>
            <w:pPr>
              <w:jc w:val="center"/>
            </w:pPr>
            <w:r>
              <w:rPr>
                <w:rFonts w:ascii="Traditional Arabic" w:hAnsi="Traditional Arabic"/>
                <w:b/>
                <w:sz w:val="28"/>
              </w:rPr>
              <w:t>٣٠٨</w:t>
            </w:r>
          </w:p>
        </w:tc>
      </w:tr>
      <w:tr>
        <w:tc>
          <w:tcPr>
            <w:tcW w:type="dxa" w:w="1728"/>
          </w:tcPr>
          <w:p>
            <w:pPr>
              <w:jc w:val="center"/>
            </w:pPr>
            <w:r>
              <w:rPr>
                <w:rFonts w:ascii="Traditional Arabic" w:hAnsi="Traditional Arabic"/>
                <w:b/>
                <w:sz w:val="28"/>
              </w:rPr>
              <w:t>٢٢٧</w:t>
            </w:r>
          </w:p>
        </w:tc>
        <w:tc>
          <w:tcPr>
            <w:tcW w:type="dxa" w:w="1728"/>
          </w:tcPr>
          <w:p>
            <w:pPr>
              <w:jc w:val="center"/>
            </w:pPr>
            <w:r>
              <w:rPr>
                <w:rFonts w:ascii="Traditional Arabic" w:hAnsi="Traditional Arabic"/>
                <w:b/>
                <w:sz w:val="28"/>
              </w:rPr>
              <w:t>٣٠٤</w:t>
            </w:r>
          </w:p>
        </w:tc>
        <w:tc>
          <w:tcPr>
            <w:tcW w:type="dxa" w:w="1728"/>
          </w:tcPr>
          <w:p>
            <w:pPr>
              <w:jc w:val="center"/>
            </w:pPr>
            <w:r>
              <w:rPr>
                <w:rFonts w:ascii="Traditional Arabic" w:hAnsi="Traditional Arabic"/>
                <w:b/>
                <w:sz w:val="28"/>
              </w:rPr>
              <w:t>٩١٢</w:t>
            </w:r>
          </w:p>
        </w:tc>
        <w:tc>
          <w:tcPr>
            <w:tcW w:type="dxa" w:w="1728"/>
          </w:tcPr>
          <w:p>
            <w:pPr>
              <w:jc w:val="center"/>
            </w:pPr>
            <w:r>
              <w:rPr>
                <w:rFonts w:ascii="Traditional Arabic" w:hAnsi="Traditional Arabic"/>
                <w:b/>
                <w:sz w:val="28"/>
              </w:rPr>
              <w:t>١٦٧٩</w:t>
            </w:r>
          </w:p>
        </w:tc>
        <w:tc>
          <w:tcPr>
            <w:tcW w:type="dxa" w:w="1728"/>
          </w:tcPr>
          <w:p>
            <w:pPr>
              <w:jc w:val="center"/>
            </w:pPr>
            <w:r>
              <w:rPr>
                <w:rFonts w:ascii="Traditional Arabic" w:hAnsi="Traditional Arabic"/>
                <w:b/>
                <w:sz w:val="28"/>
              </w:rPr>
              <w:t>١٤٤</w:t>
            </w:r>
          </w:p>
        </w:tc>
      </w:tr>
      <w:tr>
        <w:tc>
          <w:tcPr>
            <w:tcW w:type="dxa" w:w="1728"/>
          </w:tcPr>
          <w:p>
            <w:pPr>
              <w:jc w:val="center"/>
            </w:pPr>
            <w:r>
              <w:rPr>
                <w:rFonts w:ascii="Traditional Arabic" w:hAnsi="Traditional Arabic"/>
                <w:b/>
                <w:sz w:val="28"/>
              </w:rPr>
              <w:t>١٦٨٠</w:t>
            </w:r>
          </w:p>
        </w:tc>
        <w:tc>
          <w:tcPr>
            <w:tcW w:type="dxa" w:w="1728"/>
          </w:tcPr>
          <w:p>
            <w:pPr>
              <w:jc w:val="center"/>
            </w:pPr>
            <w:r>
              <w:rPr>
                <w:rFonts w:ascii="Traditional Arabic" w:hAnsi="Traditional Arabic"/>
                <w:b/>
                <w:sz w:val="28"/>
              </w:rPr>
              <w:t>١٤٥</w:t>
            </w:r>
          </w:p>
        </w:tc>
        <w:tc>
          <w:tcPr>
            <w:tcW w:type="dxa" w:w="1728"/>
          </w:tcPr>
          <w:p>
            <w:pPr>
              <w:jc w:val="center"/>
            </w:pPr>
            <w:r>
              <w:rPr>
                <w:rFonts w:ascii="Traditional Arabic" w:hAnsi="Traditional Arabic"/>
                <w:b/>
                <w:sz w:val="28"/>
              </w:rPr>
              <w:t>٢٢٨</w:t>
            </w:r>
          </w:p>
        </w:tc>
        <w:tc>
          <w:tcPr>
            <w:tcW w:type="dxa" w:w="1728"/>
          </w:tcPr>
          <w:p>
            <w:pPr>
              <w:jc w:val="center"/>
            </w:pPr>
            <w:r>
              <w:rPr>
                <w:rFonts w:ascii="Traditional Arabic" w:hAnsi="Traditional Arabic"/>
                <w:b/>
                <w:sz w:val="28"/>
              </w:rPr>
              <w:t>٣٠٥</w:t>
            </w:r>
          </w:p>
        </w:tc>
        <w:tc>
          <w:tcPr>
            <w:tcW w:type="dxa" w:w="1728"/>
          </w:tcPr>
          <w:p>
            <w:pPr>
              <w:jc w:val="center"/>
            </w:pPr>
            <w:r>
              <w:rPr>
                <w:rFonts w:ascii="Traditional Arabic" w:hAnsi="Traditional Arabic"/>
                <w:b/>
                <w:sz w:val="28"/>
              </w:rPr>
              <w:t>٩٠٨</w:t>
            </w:r>
          </w:p>
        </w:tc>
      </w:tr>
      <w:tr>
        <w:tc>
          <w:tcPr>
            <w:tcW w:type="dxa" w:w="1728"/>
          </w:tcPr>
          <w:p>
            <w:pPr>
              <w:jc w:val="center"/>
            </w:pPr>
            <w:r>
              <w:rPr>
                <w:rFonts w:ascii="Traditional Arabic" w:hAnsi="Traditional Arabic"/>
                <w:b/>
                <w:sz w:val="28"/>
              </w:rPr>
              <w:t>٣٠٦</w:t>
            </w:r>
          </w:p>
        </w:tc>
        <w:tc>
          <w:tcPr>
            <w:tcW w:type="dxa" w:w="1728"/>
          </w:tcPr>
          <w:p>
            <w:pPr>
              <w:jc w:val="center"/>
            </w:pPr>
            <w:r>
              <w:rPr>
                <w:rFonts w:ascii="Traditional Arabic" w:hAnsi="Traditional Arabic"/>
                <w:b/>
                <w:sz w:val="28"/>
              </w:rPr>
              <w:t>٩٠٩</w:t>
            </w:r>
          </w:p>
        </w:tc>
        <w:tc>
          <w:tcPr>
            <w:tcW w:type="dxa" w:w="1728"/>
          </w:tcPr>
          <w:p>
            <w:pPr>
              <w:jc w:val="center"/>
            </w:pPr>
            <w:r>
              <w:rPr>
                <w:rFonts w:ascii="Traditional Arabic" w:hAnsi="Traditional Arabic"/>
                <w:b/>
                <w:sz w:val="28"/>
              </w:rPr>
              <w:t>١٦٧٦</w:t>
            </w:r>
          </w:p>
        </w:tc>
        <w:tc>
          <w:tcPr>
            <w:tcW w:type="dxa" w:w="1728"/>
          </w:tcPr>
          <w:p>
            <w:pPr>
              <w:jc w:val="center"/>
            </w:pPr>
            <w:r>
              <w:rPr>
                <w:rFonts w:ascii="Traditional Arabic" w:hAnsi="Traditional Arabic"/>
                <w:b/>
                <w:sz w:val="28"/>
              </w:rPr>
              <w:t>١٤٦</w:t>
            </w:r>
          </w:p>
        </w:tc>
        <w:tc>
          <w:tcPr>
            <w:tcW w:type="dxa" w:w="1728"/>
          </w:tcPr>
          <w:p>
            <w:pPr>
              <w:jc w:val="center"/>
            </w:pPr>
            <w:r>
              <w:rPr>
                <w:rFonts w:ascii="Traditional Arabic" w:hAnsi="Traditional Arabic"/>
                <w:b/>
                <w:sz w:val="28"/>
              </w:rPr>
              <w:t>٢٢٩</w:t>
            </w:r>
          </w:p>
        </w:tc>
      </w:tr>
    </w:tbl>
    <w:p>
      <w:r>
        <w:rPr>
          <w:sz w:val="22"/>
        </w:rPr>
        <w:t>[Wafaq Mukhammas 5×5 — Asror Angka Arab, tidak dilatinkan]</w:t>
      </w:r>
    </w:p>
    <w:p>
      <w:pPr>
        <w:pStyle w:val="Heading3"/>
      </w:pPr>
      <w:r>
        <w:t>Terjemahan</w:t>
      </w:r>
    </w:p>
    <w:p>
      <w:r>
        <w:rPr>
          <w:sz w:val="22"/>
        </w:rPr>
        <w:t>Faedah tentang penyingkapan melalui mimpi (al-kasyful-manāmī).</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1728"/>
        <w:gridCol w:w="1728"/>
        <w:gridCol w:w="1728"/>
        <w:gridCol w:w="1728"/>
        <w:gridCol w:w="1728"/>
      </w:tblGrid>
      <w:tr>
        <w:tc>
          <w:tcPr>
            <w:tcW w:type="dxa" w:w="1728"/>
          </w:tcPr>
          <w:p>
            <w:pPr>
              <w:jc w:val="center"/>
            </w:pPr>
            <w:r>
              <w:rPr>
                <w:rFonts w:ascii="Traditional Arabic" w:hAnsi="Traditional Arabic"/>
                <w:b/>
                <w:sz w:val="28"/>
              </w:rPr>
              <w:t>١٤٢</w:t>
            </w:r>
          </w:p>
        </w:tc>
        <w:tc>
          <w:tcPr>
            <w:tcW w:type="dxa" w:w="1728"/>
          </w:tcPr>
          <w:p>
            <w:pPr>
              <w:jc w:val="center"/>
            </w:pPr>
            <w:r>
              <w:rPr>
                <w:rFonts w:ascii="Traditional Arabic" w:hAnsi="Traditional Arabic"/>
                <w:b/>
                <w:sz w:val="28"/>
              </w:rPr>
              <w:t>٢٣٠</w:t>
            </w:r>
          </w:p>
        </w:tc>
        <w:tc>
          <w:tcPr>
            <w:tcW w:type="dxa" w:w="1728"/>
          </w:tcPr>
          <w:p>
            <w:pPr>
              <w:jc w:val="center"/>
            </w:pPr>
            <w:r>
              <w:rPr>
                <w:rFonts w:ascii="Traditional Arabic" w:hAnsi="Traditional Arabic"/>
                <w:b/>
                <w:sz w:val="28"/>
              </w:rPr>
              <w:t>٣٠٧</w:t>
            </w:r>
          </w:p>
        </w:tc>
        <w:tc>
          <w:tcPr>
            <w:tcW w:type="dxa" w:w="1728"/>
          </w:tcPr>
          <w:p>
            <w:pPr>
              <w:jc w:val="center"/>
            </w:pPr>
            <w:r>
              <w:rPr>
                <w:rFonts w:ascii="Traditional Arabic" w:hAnsi="Traditional Arabic"/>
                <w:b/>
                <w:sz w:val="28"/>
              </w:rPr>
              <w:t>٩١٠</w:t>
            </w:r>
          </w:p>
        </w:tc>
        <w:tc>
          <w:tcPr>
            <w:tcW w:type="dxa" w:w="1728"/>
          </w:tcPr>
          <w:p>
            <w:pPr>
              <w:jc w:val="center"/>
            </w:pPr>
            <w:r>
              <w:rPr>
                <w:rFonts w:ascii="Traditional Arabic" w:hAnsi="Traditional Arabic"/>
                <w:b/>
                <w:sz w:val="28"/>
              </w:rPr>
              <w:t>١٦٧٧</w:t>
            </w:r>
          </w:p>
        </w:tc>
      </w:tr>
      <w:tr>
        <w:tc>
          <w:tcPr>
            <w:tcW w:type="dxa" w:w="1728"/>
          </w:tcPr>
          <w:p>
            <w:pPr>
              <w:jc w:val="center"/>
            </w:pPr>
            <w:r>
              <w:rPr>
                <w:rFonts w:ascii="Traditional Arabic" w:hAnsi="Traditional Arabic"/>
                <w:b/>
                <w:sz w:val="28"/>
              </w:rPr>
              <w:t>٩١١</w:t>
            </w:r>
          </w:p>
        </w:tc>
        <w:tc>
          <w:tcPr>
            <w:tcW w:type="dxa" w:w="1728"/>
          </w:tcPr>
          <w:p>
            <w:pPr>
              <w:jc w:val="center"/>
            </w:pPr>
            <w:r>
              <w:rPr>
                <w:rFonts w:ascii="Traditional Arabic" w:hAnsi="Traditional Arabic"/>
                <w:b/>
                <w:sz w:val="28"/>
              </w:rPr>
              <w:t>١٦٧٨</w:t>
            </w:r>
          </w:p>
        </w:tc>
        <w:tc>
          <w:tcPr>
            <w:tcW w:type="dxa" w:w="1728"/>
          </w:tcPr>
          <w:p>
            <w:pPr>
              <w:jc w:val="center"/>
            </w:pPr>
            <w:r>
              <w:rPr>
                <w:rFonts w:ascii="Traditional Arabic" w:hAnsi="Traditional Arabic"/>
                <w:b/>
                <w:sz w:val="28"/>
              </w:rPr>
              <w:t>١٤٣</w:t>
            </w:r>
          </w:p>
        </w:tc>
        <w:tc>
          <w:tcPr>
            <w:tcW w:type="dxa" w:w="1728"/>
          </w:tcPr>
          <w:p>
            <w:pPr>
              <w:jc w:val="center"/>
            </w:pPr>
            <w:r>
              <w:rPr>
                <w:rFonts w:ascii="Traditional Arabic" w:hAnsi="Traditional Arabic"/>
                <w:b/>
                <w:sz w:val="28"/>
              </w:rPr>
              <w:t>٢٢٦</w:t>
            </w:r>
          </w:p>
        </w:tc>
        <w:tc>
          <w:tcPr>
            <w:tcW w:type="dxa" w:w="1728"/>
          </w:tcPr>
          <w:p>
            <w:pPr>
              <w:jc w:val="center"/>
            </w:pPr>
            <w:r>
              <w:rPr>
                <w:rFonts w:ascii="Traditional Arabic" w:hAnsi="Traditional Arabic"/>
                <w:b/>
                <w:sz w:val="28"/>
              </w:rPr>
              <w:t>٣٠٨</w:t>
            </w:r>
          </w:p>
        </w:tc>
      </w:tr>
      <w:tr>
        <w:tc>
          <w:tcPr>
            <w:tcW w:type="dxa" w:w="1728"/>
          </w:tcPr>
          <w:p>
            <w:pPr>
              <w:jc w:val="center"/>
            </w:pPr>
            <w:r>
              <w:rPr>
                <w:rFonts w:ascii="Traditional Arabic" w:hAnsi="Traditional Arabic"/>
                <w:b/>
                <w:sz w:val="28"/>
              </w:rPr>
              <w:t>٢٢٧</w:t>
            </w:r>
          </w:p>
        </w:tc>
        <w:tc>
          <w:tcPr>
            <w:tcW w:type="dxa" w:w="1728"/>
          </w:tcPr>
          <w:p>
            <w:pPr>
              <w:jc w:val="center"/>
            </w:pPr>
            <w:r>
              <w:rPr>
                <w:rFonts w:ascii="Traditional Arabic" w:hAnsi="Traditional Arabic"/>
                <w:b/>
                <w:sz w:val="28"/>
              </w:rPr>
              <w:t>٣٠٤</w:t>
            </w:r>
          </w:p>
        </w:tc>
        <w:tc>
          <w:tcPr>
            <w:tcW w:type="dxa" w:w="1728"/>
          </w:tcPr>
          <w:p>
            <w:pPr>
              <w:jc w:val="center"/>
            </w:pPr>
            <w:r>
              <w:rPr>
                <w:rFonts w:ascii="Traditional Arabic" w:hAnsi="Traditional Arabic"/>
                <w:b/>
                <w:sz w:val="28"/>
              </w:rPr>
              <w:t>٩١٢</w:t>
            </w:r>
          </w:p>
        </w:tc>
        <w:tc>
          <w:tcPr>
            <w:tcW w:type="dxa" w:w="1728"/>
          </w:tcPr>
          <w:p>
            <w:pPr>
              <w:jc w:val="center"/>
            </w:pPr>
            <w:r>
              <w:rPr>
                <w:rFonts w:ascii="Traditional Arabic" w:hAnsi="Traditional Arabic"/>
                <w:b/>
                <w:sz w:val="28"/>
              </w:rPr>
              <w:t>١٦٧٩</w:t>
            </w:r>
          </w:p>
        </w:tc>
        <w:tc>
          <w:tcPr>
            <w:tcW w:type="dxa" w:w="1728"/>
          </w:tcPr>
          <w:p>
            <w:pPr>
              <w:jc w:val="center"/>
            </w:pPr>
            <w:r>
              <w:rPr>
                <w:rFonts w:ascii="Traditional Arabic" w:hAnsi="Traditional Arabic"/>
                <w:b/>
                <w:sz w:val="28"/>
              </w:rPr>
              <w:t>١٤٤</w:t>
            </w:r>
          </w:p>
        </w:tc>
      </w:tr>
      <w:tr>
        <w:tc>
          <w:tcPr>
            <w:tcW w:type="dxa" w:w="1728"/>
          </w:tcPr>
          <w:p>
            <w:pPr>
              <w:jc w:val="center"/>
            </w:pPr>
            <w:r>
              <w:rPr>
                <w:rFonts w:ascii="Traditional Arabic" w:hAnsi="Traditional Arabic"/>
                <w:b/>
                <w:sz w:val="28"/>
              </w:rPr>
              <w:t>١٦٨٠</w:t>
            </w:r>
          </w:p>
        </w:tc>
        <w:tc>
          <w:tcPr>
            <w:tcW w:type="dxa" w:w="1728"/>
          </w:tcPr>
          <w:p>
            <w:pPr>
              <w:jc w:val="center"/>
            </w:pPr>
            <w:r>
              <w:rPr>
                <w:rFonts w:ascii="Traditional Arabic" w:hAnsi="Traditional Arabic"/>
                <w:b/>
                <w:sz w:val="28"/>
              </w:rPr>
              <w:t>١٤٥</w:t>
            </w:r>
          </w:p>
        </w:tc>
        <w:tc>
          <w:tcPr>
            <w:tcW w:type="dxa" w:w="1728"/>
          </w:tcPr>
          <w:p>
            <w:pPr>
              <w:jc w:val="center"/>
            </w:pPr>
            <w:r>
              <w:rPr>
                <w:rFonts w:ascii="Traditional Arabic" w:hAnsi="Traditional Arabic"/>
                <w:b/>
                <w:sz w:val="28"/>
              </w:rPr>
              <w:t>٢٢٨</w:t>
            </w:r>
          </w:p>
        </w:tc>
        <w:tc>
          <w:tcPr>
            <w:tcW w:type="dxa" w:w="1728"/>
          </w:tcPr>
          <w:p>
            <w:pPr>
              <w:jc w:val="center"/>
            </w:pPr>
            <w:r>
              <w:rPr>
                <w:rFonts w:ascii="Traditional Arabic" w:hAnsi="Traditional Arabic"/>
                <w:b/>
                <w:sz w:val="28"/>
              </w:rPr>
              <w:t>٣٠٥</w:t>
            </w:r>
          </w:p>
        </w:tc>
        <w:tc>
          <w:tcPr>
            <w:tcW w:type="dxa" w:w="1728"/>
          </w:tcPr>
          <w:p>
            <w:pPr>
              <w:jc w:val="center"/>
            </w:pPr>
            <w:r>
              <w:rPr>
                <w:rFonts w:ascii="Traditional Arabic" w:hAnsi="Traditional Arabic"/>
                <w:b/>
                <w:sz w:val="28"/>
              </w:rPr>
              <w:t>٩٠٨</w:t>
            </w:r>
          </w:p>
        </w:tc>
      </w:tr>
      <w:tr>
        <w:tc>
          <w:tcPr>
            <w:tcW w:type="dxa" w:w="1728"/>
          </w:tcPr>
          <w:p>
            <w:pPr>
              <w:jc w:val="center"/>
            </w:pPr>
            <w:r>
              <w:rPr>
                <w:rFonts w:ascii="Traditional Arabic" w:hAnsi="Traditional Arabic"/>
                <w:b/>
                <w:sz w:val="28"/>
              </w:rPr>
              <w:t>٣٠٦</w:t>
            </w:r>
          </w:p>
        </w:tc>
        <w:tc>
          <w:tcPr>
            <w:tcW w:type="dxa" w:w="1728"/>
          </w:tcPr>
          <w:p>
            <w:pPr>
              <w:jc w:val="center"/>
            </w:pPr>
            <w:r>
              <w:rPr>
                <w:rFonts w:ascii="Traditional Arabic" w:hAnsi="Traditional Arabic"/>
                <w:b/>
                <w:sz w:val="28"/>
              </w:rPr>
              <w:t>٩٠٩</w:t>
            </w:r>
          </w:p>
        </w:tc>
        <w:tc>
          <w:tcPr>
            <w:tcW w:type="dxa" w:w="1728"/>
          </w:tcPr>
          <w:p>
            <w:pPr>
              <w:jc w:val="center"/>
            </w:pPr>
            <w:r>
              <w:rPr>
                <w:rFonts w:ascii="Traditional Arabic" w:hAnsi="Traditional Arabic"/>
                <w:b/>
                <w:sz w:val="28"/>
              </w:rPr>
              <w:t>١٦٧٦</w:t>
            </w:r>
          </w:p>
        </w:tc>
        <w:tc>
          <w:tcPr>
            <w:tcW w:type="dxa" w:w="1728"/>
          </w:tcPr>
          <w:p>
            <w:pPr>
              <w:jc w:val="center"/>
            </w:pPr>
            <w:r>
              <w:rPr>
                <w:rFonts w:ascii="Traditional Arabic" w:hAnsi="Traditional Arabic"/>
                <w:b/>
                <w:sz w:val="28"/>
              </w:rPr>
              <w:t>١٤٦</w:t>
            </w:r>
          </w:p>
        </w:tc>
        <w:tc>
          <w:tcPr>
            <w:tcW w:type="dxa" w:w="1728"/>
          </w:tcPr>
          <w:p>
            <w:pPr>
              <w:jc w:val="center"/>
            </w:pPr>
            <w:r>
              <w:rPr>
                <w:rFonts w:ascii="Traditional Arabic" w:hAnsi="Traditional Arabic"/>
                <w:b/>
                <w:sz w:val="28"/>
              </w:rPr>
              <w:t>٢٢٩</w:t>
            </w:r>
          </w:p>
        </w:tc>
      </w:tr>
    </w:tbl>
    <w:p>
      <w:r>
        <w:rPr>
          <w:sz w:val="22"/>
        </w:rPr>
        <w:t>[Wafaq Mukhammas 5×5 — Asror Angka Arab, tidak diterjemahkan]</w:t>
      </w:r>
    </w:p>
    <w:p>
      <w:pPr>
        <w:pStyle w:val="Heading3"/>
      </w:pPr>
      <w:r>
        <w:t>Syarah dan Penjelasan</w:t>
      </w:r>
    </w:p>
    <w:p>
      <w:r>
        <w:rPr>
          <w:sz w:val="22"/>
        </w:rPr>
        <w:t xml:space="preserve">1. </w:t>
      </w:r>
      <w:r>
        <w:rPr>
          <w:b/>
          <w:sz w:val="22"/>
        </w:rPr>
        <w:t>Hisab Matriks Wafaq Mukhammas 5×5 (Konstanta 3266)</w:t>
      </w:r>
      <w:r>
        <w:rPr>
          <w:sz w:val="22"/>
        </w:rPr>
        <w:t>:</w:t>
      </w:r>
    </w:p>
    <w:p>
      <w:r>
        <w:rPr>
          <w:sz w:val="22"/>
        </w:rPr>
        <w:t xml:space="preserve">     - </w:t>
      </w:r>
      <w:r>
        <w:rPr>
          <w:b/>
          <w:sz w:val="22"/>
        </w:rPr>
        <w:t>Baris 1 (kanan→kiri)</w:t>
      </w:r>
      <w:r>
        <w:rPr>
          <w:sz w:val="22"/>
        </w:rPr>
        <w:t>: `١٤٢ + ٢٣٠ + ٣٠٧ + ٩١٠ + ١٦٧٧ = ٣٢٦٦`</w:t>
      </w:r>
    </w:p>
    <w:p>
      <w:r>
        <w:rPr>
          <w:sz w:val="22"/>
        </w:rPr>
        <w:t xml:space="preserve">     - </w:t>
      </w:r>
      <w:r>
        <w:rPr>
          <w:b/>
          <w:sz w:val="22"/>
        </w:rPr>
        <w:t>Baris 2 (kanan→kiri)</w:t>
      </w:r>
      <w:r>
        <w:rPr>
          <w:sz w:val="22"/>
        </w:rPr>
        <w:t>: `٩١١ + ١٦٧٨ + ١٤٣ + ٢٢٦ + ٣٠٨ = ٣٢٦٦`</w:t>
      </w:r>
    </w:p>
    <w:p>
      <w:r>
        <w:rPr>
          <w:sz w:val="22"/>
        </w:rPr>
        <w:t xml:space="preserve">     - </w:t>
      </w:r>
      <w:r>
        <w:rPr>
          <w:b/>
          <w:sz w:val="22"/>
        </w:rPr>
        <w:t>Baris 3 (kanan→kiri)</w:t>
      </w:r>
      <w:r>
        <w:rPr>
          <w:sz w:val="22"/>
        </w:rPr>
        <w:t>: `٢٢٧ + ٣٠٤ + ٩١٢ + ١٦٧٩ + ١٤٤ = ٣٢٦٦`</w:t>
      </w:r>
    </w:p>
    <w:p>
      <w:r>
        <w:rPr>
          <w:sz w:val="22"/>
        </w:rPr>
        <w:t xml:space="preserve">     - </w:t>
      </w:r>
      <w:r>
        <w:rPr>
          <w:b/>
          <w:sz w:val="22"/>
        </w:rPr>
        <w:t>Baris 4 (kanan→kiri)</w:t>
      </w:r>
      <w:r>
        <w:rPr>
          <w:sz w:val="22"/>
        </w:rPr>
        <w:t>: `١٦٨٠ + ١٤٥ + ٢٢٨ + ٣٠٥ + ٩٠٨ = ٣٢٦٦`</w:t>
      </w:r>
    </w:p>
    <w:p>
      <w:r>
        <w:rPr>
          <w:sz w:val="22"/>
        </w:rPr>
        <w:t xml:space="preserve">     - </w:t>
      </w:r>
      <w:r>
        <w:rPr>
          <w:b/>
          <w:sz w:val="22"/>
        </w:rPr>
        <w:t>Baris 5 (kanan→kiri)</w:t>
      </w:r>
      <w:r>
        <w:rPr>
          <w:sz w:val="22"/>
        </w:rPr>
        <w:t>: `٣٠٦ + ٩٠٩ + ١٦٧٦ + ١٤٦ + ٢٢٩ = ٣٢٦٦`</w:t>
      </w:r>
    </w:p>
    <w:p>
      <w:r>
        <w:rPr>
          <w:sz w:val="22"/>
        </w:rPr>
        <w:t xml:space="preserve">     - </w:t>
      </w:r>
      <w:r>
        <w:rPr>
          <w:b/>
          <w:sz w:val="22"/>
        </w:rPr>
        <w:t>Kolom 1 s.d. 5</w:t>
      </w:r>
      <w:r>
        <w:rPr>
          <w:sz w:val="22"/>
        </w:rPr>
        <w:t xml:space="preserve">: masing-masing tepat berjumlah </w:t>
      </w:r>
      <w:r>
        <w:rPr>
          <w:b/>
          <w:sz w:val="22"/>
        </w:rPr>
        <w:t>٣٢٦٦ (3266)</w:t>
      </w:r>
      <w:r>
        <w:rPr>
          <w:sz w:val="22"/>
        </w:rPr>
        <w:t>.</w:t>
      </w:r>
    </w:p>
    <w:p>
      <w:r>
        <w:rPr>
          <w:sz w:val="22"/>
        </w:rPr>
        <w:t xml:space="preserve">     - </w:t>
      </w:r>
      <w:r>
        <w:rPr>
          <w:b/>
          <w:sz w:val="22"/>
        </w:rPr>
        <w:t>Diagonal 1</w:t>
      </w:r>
      <w:r>
        <w:rPr>
          <w:sz w:val="22"/>
        </w:rPr>
        <w:t>: `١٤٢ + ١٦٧٨ + ٩١٢ + ٣٠٥ + ٢٢٩ = ٣٢٦٦`</w:t>
      </w:r>
    </w:p>
    <w:p>
      <w:r>
        <w:rPr>
          <w:sz w:val="22"/>
        </w:rPr>
        <w:t xml:space="preserve">     - </w:t>
      </w:r>
      <w:r>
        <w:rPr>
          <w:b/>
          <w:sz w:val="22"/>
        </w:rPr>
        <w:t>Diagonal 2</w:t>
      </w:r>
      <w:r>
        <w:rPr>
          <w:sz w:val="22"/>
        </w:rPr>
        <w:t>: `١٦٧٧ + ٢٢٦ + ٩١٢ + ١٤٥ + ٣٠٦ = ٣٢٦٦`</w:t>
      </w:r>
    </w:p>
    <w:p>
      <w:r>
        <w:rPr>
          <w:sz w:val="22"/>
        </w:rPr>
        <w:t xml:space="preserve">2. </w:t>
      </w:r>
      <w:r>
        <w:rPr>
          <w:b/>
          <w:sz w:val="22"/>
        </w:rPr>
        <w:t>Rahasia Deret Langkah (*Tarqī*) Wafaq 5×5</w:t>
      </w:r>
      <w:r>
        <w:rPr>
          <w:sz w:val="22"/>
        </w:rPr>
        <w:t>:</w:t>
      </w:r>
    </w:p>
    <w:p>
      <w:r>
        <w:rPr>
          <w:sz w:val="22"/>
        </w:rPr>
        <w:t xml:space="preserve">   - Wafaq ini disusun dalam 5 kelompok deret berurutan (*khamsu marātib*), masing-masing terdiri dari 5 angka berurutan (+1):</w:t>
      </w:r>
    </w:p>
    <w:p>
      <w:r>
        <w:rPr>
          <w:sz w:val="22"/>
        </w:rPr>
        <w:t xml:space="preserve">     - Kelompok 1 (*Miftāh*): `١٤٢، ١٤٣، ١٤٤، ١٤٥، ١٤٦` (142–146)</w:t>
      </w:r>
    </w:p>
    <w:p>
      <w:r>
        <w:rPr>
          <w:sz w:val="22"/>
        </w:rPr>
        <w:t xml:space="preserve">     - Kelompok 2: `٢٢٦، ٢٢٧، ٢٢٨، ٢٢٩، ٢٣٠` (226–230)</w:t>
      </w:r>
    </w:p>
    <w:p>
      <w:r>
        <w:rPr>
          <w:sz w:val="22"/>
        </w:rPr>
        <w:t xml:space="preserve">     - Kelompok 3: `٣٠٤، ٣٠٥، ٣٠٦، ٣٠٧، ٣٠٨` (304–308)</w:t>
      </w:r>
    </w:p>
    <w:p>
      <w:r>
        <w:rPr>
          <w:sz w:val="22"/>
        </w:rPr>
        <w:t xml:space="preserve">     - Kelompok 4: `٩٠٨، ٩٠٩، ٩١٠، ٩١١، ٩١٢` (908–912; sel pusat/qalb = </w:t>
      </w:r>
      <w:r>
        <w:rPr>
          <w:b/>
          <w:sz w:val="22"/>
        </w:rPr>
        <w:t>`٩١٢`</w:t>
      </w:r>
      <w:r>
        <w:rPr>
          <w:sz w:val="22"/>
        </w:rPr>
        <w:t>)</w:t>
      </w:r>
    </w:p>
    <w:p>
      <w:r>
        <w:rPr>
          <w:sz w:val="22"/>
        </w:rPr>
        <w:t xml:space="preserve">     - Kelompok 5 (*Maghlāq*): `١٦٧٦، ١٦٧٧، ١٦٧٨، ١٦٧٩، ١٦٨٠` (1676–1680)</w:t>
      </w:r>
    </w:p>
    <w:p>
      <w:r>
        <w:rPr>
          <w:sz w:val="22"/>
        </w:rPr>
        <w:t xml:space="preserve">   - Sesuai kaidah yang ditetapkan, seluruh angka di dalam wafaq merupakan *asror* dan wajib ditulis dengan angka Arab tanpa dilatinkan maupun diterjemahkan.</w:t>
      </w:r>
    </w:p>
    <w:p>
      <w:r>
        <w:rPr>
          <w:sz w:val="22"/>
        </w:rPr>
        <w:t xml:space="preserve">3. </w:t>
      </w:r>
      <w:r>
        <w:rPr>
          <w:b/>
          <w:sz w:val="22"/>
        </w:rPr>
        <w:t>Bingkai Hijau `قَوْلُهُ الْحَقُّ وَلَهُ الْمُلْكُ` &amp; Lingkaran Doa</w:t>
      </w:r>
      <w:r>
        <w:rPr>
          <w:sz w:val="22"/>
        </w:rPr>
        <w:t>:</w:t>
      </w:r>
    </w:p>
    <w:p>
      <w:r>
        <w:rPr>
          <w:sz w:val="22"/>
        </w:rPr>
        <w:t xml:space="preserve">   - Keempat sisi bingkai hijau yang memagari kisi 5×5 adalah kaligrafi `قَوْلُهُ الْحَقُّ وَلَهُ الْمُلْكُ` (`قوله` di sisi kanan, `الحق` di sisi atas, `وله` di sisi kiri, `الملك` di sisi bawah).</w:t>
      </w:r>
    </w:p>
    <w:p>
      <w:r>
        <w:rPr>
          <w:sz w:val="22"/>
        </w:rPr>
        <w:t xml:space="preserve">   - Adapun lingkaran luar yang mengelilingi bingkai dimulai dari kanan atas bergerak berlawanan arah jarum jam (`عَكْسَ عَقَارِبِ السَّاعَةِ`), memuat QS. al-Mulk: 14 dilanjutkan Doa Kasyf lengkap hingga `إِنَّ اللهَ عَلَى كُلِّ شَيْءٍ قَدِيرٌ`.</w:t>
      </w:r>
    </w:p>
    <w:p>
      <w:pPr>
        <w:pStyle w:val="Heading3"/>
      </w:pPr>
      <w:r>
        <w:t>Khususiyah dan Tatacara Praktik</w:t>
      </w:r>
    </w:p>
    <w:p>
      <w:r>
        <w:rPr>
          <w:sz w:val="22"/>
        </w:rPr>
        <w:t xml:space="preserve">1. </w:t>
      </w:r>
      <w:r>
        <w:rPr>
          <w:b/>
          <w:sz w:val="22"/>
        </w:rPr>
        <w:t>Urutan Penulisan Wafaq Mukhammas</w:t>
      </w:r>
      <w:r>
        <w:rPr>
          <w:sz w:val="22"/>
        </w:rPr>
        <w:t>: Ditulis pada kertas putih polos tanpa garis menggunakan tinta za'faran dan air mawar selepas shalat Isya. Penulisan sel mengikuti urutan nilai dari terkecil (*Miftāh* `١٤٢` di pojok kanan atas) hingga terbesar (*Maghlāq* `١٦٨٠` di baris ke-4 kolom kanan), lalu ditutup dengan bingkai `قَوْلُهُ الْحَقُّ وَلَهُ الْمُلْكُ` pada keempat sisinya serta lingkaran ayat dan doa berlawanan arah jarum jam.</w:t>
      </w:r>
    </w:p>
    <w:p>
      <w:r>
        <w:rPr>
          <w:sz w:val="22"/>
        </w:rPr>
        <w:t xml:space="preserve">2. </w:t>
      </w:r>
      <w:r>
        <w:rPr>
          <w:b/>
          <w:sz w:val="22"/>
        </w:rPr>
        <w:t>Pengisian Hajat (`الطَّلَبُ`)</w:t>
      </w:r>
      <w:r>
        <w:rPr>
          <w:sz w:val="22"/>
        </w:rPr>
        <w:t>: Pada bagian lingkaran doa yang bertanda `( الطَّلَبُ )`, pengamal menuliskan atau menyebutkan secara spesifik perkara gaib/tersembunyi yang ingin disingkap (misalnya letak sihir yang ditanam atau barang yang hilang).</w:t>
      </w:r>
    </w:p>
    <w:p>
      <w:r>
        <w:rPr>
          <w:sz w:val="22"/>
        </w:rPr>
        <w:t xml:space="preserve">3. </w:t>
      </w:r>
      <w:r>
        <w:rPr>
          <w:b/>
          <w:sz w:val="22"/>
        </w:rPr>
        <w:t>Penyimpanan di Bawah Bantal</w:t>
      </w:r>
      <w:r>
        <w:rPr>
          <w:sz w:val="22"/>
        </w:rPr>
        <w:t>: Setelah diasapi bukhur yang harum dan dibacakan zikir `يَا اللهُ يَا لَطِيفُ يَا خَبِيرُ` 1070× beserta ayat dan doanya pada tiap kepala tingkatan (sebagaimana rincian Halaman 29), kertas wafaq ini diletakkan di bawah bantal dengan tulisan menghadap ke atas sebelum tidur miring ke kanan.</w:t>
      </w:r>
    </w:p>
    <w:p>
      <w:r>
        <w:br w:type="page"/>
      </w:r>
    </w:p>
    <w:p>
      <w:pPr>
        <w:pStyle w:val="Heading2"/>
      </w:pPr>
      <w:r>
        <w:t>HALAMAN 31 — دَعَوَاتُ وَرِيَاضَاتُ الشَّيْخِ الْبَشِيرِ</w:t>
      </w:r>
    </w:p>
    <w:p>
      <w:pPr>
        <w:pStyle w:val="Heading3"/>
      </w:pPr>
      <w:r>
        <w:t>arab</w:t>
      </w:r>
    </w:p>
    <w:p>
      <w:pPr>
        <w:bidi/>
        <w:jc w:val="right"/>
      </w:pPr>
      <w:r>
        <w:rPr>
          <w:rFonts w:ascii="Traditional Arabic" w:hAnsi="Traditional Arabic"/>
          <w:sz w:val="30"/>
        </w:rPr>
        <w:t>دَعَوَاتُ وَرِيَاضَاتُ</w:t>
      </w:r>
    </w:p>
    <w:p>
      <w:pPr>
        <w:bidi/>
        <w:jc w:val="right"/>
      </w:pPr>
      <w:r>
        <w:rPr>
          <w:rFonts w:ascii="Traditional Arabic" w:hAnsi="Traditional Arabic"/>
          <w:sz w:val="30"/>
        </w:rPr>
        <w:t>الشَّيْخِ الْبَشِيرِ</w:t>
      </w:r>
    </w:p>
    <w:p>
      <w:pPr>
        <w:pStyle w:val="Heading3"/>
      </w:pPr>
      <w:r>
        <w:t>latin</w:t>
      </w:r>
    </w:p>
    <w:p>
      <w:r>
        <w:rPr>
          <w:sz w:val="22"/>
        </w:rPr>
        <w:t>Da'awātu wa riyādhātu</w:t>
      </w:r>
    </w:p>
    <w:p>
      <w:r>
        <w:rPr>
          <w:sz w:val="22"/>
        </w:rPr>
        <w:t>asy-Syaikhil-Basyīri</w:t>
      </w:r>
    </w:p>
    <w:p>
      <w:pPr>
        <w:pStyle w:val="Heading3"/>
      </w:pPr>
      <w:r>
        <w:t>Terjemahan</w:t>
      </w:r>
    </w:p>
    <w:p>
      <w:r>
        <w:rPr>
          <w:sz w:val="22"/>
        </w:rPr>
        <w:t>Doa-doa dan riyadhah-riyadhah</w:t>
      </w:r>
    </w:p>
    <w:p>
      <w:r>
        <w:rPr>
          <w:sz w:val="22"/>
        </w:rPr>
        <w:t>Syeikh al-Basyir</w:t>
      </w:r>
    </w:p>
    <w:p>
      <w:pPr>
        <w:pStyle w:val="Heading3"/>
      </w:pPr>
      <w:r>
        <w:t>Syarah dan Penjelasan</w:t>
      </w:r>
    </w:p>
    <w:p>
      <w:r>
        <w:rPr>
          <w:sz w:val="22"/>
        </w:rPr>
        <w:t xml:space="preserve">1. </w:t>
      </w:r>
      <w:r>
        <w:rPr>
          <w:b/>
          <w:sz w:val="22"/>
        </w:rPr>
        <w:t>Makna Istilah *Da'awāt* &amp; *Riyādhāt</w:t>
      </w:r>
      <w:r>
        <w:rPr>
          <w:sz w:val="22"/>
        </w:rPr>
        <w:t>*:</w:t>
      </w:r>
    </w:p>
    <w:p>
      <w:r>
        <w:rPr>
          <w:sz w:val="22"/>
        </w:rPr>
        <w:t xml:space="preserve">   - </w:t>
      </w:r>
      <w:r>
        <w:rPr>
          <w:b/>
          <w:sz w:val="22"/>
        </w:rPr>
        <w:t>*Da'awāt</w:t>
      </w:r>
      <w:r>
        <w:rPr>
          <w:sz w:val="22"/>
        </w:rPr>
        <w:t>* (jamak dari *da'wah*): untaian doa-doa agung, *'azīmah*, dan *qasam* yang bersumber dari ayat-ayat Al-Qur'an serta Asmaul Husna untuk memohon pertolongan Allah dalam berbagai hajat besar.</w:t>
      </w:r>
    </w:p>
    <w:p>
      <w:r>
        <w:rPr>
          <w:sz w:val="22"/>
        </w:rPr>
        <w:t xml:space="preserve">   - </w:t>
      </w:r>
      <w:r>
        <w:rPr>
          <w:b/>
          <w:sz w:val="22"/>
        </w:rPr>
        <w:t>*Riyādhāt</w:t>
      </w:r>
      <w:r>
        <w:rPr>
          <w:sz w:val="22"/>
        </w:rPr>
        <w:t>* (jamak dari *riyādhah*): latihan penempaan jiwa, penyucian batin, dan kedisiplinan wirid dalam jangka waktu tertentu (seperti 3, 7, atau 41 hari) guna mematangkan kesiapan ruhani pengamal.</w:t>
      </w:r>
    </w:p>
    <w:p>
      <w:pPr>
        <w:pStyle w:val="Heading3"/>
      </w:pPr>
      <w:r>
        <w:t>Khususiyah dan Tatacara Praktik</w:t>
      </w:r>
    </w:p>
    <w:p>
      <w:r>
        <w:rPr>
          <w:sz w:val="22"/>
        </w:rPr>
        <w:t xml:space="preserve">1. </w:t>
      </w:r>
      <w:r>
        <w:rPr>
          <w:b/>
          <w:sz w:val="22"/>
        </w:rPr>
        <w:t>Peralihan Tingkatan Amalan</w:t>
      </w:r>
      <w:r>
        <w:rPr>
          <w:sz w:val="22"/>
        </w:rPr>
        <w:t>: Jika bagian pertama kitab (Halaman 1–30) menitikberatkan pada *fawā'id* praktis berbasis *wafaq* dan *rajah* penyembuhan/penolak sihir, maka mulai Halaman 31 ini Syeikh al-Basyir membuka bagian kedua yang berfokus pada *da'wah* (doa-doa pengundang keberkahan/penundukan) dan *riyādhah* (tirakat ruhani).</w:t>
      </w:r>
    </w:p>
    <w:p>
      <w:r>
        <w:rPr>
          <w:sz w:val="22"/>
        </w:rPr>
        <w:t xml:space="preserve">2. </w:t>
      </w:r>
      <w:r>
        <w:rPr>
          <w:b/>
          <w:sz w:val="22"/>
        </w:rPr>
        <w:t>Kewajiban Mempelajari Muqaddimah &amp; Tanbīh</w:t>
      </w:r>
      <w:r>
        <w:rPr>
          <w:sz w:val="22"/>
        </w:rPr>
        <w:t>: Sebelum mengamalkan satu pun *da'wah* pada bagian kedua ini, setiap pengamal diwajibkan membaca dengan saksama pasal *Muqaddimah Hāmmah* dan *Tanbīhul-Labīb* yang tercantum pada daftar isi halaman berikutnya (Halaman 32).</w:t>
      </w:r>
    </w:p>
    <w:p>
      <w:r>
        <w:br w:type="page"/>
      </w:r>
    </w:p>
    <w:p>
      <w:pPr>
        <w:pStyle w:val="Heading2"/>
      </w:pPr>
      <w:r>
        <w:t>HALAMAN 32 — فِهْرِسُ دَعَوَاتِ وَرِيَاضَاتِ الشَّيْخِ الْبَشِيرِ</w:t>
      </w:r>
    </w:p>
    <w:p>
      <w:pPr>
        <w:pStyle w:val="Heading3"/>
      </w:pPr>
      <w:r>
        <w:t>arab</w:t>
      </w:r>
    </w:p>
    <w:p>
      <w:pPr>
        <w:bidi/>
        <w:jc w:val="right"/>
      </w:pPr>
      <w:r>
        <w:rPr>
          <w:rFonts w:ascii="Traditional Arabic" w:hAnsi="Traditional Arabic"/>
          <w:sz w:val="30"/>
        </w:rPr>
        <w:t>فِهْرِسُ دَعَوَاتِ وَرِيَاضَاتِ الشَّيْخِ الْبَشِيرِ</w:t>
      </w:r>
    </w:p>
    <w:p>
      <w:pPr>
        <w:bidi/>
        <w:jc w:val="right"/>
      </w:pPr>
      <w:r>
        <w:rPr>
          <w:rFonts w:ascii="Traditional Arabic" w:hAnsi="Traditional Arabic"/>
          <w:sz w:val="30"/>
        </w:rPr>
        <w:t>١. مُقَدِّمَةٌ هَامَّةٌ خَاصَّةٌ بِالْأَعْمَالِ الرُّوحَانِيَّةِ</w:t>
      </w:r>
    </w:p>
    <w:p>
      <w:pPr>
        <w:bidi/>
        <w:jc w:val="right"/>
      </w:pPr>
      <w:r>
        <w:rPr>
          <w:rFonts w:ascii="Traditional Arabic" w:hAnsi="Traditional Arabic"/>
          <w:sz w:val="30"/>
        </w:rPr>
        <w:t>٢. تَنْبِيهُ اللَّبِيبِ فِي مَا يَخُصُّ الدَّعَوَاتِ وَالرِّيَاضَاتِ</w:t>
      </w:r>
    </w:p>
    <w:p>
      <w:pPr>
        <w:bidi/>
        <w:jc w:val="right"/>
      </w:pPr>
      <w:r>
        <w:rPr>
          <w:rFonts w:ascii="Traditional Arabic" w:hAnsi="Traditional Arabic"/>
          <w:sz w:val="30"/>
        </w:rPr>
        <w:t>٣. دَعْوَةُ التَّفْوِيضِ</w:t>
      </w:r>
    </w:p>
    <w:p>
      <w:pPr>
        <w:bidi/>
        <w:jc w:val="right"/>
      </w:pPr>
      <w:r>
        <w:rPr>
          <w:rFonts w:ascii="Traditional Arabic" w:hAnsi="Traditional Arabic"/>
          <w:sz w:val="30"/>
        </w:rPr>
        <w:t>٤. إِصْرَافُ الْعُمَّارِ الْمَشْهُودُ بِصِحَّتِهِ</w:t>
      </w:r>
    </w:p>
    <w:p>
      <w:pPr>
        <w:bidi/>
        <w:jc w:val="right"/>
      </w:pPr>
      <w:r>
        <w:rPr>
          <w:rFonts w:ascii="Traditional Arabic" w:hAnsi="Traditional Arabic"/>
          <w:sz w:val="30"/>
        </w:rPr>
        <w:t>٥. الدُّرَّةُ النَّافِعَةُ الدَّافِعَةُ لِلسِّحْرِ وَرَدِّهِ عَلَى فَاعِلِهِ</w:t>
      </w:r>
    </w:p>
    <w:p>
      <w:pPr>
        <w:bidi/>
        <w:jc w:val="right"/>
      </w:pPr>
      <w:r>
        <w:rPr>
          <w:rFonts w:ascii="Traditional Arabic" w:hAnsi="Traditional Arabic"/>
          <w:sz w:val="30"/>
        </w:rPr>
        <w:t>٦. دَعْوَةُ التَّسْخِيرِ نَسْأَلُ اللهَ الْإِجَابَةَ</w:t>
      </w:r>
    </w:p>
    <w:p>
      <w:pPr>
        <w:bidi/>
        <w:jc w:val="right"/>
      </w:pPr>
      <w:r>
        <w:rPr>
          <w:rFonts w:ascii="Traditional Arabic" w:hAnsi="Traditional Arabic"/>
          <w:sz w:val="30"/>
        </w:rPr>
        <w:t>٧. الدَّعْوَةُ الْقَاهِرَةُ</w:t>
      </w:r>
    </w:p>
    <w:p>
      <w:pPr>
        <w:bidi/>
        <w:jc w:val="right"/>
      </w:pPr>
      <w:r>
        <w:rPr>
          <w:rFonts w:ascii="Traditional Arabic" w:hAnsi="Traditional Arabic"/>
          <w:sz w:val="30"/>
        </w:rPr>
        <w:t>٨. وَإِلَيْكُمُ التَّحْصِينُ الْمَوْعُودُ بِهِ</w:t>
      </w:r>
    </w:p>
    <w:p>
      <w:pPr>
        <w:bidi/>
        <w:jc w:val="right"/>
      </w:pPr>
      <w:r>
        <w:rPr>
          <w:rFonts w:ascii="Traditional Arabic" w:hAnsi="Traditional Arabic"/>
          <w:sz w:val="30"/>
        </w:rPr>
        <w:t>٩. دَعْوَةُ آيَةِ الْكُرْسِيِّ الشَّرِيفَةِ</w:t>
      </w:r>
    </w:p>
    <w:p>
      <w:pPr>
        <w:pStyle w:val="Heading3"/>
      </w:pPr>
      <w:r>
        <w:t>latin</w:t>
      </w:r>
    </w:p>
    <w:p>
      <w:r>
        <w:rPr>
          <w:sz w:val="22"/>
        </w:rPr>
        <w:t>Fihrisu da'awāti wa riyādhātisy-Syaikhil-Basyīri</w:t>
      </w:r>
    </w:p>
    <w:p>
      <w:r>
        <w:rPr>
          <w:sz w:val="22"/>
        </w:rPr>
        <w:t>1. Muqaddimatun hāmmatun khāshshatun bil-a'mālir-rūhāniyyati</w:t>
      </w:r>
    </w:p>
    <w:p>
      <w:r>
        <w:rPr>
          <w:sz w:val="22"/>
        </w:rPr>
        <w:t>2. Tanbīhul-labībi fī mā yakhushshud-da'awāti war-riyādhāti</w:t>
      </w:r>
    </w:p>
    <w:p>
      <w:r>
        <w:rPr>
          <w:sz w:val="22"/>
        </w:rPr>
        <w:t>3. Da'watut-tafwīdhi</w:t>
      </w:r>
    </w:p>
    <w:p>
      <w:r>
        <w:rPr>
          <w:sz w:val="22"/>
        </w:rPr>
        <w:t>4. Ishrāful-'ummāril-masyhūdu bishihhatihī</w:t>
      </w:r>
    </w:p>
    <w:p>
      <w:r>
        <w:rPr>
          <w:sz w:val="22"/>
        </w:rPr>
        <w:t>5. Ad-durratun-nāfi'atud-dāfi'atu lis-sihri wa raddihī 'alā fā'ilihī</w:t>
      </w:r>
    </w:p>
    <w:p>
      <w:r>
        <w:rPr>
          <w:sz w:val="22"/>
        </w:rPr>
        <w:t>6. Da'watut-taskhīri nas'alullāhal-ijābata</w:t>
      </w:r>
    </w:p>
    <w:p>
      <w:r>
        <w:rPr>
          <w:sz w:val="22"/>
        </w:rPr>
        <w:t>7. Ad-da'watul-qāhiratu</w:t>
      </w:r>
    </w:p>
    <w:p>
      <w:r>
        <w:rPr>
          <w:sz w:val="22"/>
        </w:rPr>
        <w:t>8. Wa ilaikumut-tahshīnul-mau'ūdu bihī</w:t>
      </w:r>
    </w:p>
    <w:p>
      <w:r>
        <w:rPr>
          <w:sz w:val="22"/>
        </w:rPr>
        <w:t>9. Da'watu āyatil-kursiyyisy-syarīfati</w:t>
      </w:r>
    </w:p>
    <w:p>
      <w:pPr>
        <w:pStyle w:val="Heading3"/>
      </w:pPr>
      <w:r>
        <w:t>Terjemahan</w:t>
      </w:r>
    </w:p>
    <w:p>
      <w:r>
        <w:rPr>
          <w:sz w:val="22"/>
        </w:rPr>
        <w:t>Daftar isi doa-doa dan riyadhah-riyadhah Syeikh al-Basyir</w:t>
      </w:r>
    </w:p>
    <w:p>
      <w:r>
        <w:rPr>
          <w:sz w:val="22"/>
        </w:rPr>
        <w:t>1. Mukadimah penting yang khusus berkaitan dengan amalan-amalan ruhani</w:t>
      </w:r>
    </w:p>
    <w:p>
      <w:r>
        <w:rPr>
          <w:sz w:val="22"/>
        </w:rPr>
        <w:t>2. Peringatan bagi orang yang berakal cerdas mengenai hal-hal yang berkaitan dengan doa-doa dan riyadhah-riyadhah</w:t>
      </w:r>
    </w:p>
    <w:p>
      <w:r>
        <w:rPr>
          <w:sz w:val="22"/>
        </w:rPr>
        <w:t>3. Doa Tafwīdh (penyerahan diri sepenuhnya kepada Allah)</w:t>
      </w:r>
    </w:p>
    <w:p>
      <w:r>
        <w:rPr>
          <w:sz w:val="22"/>
        </w:rPr>
        <w:t>4. Ishrāful-'Ummār (pemindahan penghuni halus tempat) yang telah disaksikan kesahihannya</w:t>
      </w:r>
    </w:p>
    <w:p>
      <w:r>
        <w:rPr>
          <w:sz w:val="22"/>
        </w:rPr>
        <w:t>5. Mutiara yang bermanfaat lagi menolak sihir serta mengembalikannya kepada pelakunya</w:t>
      </w:r>
    </w:p>
    <w:p>
      <w:r>
        <w:rPr>
          <w:sz w:val="22"/>
        </w:rPr>
        <w:t>6. Doa Taskhīr (penundukan), kami memohon kepada Allah pengabulannya</w:t>
      </w:r>
    </w:p>
    <w:p>
      <w:r>
        <w:rPr>
          <w:sz w:val="22"/>
        </w:rPr>
        <w:t>7. Doa al-Qāhirah (yang menundukkan dengan perkasa)</w:t>
      </w:r>
    </w:p>
    <w:p>
      <w:r>
        <w:rPr>
          <w:sz w:val="22"/>
        </w:rPr>
        <w:t>8. Dan inilah untuk kalian Tahshīn (benteng penjagaan diri) yang telah dijanjikan</w:t>
      </w:r>
    </w:p>
    <w:p>
      <w:r>
        <w:rPr>
          <w:sz w:val="22"/>
        </w:rPr>
        <w:t>9. Doa Ayat Kursi yang mulia</w:t>
      </w:r>
    </w:p>
    <w:p>
      <w:pPr>
        <w:pStyle w:val="Heading3"/>
      </w:pPr>
      <w:r>
        <w:t>Syarah dan Penjelasan</w:t>
      </w:r>
    </w:p>
    <w:p>
      <w:r>
        <w:rPr>
          <w:sz w:val="22"/>
        </w:rPr>
        <w:t xml:space="preserve">1. </w:t>
      </w:r>
      <w:r>
        <w:rPr>
          <w:b/>
          <w:sz w:val="22"/>
        </w:rPr>
        <w:t>Sistematika 9 Bab Bagian Kedua Kitab</w:t>
      </w:r>
      <w:r>
        <w:rPr>
          <w:sz w:val="22"/>
        </w:rPr>
        <w:t>:</w:t>
      </w:r>
    </w:p>
    <w:p>
      <w:r>
        <w:rPr>
          <w:sz w:val="22"/>
        </w:rPr>
        <w:t xml:space="preserve">   - Syeikh al-Basyir menyusun bagian kedua ini dengan urutan metodologis yang sangat rapi:</w:t>
      </w:r>
    </w:p>
    <w:p>
      <w:r>
        <w:rPr>
          <w:sz w:val="22"/>
        </w:rPr>
        <w:t xml:space="preserve">     - </w:t>
      </w:r>
      <w:r>
        <w:rPr>
          <w:b/>
          <w:sz w:val="22"/>
        </w:rPr>
        <w:t>Fondasi Ilmu &amp; Adab (Bab 1–2)</w:t>
      </w:r>
      <w:r>
        <w:rPr>
          <w:sz w:val="22"/>
        </w:rPr>
        <w:t>: *Muqaddimah Hāmmah* dan *Tanbīhul-Labīb* sebagai pedoman syarat, adab, serta rambu-rambu bagi pengamal *da'wah* dan *riyādhah*.</w:t>
      </w:r>
    </w:p>
    <w:p>
      <w:r>
        <w:rPr>
          <w:sz w:val="22"/>
        </w:rPr>
        <w:t xml:space="preserve">     - </w:t>
      </w:r>
      <w:r>
        <w:rPr>
          <w:b/>
          <w:sz w:val="22"/>
        </w:rPr>
        <w:t>Kesiapan Batin &amp; Tempat (Bab 3–4 &amp; 8)</w:t>
      </w:r>
      <w:r>
        <w:rPr>
          <w:sz w:val="22"/>
        </w:rPr>
        <w:t>: *Da'watut-Tafwīdh* (penyerahan urusan kepada Allah), *Ishrāful-'Ummār* (sterilisasi tempat amalan dari gangguan jin penghuni ruang), serta *at-Tahshīn al-Mau'ūd bih* (benteng penjagaan diri yang telah dijanjikan pengarang pada bagian pertama kitab).</w:t>
      </w:r>
    </w:p>
    <w:p>
      <w:r>
        <w:rPr>
          <w:sz w:val="22"/>
        </w:rPr>
        <w:t xml:space="preserve">     - </w:t>
      </w:r>
      <w:r>
        <w:rPr>
          <w:b/>
          <w:sz w:val="22"/>
        </w:rPr>
        <w:t>Amalan Inti Pengobatan, Penundukan &amp; Kewibawaan (Bab 5, 6, 7, 9)</w:t>
      </w:r>
      <w:r>
        <w:rPr>
          <w:sz w:val="22"/>
        </w:rPr>
        <w:t>: *Ad-Durratun-Nāfi'ah* (penolak dan pembalik sihir), *Da'watut-Taskhīr*, *Ad-Da'watul-Qāhirah*, hingga puncaknya *Da'watu Āyatil-Kursī asy-Syarīfah*.</w:t>
      </w:r>
    </w:p>
    <w:p>
      <w:pPr>
        <w:pStyle w:val="Heading3"/>
      </w:pPr>
      <w:r>
        <w:t>Khususiyah dan Tatacara Praktik</w:t>
      </w:r>
    </w:p>
    <w:p>
      <w:r>
        <w:rPr>
          <w:sz w:val="22"/>
        </w:rPr>
        <w:t xml:space="preserve">1. </w:t>
      </w:r>
      <w:r>
        <w:rPr>
          <w:b/>
          <w:sz w:val="22"/>
        </w:rPr>
        <w:t>Keterkaitan Antar-Bab</w:t>
      </w:r>
      <w:r>
        <w:rPr>
          <w:sz w:val="22"/>
        </w:rPr>
        <w:t>: Daftar isi ini menjadi peta jalan (*roadmap*) bagi praktisi: seorang pengamal tidak dibenarkan langsung mengamalkan *Da'watut-Taskhīr* (Bab 6) atau *Ad-Da'watul-Qāhirah* (Bab 7) sebelum memahami *Muqaddimah* (Bab 1), *Tanbīhul-Labīb* (Bab 2), serta menguasai *Ishrāful-'Ummār* (Bab 4) dan *Tahshīn* (Bab 8).</w:t>
      </w:r>
    </w:p>
    <w:p>
      <w:r>
        <w:rPr>
          <w:sz w:val="22"/>
        </w:rPr>
        <w:t xml:space="preserve">2. </w:t>
      </w:r>
      <w:r>
        <w:rPr>
          <w:b/>
          <w:sz w:val="22"/>
        </w:rPr>
        <w:t>Rujukan Silang (*Cross-Reference*)</w:t>
      </w:r>
      <w:r>
        <w:rPr>
          <w:sz w:val="22"/>
        </w:rPr>
        <w:t>: Ketika pada halaman-halaman sebelumnya (termasuk Halaman 29) Syeikh al-Basyir menyebutkan *"melaksanakan apa yang telah aku sebutkan sebelumnya pada faedah amalan-amalan ruhani"*, rincian lengkap tentang *Ishrāful-'Ummār* dan *Tahshīn* tersebut dipaparkan secara tuntas dalam bab-bab yang terdaftar pada Halaman 32 ini.</w:t>
      </w:r>
    </w:p>
    <w:p>
      <w:r>
        <w:br w:type="page"/>
      </w:r>
    </w:p>
    <w:p>
      <w:pPr>
        <w:pStyle w:val="Heading2"/>
      </w:pPr>
      <w:r>
        <w:t>HALAMAN 33 — مُقَدِّمَةٌ هَامَّةٌ خَاصَّةٌ بِالْأَعْمَالِ الرُّوحَانِيَّةِ</w:t>
      </w:r>
    </w:p>
    <w:p>
      <w:pPr>
        <w:pStyle w:val="Heading3"/>
      </w:pPr>
      <w:r>
        <w:t>arab</w:t>
      </w:r>
    </w:p>
    <w:p>
      <w:pPr>
        <w:bidi/>
        <w:jc w:val="right"/>
      </w:pPr>
      <w:r>
        <w:rPr>
          <w:rFonts w:ascii="Traditional Arabic" w:hAnsi="Traditional Arabic"/>
          <w:sz w:val="30"/>
        </w:rPr>
        <w:t>مُقَدِّمَةٌ هَامَّةٌ خَاصَّةٌ بِالْأَعْمَالِ الرُّوحَانِيَّةِ</w:t>
      </w:r>
    </w:p>
    <w:p>
      <w:pPr>
        <w:bidi/>
        <w:jc w:val="right"/>
      </w:pPr>
      <w:r>
        <w:rPr>
          <w:rFonts w:ascii="Traditional Arabic" w:hAnsi="Traditional Arabic"/>
          <w:sz w:val="30"/>
        </w:rPr>
        <w:t>السَّلَامُ عَلَيْكُمْ وَرَحْمَةُ اللهِ وَبَرَكَاتُهُ ، إِخْوَتِي فِي اللهِ كَثِيرًا مَا يَقَعُ طُلَّابُ الرُّوحَانِيِّ فِي مُعْضِلَةٍ عُظْمَى أَلَا وَهِيَ انْعِدَامُ الْإِجَابَةِ وَالتَّصْرِيفِ فِي هَذَا الْبَابِ وَذَلِكَ نَاتِجٌ إِمَّا لِغَفْلَةِ الطَّالِبِ عَنْ كَيْفِيَّةِ الْعَمَلِ وَإِمَّا لِعَوَارِضَ تَمْنَعُ عَنْهُ الِاتِّصَالَ بِطَلَبِهِ ، وَلَا أُخْفِي عَلَيْكُمْ أَنِّي مَا رَغِبْتُ التَّحَدُّثَ عَنْ هَذَا الْبَابِ إِلَّا شَفَقَةً عَلَى طُلَّابِ هَذَا الْعِلْمِ الرُّوحَانِيِّ لِمَا رَأَيْتُ مَا يُعَانِيهِ الطَّلَبَةُ مِنْ مَشَقَّةٍ وَعَنَاءٍ فِي هَذَا الْبَابِ وَإِلَيْكُمْ تَرْتِيبُ الْأَعْمَالِ</w:t>
      </w:r>
    </w:p>
    <w:p>
      <w:pPr>
        <w:bidi/>
        <w:jc w:val="right"/>
      </w:pPr>
      <w:r>
        <w:rPr>
          <w:rFonts w:ascii="Traditional Arabic" w:hAnsi="Traditional Arabic"/>
          <w:sz w:val="30"/>
        </w:rPr>
        <w:t>١ الطَّهَارَةُ الْكَامِلَةُ بَدَنًا وَلِبَاسًا وَمَجْلِسًا</w:t>
      </w:r>
    </w:p>
    <w:p>
      <w:pPr>
        <w:bidi/>
        <w:jc w:val="right"/>
      </w:pPr>
      <w:r>
        <w:rPr>
          <w:rFonts w:ascii="Traditional Arabic" w:hAnsi="Traditional Arabic"/>
          <w:sz w:val="30"/>
        </w:rPr>
        <w:t>٢ صَلَاةُ رَكْعَتَيْنِ لِلَّهِ بِنِيَّةِ الْعِبَادَةِ</w:t>
      </w:r>
    </w:p>
    <w:p>
      <w:pPr>
        <w:bidi/>
        <w:jc w:val="right"/>
      </w:pPr>
      <w:r>
        <w:rPr>
          <w:rFonts w:ascii="Traditional Arabic" w:hAnsi="Traditional Arabic"/>
          <w:sz w:val="30"/>
        </w:rPr>
        <w:t>٣ الِاسْتِغْفَارُ لِلَّهِ تَعَالَى ١٠٠٠ مَرَّةٍ</w:t>
      </w:r>
    </w:p>
    <w:p>
      <w:pPr>
        <w:bidi/>
        <w:jc w:val="right"/>
      </w:pPr>
      <w:r>
        <w:rPr>
          <w:rFonts w:ascii="Traditional Arabic" w:hAnsi="Traditional Arabic"/>
          <w:sz w:val="30"/>
        </w:rPr>
        <w:t>٤ الصَّلَاةُ عَلَى الْحَبِيبِ صَلَّى اللهُ عَلَيْهِ وَسَلَّمَ ٤٠٦ مَرَّةً</w:t>
      </w:r>
    </w:p>
    <w:p>
      <w:pPr>
        <w:bidi/>
        <w:jc w:val="right"/>
      </w:pPr>
      <w:r>
        <w:rPr>
          <w:rFonts w:ascii="Traditional Arabic" w:hAnsi="Traditional Arabic"/>
          <w:sz w:val="30"/>
        </w:rPr>
        <w:t>٥ تِلَاوَةُ التَّحْصِينِ</w:t>
      </w:r>
    </w:p>
    <w:p>
      <w:pPr>
        <w:bidi/>
        <w:jc w:val="right"/>
      </w:pPr>
      <w:r>
        <w:rPr>
          <w:rFonts w:ascii="Traditional Arabic" w:hAnsi="Traditional Arabic"/>
          <w:sz w:val="30"/>
        </w:rPr>
        <w:t>٦ إِصْرَافُ الْعُمَّارِ</w:t>
      </w:r>
    </w:p>
    <w:p>
      <w:pPr>
        <w:bidi/>
        <w:jc w:val="right"/>
      </w:pPr>
      <w:r>
        <w:rPr>
          <w:rFonts w:ascii="Traditional Arabic" w:hAnsi="Traditional Arabic"/>
          <w:sz w:val="30"/>
        </w:rPr>
        <w:t>٧ تِلَاوَةُ دَعْوَةِ التَّسْخِيرِ</w:t>
      </w:r>
    </w:p>
    <w:p>
      <w:pPr>
        <w:bidi/>
        <w:jc w:val="right"/>
      </w:pPr>
      <w:r>
        <w:rPr>
          <w:rFonts w:ascii="Traditional Arabic" w:hAnsi="Traditional Arabic"/>
          <w:sz w:val="30"/>
        </w:rPr>
        <w:t>٨ الْقِيَامُ بِالْعَمَلِ الْمُرَادِ</w:t>
      </w:r>
    </w:p>
    <w:p>
      <w:pPr>
        <w:bidi/>
        <w:jc w:val="right"/>
      </w:pPr>
      <w:r>
        <w:rPr>
          <w:rFonts w:ascii="Traditional Arabic" w:hAnsi="Traditional Arabic"/>
          <w:sz w:val="30"/>
        </w:rPr>
        <w:t>٩ الِاسْتِغْفَارُ قَدْرَ مُسْتَطَاعِ الطُّلَّابِ</w:t>
      </w:r>
    </w:p>
    <w:p>
      <w:pPr>
        <w:bidi/>
        <w:jc w:val="right"/>
      </w:pPr>
      <w:r>
        <w:rPr>
          <w:rFonts w:ascii="Traditional Arabic" w:hAnsi="Traditional Arabic"/>
          <w:sz w:val="30"/>
        </w:rPr>
        <w:t>١٠ الصَّلَاةُ عَلَى سَيِّدِنَا رَسُولِ اللهِ صَلَّى اللهُ عَلَيْهِ وَسَلَّمَ</w:t>
      </w:r>
    </w:p>
    <w:p>
      <w:pPr>
        <w:pStyle w:val="Heading3"/>
      </w:pPr>
      <w:r>
        <w:t>latin</w:t>
      </w:r>
    </w:p>
    <w:p>
      <w:r>
        <w:rPr>
          <w:sz w:val="22"/>
        </w:rPr>
        <w:t>Muqaddimatun hāmmatun khāshshatun bil-a'mālir-rūhāniyyati.</w:t>
      </w:r>
    </w:p>
    <w:p>
      <w:r>
        <w:rPr>
          <w:sz w:val="22"/>
        </w:rPr>
        <w:t>As-salāmu 'alaikum wa rahmatullāhi wa barakātuhū, ikhwatī fillāhi katsīran mā yaqa'u thullābur-rūhāniyyi fī mu'dhilatin 'uzhmā alā wa hiyan-'idāmul-ijābati wat-tashrīfi fī hādzal-bābi wa dzālika nātijun immā lighaflatith-thālibi 'an kaifiyyatil-'amali wa immā li'awāridha tamna'u 'anhul-ittishāla bithalabihī, wa lā ukhfī 'alaikum annī mā raghibtut-tahaddutsa 'an hādzal-bābi illā syafaqatan 'alā thullābi hādzal-'ilmir-rūhāniyyi limā ra'aitu mā yu'ānīhith-thalabatu min masyaqqatin wa 'anā'in fī hādzal-bābi wa ilaikum tartībul-a'māli:</w:t>
      </w:r>
    </w:p>
    <w:p>
      <w:r>
        <w:rPr>
          <w:sz w:val="22"/>
        </w:rPr>
        <w:t>1. Ath-thahāratul-kāmilatu badanan wa libāsan wa majlisan</w:t>
      </w:r>
    </w:p>
    <w:p>
      <w:r>
        <w:rPr>
          <w:sz w:val="22"/>
        </w:rPr>
        <w:t>2. Shalātu rak'ataini lillāhi biniyyatil-'ibādati</w:t>
      </w:r>
    </w:p>
    <w:p>
      <w:r>
        <w:rPr>
          <w:sz w:val="22"/>
        </w:rPr>
        <w:t>3. Al-istighfāru lillāhi ta'ālā 1000 marratin</w:t>
      </w:r>
    </w:p>
    <w:p>
      <w:r>
        <w:rPr>
          <w:sz w:val="22"/>
        </w:rPr>
        <w:t>4. Ash-shalātu 'alal-habībi shallallāhu 'alaihi wa sallama 406 marratan</w:t>
      </w:r>
    </w:p>
    <w:p>
      <w:r>
        <w:rPr>
          <w:sz w:val="22"/>
        </w:rPr>
        <w:t>5. Tilāwatut-tahshīni</w:t>
      </w:r>
    </w:p>
    <w:p>
      <w:r>
        <w:rPr>
          <w:sz w:val="22"/>
        </w:rPr>
        <w:t>6. Ishrāful-'ummāri</w:t>
      </w:r>
    </w:p>
    <w:p>
      <w:r>
        <w:rPr>
          <w:sz w:val="22"/>
        </w:rPr>
        <w:t>7. Tilāwatu da'watit-taskhīri</w:t>
      </w:r>
    </w:p>
    <w:p>
      <w:r>
        <w:rPr>
          <w:sz w:val="22"/>
        </w:rPr>
        <w:t>8. Al-qiyāmu bil-'amalil-murādi</w:t>
      </w:r>
    </w:p>
    <w:p>
      <w:r>
        <w:rPr>
          <w:sz w:val="22"/>
        </w:rPr>
        <w:t>9. Al-istighfāru qadra mustathā'ith-thullābi</w:t>
      </w:r>
    </w:p>
    <w:p>
      <w:r>
        <w:rPr>
          <w:sz w:val="22"/>
        </w:rPr>
        <w:t>10. Ash-shalātu 'alā sayyidinā Rasūlillāhi shallallāhu 'alaihi wa sallama</w:t>
      </w:r>
    </w:p>
    <w:p>
      <w:pPr>
        <w:pStyle w:val="Heading3"/>
      </w:pPr>
      <w:r>
        <w:t>Terjemahan</w:t>
      </w:r>
    </w:p>
    <w:p>
      <w:r>
        <w:rPr>
          <w:sz w:val="22"/>
        </w:rPr>
        <w:t>Mukadimah penting yang khusus berkaitan dengan amalan-amalan ruhani.</w:t>
      </w:r>
    </w:p>
    <w:p>
      <w:r>
        <w:rPr>
          <w:sz w:val="22"/>
        </w:rPr>
        <w:t>Assalamu'alaikum warahmatullahi wabarakatuh. Wahai saudara-saudaraku karena Allah, sering kali para penuntut ilmu ruhani terjatuh ke dalam permasalahan yang sangat besar, yaitu tidak adanya pengabulan (ijābah) dan daya guna (tashrīf) dalam bab ini. Hal itu disebabkan adakalanya karena kelalaian sang penuntut ilmu dari tata cara pengamalan yang benar, dan adakalanya karena berbagai penghalang ('awāridh) yang menghalanginya untuk terhubung dengan hajat yang dicarinya. Dan tidak aku sembunyikan dari kalian bahwa aku tidak terdorong untuk membicarakan bab ini melainkan karena rasa kasih sayang (iba) terhadap para penuntut ilmu ruhani ini, karena aku melihat beratnya kesulitan dan kepayahan yang dialami para penuntut ilmu dalam bab ini. Dan inilah untuk kalian urutan tata tertib amalan:</w:t>
      </w:r>
    </w:p>
    <w:p>
      <w:r>
        <w:rPr>
          <w:sz w:val="22"/>
        </w:rPr>
        <w:t>1. Kesucian yang sempurna pada badan, pakaian, dan tempat duduk (majelis)</w:t>
      </w:r>
    </w:p>
    <w:p>
      <w:r>
        <w:rPr>
          <w:sz w:val="22"/>
        </w:rPr>
        <w:t>2. Shalat dua rakaat karena Allah dengan niat ibadah</w:t>
      </w:r>
    </w:p>
    <w:p>
      <w:r>
        <w:rPr>
          <w:sz w:val="22"/>
        </w:rPr>
        <w:t>3. Membaca istighfar kepada Allah Ta'ala 1000 kali</w:t>
      </w:r>
    </w:p>
    <w:p>
      <w:r>
        <w:rPr>
          <w:sz w:val="22"/>
        </w:rPr>
        <w:t>4. Membaca shalawat atas al-Habib shallallahu 'alaihi wa sallam 406 kali</w:t>
      </w:r>
    </w:p>
    <w:p>
      <w:r>
        <w:rPr>
          <w:sz w:val="22"/>
        </w:rPr>
        <w:t>5. Membaca Tahshīn (benteng penjagaan diri)</w:t>
      </w:r>
    </w:p>
    <w:p>
      <w:r>
        <w:rPr>
          <w:sz w:val="22"/>
        </w:rPr>
        <w:t>6. Melakukan Ishrāful-'Ummār (pemindahan penghuni halus tempat)</w:t>
      </w:r>
    </w:p>
    <w:p>
      <w:r>
        <w:rPr>
          <w:sz w:val="22"/>
        </w:rPr>
        <w:t>7. Membaca Doa Taskhīr (penundukan)</w:t>
      </w:r>
    </w:p>
    <w:p>
      <w:r>
        <w:rPr>
          <w:sz w:val="22"/>
        </w:rPr>
        <w:t>8. Melaksanakan amalan yang dimaksud (yang dituju)</w:t>
      </w:r>
    </w:p>
    <w:p>
      <w:r>
        <w:rPr>
          <w:sz w:val="22"/>
        </w:rPr>
        <w:t>9. Membaca istighfar seukuran kemampuan para penuntut ilmu</w:t>
      </w:r>
    </w:p>
    <w:p>
      <w:r>
        <w:rPr>
          <w:sz w:val="22"/>
        </w:rPr>
        <w:t>10. Membaca shalawat atas junjungan kita Rasulullah shallallahu 'alaihi wa sallam</w:t>
      </w:r>
    </w:p>
    <w:p>
      <w:pPr>
        <w:pStyle w:val="Heading3"/>
      </w:pPr>
      <w:r>
        <w:t>Syarah dan Penjelasan</w:t>
      </w:r>
    </w:p>
    <w:p>
      <w:r>
        <w:rPr>
          <w:sz w:val="22"/>
        </w:rPr>
        <w:t xml:space="preserve">1. </w:t>
      </w:r>
      <w:r>
        <w:rPr>
          <w:b/>
          <w:sz w:val="22"/>
        </w:rPr>
        <w:t>Dua Penyebab Kegagalan Amalan (`In'idāmul-Ijābah wat-Tashrīf`)</w:t>
      </w:r>
      <w:r>
        <w:rPr>
          <w:sz w:val="22"/>
        </w:rPr>
        <w:t>:</w:t>
      </w:r>
    </w:p>
    <w:p>
      <w:r>
        <w:rPr>
          <w:sz w:val="22"/>
        </w:rPr>
        <w:t xml:space="preserve">   - Syeikh al-Basyir mendiagnosis secara tajam mengapa banyak pengamal kitab hikmah gagal memperoleh hasil:</w:t>
      </w:r>
    </w:p>
    <w:p>
      <w:r>
        <w:rPr>
          <w:sz w:val="22"/>
        </w:rPr>
        <w:t xml:space="preserve">     1) </w:t>
      </w:r>
      <w:r>
        <w:rPr>
          <w:b/>
          <w:sz w:val="22"/>
        </w:rPr>
        <w:t>Faktor Metodologis (`Ghaflatuth-Thālib 'an Kaifiyyatil-'Amal`)</w:t>
      </w:r>
      <w:r>
        <w:rPr>
          <w:sz w:val="22"/>
        </w:rPr>
        <w:t>: Pengamal langsung membaca *'azīmah* atau menulis *wafaq* tanpa menjalankan urutan pembuka dan penutup yang baku.</w:t>
      </w:r>
    </w:p>
    <w:p>
      <w:r>
        <w:rPr>
          <w:sz w:val="22"/>
        </w:rPr>
        <w:t xml:space="preserve">     2) </w:t>
      </w:r>
      <w:r>
        <w:rPr>
          <w:b/>
          <w:sz w:val="22"/>
        </w:rPr>
        <w:t>Faktor Gangguan Ruhani (`'Awāridh`)</w:t>
      </w:r>
      <w:r>
        <w:rPr>
          <w:sz w:val="22"/>
        </w:rPr>
        <w:t>: Adanya penghalang pada diri pengamal atau tempat amalan yang memutus hubungan batin (*al-ittishāl*) dengan hajatnya.</w:t>
      </w:r>
    </w:p>
    <w:p>
      <w:r>
        <w:rPr>
          <w:sz w:val="22"/>
        </w:rPr>
        <w:t xml:space="preserve">2. </w:t>
      </w:r>
      <w:r>
        <w:rPr>
          <w:b/>
          <w:sz w:val="22"/>
        </w:rPr>
        <w:t>Rahasia Bilangan Istighfar 1000× &amp; Shalawat 406×</w:t>
      </w:r>
      <w:r>
        <w:rPr>
          <w:sz w:val="22"/>
        </w:rPr>
        <w:t>:</w:t>
      </w:r>
    </w:p>
    <w:p>
      <w:r>
        <w:rPr>
          <w:sz w:val="22"/>
        </w:rPr>
        <w:t xml:space="preserve">   - </w:t>
      </w:r>
      <w:r>
        <w:rPr>
          <w:b/>
          <w:sz w:val="22"/>
        </w:rPr>
        <w:t>Istighfar 1000×</w:t>
      </w:r>
      <w:r>
        <w:rPr>
          <w:sz w:val="22"/>
        </w:rPr>
        <w:t xml:space="preserve"> adalah bilangan *kulliyyah* (kesempurnaan pembersihan) untuk menggugurkan karat dosa yang menghalangi *ijābah*.</w:t>
      </w:r>
    </w:p>
    <w:p>
      <w:r>
        <w:rPr>
          <w:sz w:val="22"/>
        </w:rPr>
        <w:t xml:space="preserve">   - </w:t>
      </w:r>
      <w:r>
        <w:rPr>
          <w:b/>
          <w:sz w:val="22"/>
        </w:rPr>
        <w:t>Shalawat 406×</w:t>
      </w:r>
      <w:r>
        <w:rPr>
          <w:sz w:val="22"/>
        </w:rPr>
        <w:t xml:space="preserve">: Dalam disiplin hisab Abjad (*Jumal Kabīr*), angka </w:t>
      </w:r>
      <w:r>
        <w:rPr>
          <w:b/>
          <w:sz w:val="22"/>
        </w:rPr>
        <w:t>406</w:t>
      </w:r>
      <w:r>
        <w:rPr>
          <w:sz w:val="22"/>
        </w:rPr>
        <w:t xml:space="preserve"> adalah nilai huruf </w:t>
      </w:r>
      <w:r>
        <w:rPr>
          <w:b/>
          <w:sz w:val="22"/>
        </w:rPr>
        <w:t>`ت`</w:t>
      </w:r>
      <w:r>
        <w:rPr>
          <w:sz w:val="22"/>
        </w:rPr>
        <w:t xml:space="preserve"> (*Tā'* = 400) + </w:t>
      </w:r>
      <w:r>
        <w:rPr>
          <w:b/>
          <w:sz w:val="22"/>
        </w:rPr>
        <w:t>`و`</w:t>
      </w:r>
      <w:r>
        <w:rPr>
          <w:sz w:val="22"/>
        </w:rPr>
        <w:t xml:space="preserve"> (6) yang mengisyaratkan *Taubah* dan *Tawajjuh*, serta nilai kalimat-kalimat pembuka nurani yang menyambungkan ruh pengamal dengan syafaat Rasulullah ﷺ.</w:t>
      </w:r>
    </w:p>
    <w:p>
      <w:pPr>
        <w:pStyle w:val="Heading3"/>
      </w:pPr>
      <w:r>
        <w:t>Khususiyah dan Tatacara Praktik</w:t>
      </w:r>
    </w:p>
    <w:p>
      <w:r>
        <w:rPr>
          <w:sz w:val="22"/>
        </w:rPr>
        <w:t xml:space="preserve">1. </w:t>
      </w:r>
      <w:r>
        <w:rPr>
          <w:b/>
          <w:sz w:val="22"/>
        </w:rPr>
        <w:t>Sepuluh Rukun Baku (*Tartībul-A'māl*) Sebelum Setiap Amalan Ruhani</w:t>
      </w:r>
      <w:r>
        <w:rPr>
          <w:sz w:val="22"/>
        </w:rPr>
        <w:t>:</w:t>
      </w:r>
    </w:p>
    <w:p>
      <w:r>
        <w:rPr>
          <w:sz w:val="22"/>
        </w:rPr>
        <w:t xml:space="preserve">   - Sepuluh urutan pada Halaman 33 ini merupakan </w:t>
      </w:r>
      <w:r>
        <w:rPr>
          <w:b/>
          <w:sz w:val="22"/>
        </w:rPr>
        <w:t>Fondasi Wajib (SOP Utama)</w:t>
      </w:r>
      <w:r>
        <w:rPr>
          <w:sz w:val="22"/>
        </w:rPr>
        <w:t xml:space="preserve"> bagi seluruh amalan di dalam kitab *Anwārul-Mujarrabāt* (baik ketika menulis wafaq pada Bagian Pertama maupun ketika mengamalkan *Da'wah* pada Bagian Kedua).</w:t>
      </w:r>
    </w:p>
    <w:p>
      <w:r>
        <w:rPr>
          <w:sz w:val="22"/>
        </w:rPr>
        <w:t xml:space="preserve">   - Ketika pada Halaman 29 pengarang menulis *"melaksanakan apa yang telah aku sebutkan pada faedah amalan-amalan ruhani yang mendahului setiap amalan ruhani"*, maka yang dimaksud adalah ke-10 langkah ini.</w:t>
      </w:r>
    </w:p>
    <w:p>
      <w:r>
        <w:rPr>
          <w:sz w:val="22"/>
        </w:rPr>
        <w:t xml:space="preserve">2. </w:t>
      </w:r>
      <w:r>
        <w:rPr>
          <w:b/>
          <w:sz w:val="22"/>
        </w:rPr>
        <w:t>Urutan Penjagaan Diri yang Tidak Boleh Terbalik (Poin 5, 6, 7)</w:t>
      </w:r>
      <w:r>
        <w:rPr>
          <w:sz w:val="22"/>
        </w:rPr>
        <w:t>:</w:t>
      </w:r>
    </w:p>
    <w:p>
      <w:r>
        <w:rPr>
          <w:sz w:val="22"/>
        </w:rPr>
        <w:t xml:space="preserve">   - Perhatikan bahwa </w:t>
      </w:r>
      <w:r>
        <w:rPr>
          <w:b/>
          <w:sz w:val="22"/>
        </w:rPr>
        <w:t>Poin 5 (`تِلَاوَةُ التَّحْصِينِ` — membaca benteng diri)</w:t>
      </w:r>
      <w:r>
        <w:rPr>
          <w:sz w:val="22"/>
        </w:rPr>
        <w:t xml:space="preserve"> wajib dilakukan </w:t>
      </w:r>
      <w:r>
        <w:rPr>
          <w:b/>
          <w:sz w:val="22"/>
        </w:rPr>
        <w:t>sebelum</w:t>
      </w:r>
      <w:r>
        <w:rPr>
          <w:sz w:val="22"/>
        </w:rPr>
        <w:t xml:space="preserve"> </w:t>
      </w:r>
      <w:r>
        <w:rPr>
          <w:b/>
          <w:sz w:val="22"/>
        </w:rPr>
        <w:t>Poin 6 (`إِصْرَافُ الْعُمَّارِ` — memindahkan jin penghuni tempat)</w:t>
      </w:r>
      <w:r>
        <w:rPr>
          <w:sz w:val="22"/>
        </w:rPr>
        <w:t xml:space="preserve"> dan </w:t>
      </w:r>
      <w:r>
        <w:rPr>
          <w:b/>
          <w:sz w:val="22"/>
        </w:rPr>
        <w:t>Poin 7 (`تِلَاوَةُ دَعْوَةِ التَّسْخِيرِ`)</w:t>
      </w:r>
      <w:r>
        <w:rPr>
          <w:sz w:val="22"/>
        </w:rPr>
        <w:t>. Membentengi diri terlebih dahulu sebelum melakukan *ishrāf* menjamin pengamal sepenuhnya terlindung saat berinteraksi dengan dimensi ruhani.</w:t>
      </w:r>
    </w:p>
    <w:p>
      <w:r>
        <w:br w:type="page"/>
      </w:r>
    </w:p>
    <w:p>
      <w:pPr>
        <w:pStyle w:val="Heading2"/>
      </w:pPr>
      <w:r>
        <w:t>HALAMAN 34 — تَنْبِيهُ اللَّبِيبِ فِي مَا يَخُصُّ الدَّعَوَاتِ وَالرِّيَاضَاتِ</w:t>
      </w:r>
    </w:p>
    <w:p>
      <w:pPr>
        <w:pStyle w:val="Heading3"/>
      </w:pPr>
      <w:r>
        <w:t>arab</w:t>
      </w:r>
    </w:p>
    <w:p>
      <w:pPr>
        <w:bidi/>
        <w:jc w:val="right"/>
      </w:pPr>
      <w:r>
        <w:rPr>
          <w:rFonts w:ascii="Traditional Arabic" w:hAnsi="Traditional Arabic"/>
          <w:sz w:val="30"/>
        </w:rPr>
        <w:t>تَنْبِيهُ اللَّبِيبِ فِي مَا يَخُصُّ الدَّعَوَاتِ وَالرِّيَاضَاتِ</w:t>
      </w:r>
    </w:p>
    <w:p>
      <w:pPr>
        <w:bidi/>
        <w:jc w:val="right"/>
      </w:pPr>
      <w:r>
        <w:rPr>
          <w:rFonts w:ascii="Traditional Arabic" w:hAnsi="Traditional Arabic"/>
          <w:sz w:val="30"/>
        </w:rPr>
        <w:t>إِخْوَتِي فِي اللهِ أُرِيدُ التَّنْبِيهَ عَلَى أُمُورٍ إِنْ عَلِمَهَا بَعْضُكُمْ رُبَّمَا غَابَتْ عَنِ الْبَعْضِ الْآخَرِ وَهِيَ بِخُصُوصِ الدَّعَوَاتِ وَالرِّيَاضَاتِ وَكُلِّ مَا يَتَعَلَّقُ بِهَذَا الْبَابِ ،</w:t>
      </w:r>
    </w:p>
    <w:p>
      <w:pPr>
        <w:bidi/>
        <w:jc w:val="right"/>
      </w:pPr>
      <w:r>
        <w:rPr>
          <w:rFonts w:ascii="Traditional Arabic" w:hAnsi="Traditional Arabic"/>
          <w:sz w:val="30"/>
        </w:rPr>
        <w:t>فَاعْلَمْ أَيُّهَا الطَّالِبُ أَنَّهُ لَا بُدَّ لَكَ مِنَ الْمُرُورِ مِنْ مَرَاحِلَ لِلْوُصُولِ إِلَى مَقَامِ السَّادَاتِ ذَوِي التَّصْرِيفِ ، فَكَثِيرًا مَا رَأَيْتُ طُلَّابًا يَتَخَبَّطُونَ فِي هَذَا الْبَابِ تَخَبُّطَ الْعَشْوَاءِ وَلَا يَعْلَمُونَ مَاذَا يَفْعَلُونَ ، فَبِمُجَرَّدِ وُقُوفِهِمْ عَلَى دَعْوَةٍ أَوِ اسْتِخْدَامٍ يَشْرَعُونَ فِيهِ دُونَ أَنْ يُدْرِكُوا أَنَّ الْعَجَلَةَ سَتَقِفُ بِهِمْ يَوْمًا عَلَى أَمْرٍ لَا تُحْمَدُ عُقْبَاهُ وَذَلِكَ يَرْجِعُ لِأَصْلِ الطَّرِيقِ مِنْ أَيْنَ بَدَأَ بِنَاؤُهُ فِي هَذَا الْبَابِ فَإِنْ كَانَ بِنَاؤُهُ قَوِيًّا مَتِينًا وَصَامِدًا خَاضَ الطَّالِبُ فِي الْعَالَمِ الرُّوحَانِيِّ وَبَسَطَ سَطْوَتَهُ بِإِذْنِ رَبِّهِ عَزَّ وَجَلَّ وَإِنْ كَانَ غَيْرَ ذَلِكَ هَوَى بِهِ وَأَوْقَعَهُ فِي الْمَشَقَّةِ وَالْعَنَاءِ ، فَلَا بُدَّ لِكُلِّ طَالِبٍ مِنِ ابْتِدَائِهِ بِرِيَاضَاتٍ مُعَيَّنَةٍ مُتَتَالِيَةٍ لِتَقْوِيَةِ رُوحِهِ وَقَهْرِ نَفْسِهِ حَتَّى لَا يَتْرُكَ فِي جَسَدِهِ وَرُوحِهِ وَنَفْسِهِ وَعَقْلِهِ مَكَانًا لِلْمَرَدَةِ وَالشَّيَاطِينِ يَتَخَبَّطُونَ بِهِ حَفِظَنَا اللهُ وَإِيَّاكُمْ وَالْمُسْلِمِينَ أَجْمَعِينَ ، وَأَوَّلُ شَيْءٍ يَقُومُ بِهِ الطَّالِبُ كَثْرَةُ الِاسْتِغْفَارِ وَالصَّلَاةُ عَلَى نَبِيِّ الرَّحْمَةِ سَيِّدِنَا مُحَمَّدٍ وَعَلَى آلِهِ وَصَحْبِهِ ثُمَّ بَعْدَ ذَلِكَ يَعْمَلُ رِيَاضَةً مُدَّتُهَا ٤٠ يَوْمًا بِدُونِ صِيَامٍ إِلَّا تَرْكَ مَا لَهُ رُوحٌ أَوْ خَرَجَ مِنَ الرُّوحِ وَالرِّيَاضَةُ لِأَسْمَاءِ اللهِ [ حَيٌّ قَيُّومٌ ] خُصُوصًا وَهَذَا شَرْطٌ مُؤَكَّدٌ إِنْ كَانَ الطَّالِبُ أَعْزَبًا لِأَنَّ فِي هَذِهِ الرِّيَاضَةِ تَنْكَسِرُ الْعَوَارِضُ مِنْ إِنَاثِ الْجِنِّ وَرُبَّمَا صَادَفَ أَحَدُكُمْ هَذِهِ الْحَالَةَ وَالسِّرُّ فِيهَا عَدَدُ التِّلَاوَةِ لِأَنَّهُ يَخْرُجُ مِنِ اسْمِ الطَّالِبِ ، وَالرِّيَاضَةُ الثَّانِيَةُ لِأَسْمَاءِ اللهِ [ حَيٌّ قَوِيٌّ ] وَعَدَدُ التِّلَاوَةِ وَمُدَّةُ الْعَمَلِ تَخْرُجُ مِنِ اسْمِ الطَّالِبِ ، وَالرِّيَاضَةُ الثَّالِثَةُ لِأَسْمَاءِ اللهِ [ قَوِيٌّ شَدِيدٌ ] وَهِيَ تَجْمَعُ عَدَدَ التِّلَاوَتَيْنِ الْأُولَى وَالثَّانِيَةِ وَالْمُدَّةُ تَخْرُجُ مِنِ اسْمِ الطَّالِبِ ، مَثَلًا كَانَ عَدَدُ التِّلَاوَةِ فِي الرِّيَاضَةِ ١ ، ١٠٠ دُبُرَ كُلِّ صَلَاةٍ وَالتِّلَاوَةُ فِي الرِّيَاضَةِ ٢ ، ١٧٠ دُبُرَ كُلِّ صَلَاةٍ تَكُونُ التِّلَاوَةُ فِي الرِّيَاضَةِ الثَّالِثَةِ ٢٧٠ دُبُرَ كُلِّ صَلَاةٍ ، وَبَعْدَ إِتْمَامِ الرِّيَاضَةِ ٣ لِلطَّالِبِ حِينَذَاكَ الدُّخُولُ مِنْ بَابٍ فَسِيحٍ مُنِيرٍ إِلَى هَذَا الْعَالَمِ بِدُونِ أَنْ يَخْشَى عَلَى نَفْسِهِ شَيْئًا ،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 وَتَذَكَّرُوا قَوْلَ اللهِ عَزَّ وَجَلَّ فِي سُورَةِ الْبَقَرَةِ [ وَلَيْسَ الْبِرُّ بِأَنْ تَأْتُوا الْبُيُوتَ مِنْ ظُهُورِهَا وَلَكِنَّ الْبِرَّ مَنِ اتَّقَى وَأْتُوا الْبُيُوتَ مِنْ أَبْوَابِهَا وَاتَّقُوا اللهَ لَعَلَّكُمْ تُفْلِحُونَ ] صَدَقَ اللهُ الْعَظِيمُ</w:t>
      </w:r>
    </w:p>
    <w:p>
      <w:pPr>
        <w:bidi/>
        <w:jc w:val="right"/>
      </w:pPr>
      <w:r>
        <w:rPr>
          <w:rFonts w:ascii="Traditional Arabic" w:hAnsi="Traditional Arabic"/>
          <w:sz w:val="30"/>
        </w:rPr>
        <w:t>فَتَدَبَّرْ أَيُّهَا الطَّالِبُ وَاعْتَبِرْ وَالسَّلَامُ</w:t>
      </w:r>
    </w:p>
    <w:p>
      <w:pPr>
        <w:pStyle w:val="Heading3"/>
      </w:pPr>
      <w:r>
        <w:t>latin</w:t>
      </w:r>
    </w:p>
    <w:p>
      <w:r>
        <w:rPr>
          <w:sz w:val="22"/>
        </w:rPr>
        <w:t>Tanbīhul-labībi fī mā yakhushshud-da'awāti war-riyādhāti.</w:t>
      </w:r>
    </w:p>
    <w:p>
      <w:r>
        <w:rPr>
          <w:sz w:val="22"/>
        </w:rPr>
        <w:t>Ikhwatī fillāhi urīdut-tanbīha 'alā umūrin in 'alimahā ba'dhukum rubbamā ghābat 'anil-ba'dhil-ākhari wa hiya bikhushūshid-da'awāti war-riyādhāti wa kulli mā yata'allaqu bihādzal-bābi,</w:t>
      </w:r>
    </w:p>
    <w:p>
      <w:r>
        <w:rPr>
          <w:sz w:val="22"/>
        </w:rPr>
        <w:t>Fa'lam ayyuhath-thālibu annahū lā budda laka minal-murūri min marāhila lil-wushūli ilā maqāmis-sādāti dzawit-tashrīfi, fakatsīran mā ra'aitu thullāban yatakhabbathūna fī hādzal-bābi takhabbuthal-'asywā'i wa lā ya'lamūna mādzā yaf'alūna, fabimujarradi wuqūfihim 'alā da'watin awi-stikhdāmin yasyra'ūna fīhi dūna an yudrikū annal-'ajalata sataqifu bihim yauman 'alā amrin lā tuhmadu 'uqbāhu wa dzālika yarji'u li-ashlith-tharīqi min aina bada'a binā'uhū fī hādzal-bābi fa-in kāna binā'uhū qawiyyan matīnan wa shāmidan khādhath-thālibu fil-'ālamir-rūhāniyyi wa basatha sathwatahū bi-idzni rabbihī 'azza wa jalla wa in kāna ghaira dzālika hawā bihī wa auqa'ahū fil-masyaqqati wal-'anā'i, falā budda likulli thālibin mini-btidā'ihī biriyādhātin mu'ayyanatin mutatāliyatin litaqwiyati rūhihī wa qahri nafsihī hattā lā yatruka fī jasadihī wa rūhihī wa nafsihī wa 'aqlihī makānan lil-maradati wasy-syayāthīni yatakhabbathūna bihī hafizhanallāhu wa iyyākum wal-muslimīna ajma'īna, wa awwalu syai'in yaqūmu bihith-thālibu katsratul-istighfāri wash-shalātu 'alā nabiyyir-rahmati sayyidinā Muhammadin wa 'alā ālihī wa shahbihī tsumma ba'da dzālika ya'malu riyādhatan muddatuhā 40 yauman bidūni shiyāmin illā tarka mā lahū rūhun au kharaja minar-rūhi war-riyādhatu li-asmā'illāhi [ Hayyun Qayyūmun ] khushūshan wa hādzā syarthun mu'akkadun in kānath-thālibu a'zaban li-anna fī hādzihir-riyādhati tankasirul-'awāridhu min inātsil-jinni wa rubbamā shādafa ahadukum hādzihil-hālata was-sirru fīhā 'adadut-tilāwati li-annahū yakhruju minismith-thālibi, war-riyādhatuts-tsāniyatu li-asmā'illāhi [ Hayyun Qawiyyun ] wa 'adadut-tilāwati wa muddatul-'amali takhruju minismith-thālibi, war-riyādhatuts-tsālitsatu li-asmā'illāhi [ Qawiyyun Syadīdun ] wa hiya tajma'u 'adadat-tilāwatainil-ūlā wats-tsāniyati wal-muddatu takhruju minismith-thālibi, matsalan kāna 'adadut-tilāwati fir-riyādhati 1, 100 dubura kulli shalātin wat-tilāwatu fir-riyādhati 2, 170 dubura kulli shalātin takūnut-tilāwatu fir-riyādhatits-tsālitsati 270 dubura kulli shalātin, wa ba'da itmāmir-riyādhati 3 lith-thālibi hīnadzākad-dukhūlu min bābin fasīhin munīrin ilā hādzal-'ālami bidūni an yakhsyā 'alā nafsihī syai'an, wa sa-adha'u lakum ikhwatī fillāhi tharīqata hisābil-muddati wa 'adadit-tilāwati bihādzal-khushūshi litastafīdū minhā wa tastanīra tharīqukum, waffaqakumullāhu wa a'ānakum 'alal-khairi wa fi'lihī wa anāra tharīqakum wa a'ādzakum minal-jahli wa ahlihī, wa tadzakkarū qaulallāhi 'azza wa jalla fī sūratil-Baqarati [ Wa laisal-birru bi-an ta'tul-buyūta min zhuhūrihā wa lākinnal-birra manittaqā wa'tul-buyūta min abwābihā wattaqullāha la'allakum tuflihūna ] shadaqallāhul-'azhīmu.</w:t>
      </w:r>
    </w:p>
    <w:p>
      <w:r>
        <w:rPr>
          <w:sz w:val="22"/>
        </w:rPr>
        <w:t>Fatadabbar ayyuhath-thālibu wa'tabir was-salāmu.</w:t>
      </w:r>
    </w:p>
    <w:p>
      <w:pPr>
        <w:pStyle w:val="Heading3"/>
      </w:pPr>
      <w:r>
        <w:t>Terjemahan</w:t>
      </w:r>
    </w:p>
    <w:p>
      <w:r>
        <w:rPr>
          <w:sz w:val="22"/>
        </w:rPr>
        <w:t>Peringatan bagi orang yang berakal cerdas mengenai hal-hal yang berkaitan dengan doa-doa dan riyadhah-riyadhah.</w:t>
      </w:r>
    </w:p>
    <w:p>
      <w:r>
        <w:rPr>
          <w:sz w:val="22"/>
        </w:rPr>
        <w:t>Wahai saudara-saudaraku karena Allah, aku ingin mengingatkan tentang beberapa perkara yang jika sebagian dari kalian telah mengetahuinya, boleh jadi perkara itu luput dari sebagian yang lain; yaitu khususnya mengenai doa-doa dan riyadhah-riyadhah serta segala hal yang berkaitan dengan bab ini.</w:t>
      </w:r>
    </w:p>
    <w:p>
      <w:r>
        <w:rPr>
          <w:sz w:val="22"/>
        </w:rPr>
        <w:t>Maka ketahuilah wahai penuntut ilmu, bahwa engkau harus melewati tahapan-tahapan untuk sampai ke maqam para pemimpin pemilik daya guna (tashrīf). Sungguh sering kali aku melihat para penuntut ilmu berjalan membabi buta dalam bab ini bagaikan unta rabun di malam gelap dan mereka tidak mengetahui apa yang sedang mereka perbuat; begitu mereka menemukan suatu doa (da'wah) atau amalan penundukan khadim (istikhdām), mereka langsung memulainya tanpa menyadari bahwa ketergesa-gesaan itu suatu hari akan menghentikan mereka pada perkara yang akibatnya tidak terpuji. Hal itu kembali pada pokok jalannya: dari mana ia memulai fondasi bangunannya dalam bab ini. Apabila fondasi bangunannya kuat, kokoh, dan teguh, niscaya sang penuntut ilmu dapat menyelami alam ruhani dan membentangkan wibawanya dengan izin Tuhannya 'azza wa jalla; namun apabila tidak demikian, niscaya bangunan itu runtuh menimpanya dan menjerumuskannya ke dalam kesulitan serta kepayahan. Oleh karena itu, setiap penuntut ilmu harus memulai dengan riyadhah-riyadhah tertentu secara berurutan untuk menguatkan ruhnya dan menundukkan hawa nafsunya, sehingga ia tidak menyisakan di dalam jasad, ruh, jiwa, dan akalnya satu tempat pun bagi jin-jin durhaka (maradah) dan setan-setan untuk mempermainkannya — semoga Allah menjaga kami, kalian, dan seluruh kaum muslimin. Dan hal pertama yang wajib dilakukan oleh penuntut ilmu adalah memperbanyak istighfar dan shalawat atas Nabi pembawa rahmat, junjungan kita Muhammad beserta keluarga dan para sahabatnya. Kemudian setelah itu ia mengerjakan riyadhah yang lamanya 40 hari tanpa berpuasa, kecuali meninggalkan memakan segala yang bernyawa atau yang keluar dari makhluk bernyawa; dan riyadhah tersebut adalah membaca Asma Allah [ Hayyun Qayyūmun ] secara khusus. Ini adalah syarat yang sangat ditekankan apabila sang penuntut ilmu masih bujangan (belum menikah), karena di dalam riyadhah ini akan hancur segala gangguan ('awāridh) dari kalangan jin betina, dan boleh jadi salah seorang di antara kalian pernah mengalami kondisi tersebut; adapun rahasia di dalamnya terletak pada jumlah bacaannya karena jumlah itu dikeluarkan dari perhitungan nama sang penuntut ilmu. Kemudian riyadhah kedua adalah membaca Asma Allah [ Hayyun Qawiyyun ], sedangkan jumlah bacaan dan lama hari pengamalannya dikeluarkan dari nama sang penuntut ilmu. Dan riyadhah ketiga adalah membaca Asma Allah [ Qawiyyun Syadīdun ], yang menggabungkan jumlah bacaan riyadhah pertama dan kedua, sedangkan lama harinya dikeluarkan dari nama sang penuntut ilmu; sebagai contoh: apabila jumlah bacaan pada riyadhah pertama adalah 100 kali setiap selesai shalat fardhu, dan bacaan pada riyadhah kedua adalah 170 kali setiap selesai shalat fardhu, maka jumlah bacaan pada riyadhah ketiga menjadi 270 kali setiap selesai shalat fardhu. Dan setelah menyempurnakan riyadhah ketiga ini, barulah saat itu sang penuntut ilmu dapat masuk melalui pintu yang lapang lagi bercahaya menuju alam ini tanpa perlu merasa takut sedikit pun atas dirinya. Dan aku akan meletakkan untuk kalian, wahai saudara-saudaraku karena Allah, tata cara menghitung lama hari dan jumlah bacaan khusus dalam hal ini agar kalian dapat mengambil manfaat darinya dan jalan kalian menjadi terang. Semoga Allah memberi taufik kepada kalian, menolong kalian atas kebaikan dan pengamalannya, menerangi jalan kalian, serta melindungi kalian dari kebodohan dan para pengikutnya. Dan ingatlah firman Allah 'azza wa jalla dalam Surah al-Baqarah: [ Dan bukanlah kebajikan memasuki rumah-rumah dari bagian belakangnya, akan tetapi kebajikan itu ialah kebajikan orang yang bertakwa; dan masukilah rumah-rumah itu dari pintu-pintunya, serta bertakwalah kepada Allah agar kalian beruntung — QS. al-Baqarah: 189 ]. Maha Benar Allah Yang Maha Agung.</w:t>
      </w:r>
    </w:p>
    <w:p>
      <w:r>
        <w:rPr>
          <w:sz w:val="22"/>
        </w:rPr>
        <w:t>Maka renungkanlah wahai penuntut ilmu dan ambillah pelajaran, wassalam.</w:t>
      </w:r>
    </w:p>
    <w:p>
      <w:pPr>
        <w:pStyle w:val="Heading3"/>
      </w:pPr>
      <w:r>
        <w:t>Syarah dan Penjelasan</w:t>
      </w:r>
    </w:p>
    <w:p>
      <w:r>
        <w:rPr>
          <w:sz w:val="22"/>
        </w:rPr>
        <w:t xml:space="preserve">1. </w:t>
      </w:r>
      <w:r>
        <w:rPr>
          <w:b/>
          <w:sz w:val="22"/>
        </w:rPr>
        <w:t>Kurikulum Tiga Jenjang Riyadhah Pembentukan Ruh (*Taqwiyatul-Arwāh*)</w:t>
      </w:r>
      <w:r>
        <w:rPr>
          <w:sz w:val="22"/>
        </w:rPr>
        <w:t>:</w:t>
      </w:r>
    </w:p>
    <w:p>
      <w:r>
        <w:rPr>
          <w:sz w:val="22"/>
        </w:rPr>
        <w:t xml:space="preserve">   - Syeikh al-Basyir memaparkan kurikulum wajib 3 tahap sebelum seorang murid mengamalkan *Da'wah* atau *Istikhdām*:</w:t>
      </w:r>
    </w:p>
    <w:p>
      <w:r>
        <w:rPr>
          <w:sz w:val="22"/>
        </w:rPr>
        <w:t xml:space="preserve">     - </w:t>
      </w:r>
      <w:r>
        <w:rPr>
          <w:b/>
          <w:sz w:val="22"/>
        </w:rPr>
        <w:t>Tahap 1 (`حَيٌّ قَيُّومٌ` — 40 Hari)</w:t>
      </w:r>
      <w:r>
        <w:rPr>
          <w:sz w:val="22"/>
        </w:rPr>
        <w:t>: Menghidupkan kesadaran ruh (*Hayyun*) dan kemandirian batin (*Qayyūmun*) disertai *tarku mā lahū rūh* (pantang memakan daging/produk hewani tanpa harus berpuasa di siang hari) guna memutus ikatan syahwat jasmani serta menghancurkan gangguan jin betina (*'awāridh min inātsil-jinn*), terutama bagi penuntut ilmu yang belum menikah (*a'zab*).</w:t>
      </w:r>
    </w:p>
    <w:p>
      <w:r>
        <w:rPr>
          <w:sz w:val="22"/>
        </w:rPr>
        <w:t xml:space="preserve">     - </w:t>
      </w:r>
      <w:r>
        <w:rPr>
          <w:b/>
          <w:sz w:val="22"/>
        </w:rPr>
        <w:t>Tahap 2 (`حَيٌّ قَوِيٌّ`)</w:t>
      </w:r>
      <w:r>
        <w:rPr>
          <w:sz w:val="22"/>
        </w:rPr>
        <w:t>: Memadukan kehidupan ruh (*Hayyun*) dengan kekuatan batin (*Qawiyyun*); jumlah bacaan (*'adadut-tilāwah*) dan lama harinya (*muddatul-'amal*) dihitung berdasarkan hisab nama murid.</w:t>
      </w:r>
    </w:p>
    <w:p>
      <w:r>
        <w:rPr>
          <w:sz w:val="22"/>
        </w:rPr>
        <w:t xml:space="preserve">     - </w:t>
      </w:r>
      <w:r>
        <w:rPr>
          <w:b/>
          <w:sz w:val="22"/>
        </w:rPr>
        <w:t>Tahap 3 (`قَوِيٌّ شَدِيدٌ`)</w:t>
      </w:r>
      <w:r>
        <w:rPr>
          <w:sz w:val="22"/>
        </w:rPr>
        <w:t>: Memadukan kekuatan (*Qawiyyun*) dan keteguhan daya tahan (*Syadīdun*); jumlah bacaannya setiap selesai shalat lima waktu adalah hasil penjumlahan wirid Tahap 1 + Tahap 2 (contoh: `100 + 170 = 270` kali setiap *dubura kulli shalāh*).</w:t>
      </w:r>
    </w:p>
    <w:p>
      <w:pPr>
        <w:pStyle w:val="Heading3"/>
      </w:pPr>
      <w:r>
        <w:t>Khususiyah dan Tatacara Praktik</w:t>
      </w:r>
    </w:p>
    <w:p>
      <w:r>
        <w:rPr>
          <w:sz w:val="22"/>
        </w:rPr>
        <w:t xml:space="preserve">1. </w:t>
      </w:r>
      <w:r>
        <w:rPr>
          <w:b/>
          <w:sz w:val="22"/>
        </w:rPr>
        <w:t>Pembersihan Pendahuluan</w:t>
      </w:r>
      <w:r>
        <w:rPr>
          <w:sz w:val="22"/>
        </w:rPr>
        <w:t>: Sebelum memasuki Riyadhah 40 hari pertama, murid wajib terlebih dahulu membiasakan diri memperbanyak istighfar dan shalawat atas Nabi Muhammad ﷺ.</w:t>
      </w:r>
    </w:p>
    <w:p>
      <w:r>
        <w:rPr>
          <w:sz w:val="22"/>
        </w:rPr>
        <w:t xml:space="preserve">2. </w:t>
      </w:r>
      <w:r>
        <w:rPr>
          <w:b/>
          <w:sz w:val="22"/>
        </w:rPr>
        <w:t>Aturan Pantang Bernyawa Tanpa Puasa (`Bidūni Shiyāmin illā Tarka Mā Lahū Rūh`)</w:t>
      </w:r>
      <w:r>
        <w:rPr>
          <w:sz w:val="22"/>
        </w:rPr>
        <w:t>: Pada riyadhah pertama selama 40 hari, pengamal tetap diperbolehkan makan dan minum di siang hari (tidak wajib puasa menahan lapar/haus), namun wajib menghindari segala makanan yang berasal dari makhluk bernyawa (daging merah, unggas, ikan) maupun yang keluar darinya (telur, susu, keju, lemak hewani), dan mencukupkan diri dengan tumbuh-tumbuhan/biji-bijian.</w:t>
      </w:r>
    </w:p>
    <w:p>
      <w:r>
        <w:rPr>
          <w:sz w:val="22"/>
        </w:rPr>
        <w:t xml:space="preserve">3. </w:t>
      </w:r>
      <w:r>
        <w:rPr>
          <w:b/>
          <w:sz w:val="22"/>
        </w:rPr>
        <w:t>Kedisiplinan Waktu Wirid (`Dubura Kulli Shalāh`)</w:t>
      </w:r>
      <w:r>
        <w:rPr>
          <w:sz w:val="22"/>
        </w:rPr>
        <w:t>: Seluruh jumlah wirid yang diperoleh dari hisab nama murid dibaca secara istiqamah setiap selesai shalat fardhu lima waktu tanpa terputus.</w:t>
      </w:r>
    </w:p>
    <w:p>
      <w:r>
        <w:br w:type="page"/>
      </w:r>
    </w:p>
    <w:p>
      <w:pPr>
        <w:pStyle w:val="Heading2"/>
      </w:pPr>
      <w:r>
        <w:t>HALAMAN 35 — دَعْوَةُ التَّفْوِيضِ</w:t>
      </w:r>
    </w:p>
    <w:p>
      <w:pPr>
        <w:pStyle w:val="Heading3"/>
      </w:pPr>
      <w:r>
        <w:t>arab</w:t>
      </w:r>
    </w:p>
    <w:p>
      <w:pPr>
        <w:bidi/>
        <w:jc w:val="right"/>
      </w:pPr>
      <w:r>
        <w:rPr>
          <w:rFonts w:ascii="Traditional Arabic" w:hAnsi="Traditional Arabic"/>
          <w:sz w:val="30"/>
        </w:rPr>
        <w:t>دَعْوَةُ التَّفْوِيضِ</w:t>
      </w:r>
    </w:p>
    <w:p>
      <w:pPr>
        <w:bidi/>
        <w:jc w:val="right"/>
      </w:pPr>
      <w:r>
        <w:rPr>
          <w:rFonts w:ascii="Traditional Arabic" w:hAnsi="Traditional Arabic"/>
          <w:sz w:val="30"/>
        </w:rPr>
        <w:t>إِخْوَتِي فِي اللهِ أَضَعُ لَكُمْ هَذِهِ الدَّعْوَةَ الْمُبَارَكَةَ النَّافِعَةَ بِإِذْنِ اللهِ فِي دَفْعِ الْأَهْوَالِ وَالْأُمُورِ الصِّعَابِ ، وَهِيَ دَعْوَةُ التَّفْوِيضِ وَمَنْ أَرَادَ اسْتِعْمَالَهَا فَلْيَقْرَأْهَا كَمَا نَشْرَحُهَا بِإِذْنِ اللهِ الْعَزِيزِ الْوَهَّابِ ،</w:t>
      </w:r>
    </w:p>
    <w:p>
      <w:pPr>
        <w:bidi/>
        <w:jc w:val="right"/>
      </w:pPr>
      <w:r>
        <w:rPr>
          <w:rFonts w:ascii="Traditional Arabic" w:hAnsi="Traditional Arabic"/>
          <w:sz w:val="30"/>
        </w:rPr>
        <w:t>يَبْدَأُ بِصَلَاةِ رَكْعَتَيْنِ لِلَّهِ تَعَالَى بَعْدَ صَلَاةِ الْعِشَاءِ وَإِنْ كَانَتْ فِي جَوْفِ اللَّيْلِ كَانَتْ أَجْوَدَ ، ثُمَّ الِاسْتِغْفَارُ ١٠٠ مَرَّةٍ ثُمَّ الصَّلَاةُ عَلَى سَيِّدِنَا مُحَمَّدٍ صَلَّى اللهُ عَلَيْهِ وَسَلَّمَ ١٠٠ مَرَّةٍ ثُمَّ لَا إِلَهَ إِلَّا اللهُ ١٠٠ مَرَّةٍ ثُمَّ لَا حَوْلَ وَلَا قُوَّةَ إِلَّا بِاللهِ ١٠٠ مَرَّةٍ ثُمَّ الْآيَةُ [ إِنَّ أَوَّلَ بَيْتٍ وُضِعَ لِلنَّاسِ لَلَّذِي بِبَكَّةَ مُبَارَكًا وَهُدًى لِلْعَالَمِينَ فِيهِ آيَاتٌ بَيِّنَاتٌ مَقَامُ إِبْرَاهِيمَ وَمَنْ دَخَلَهُ كَانَ آمِنًا ] ٧ مَرَّاتٍ ثُمَّ بَعْدَ ذَلِكَ يَقْرَأُ الْآيَةَ [ وَأُفَوِّضُ أَمْرِي إِلَى اللهِ إِنَّ اللهَ بَصِيرٌ بِالْعِبَادِ ] ٣٣ مَرَّةً ثُمَّ يَقْرَأُ الدَّعْوَةَ الْمُبَارَكَةَ ٣ أَوْ ٧ مَرَّاتٍ وَهِيَ هَذِهِ ،</w:t>
      </w:r>
    </w:p>
    <w:p>
      <w:pPr>
        <w:bidi/>
        <w:jc w:val="right"/>
      </w:pPr>
      <w:r>
        <w:rPr>
          <w:rFonts w:ascii="Traditional Arabic" w:hAnsi="Traditional Arabic"/>
          <w:sz w:val="30"/>
        </w:rPr>
        <w:t>[ بِسْمِ اللهِ الرَّحْمَنِ الرَّحِيمِ اللَّهُمَّ إِنِّي أَسْتَدْفِعُ بِأَسْرَارِ أَنْوَارِ بَوَارِقِ لَوَامِعِ صَوْلَةِ كَلَامِكَ الْقَدِيمِ وَأَسْتَدْرِئُ بِطَعَنَاتِ جَلَالِ سُلْطَانِكَ الْعَظِيمِ فِي بَحْرِ صُرُوفِ الدَّهْرِ حَوَادِثَ الْقَهْرِ وَسُوءَ الْقَضَاءِ وَجَذْبَ الْبَلَاءِ وَشَمَاتَةَ الْأَعْدَاءِ وَأَتَحَصَّنُ بِنُورِ وَجْهِكَ الْعَظِيمِ مِنْ شَرِّ كُلِّ ذِي شَرٍّ وَمَكْرِ كُلِّ ذِي مَكْرٍ وَالشَّرِيكِ مِنَ الْأَرْوَاحِ الْحَاضِرَةِ وَالْغَائِبَةِ وَهَوْلِ مَا تَجْرِي بِهِ الْأَفْلَاكُ وَتَحْمِلُهُ الْأَمْلَاكُ يَا عَفُوُّ يَا عَفُوُّ يَا عَفُوُّ يَا كَهيعص اِكْفِنِي مَا أَهَمَّنِي يَا حمعسق اِحْمِنِي مِمَّا أَلَمَّ بِي يَا اللهُ يَا بَصِيرُ فَإِنِّي أَعُوذُ بِكَ مِنَ الذُّنُوبِ الَّتِي بِهَا تُزِيلُ النِّعَمَ وَأَعُوذُ بِكَ مِنَ الذُّنُوبِ الَّتِي بِهَا تُحِلُّ النِّقَمَ وَأَعُوذُ بِكَ مِنَ الذُّنُوبِ الَّتِي بِهَا تُمْسِكُ الْقَطْرَ وَأَعُوذُ بِكَ مِنَ الذُّنُوبِ الَّتِي بِهَا تُثِيرُ الْأَعَادِيَ وَأَعُوذُ بِكَ مِنَ الذُّنُوبِ الَّتِي بِهَا تُمْسِكُ رَحْمَتَكَ يَا أَرْحَمَ الرَّاحِمِينَ يَا حَفِيظُ احْفَظْنِي حِفْظَ الصِّيَانَةِ وَالرِّعَايَةِ وَالْوِقَايَةِ بِأَلْفِ أَلْفِ لَا حَوْلَ وَلَا قُوَّةَ إِلَّا بِاللهِ الْعَلِيِّ الْعَظِيمِ وَبِقُوَّةِ رَحَمَاتِ بِسْمِ اللهِ الرَّحْمَنِ الرَّحِيمِ وَبِحُصُونِ دُرُوعِ اللهُ أَكْبَرُ مِنْ كُلِّ مَا يُخْشَى مِنْهُ وَيُحْذَرُ وَبِسُتُورِ وِقَايَةِ حِمَايَةِ وَأُفَوِّضُ أَمْرِي إِلَى اللهِ إِنَّ اللهَ بَصِيرٌ بِالْعِبَادِ ] تَمَّتِ الدَّعْوَةُ ،</w:t>
      </w:r>
    </w:p>
    <w:p>
      <w:pPr>
        <w:bidi/>
        <w:jc w:val="right"/>
      </w:pPr>
      <w:r>
        <w:rPr>
          <w:rFonts w:ascii="Traditional Arabic" w:hAnsi="Traditional Arabic"/>
          <w:sz w:val="30"/>
        </w:rPr>
        <w:t>ثُمَّ اخْتِمْ بِفَاتِحَةِ الْكِتَابِ وَالصَّلَاةِ عَلَى الْحَبِيبِ مُحَمَّدٍ صَلَّى اللهُ عَلَيْهِ وَسَلَّمَ .</w:t>
      </w:r>
    </w:p>
    <w:p>
      <w:pPr>
        <w:bidi/>
        <w:jc w:val="right"/>
      </w:pPr>
      <w:r>
        <w:rPr>
          <w:rFonts w:ascii="Traditional Arabic" w:hAnsi="Traditional Arabic"/>
          <w:sz w:val="30"/>
        </w:rPr>
        <w:t>أَسْأَلُ اللهَ عَزَّ وَجَلَّ أَنْ يَنْفَعَنِي وَإِيَّاكُمْ بِالْقُرْآنِ الْعَظِيمِ وَيَهْدِيَنِي وَإِيَّاكُمْ إِلَى صِرَاطِ الْحَقِّ الْمُبِينِ وَيَرْزُقَنِي وَإِيَّاكُمْ شَفَاعَةَ سَيِّدِنَا مُحَمَّدٍ عَلَيْهِ أَفْضَلُ الصَّلَاةِ وَالتَّسْلِيمِ آمِينَ</w:t>
      </w:r>
    </w:p>
    <w:p>
      <w:pPr>
        <w:pStyle w:val="Heading3"/>
      </w:pPr>
      <w:r>
        <w:t>latin</w:t>
      </w:r>
    </w:p>
    <w:p>
      <w:r>
        <w:rPr>
          <w:sz w:val="22"/>
        </w:rPr>
        <w:t>Da'watut-tafwīdhi.</w:t>
      </w:r>
    </w:p>
    <w:p>
      <w:r>
        <w:rPr>
          <w:sz w:val="22"/>
        </w:rPr>
        <w:t>Ikhwatī fillāhi adha'u lakum hādzihid-da'watal-mubārakatan-nāfi'ata bi-idznillāhi fī daf'il-ahwāli wal-umūrish-shi'ābi, wa hiya da'watut-tafwīdhi wa man arāda-sti'mālahā falyaqra'hā kamā nasyrahuhā bi-idznillāhil-'Azīzil-Wahhābi,</w:t>
      </w:r>
    </w:p>
    <w:p>
      <w:r>
        <w:rPr>
          <w:sz w:val="22"/>
        </w:rPr>
        <w:t>Yabda'u bishalāti rak'ataini lillāhi ta'ālā ba'da shalātil-'isyā'i wa in kānat fī jaufil-laili kānat ajwada, tsummal-istighfāru 100 marratin tsummash-shalātu 'alā sayyidinā Muhammadin shallallāhu 'alaihi wa sallama 100 marratin tsumma lā ilāha illallāhu 100 marratin tsumma lā haula wa lā quwwata illā billāhi 100 marratin tsummal-āyatu [ Inna awwala baitin wudhi'a lin-nāsi lalladzī bibakkata mubārakan wa hudan lil-'ālamīna fīhi āyātun bayyinātun maqāmu Ibrāhīma wa man dakhalahū kāna āminan ] 7 marrātin tsumma ba'da dzālika yaqra'ul-āyata [ Wa ufawwidhu amrī ilallāhi innallāha bashīrun bil-'ibādi ] 33 marratan tsumma yaqra'ud-da'watal-mubārakata 3 au 7 marrātin wa hiya hādzihī,</w:t>
      </w:r>
    </w:p>
    <w:p>
      <w:r>
        <w:rPr>
          <w:sz w:val="22"/>
        </w:rPr>
        <w:t>[ Bismillāhir-rahmānir-rahīmi Allāhumma innī astadfi'u bi-asrāri anwāri bawāriqi lawāmi'i shaulati kalāmikal-qadīmi wa astadri'u bitha'anāti jalāli sulthānikal-'azhīmi fī bahri shurūfid-dahri hawāditsal-qahri wa sū'al-qadhā'i wa jadzbal-balā'i wa syamātatal-a'dā'i wa atahashshanu binūri wajhikal-'azhīmi min syarri kulli dzī syarrin wa makri kulli dzī makrin wasy-syarīki minal-arwāhil-hādhirati wal-ghā'ibati wa hauli mā tajrī bihil-aflāku wa tahmiluhul-amlāku yā 'Afuwwu yā 'Afuwwu yā 'Afuwwu yā [ كهيعص ] [Rajah Huruf — tidak diterjemahkan] ikfinī mā ahammanī yā [ حم عسق ] [Rajah Huruf — tidak diterjemahkan] ihminī mimmā alamma bī yā Allāhu yā Bashīru fa-innī a'ūdzu bika minadz-dzunūbil-latī bihā tuzīlun-ni'ama wa a'ūdzu bika minadz-dzunūbil-latī bihā tuhillun-niqama wa a'ūdzu bika minadz-dzunūbil-latī bihā tumsikul-qathra wa a'ūdzu bika minadz-dzunūbil-latī bihā tutsīrul-a'ādiya wa a'ūdzu bika minadz-dzunūbil-latī bihā tumsiku rahmataka yā Arhamar-rāhimīna yā Hafīzhu ihfazhnī hifzhash-shiyānati war-ri'āyati wal-wiqāyati bi-alfi alfi lā haula wa lā quwwata illā billāhil-'Aliyyil-'Azhīmi wa biquwwati rahamāti bismillāhir-rahmānir-rahīmi wa bihushūni durū'i Allāhu akbaru min kulli mā yukhsyā minhu wa yuhdzaru wa bisutūri wiqāyati himāyati wa ufawwidhu amrī ilallāhi innallāha bashīrun bil-'ibādi ] tammatid-da'watu,</w:t>
      </w:r>
    </w:p>
    <w:p>
      <w:r>
        <w:rPr>
          <w:sz w:val="22"/>
        </w:rPr>
        <w:t>Tsummakhtim bifātihatil-kitābi wash-shalāti 'alal-habībi Muhammadin shallallāhu 'alaihi wa sallama.</w:t>
      </w:r>
    </w:p>
    <w:p>
      <w:r>
        <w:rPr>
          <w:sz w:val="22"/>
        </w:rPr>
        <w:t>As'alullāha 'azza wa jalla an yanfa'anī wa iyyākum bil-Qur'ānil-'azhīmi wa yahdiyanī wa iyyākum ilā shirāthil-haqqil-mubīni wa yarzuqanī wa iyyākum syafā'ata sayyidinā Muhammadin 'alaihi afdhalush-shalāti wat-taslīmi āmīna.</w:t>
      </w:r>
    </w:p>
    <w:p>
      <w:pPr>
        <w:pStyle w:val="Heading3"/>
      </w:pPr>
      <w:r>
        <w:t>Terjemahan</w:t>
      </w:r>
    </w:p>
    <w:p>
      <w:r>
        <w:rPr>
          <w:sz w:val="22"/>
        </w:rPr>
        <w:t>Doa Tafwīdh (penyerahan urusan kepada Allah).</w:t>
      </w:r>
    </w:p>
    <w:p>
      <w:r>
        <w:rPr>
          <w:sz w:val="22"/>
        </w:rPr>
        <w:t>Wahai saudara-saudaraku karena Allah, aku letakkan untuk kalian doa yang diberkahi lagi bermanfaat ini dengan izin Allah dalam menolak berbagai kengerian dan urusan-urusan yang sulit, yaitu Doa Tafwīdh; barang siapa hendak mengamalkannya maka hendaklah ia membacanya sebagaimana kami jelaskan dengan izin Allah Yang Maha Perkasa lagi Maha Pemberi karunia.</w:t>
      </w:r>
    </w:p>
    <w:p>
      <w:r>
        <w:rPr>
          <w:sz w:val="22"/>
        </w:rPr>
        <w:t>Dimulai dengan melaksanakan shalat dua rakaat karena Allah Ta'ala setelah shalat Isya — dan apabila dikerjakan di tengah malam niscaya lebih utama —, kemudian membaca istighfar 100 kali, kemudian membaca shalawat atas junjungan kita Muhammad shallallahu 'alaihi wa sallam 100 kali, kemudian membaca Lā ilāha illallāh 100 kali, kemudian membaca Lā haula wa lā quwwata illā billāh 100 kali, kemudian membaca ayat: [ Sesungguhnya rumah yang mula-mula dibangun untuk (tempat beribadah) manusia, ialah Baitullah yang di Bakkah (Mekah) yang diberkahi dan menjadi petunjuk bagi semua manusia. Padanya terdapat tanda-tanda yang nyata, (di antaranya) maqam Ibrahim; barang siapa memasukinya (Baitullah itu) menjadi amanlah dia — QS. Āli 'Imrān: 96–97 ] sebanyak 7 kali, kemudian setelah itu membaca ayat: [ Dan aku menyerahkan urusanku kepada Allah; sesungguhnya Allah Maha Melihat akan hamba-hamba-Nya — QS. Ghāfir: 44 ] sebanyak 33 kali, kemudian membaca doa yang diberkahi ini sebanyak 3 atau 7 kali, yaitu:</w:t>
      </w:r>
    </w:p>
    <w:p>
      <w:r>
        <w:rPr>
          <w:sz w:val="22"/>
        </w:rPr>
        <w:t>[ Dengan menyebut nama Allah Yang Maha Pengasih lagi Maha Penyayang. Ya Allah, sesungguhnya aku memohon penolakan — dengan rahasia-rahasia cahaya kilatan kemilau keperkasaan firman-Mu yang qadim, dan aku berlindung dengan hujaman keagungan kekuasaan-Mu yang agung di tengah samudra pergantian zaman — dari berbagai bencana penindasan, buruknya ketetapan takdir, tarikan malapetaka, serta kegembiraan musuh di atas penderitaanku. Dan aku membentengi diri dengan cahaya Wajah-Mu yang agung dari kejahatan setiap pemilik kejahatan, tipu daya setiap pemilik makar, dan persekutuan dari ruh-ruh yang hadir maupun yang gaib, serta dari kengerian apa yang beredar bersama falak-falak dan yang dibawa oleh para malaikat. Wahai Yang Maha Pemaaf, wahai Yang Maha Pemaaf, wahai Yang Maha Pemaaf; wahai [ كهيعص ] [Rajah Huruf — tidak diterjemahkan], cukupkanlah (lindungilah) aku dari apa yang menyusahkanku; wahai [ حم عسق ] [Rajah Huruf — tidak diterjemahkan], lindungilah aku dari apa yang menimpaku; wahai Allah, wahai Yang Maha Melihat. Sesungguhnya aku berlindung kepada-Mu dari dosa-dosa yang dengannya Engkau melenyapkan nikmat-nikmat, aku berlindung kepada-Mu dari dosa-dosa yang dengannya Engkau menurunkan bencana-bencana pembalasan, aku berlindung kepada-Mu dari dosa-dosa yang dengannya Engkau menahan turunnya hujan, aku berlindung kepada-Mu dari dosa-dosa yang dengannya Engkau membangkitkan musuh-musuh, dan aku berlindung kepada-Mu dari dosa-dosa yang dengannya Engkau menahan rahmat-Mu, wahai Dzat Yang Paling Penyayang di antara para penyayang. Wahai Yang Maha Menjaga, jagalah aku dengan penjagaan pemeliharaan, pengayoman, dan perlindungan, dengan sejuta (seribu kali seribu) Lā haula wa lā quwwata illā billāhil-'Aliyyil-'Azhīm, dengan kekuatan rahmat-rahmat Bismillāhir-rahmānir-rahīm, dengan benteng-benteng baju zirah Allāhu Akbar dari segala apa yang ditakuti dan dikhawatirkan darinya, serta dengan tirai-tirai penjagaan dan perlindungan: Dan aku menyerahkan urusanku kepada Allah; sesungguhnya Allah Maha Melihat akan hamba-hamba-Nya ]. Selesailah doa tersebut.</w:t>
      </w:r>
    </w:p>
    <w:p>
      <w:r>
        <w:rPr>
          <w:sz w:val="22"/>
        </w:rPr>
        <w:t>Kemudian tutuplah dengan Surah al-Fatihah dan shalawat atas al-Habib Muhammad shallallahu 'alaihi wa sallam.</w:t>
      </w:r>
    </w:p>
    <w:p>
      <w:r>
        <w:rPr>
          <w:sz w:val="22"/>
        </w:rPr>
        <w:t>Aku memohon kepada Allah 'azza wa jalla agar memberikan manfaat kepadaku dan kepada kalian dengan Al-Qur'an yang agung, menunjuki aku dan kalian ke jalan kebenaran yang nyata, serta menganugerahkan kepadaku dan kepada kalian syafaat junjungan kita Muhammad — semoga tercurah atas beliau seutama-utama shalawat dan salam —, Āmīn.</w:t>
      </w:r>
    </w:p>
    <w:p>
      <w:pPr>
        <w:pStyle w:val="Heading3"/>
      </w:pPr>
      <w:r>
        <w:t>Syarah dan Penjelasan</w:t>
      </w:r>
    </w:p>
    <w:p>
      <w:r>
        <w:rPr>
          <w:sz w:val="22"/>
        </w:rPr>
        <w:t xml:space="preserve">1. </w:t>
      </w:r>
      <w:r>
        <w:rPr>
          <w:b/>
          <w:sz w:val="22"/>
        </w:rPr>
        <w:t>Rahasia Dua Ayat Kunci Keamanan &amp; Tafwīdh</w:t>
      </w:r>
      <w:r>
        <w:rPr>
          <w:sz w:val="22"/>
        </w:rPr>
        <w:t>:</w:t>
      </w:r>
    </w:p>
    <w:p>
      <w:r>
        <w:rPr>
          <w:sz w:val="22"/>
        </w:rPr>
        <w:t xml:space="preserve">   - </w:t>
      </w:r>
      <w:r>
        <w:rPr>
          <w:b/>
          <w:sz w:val="22"/>
        </w:rPr>
        <w:t>QS. Āli 'Imrān: 96–97 (`وَمَنْ دَخَلَهُ كَانَ آمِنًا` — dibaca 7×)</w:t>
      </w:r>
      <w:r>
        <w:rPr>
          <w:sz w:val="22"/>
        </w:rPr>
        <w:t>: Menarik energi keamanan Baitullah (*al-amnu*) ke dalam ruang batin pengamal dari ketakutan di ketujuh arah (depan, belakang, kanan, kiri, atas, bawah, dan dalam diri).</w:t>
      </w:r>
    </w:p>
    <w:p>
      <w:r>
        <w:rPr>
          <w:sz w:val="22"/>
        </w:rPr>
        <w:t xml:space="preserve">   - </w:t>
      </w:r>
      <w:r>
        <w:rPr>
          <w:b/>
          <w:sz w:val="22"/>
        </w:rPr>
        <w:t>QS. Ghāfir: 44 (`وَأُفَوِّضُ أَمْرِي إِلَى اللهِ إِنَّ اللهَ بَصِيرٌ بِالْعِبَادِ` — dibaca 33×)</w:t>
      </w:r>
      <w:r>
        <w:rPr>
          <w:sz w:val="22"/>
        </w:rPr>
        <w:t>: Merupakan ayat *tafwīdh* (penyerahan urusan secara total) yang diucapkan oleh mukmin keluarga Fir'aun, yang langsung disambung oleh firman Allah pada ayat 45: *“Maka Allah memeliharanya dari kejahatan tipu daya mereka”* (`فَوَقَاهُ اللهُ سَيِّئَاتِ مَا مَكَرُوا`).</w:t>
      </w:r>
    </w:p>
    <w:p>
      <w:r>
        <w:rPr>
          <w:sz w:val="22"/>
        </w:rPr>
        <w:t xml:space="preserve">2. </w:t>
      </w:r>
      <w:r>
        <w:rPr>
          <w:b/>
          <w:sz w:val="22"/>
        </w:rPr>
        <w:t>Kunci Huruf Muqaththa'ah `كهيعص` &amp; `حمعسق` serta Lima Isti'ādzah Dosa</w:t>
      </w:r>
      <w:r>
        <w:rPr>
          <w:sz w:val="22"/>
        </w:rPr>
        <w:t>:</w:t>
      </w:r>
    </w:p>
    <w:p>
      <w:r>
        <w:rPr>
          <w:sz w:val="22"/>
        </w:rPr>
        <w:t xml:space="preserve">   - Doa ini menggabungkan tawassul dengan </w:t>
      </w:r>
      <w:r>
        <w:rPr>
          <w:b/>
          <w:sz w:val="22"/>
        </w:rPr>
        <w:t>10 huruf nuraniyyah</w:t>
      </w:r>
      <w:r>
        <w:rPr>
          <w:sz w:val="22"/>
        </w:rPr>
        <w:t xml:space="preserve"> (`كهيعص` untuk kecukupan: *ikfinī mā ahammanī*, dan `حمعسق` untuk penjagaan: *ihminī mimmā alamma bī*) serta lima permohonan perlindungan dari dosa-dosa yang menjadi sebab dicabutnya nikmat, turunnya murka, tertahannya hujan, berkuasanya musuh, dan terhalangnya rahmat—sebagaimana warid dalam doa-doa ma'tsur Ahlul Bait dan ulama salaf.</w:t>
      </w:r>
    </w:p>
    <w:p>
      <w:pPr>
        <w:pStyle w:val="Heading3"/>
      </w:pPr>
      <w:r>
        <w:t>Khususiyah dan Tatacara Praktik</w:t>
      </w:r>
    </w:p>
    <w:p>
      <w:r>
        <w:rPr>
          <w:sz w:val="22"/>
        </w:rPr>
        <w:t xml:space="preserve">1. </w:t>
      </w:r>
      <w:r>
        <w:rPr>
          <w:b/>
          <w:sz w:val="22"/>
        </w:rPr>
        <w:t>Waktu Utama Pengamalan</w:t>
      </w:r>
      <w:r>
        <w:rPr>
          <w:sz w:val="22"/>
        </w:rPr>
        <w:t>: Dikerjakan setelah shalat Isya, dan waktu yang paling mustajab (*ajwad*) adalah di tengah malam (*jauful-lail* / sepertiga malam terakhir).</w:t>
      </w:r>
    </w:p>
    <w:p>
      <w:r>
        <w:rPr>
          <w:sz w:val="22"/>
        </w:rPr>
        <w:t xml:space="preserve">2. </w:t>
      </w:r>
      <w:r>
        <w:rPr>
          <w:b/>
          <w:sz w:val="22"/>
        </w:rPr>
        <w:t>Urutan Wirid Pembuka (4 × 100)</w:t>
      </w:r>
      <w:r>
        <w:rPr>
          <w:sz w:val="22"/>
        </w:rPr>
        <w:t>:</w:t>
      </w:r>
    </w:p>
    <w:p>
      <w:r>
        <w:rPr>
          <w:sz w:val="22"/>
        </w:rPr>
        <w:t xml:space="preserve">   - Shalat sunnah hajat/mutlak 2 rakaat karena Allah Ta'ala.</w:t>
      </w:r>
    </w:p>
    <w:p>
      <w:r>
        <w:rPr>
          <w:sz w:val="22"/>
        </w:rPr>
        <w:t xml:space="preserve">   - Istighfar </w:t>
      </w:r>
      <w:r>
        <w:rPr>
          <w:b/>
          <w:sz w:val="22"/>
        </w:rPr>
        <w:t>100×</w:t>
      </w:r>
      <w:r>
        <w:rPr>
          <w:sz w:val="22"/>
        </w:rPr>
        <w:t xml:space="preserve">, Shalawat Nabi ﷺ </w:t>
      </w:r>
      <w:r>
        <w:rPr>
          <w:b/>
          <w:sz w:val="22"/>
        </w:rPr>
        <w:t>100×</w:t>
      </w:r>
      <w:r>
        <w:rPr>
          <w:sz w:val="22"/>
        </w:rPr>
        <w:t xml:space="preserve">, Tahlil (`لَا إِلَهَ إِلَّا اللهُ`) </w:t>
      </w:r>
      <w:r>
        <w:rPr>
          <w:b/>
          <w:sz w:val="22"/>
        </w:rPr>
        <w:t>100×</w:t>
      </w:r>
      <w:r>
        <w:rPr>
          <w:sz w:val="22"/>
        </w:rPr>
        <w:t xml:space="preserve">, dan Hauqalah (`لَا حَوْلَ وَلَا قُوَّةَ إِلَّا بِاللهِ`) </w:t>
      </w:r>
      <w:r>
        <w:rPr>
          <w:b/>
          <w:sz w:val="22"/>
        </w:rPr>
        <w:t>100×</w:t>
      </w:r>
      <w:r>
        <w:rPr>
          <w:sz w:val="22"/>
        </w:rPr>
        <w:t>.</w:t>
      </w:r>
    </w:p>
    <w:p>
      <w:r>
        <w:rPr>
          <w:sz w:val="22"/>
        </w:rPr>
        <w:t xml:space="preserve">   - Membaca QS. Āli 'Imrān: 96–97 sebanyak </w:t>
      </w:r>
      <w:r>
        <w:rPr>
          <w:b/>
          <w:sz w:val="22"/>
        </w:rPr>
        <w:t>7×</w:t>
      </w:r>
      <w:r>
        <w:rPr>
          <w:sz w:val="22"/>
        </w:rPr>
        <w:t xml:space="preserve"> dan QS. Ghāfir: 44 sebanyak </w:t>
      </w:r>
      <w:r>
        <w:rPr>
          <w:b/>
          <w:sz w:val="22"/>
        </w:rPr>
        <w:t>33×</w:t>
      </w:r>
      <w:r>
        <w:rPr>
          <w:sz w:val="22"/>
        </w:rPr>
        <w:t>.</w:t>
      </w:r>
    </w:p>
    <w:p>
      <w:r>
        <w:rPr>
          <w:sz w:val="22"/>
        </w:rPr>
        <w:t xml:space="preserve">3. </w:t>
      </w:r>
      <w:r>
        <w:rPr>
          <w:b/>
          <w:sz w:val="22"/>
        </w:rPr>
        <w:t>Pembacaan Doa Tafwīdh (3× atau 7×) &amp; Penutup</w:t>
      </w:r>
      <w:r>
        <w:rPr>
          <w:sz w:val="22"/>
        </w:rPr>
        <w:t>:</w:t>
      </w:r>
    </w:p>
    <w:p>
      <w:r>
        <w:rPr>
          <w:sz w:val="22"/>
        </w:rPr>
        <w:t xml:space="preserve">   - Membaca teks *Da'watut-Tafwīdh* sebanyak </w:t>
      </w:r>
      <w:r>
        <w:rPr>
          <w:b/>
          <w:sz w:val="22"/>
        </w:rPr>
        <w:t>3 kali</w:t>
      </w:r>
      <w:r>
        <w:rPr>
          <w:sz w:val="22"/>
        </w:rPr>
        <w:t xml:space="preserve"> (untuk penjagaan rutin) atau </w:t>
      </w:r>
      <w:r>
        <w:rPr>
          <w:b/>
          <w:sz w:val="22"/>
        </w:rPr>
        <w:t>7 kali</w:t>
      </w:r>
      <w:r>
        <w:rPr>
          <w:sz w:val="22"/>
        </w:rPr>
        <w:t xml:space="preserve"> (saat menghadapi bahaya besar, makar musuh, atau kesulitan berat), lalu ditutup dengan membaca Surah al-Fatihah dan shalawat atas Nabi Muhammad ﷺ.</w:t>
      </w:r>
    </w:p>
    <w:p>
      <w:r>
        <w:br w:type="page"/>
      </w:r>
    </w:p>
    <w:p>
      <w:pPr>
        <w:pStyle w:val="Heading2"/>
      </w:pPr>
      <w:r>
        <w:t>HALAMAN 36 — إِصْرَافُ الْعُمَّارِ الْمَشْهُودُ بِصِحَّتِهِ</w:t>
      </w:r>
    </w:p>
    <w:p>
      <w:pPr>
        <w:pStyle w:val="Heading3"/>
      </w:pPr>
      <w:r>
        <w:t>arab</w:t>
      </w:r>
    </w:p>
    <w:p>
      <w:pPr>
        <w:bidi/>
        <w:jc w:val="right"/>
      </w:pPr>
      <w:r>
        <w:rPr>
          <w:rFonts w:ascii="Traditional Arabic" w:hAnsi="Traditional Arabic"/>
          <w:sz w:val="30"/>
        </w:rPr>
        <w:t>إِصْرَافُ الْعُمَّارِ الْمَشْهُودُ بِصِحَّتِهِ</w:t>
      </w:r>
    </w:p>
    <w:p>
      <w:pPr>
        <w:bidi/>
        <w:jc w:val="right"/>
      </w:pPr>
      <w:r>
        <w:rPr>
          <w:rFonts w:ascii="Traditional Arabic" w:hAnsi="Traditional Arabic"/>
          <w:sz w:val="30"/>
        </w:rPr>
        <w:t>السَّلَامُ عَلَيْكُمْ وَرَحْمَةُ اللهِ وَبَرَكَاتُهُ ،</w:t>
      </w:r>
    </w:p>
    <w:p>
      <w:pPr>
        <w:bidi/>
        <w:jc w:val="right"/>
      </w:pPr>
      <w:r>
        <w:rPr>
          <w:rFonts w:ascii="Traditional Arabic" w:hAnsi="Traditional Arabic"/>
          <w:sz w:val="30"/>
        </w:rPr>
        <w:t>إِخْوَتِي فِي اللهِ إِلَيْكُمْ إِصْرَافَ الْعُمَّارِ الْمَشْهُودَ بِصِحَّتِهِ وَالَّذِي اعْتَمَدْتُ عَلَيْهِ فِي الْأَعْمَالِ الرُّوحَانِيَّةِ ،</w:t>
      </w:r>
    </w:p>
    <w:p>
      <w:pPr>
        <w:bidi/>
        <w:jc w:val="right"/>
      </w:pPr>
      <w:r>
        <w:rPr>
          <w:rFonts w:ascii="Traditional Arabic" w:hAnsi="Traditional Arabic"/>
          <w:sz w:val="30"/>
        </w:rPr>
        <w:t>[ هَوْهٍ ٢ يَا هَوْهٍ ٢ أَهُوشٍ ٢ أَشْمَخٍ شَمَاخٍ ٢ أَيَالٍ ٢ اِنْصَرِفُوا خِفَافًا وَثِقَالًا يَا عُمَّارَ هَذَا الْمَكَانِ حَتَّى أُنْهِيَ عَمَلِي بِسُهُولَةٍ وَعُودُوا كَمَا كُنْتُمْ بِحَقِّ آهِيًّا شَرَاهِيًّا آدُونَايَ أَصْبَاؤُوتَ آلِ شَدَّايَ وَبِحَقِّ نَفْخَةِ إِسْرَافِيلَ وَقَبْضَةِ عِزْرَائِيلَ وَمَطْرَةِ مِيكَائِيلَ وَهَبْطَةِ جَبْرَائِيلَ الْهَرَبَ الْهَرَبَ بَخٍ بَخٍ بِسَلَامٍ آمِنِينَ يَا عُمَّارَ هَذَا الْمَكَانِ بِحَقِّ إِذَا زُلْزِلَتِ الْأَرْضُ زِلْزَالَهَا إِلَى أَشْتَاتًا أَشْتَاتًا أَشْتَاتًا ]</w:t>
      </w:r>
    </w:p>
    <w:p>
      <w:pPr>
        <w:bidi/>
        <w:jc w:val="right"/>
      </w:pPr>
      <w:r>
        <w:rPr>
          <w:rFonts w:ascii="Traditional Arabic" w:hAnsi="Traditional Arabic"/>
          <w:sz w:val="30"/>
        </w:rPr>
        <w:t>يُتْلَى ٧ مَرَّاتٍ قَبْلَ كُلِّ عَمَلٍ</w:t>
      </w:r>
    </w:p>
    <w:p>
      <w:pPr>
        <w:bidi/>
        <w:jc w:val="right"/>
      </w:pPr>
      <w:r>
        <w:rPr>
          <w:rFonts w:ascii="Traditional Arabic" w:hAnsi="Traditional Arabic"/>
          <w:sz w:val="30"/>
        </w:rPr>
        <w:t>وَبَخُورُهُ لُبَانُ الذَّكَرِ أَوْ حَصَا لُبَانٍ أَحْمَرَ [ صُلْبَانُ الْحَمْرَاءِ ] أَوْ عِلْكُ السِّدْرِ فَهُوَ أَجْوَدُ</w:t>
      </w:r>
    </w:p>
    <w:p>
      <w:pPr>
        <w:bidi/>
        <w:jc w:val="right"/>
      </w:pPr>
      <w:r>
        <w:rPr>
          <w:rFonts w:ascii="Traditional Arabic" w:hAnsi="Traditional Arabic"/>
          <w:sz w:val="30"/>
        </w:rPr>
        <w:t>وَاللهُ الْمُوَفِّقُ</w:t>
      </w:r>
    </w:p>
    <w:p>
      <w:pPr>
        <w:pStyle w:val="Heading3"/>
      </w:pPr>
      <w:r>
        <w:t>latin</w:t>
      </w:r>
    </w:p>
    <w:p>
      <w:r>
        <w:rPr>
          <w:sz w:val="22"/>
        </w:rPr>
        <w:t>Ishrāful-'ummāril-masyhūdu bishihhatihī.</w:t>
      </w:r>
    </w:p>
    <w:p>
      <w:r>
        <w:rPr>
          <w:sz w:val="22"/>
        </w:rPr>
        <w:t>As-salāmu 'alaikum wa rahmatullāhi wa barakātuhū,</w:t>
      </w:r>
    </w:p>
    <w:p>
      <w:r>
        <w:rPr>
          <w:sz w:val="22"/>
        </w:rPr>
        <w:t>Ikhwatī fillāhi ilaikum ishrāfal-'ummāril-masyhūda bishihhatihī wal-ladzi'tamadtu 'alaihi fil-a'mālir-rūhāniyyati,</w:t>
      </w:r>
    </w:p>
    <w:p>
      <w:r>
        <w:rPr>
          <w:sz w:val="22"/>
        </w:rPr>
        <w:t>[ Hauhin 2 Yā Hauhin 2 Ahūsyin 2 Asymakhin Syamākhin 2 Ayālin 2 insharifū khifāfan wa tsiqālan yā 'ummāra hādzal-makāni hattā unhiya 'amalī bisuhūlatin wa 'ūdū kamā kuntum bihaqqi Āhiyyan Syarāhiyyan Ādūnāya Ashbā'ūta Āli Syaddāya wa bihaqqi nafkhati Isrāfīla wa qabdhati 'Izrā'īla wa mathrati Mīkā'īla wa habthati Jabrā'īla al-haraba al-haraba bakhin bakhin bisalāmin āminīna yā 'ummāra hādzal-makāni bihaqqi idzā zulzilatil-ardhu zilzālahā ilā asytātan asytātan asytātan ]</w:t>
      </w:r>
    </w:p>
    <w:p>
      <w:r>
        <w:rPr>
          <w:sz w:val="22"/>
        </w:rPr>
        <w:t>Yutlā 7 marrātin qabla kulli 'amalin.</w:t>
      </w:r>
    </w:p>
    <w:p>
      <w:r>
        <w:rPr>
          <w:sz w:val="22"/>
        </w:rPr>
        <w:t>Wa bakhūruhū lubānudz-dzakari au hashā lubānin ahmara [ shulbānul-hamrā'i ] au 'ilkus-sidri fahuwa ajwadu.</w:t>
      </w:r>
    </w:p>
    <w:p>
      <w:r>
        <w:rPr>
          <w:sz w:val="22"/>
        </w:rPr>
        <w:t>Wallāhul-muwaffiqu.</w:t>
      </w:r>
    </w:p>
    <w:p>
      <w:pPr>
        <w:pStyle w:val="Heading3"/>
      </w:pPr>
      <w:r>
        <w:t>Terjemahan</w:t>
      </w:r>
    </w:p>
    <w:p>
      <w:r>
        <w:rPr>
          <w:sz w:val="22"/>
        </w:rPr>
        <w:t>Ishrāful-'Ummār (pemindahan penghuni halus tempat) yang telah disaksikan kesahihannya.</w:t>
      </w:r>
    </w:p>
    <w:p>
      <w:r>
        <w:rPr>
          <w:sz w:val="22"/>
        </w:rPr>
        <w:t>Assalamu'alaikum warahmatullahi wabarakatuh,</w:t>
      </w:r>
    </w:p>
    <w:p>
      <w:r>
        <w:rPr>
          <w:sz w:val="22"/>
        </w:rPr>
        <w:t>Wahai saudara-saudaraku karena Allah, inilah untuk kalian bacaan Ishrāful-'Ummār yang telah disaksikan kesahihannya dan yang selalu aku jadikan pegangan dalam amalan-amalan ruhani:</w:t>
      </w:r>
    </w:p>
    <w:p>
      <w:r>
        <w:rPr>
          <w:sz w:val="22"/>
        </w:rPr>
        <w:t>[ Hauhin 2×, Yā Hauhin 2×, Ahūsyin 2×, Asymakhin Syamākhin 2×, Ayālin 2×; berpindahlah kalian baik dalam keadaan ringan maupun berat, wahai para penghuni halus ('ummār) tempat ini, hingga aku menyelesaikan amalanku dengan mudah, dan kembalilah kalian sebagaimana keadaan kalian semula, dengan hak Āhiyyan Syarāhiyyan Ādūnāya Ashbā'ūta Āli Syaddāya, dan dengan hak tiupan sangkakala Israfil, genggaman pencabutan Izrail, curahan hujan Mikail, serta turunnya Jibril; menyingkirlah, menyingkirlah, بَخٍ بَخٍ (dengan penuh kerelaan/kemuliaan), dengan keselamatan lagi dalam keadaan aman wahai para penghuni tempat ini, dengan hak: Apabila bumi diguncangkan dengan guncangannya yang dahsyat (QS. az-Zalzalah: 1) ... dibaca hingga firman-Nya: dalam keadaan terpencar-pencar (asytātan), terpencar-pencar (asytātan), terpencar-pencar (asytātan) (QS. az-Zalzalah: 6) ].</w:t>
      </w:r>
    </w:p>
    <w:p>
      <w:r>
        <w:rPr>
          <w:sz w:val="22"/>
        </w:rPr>
        <w:t>Dibaca sebanyak 7 kali sebelum setiap amalan.</w:t>
      </w:r>
    </w:p>
    <w:p>
      <w:r>
        <w:rPr>
          <w:sz w:val="22"/>
        </w:rPr>
        <w:t>Adapun bukhurnya (wewangian asapnya) adalah lubān dzakar (kemenyan Arab jantan), atau hashā lubān merah [ shulbān merah ], atau getah pohon bidara ('ilkus-sidr) maka itu lebih utama.</w:t>
      </w:r>
    </w:p>
    <w:p>
      <w:r>
        <w:rPr>
          <w:sz w:val="22"/>
        </w:rPr>
        <w:t>Dan Allah-lah Yang Maha Memberi taufik.</w:t>
      </w:r>
    </w:p>
    <w:p>
      <w:pPr>
        <w:pStyle w:val="Heading3"/>
      </w:pPr>
      <w:r>
        <w:t>Syarah dan Penjelasan</w:t>
      </w:r>
    </w:p>
    <w:p>
      <w:r>
        <w:rPr>
          <w:sz w:val="22"/>
        </w:rPr>
        <w:t xml:space="preserve">1. </w:t>
      </w:r>
      <w:r>
        <w:rPr>
          <w:b/>
          <w:sz w:val="22"/>
        </w:rPr>
        <w:t>Makna Asma Suryaniyyah/Ibraniyyah &amp; Empat Tugas Malaikat Muqarrabin</w:t>
      </w:r>
      <w:r>
        <w:rPr>
          <w:sz w:val="22"/>
        </w:rPr>
        <w:t>:</w:t>
      </w:r>
    </w:p>
    <w:p>
      <w:r>
        <w:rPr>
          <w:sz w:val="22"/>
        </w:rPr>
        <w:t xml:space="preserve">   - </w:t>
      </w:r>
      <w:r>
        <w:rPr>
          <w:b/>
          <w:sz w:val="22"/>
        </w:rPr>
        <w:t>`أَشْمَخٍ شَمَاخٍ`</w:t>
      </w:r>
      <w:r>
        <w:rPr>
          <w:sz w:val="22"/>
        </w:rPr>
        <w:t xml:space="preserve"> (*Asymakhin Syamākhin*): Dalam literatur hikmah klasik bermakna *al-'Aliyyul-'Azhīm* (Dzat Yang Maha Tinggi lagi Maha Agung).</w:t>
      </w:r>
    </w:p>
    <w:p>
      <w:r>
        <w:rPr>
          <w:sz w:val="22"/>
        </w:rPr>
        <w:t xml:space="preserve">   - </w:t>
      </w:r>
      <w:r>
        <w:rPr>
          <w:b/>
          <w:sz w:val="22"/>
        </w:rPr>
        <w:t>`آهِيًّا شَرَاهِيًّا آدُونَايَ أَصْبَاؤُوتَ آلِ شَدَّايَ`</w:t>
      </w:r>
      <w:r>
        <w:rPr>
          <w:sz w:val="22"/>
        </w:rPr>
        <w:t>: Merupakan rangkaian Asma Agung (*al-Hayyul-Qayyūm, Rabbush-Shabā'ūt, al-Qādirul-Kāfī*) yang menjadi sumpah pengikat (*qasam*) paling dihormati oleh para penghuni halus ruangan (*'ummārul-makān*).</w:t>
      </w:r>
    </w:p>
    <w:p>
      <w:r>
        <w:rPr>
          <w:sz w:val="22"/>
        </w:rPr>
        <w:t xml:space="preserve">   - Empat sifat malaikat utama: *Nafkhatu Isrāfīl* (tiupan sangkakala), *Qabdhatu 'Izrā'īl* (genggaman pencabut ruh), *Mathratu Mīkā'īl* (curahan hujan/rezeki), dan *Habthatu Jabrā'īl* (turunnya wahyu) melambangkan empat unsur dan empat penjuru kekuasaan malaikat yang menjaga ruang amalan.</w:t>
      </w:r>
    </w:p>
    <w:p>
      <w:r>
        <w:rPr>
          <w:sz w:val="22"/>
        </w:rPr>
        <w:t xml:space="preserve">2. </w:t>
      </w:r>
      <w:r>
        <w:rPr>
          <w:b/>
          <w:sz w:val="22"/>
        </w:rPr>
        <w:t>Adab Pemindahan Sementara &amp; Pengembalian (`Wa 'Ūdū Kamā Kuntum`)</w:t>
      </w:r>
      <w:r>
        <w:rPr>
          <w:sz w:val="22"/>
        </w:rPr>
        <w:t>:</w:t>
      </w:r>
    </w:p>
    <w:p>
      <w:r>
        <w:rPr>
          <w:sz w:val="22"/>
        </w:rPr>
        <w:t xml:space="preserve">   - Perhatikan bahwa di dalam teks *ishrāf* ini sudah terdapat kalimat izin kembali setelah amalan usai (`حَتَّى أُنْهِيَ عَمَلِي بِسُهُولَةٍ وَعُودُوا كَمَا كُنْتُمْ... بِسَلَامٍ آمِنِينَ` — *hingga aku menyelesaikan amalanku dengan mudah, dan kembalilah kalian sebagaimana keadaan kalian semula... dengan selamat dan aman*). Hal ini menjadikan formula *ishrāf* Syeikh al-Basyir ini aman: para *'ummār* (jin mukmin penghuni rumah) tidak disakiti, melainkan diminta menyingkir sementara selama proses penulisan wafaq atau pembacaan *da'wah* berlangsung, lalu kembali dengan damai setelah selesai.</w:t>
      </w:r>
    </w:p>
    <w:p>
      <w:pPr>
        <w:pStyle w:val="Heading3"/>
      </w:pPr>
      <w:r>
        <w:t>Khususiyah dan Tatacara Praktik</w:t>
      </w:r>
    </w:p>
    <w:p>
      <w:r>
        <w:rPr>
          <w:sz w:val="22"/>
        </w:rPr>
        <w:t xml:space="preserve">1. </w:t>
      </w:r>
      <w:r>
        <w:rPr>
          <w:b/>
          <w:sz w:val="22"/>
        </w:rPr>
        <w:t>Cara Membaca Surah az-Zalzalah dalam Ishrāf</w:t>
      </w:r>
      <w:r>
        <w:rPr>
          <w:sz w:val="22"/>
        </w:rPr>
        <w:t>:</w:t>
      </w:r>
    </w:p>
    <w:p>
      <w:r>
        <w:rPr>
          <w:sz w:val="22"/>
        </w:rPr>
        <w:t xml:space="preserve">   - Ketika bacaan sampai pada kalimat `بِحَقِّ إِذَا زُلْزِلَتِ الْأَرْضُ زِلْزَالَهَا إِلَى أَشْتَاتًا أَشْتَاتًا أَشْتَاتًا`, pengamal membaca Surah az-Zalzalah dari ayat 1 (`إِذَا زُلْزِلَتِ الْأَرْضُ زِلْزَالَهَا`) hingga akhir ayat 6 (`يَوْمَئِذٍ يَصْدُرُ النَّاسُ أَشْتَاتًا`), lalu mengulangi kata </w:t>
      </w:r>
      <w:r>
        <w:rPr>
          <w:b/>
          <w:sz w:val="22"/>
        </w:rPr>
        <w:t>`أَشْتَاتًا`</w:t>
      </w:r>
      <w:r>
        <w:rPr>
          <w:sz w:val="22"/>
        </w:rPr>
        <w:t xml:space="preserve"> sebanyak </w:t>
      </w:r>
      <w:r>
        <w:rPr>
          <w:b/>
          <w:sz w:val="22"/>
        </w:rPr>
        <w:t>3 kali</w:t>
      </w:r>
      <w:r>
        <w:rPr>
          <w:sz w:val="22"/>
        </w:rPr>
        <w:t xml:space="preserve"> (*asytātan, asytātan, asytātan*), dan menghentikan bacaan di situ (tidak melanjutkan ke ayat 7–8 `فَمَنْ يَعْمَلْ...`).</w:t>
      </w:r>
    </w:p>
    <w:p>
      <w:r>
        <w:rPr>
          <w:sz w:val="22"/>
        </w:rPr>
        <w:t xml:space="preserve">   - Toàn rangkaian *ishrāf* ini dibaca sebanyak </w:t>
      </w:r>
      <w:r>
        <w:rPr>
          <w:b/>
          <w:sz w:val="22"/>
        </w:rPr>
        <w:t>7 kali</w:t>
      </w:r>
      <w:r>
        <w:rPr>
          <w:sz w:val="22"/>
        </w:rPr>
        <w:t xml:space="preserve"> tepat pada urutan ke-6 dari 10 tata tertib amalan (sebagaimana tercantum di Halaman 33).</w:t>
      </w:r>
    </w:p>
    <w:p>
      <w:r>
        <w:rPr>
          <w:sz w:val="22"/>
        </w:rPr>
        <w:t xml:space="preserve">2. </w:t>
      </w:r>
      <w:r>
        <w:rPr>
          <w:b/>
          <w:sz w:val="22"/>
        </w:rPr>
        <w:t>Pilihan Tiga Bukhur Khusus Ishrāf</w:t>
      </w:r>
      <w:r>
        <w:rPr>
          <w:sz w:val="22"/>
        </w:rPr>
        <w:t>:</w:t>
      </w:r>
    </w:p>
    <w:p>
      <w:r>
        <w:rPr>
          <w:sz w:val="22"/>
        </w:rPr>
        <w:t xml:space="preserve">   - Nyalakan salah satu dari tiga jenis getah wewangian berikut saat membaca *ishrāf*:</w:t>
      </w:r>
    </w:p>
    <w:p>
      <w:r>
        <w:rPr>
          <w:sz w:val="22"/>
        </w:rPr>
        <w:t xml:space="preserve">     1) </w:t>
      </w:r>
      <w:r>
        <w:rPr>
          <w:b/>
          <w:sz w:val="22"/>
        </w:rPr>
        <w:t>Lubān Dzakar</w:t>
      </w:r>
      <w:r>
        <w:rPr>
          <w:sz w:val="22"/>
        </w:rPr>
        <w:t xml:space="preserve"> (kemenyan Arab / *frankincense* putih kekuningan),</w:t>
      </w:r>
    </w:p>
    <w:p>
      <w:r>
        <w:rPr>
          <w:sz w:val="22"/>
        </w:rPr>
        <w:t xml:space="preserve">     2) </w:t>
      </w:r>
      <w:r>
        <w:rPr>
          <w:b/>
          <w:sz w:val="22"/>
        </w:rPr>
        <w:t>Hashā Lubān Ahmar / Shulbānul-Hamrā'</w:t>
      </w:r>
      <w:r>
        <w:rPr>
          <w:sz w:val="22"/>
        </w:rPr>
        <w:t xml:space="preserve"> (kemenyan batu merah), atau</w:t>
      </w:r>
    </w:p>
    <w:p>
      <w:r>
        <w:rPr>
          <w:sz w:val="22"/>
        </w:rPr>
        <w:t xml:space="preserve">     3) </w:t>
      </w:r>
      <w:r>
        <w:rPr>
          <w:b/>
          <w:sz w:val="22"/>
        </w:rPr>
        <w:t>'Ilkus-Sidr</w:t>
      </w:r>
      <w:r>
        <w:rPr>
          <w:sz w:val="22"/>
        </w:rPr>
        <w:t xml:space="preserve"> (getah/resin pohon bidara), yang ditegaskan oleh Syeikh al-Basyir sebagai bahan bukhur terbaik (*ajwad*) untuk mensterilkan ruang amalan.</w:t>
      </w:r>
    </w:p>
    <w:p>
      <w:r>
        <w:br w:type="page"/>
      </w:r>
    </w:p>
    <w:p>
      <w:pPr>
        <w:pStyle w:val="Heading2"/>
      </w:pPr>
      <w:r>
        <w:t>HALAMAN 37 — الدُّرَّةُ النَّافِعَةُ الدَّافِعَةُ لِلسِّحْرِ وَرَدِّهِ عَلَى فَاعِلِهِ</w:t>
      </w:r>
    </w:p>
    <w:p>
      <w:pPr>
        <w:pStyle w:val="Heading3"/>
      </w:pPr>
      <w:r>
        <w:t>arab</w:t>
      </w:r>
    </w:p>
    <w:p>
      <w:pPr>
        <w:bidi/>
        <w:jc w:val="right"/>
      </w:pPr>
      <w:r>
        <w:rPr>
          <w:rFonts w:ascii="Traditional Arabic" w:hAnsi="Traditional Arabic"/>
          <w:sz w:val="30"/>
        </w:rPr>
        <w:t>الدُّرَّةُ النَّافِعَةُ الدَّافِعَةُ لِلسِّحْرِ وَرَدِّهِ عَلَى فَاعِلِهِ</w:t>
      </w:r>
    </w:p>
    <w:p>
      <w:pPr>
        <w:bidi/>
        <w:jc w:val="right"/>
      </w:pPr>
      <w:r>
        <w:rPr>
          <w:rFonts w:ascii="Traditional Arabic" w:hAnsi="Traditional Arabic"/>
          <w:sz w:val="30"/>
        </w:rPr>
        <w:t>السَّلَامُ عَلَيْكُمْ وَرَحْمَةُ اللهِ وَبَرَكَاتُهُ</w:t>
      </w:r>
    </w:p>
    <w:p>
      <w:pPr>
        <w:bidi/>
        <w:jc w:val="right"/>
      </w:pPr>
      <w:r>
        <w:rPr>
          <w:rFonts w:ascii="Traditional Arabic" w:hAnsi="Traditional Arabic"/>
          <w:sz w:val="30"/>
        </w:rPr>
        <w:t>إِخْوَتِي فِي اللهِ أَضَعُ بَيْنَ أَيْدِيكُمُ الْكَرِيمَةِ هَذِهِ الدَّعْوَةَ الْمُبَارَكَةَ النَّافِعَةَ بِإِذْنِ اللهِ فِي دَفْعِ السِّحْرِ وَرَدِّهِ عَلَى السَّاحِرِ فَمَنْ أَرَادَ الْعَمَلَ بِهَا فَلْيُصَلِّ رَكْعَتَيْنِ لِلَّهِ عَزَّ وَجَلَّ مِنْ بَعْدِ صَلَاةِ الْمَغْرِبِ مُعْتَزِلًا فِي مَكَانٍ وَحْدَهُ وَيُطْلِقُ قَلِيلًا مِنْ بَخُورٍ طَيِّبٍ وَإِنْ كَانَ لُبَانًا كَانَ أَجْوَدَ وَيَتْلُو الدَّعْوَةَ سَبْعَ مَرَّاتٍ ، وَإِنْ كَانَ يَعْرِفُ مَنْ سَحَرَهُ فَلْيُحَكِّمْ عَقْلَهُ فِيهِ وَيَشْرَعُ فِي التِّلَاوَةِ وَلَسَوْفَ يَرَى حُكْمَ اللهِ فِي السَّاحِرِ ، وَإِنْ كَانَ الْمَرْءُ مَسْحُورًا وَتَلَاهَا زَالَ سِحْرُهُ بِإِذْنِ اللهِ عَزَّ وَجَلَّ ، أَسْأَلُ اللهَ الشِّفَاءَ وَالْعَافِيَةَ لِكُلِّ مُبْتَلًى وَأَسْأَلُهُ عَزَّ وَجَلَّ الدَّمَارَ وَالنَّكَالَ لِكُلِّ سَاحِرٍ ،</w:t>
      </w:r>
    </w:p>
    <w:p>
      <w:pPr>
        <w:bidi/>
        <w:jc w:val="right"/>
      </w:pPr>
      <w:r>
        <w:rPr>
          <w:rFonts w:ascii="Traditional Arabic" w:hAnsi="Traditional Arabic"/>
          <w:sz w:val="30"/>
        </w:rPr>
        <w:t>وَالدَّعْوَةُ هِيَ كَالتَّالِي ،</w:t>
      </w:r>
    </w:p>
    <w:p>
      <w:pPr>
        <w:pStyle w:val="Heading3"/>
      </w:pPr>
      <w:r>
        <w:t>latin</w:t>
      </w:r>
    </w:p>
    <w:p>
      <w:r>
        <w:rPr>
          <w:sz w:val="22"/>
        </w:rPr>
        <w:t>Ad-durratun-nāfi'atud-dāfi'atu lis-sihri wa raddihī 'alā fā'ilihī.</w:t>
      </w:r>
    </w:p>
    <w:p>
      <w:r>
        <w:rPr>
          <w:sz w:val="22"/>
        </w:rPr>
        <w:t>As-salāmu 'alaikum wa rahmatullāhi wa barakātuhū.</w:t>
      </w:r>
    </w:p>
    <w:p>
      <w:r>
        <w:rPr>
          <w:sz w:val="22"/>
        </w:rPr>
        <w:t>Ikhwatī fillāhi adha'u baina aidīkumul-karīmati hādzihid-da'watal-mubārakatan-nāfi'ata bi-idznillāhi fī daf'is-sihri wa raddihī 'alas-sāhiri faman arādal-'amala bihā falyushalli rak'ataini lillāhi 'azza wa jalla min ba'di shalātil-maghribi mu'tazilan fī makānin wahdahū wa yuthliqu qalīlan min bakhūrin thayyibin wa in kāna lubānan kāna ajwada wa yatlud-da'wata sab'a marrātin, wa in kāna ya'rifu man saharahū falyuhakkim 'aqlahū fīhi wa yasyra'u fit-tilāwati wa lasaufa yarā hukmallāhi fis-sāhiri, wa in kānal-mar'u mas-hūran wa talāhā zāla sihruhū bi-idznillāhi 'azza wa jalla, as'alullāhasy-syifā'a wal-'āfiyata likulli mubtalan wa as'aluhū 'azza wa jallad-damāra wan-nakāla likulli sāhirin,</w:t>
      </w:r>
    </w:p>
    <w:p>
      <w:r>
        <w:rPr>
          <w:sz w:val="22"/>
        </w:rPr>
        <w:t>Wad-da'watu hiya kat-tālī,</w:t>
      </w:r>
    </w:p>
    <w:p>
      <w:pPr>
        <w:pStyle w:val="Heading3"/>
      </w:pPr>
      <w:r>
        <w:t>Terjemahan</w:t>
      </w:r>
    </w:p>
    <w:p>
      <w:r>
        <w:rPr>
          <w:sz w:val="22"/>
        </w:rPr>
        <w:t>Mutiara yang bermanfaat lagi menolak sihir serta mengembalikannya kepada pelakunya.</w:t>
      </w:r>
    </w:p>
    <w:p>
      <w:r>
        <w:rPr>
          <w:sz w:val="22"/>
        </w:rPr>
        <w:t>Assalamu'alaikum warahmatullahi wabarakatuh.</w:t>
      </w:r>
    </w:p>
    <w:p>
      <w:r>
        <w:rPr>
          <w:sz w:val="22"/>
        </w:rPr>
        <w:t>Wahai saudara-saudaraku karena Allah, aku letakkan di hadapan tangan kalian yang mulia doa yang diberkahi lagi bermanfaat ini dengan izin Allah dalam menolak sihir serta mengembalikannya kepada penyihirnya. Barang siapa hendak mengamalkannya, maka hendaklah ia melaksanakan shalat dua rakaat karena Allah 'azza wa jalla setelah shalat Maghrib dengan menyendiri di suatu tempat seorang diri, lalu menyalakan sedikit bukhur (wewangian) yang harum — dan apabila menggunakan lubān (kemenyan Arab) maka itu lebih utama —, kemudian membaca doa tersebut sebanyak tujuh kali. Dan apabila ia mengetahui siapa orang yang menyihirnya, maka hendaklah ia memusatkan akalnya (ingatannya) pada orang tersebut lalu mulai membaca doa ini; niscaya ia benar-benar akan melihat ketetapan hukuman Allah pada penyihir tersebut. Dan apabila seseorang terkena sihir lalu ia membacanya, niscaya hilanglah sihirnya dengan izin Allah 'azza wa jalla. Aku memohon kepada Allah kesembuhan dan afiat bagi setiap orang yang tertimpa ujian, dan aku memohon kepada-Nya 'azza wa jalla kehancuran serta siksaan pembalasan bagi setiap penyihir.</w:t>
      </w:r>
    </w:p>
    <w:p>
      <w:r>
        <w:rPr>
          <w:sz w:val="22"/>
        </w:rPr>
        <w:t>Adapun doanya adalah sebagai berikut:</w:t>
      </w:r>
    </w:p>
    <w:p>
      <w:pPr>
        <w:pStyle w:val="Heading3"/>
      </w:pPr>
      <w:r>
        <w:t>Syarah dan Penjelasan</w:t>
      </w:r>
    </w:p>
    <w:p>
      <w:r>
        <w:rPr>
          <w:sz w:val="22"/>
        </w:rPr>
        <w:t xml:space="preserve">1. </w:t>
      </w:r>
      <w:r>
        <w:rPr>
          <w:b/>
          <w:sz w:val="22"/>
        </w:rPr>
        <w:t>Makna `فَلْيُحَكِّمْ عَقْلَهُ فِيهِ` (Memfokuskan Akal/Batin pada Pelaku)</w:t>
      </w:r>
      <w:r>
        <w:rPr>
          <w:sz w:val="22"/>
        </w:rPr>
        <w:t>:</w:t>
      </w:r>
    </w:p>
    <w:p>
      <w:r>
        <w:rPr>
          <w:sz w:val="22"/>
        </w:rPr>
        <w:t xml:space="preserve">   - Ungkapan Syeikh al-Basyir `وَإِنْ كَانَ يَعْرِفُ مَنْ سَحَرَهُ فَلْيُحَكِّمْ عَقْلَهُ فِيهِ` bermakna: apabila korban telah mengetahui secara yakin (misalnya melalui *kasyf manāmī* pada Halaman 29–30 atau bukti nyata) siapa pelaku sihirnya, maka saat membaca *Da'wah* ini sebanyak 7 kali, ia mengikat fokus pikirannya (*tahkīmul-'aql* / *tawajjuh*) pada sosok penyihir tersebut agar pantulan *raddus-sihr* tepat mengarah kepada sumber pengirimnya. Namun jika tidak mengetahui pelakunya, cukup membaca doa ini dengan niat kesembuhan dan pengembalian sihir kepada siapa pun pembuatnya dalam ilmu Allah.</w:t>
      </w:r>
    </w:p>
    <w:p>
      <w:pPr>
        <w:pStyle w:val="Heading3"/>
      </w:pPr>
      <w:r>
        <w:t>Khususiyah dan Tatacara Praktik</w:t>
      </w:r>
    </w:p>
    <w:p>
      <w:r>
        <w:rPr>
          <w:sz w:val="22"/>
        </w:rPr>
        <w:t xml:space="preserve">1. </w:t>
      </w:r>
      <w:r>
        <w:rPr>
          <w:b/>
          <w:sz w:val="22"/>
        </w:rPr>
        <w:t>Waktu Khusus: Ba'da Shalat Maghrib (`مِنْ بَعْدِ صَلَاةِ الْمَغْرِبِ`)</w:t>
      </w:r>
      <w:r>
        <w:rPr>
          <w:sz w:val="22"/>
        </w:rPr>
        <w:t>:</w:t>
      </w:r>
    </w:p>
    <w:p>
      <w:r>
        <w:rPr>
          <w:sz w:val="22"/>
        </w:rPr>
        <w:t xml:space="preserve">   - Berbeda dengan *Kasyf Manāmī* (Hal. 29) dan *Da'watut-Tafwīdh* (Hal. 35) yang diamalkan setelah shalat Isya, *Ad-Durratun-Nāfi'ah* ini secara khusus diamalkan </w:t>
      </w:r>
      <w:r>
        <w:rPr>
          <w:b/>
          <w:sz w:val="22"/>
        </w:rPr>
        <w:t>setelah shalat Maghrib</w:t>
      </w:r>
      <w:r>
        <w:rPr>
          <w:sz w:val="22"/>
        </w:rPr>
        <w:t>, yaitu saat pergantian waktu siang menuju malam ketika gelombang kiriman sihir lazim bergerak.</w:t>
      </w:r>
    </w:p>
    <w:p>
      <w:r>
        <w:rPr>
          <w:sz w:val="22"/>
        </w:rPr>
        <w:t xml:space="preserve">2. </w:t>
      </w:r>
      <w:r>
        <w:rPr>
          <w:b/>
          <w:sz w:val="22"/>
        </w:rPr>
        <w:t>Syarat Khalwat Ringan (`مُعْتَزِلًا فِي مَكَانٍ وَحْدَهُ`)</w:t>
      </w:r>
      <w:r>
        <w:rPr>
          <w:sz w:val="22"/>
        </w:rPr>
        <w:t>:</w:t>
      </w:r>
    </w:p>
    <w:p>
      <w:r>
        <w:rPr>
          <w:sz w:val="22"/>
        </w:rPr>
        <w:t xml:space="preserve">   - Pengamal mengerjakan shalat sunnah 2 rakaat dan membaca doa ini </w:t>
      </w:r>
      <w:r>
        <w:rPr>
          <w:b/>
          <w:sz w:val="22"/>
        </w:rPr>
        <w:t>7 kali</w:t>
      </w:r>
      <w:r>
        <w:rPr>
          <w:sz w:val="22"/>
        </w:rPr>
        <w:t xml:space="preserve"> (teks doanya termuat pada Halaman 38) di dalam kamar atau ruangan yang tenang seorang diri (*mu'tazilan wahdahū*) sambil menyalakan bukhur yang harum, terutama *lubān dzakar* (kemenyan Arab).</w:t>
      </w:r>
    </w:p>
    <w:p>
      <w:r>
        <w:rPr>
          <w:sz w:val="22"/>
        </w:rPr>
        <w:t xml:space="preserve">3. </w:t>
      </w:r>
      <w:r>
        <w:rPr>
          <w:b/>
          <w:sz w:val="22"/>
        </w:rPr>
        <w:t>Dua Khasiat Sekaligus</w:t>
      </w:r>
      <w:r>
        <w:rPr>
          <w:sz w:val="22"/>
        </w:rPr>
        <w:t>:</w:t>
      </w:r>
    </w:p>
    <w:p>
      <w:r>
        <w:rPr>
          <w:sz w:val="22"/>
        </w:rPr>
        <w:t xml:space="preserve">   - </w:t>
      </w:r>
      <w:r>
        <w:rPr>
          <w:b/>
          <w:sz w:val="22"/>
        </w:rPr>
        <w:t>Syifā' (Penyembuhan)</w:t>
      </w:r>
      <w:r>
        <w:rPr>
          <w:sz w:val="22"/>
        </w:rPr>
        <w:t>: Melunturkan buhul dan pengaruh sihir dari tubuh orang yang tersihir (*mas-hūr*).</w:t>
      </w:r>
    </w:p>
    <w:p>
      <w:r>
        <w:rPr>
          <w:sz w:val="22"/>
        </w:rPr>
        <w:t xml:space="preserve">   - </w:t>
      </w:r>
      <w:r>
        <w:rPr>
          <w:b/>
          <w:sz w:val="22"/>
        </w:rPr>
        <w:t>Radd (Pembalikan)</w:t>
      </w:r>
      <w:r>
        <w:rPr>
          <w:sz w:val="22"/>
        </w:rPr>
        <w:t>: Mengembalikan dampak buruk sihir tersebut kepada penyihirnya (*sāhir*) dengan izin dan keadilan Allah 'azza wa jalla.</w:t>
      </w:r>
    </w:p>
    <w:p>
      <w:r>
        <w:br w:type="page"/>
      </w:r>
    </w:p>
    <w:p>
      <w:pPr>
        <w:pStyle w:val="Heading2"/>
      </w:pPr>
      <w:r>
        <w:t>HALAMAN 38 — الدُّرَّةُ النَّافِعَةُ الدَّافِعَةُ لِلسِّحْرِ وَرَدِّهِ عَلَى فَاعِلِهِ</w:t>
      </w:r>
    </w:p>
    <w:p>
      <w:pPr>
        <w:pStyle w:val="Heading3"/>
      </w:pPr>
      <w:r>
        <w:t>arab</w:t>
      </w:r>
    </w:p>
    <w:p>
      <w:pPr>
        <w:bidi/>
        <w:jc w:val="right"/>
      </w:pPr>
      <w:r>
        <w:rPr>
          <w:rFonts w:ascii="Traditional Arabic" w:hAnsi="Traditional Arabic"/>
          <w:sz w:val="30"/>
        </w:rPr>
        <w:t>الدُّرَّةُ النَّافِعَةُ الدَّافِعَةُ لِلسِّحْرِ وَرَدِّهِ عَلَى فَاعِلِهِ</w:t>
      </w:r>
    </w:p>
    <w:p>
      <w:pPr>
        <w:bidi/>
        <w:jc w:val="right"/>
      </w:pPr>
      <w:r>
        <w:rPr>
          <w:rFonts w:ascii="Traditional Arabic" w:hAnsi="Traditional Arabic"/>
          <w:sz w:val="30"/>
        </w:rPr>
        <w:t>[ بِسْمِ اللهِ الرَّحْمَنِ الرَّحِيمِ بِسْمِ اللهِ الْحَيِّ الْقَيُّومِ الْعَلِيِّ الْعَظِيمِ الْفَاطِرِ الْقَاهِرِ الْقَادِرِ الْمُقْتَدِرِ أَسْأَلُكَ اللَّهُمَّ الثَّبَاتَ فِي الْأَمْرِ وَالْعَزِيمَةَ عَلَى الرُّشْدِ وَالشُّكْرَ عَلَى النِّعْمَةِ وَأَسْأَلُكَ حُسْنَ عِبَادَتِكَ وَأَسْأَلُكَ مِنْ خَيْرِ مَا تَعْلَمُ وَأَعُوذُ بِكَ مِنْ شَرِّ مَا تَعْلَمُ وَأَسْتَغْفِرُكَ مِنْ شَرِّ كُلِّ مَا تَعْلَمُ إِنَّكَ أَنْتَ عَلَّامُ الْغُيُوبِ وَأَسْأَلُكَ أَمْنًا وَأَمَانًا وَأَعُوذُ بِكَ مِنْ جَوْرِ كُلِّ جَائِرٍ وَمَكْرِ كُلِّ مَاكِرٍ وَظُلْمِ كُلِّ ظَالِمٍ وَسِحْرِ كُلِّ سَاحِرٍ وَبَغْيِ كُلِّ بَاغٍ وَحَسَدِ كُلِّ حَاسِدٍ وَغَدْرِ كُلِّ غَادِرٍ وَكَيْدِ كُلِّ كَائِدٍ وَعَدَاوَةِ كُلِّ عَدُوٍّ وَطَعْنِ كُلِّ طَاعِنٍ وَقَدْحِ كُلِّ قَادِحٍ وَحِيَلِ كُلِّ مُحِيلٍ وَشَمَاتَةِ كُلِّ شَامِتٍ وَكَشْحِ كُلِّ كَاشِحٍ اللَّهُمَّ بِكَ أَصُولُ عَلَى الْأَعْدَاءِ وَالْقُرَنَاءِ وَإِيَّاكَ أَرْجُو وِلَايَةَ الْأَوْلِيَاءِ فَلَكَ الْحَمْدُ عَلَى مَا لَا أَسْتَطِيعُ إِحْصَاءَهُ اللَّهُمَّ إِنَّهُ لَيْسَ فِي الرِّيَاحِ مَرَّةٌ وَلَا فِي السَّحَابِ قَطْرَةٌ وَلَا فِي الْبَرْقِ لَمْعَةٌ وَلَا فِي الرَّعْدِ زَجْرَةٌ وَلَا فِي الْعَرْشِ وَالْكُرْسِيِّ وَسْعَةٌ وَلَا فِي الْمُلْكِ وَالْمَلَكُوتِ آيَةٌ إِلَّا وَهِيَ لَكَ آهِلَةٌ شَاهِدَةٌ بِأَنَّكَ أَنْتَ اللهُ لَا إِلَهَ إِلَّا أَنْتَ رَبُّ الْأَرَضِينَ وَالسَّمَاوَاتِ وَمَا عَلَيْهِنَّ وَمَا فِيهِنَّ وَمَا بَيْنَهُنَّ عَلَّامُ الْغُيُوبِ غَفَّارُ الذُّنُوبِ سَتَّارُ الْعُيُوبِ صَرِيخُ الْمُسْتَصْرِخِينَ نَاصِرُ الْمُسْتَضْعَفِينَ سُبْحَانَكَ لَا إِلَهَ إِلَّا أَنْتَ وَحْدَكَ لَا شَرِيكَ لَكَ أَنْتَ وَلِيُّ مَنْ كَانَ مَظْلُومًا حَتَّى يَعُودَ مُنْتَصِرًا بِهَبُوبٍ هَبُوبٍ بِمَهْبُوبٍ مَهْبُوبٍ ذِي لُطْفٍ خَفِيٍّ يَا اللهُ يَا اللهُ يَا اللهُ بِصَعْصَعٍ صَعْصَعٍ ذِي الْبَهَاءِ وَالنُّورِ التَّامِّ بِسَهْسَهُوبٍ سَهْسَهُوبٍ ذِي الْعِزِّ الشَّامِخِ بِطَهْطَهُوبٍ طَهْطَهُوبٍ لَهُوبٍ لَهُوبٍ يَا اللهُ يَا اللهُ يَا اللهُ حم حم حم حم حم حم حم كَهُوبٍ كَهُوبٍ الَّذِي بِنُورِهِ احْتَرَقَ كُلُّ شَيْطَانٍ مَارِدٍ وَبِصَوَاعِقِ انْتِقَامِهِ خَسَفَ الْأَرْضَ بِكُلِّ جَبَّارٍ عَنِيدٍ وَبِآيَاتِهِ هَزَمَ كُلَّ سَاحِرٍ وَكَافِرٍ أَسْأَلُكَ اللَّهُمَّ بِنُورِ وَجْهِكَ الَّذِي مَلَأَ أَرْكَانَ عَرْشِكَ وَأَسْأَلُكَ اللَّهُمَّ بِصَوَاعِقِ انْتِقَامِكَ الَّذِي لَا يُطَاقُ وَأَسْأَلُكَ اللَّهُمَّ بِكُلِّ آيَةٍ فِي كِتَابِكَ الْكَرِيمِ وَبِكُلِّ اسْمٍ هُوَ لَكَ سَمَّيْتَ بِهِ نَفْسَكَ أَوْ أَنْزَلْتَهُ فِي مُحْكَمِ كِتَابِكَ أَوْ عَلَّمْتَهُ أَحَدًا مِنْ خَلْقِكَ أَوِ اسْتَأْثَرْتَ بِهِ فِي عِلْمِ الْغَيْبِ عِنْدَكَ وَأَسْأَلُكَ بِاسْمِكَ الْعَظِيمِ الْأَعْظَمِ الْمَخْزُونِ الْمَكْنُونِ أَنْ تَقْطَعَ أَجَلَ أَمَلِ أَعْدَائِي وَشَتِّتِ اللَّهُمَّ شَمْلَهُمْ وَنَكِّسْ أَعْلَامَهُمْ وَاشْغَلْهُمْ بِأَبْدَانِهِمْ وَرُدَّ اللَّهُمَّ عَلَيْهِمْ سِحْرَهُمْ حَتَّى يَذُوقُوا الْعَذَابَ الْأَلِيمَ مِنْ أَفْعَالِهِمْ فَإِنَّا يَا رَبَّنَا نَجْعَلُكَ فِي نُحُورِهِمْ وَنَعُوذُ بِكَ مِنْ شُرُورِهِمْ يَا مَالِكَ يَوْمِ الدِّينِ إِيَّاكَ نَعْبُدُ وَإِيَّاكَ نَسْتَعِينُ اللَّهُمَّ بِكَ نَسْتَعِينُ عَلَيْهِمْ يَا صَرِيخَ الْمُسْتَصْرِخِينَ يَا نَاصِرَ الْمَظْلُومِينَ فَمَا لَنَا سِوَاكَ وَلَا مَعَكَ وَلَا غَيْرُكَ سُبْحَانَكَ لَا إِلَهَ إِلَّا أَنْتَ وَحْدَكَ لَا شَرِيكَ لَكَ وَلَا مُعِينَ يَا رَبَّ الْعَالَمِينَ إِنَّكَ عَلَى كُلِّ شَيْءٍ قَدِيرٌ وَاغَوْثَاهُ يَا اللهُ وَاغَوْثَاهُ يَا اللهُ وَاغَوْثَاهُ يَا اللهُ يَا بَارِئُ لَا بَدْءَ لَكَ يَا دَائِمُ لَا نَفَادَ لَكَ يَا حَيُّ يَا قَيُّومُ يَا مُحْيِيَ الْمَوْتَى يَا قَائِمٌ عَلَى كُلِّ نَفْسٍ بِمَا كَسَبَتْ أَنْتَ اللهُ الَّذِي لَا إِلَهَ إِلَّا أَنْتَ وَاحِدٌ أَحَدٌ فَرْدٌ صَمَدٌ أَسْأَلُكَ بِكَلِمَاتِكَ التَّامَّاتِ أَنْ تَكْشِفَ عَنِّي مَا نَزَلَ بِي مِنْ ضَرَرٍ [ كَذَا وَكَذَا ] وَأَسْأَلُكَ الْأَمْنَ وَالْعَافِيَةَ فِي الدِّينِ وَالدُّنْيَا وَالْآخِرَةِ يَا رَبَّ الْعَالَمِينَ فَارْحَمْنِي بِرَحْمَتِكَ يَا أَرْحَمَ الرَّاحِمِينَ فَلَا حَوْلَ لِي وَلَا قُوَّةَ إِلَّا بِكَ يَا رَبَّ الْعَالَمِينَ إِنَّكَ عَلَى كُلِّ شَيْءٍ قَدِيرٌ وَصَلِّ وَسَلِّمْ عَلَى سَيِّدِنَا مُحَمَّدٍ خَاتَمِ الْأَنْبِيَاءِ وَالْمُرْسَلِينَ وَعَلَى آلِهِ الطَّيِّبِينَ الطَّاهِرِينَ وَسَلِّمْ تَسْلِيمًا ]</w:t>
      </w:r>
    </w:p>
    <w:p>
      <w:pPr>
        <w:bidi/>
        <w:jc w:val="right"/>
      </w:pPr>
      <w:r>
        <w:rPr>
          <w:rFonts w:ascii="Traditional Arabic" w:hAnsi="Traditional Arabic"/>
          <w:sz w:val="30"/>
        </w:rPr>
        <w:t>تَمَّتِ الدَّعْوَةُ نَفَعَنِي اللهُ وَإِيَّاكُمْ بِالْقُرْآنِ الْعَظِيمِ وَجَعَلَهُ لَنَا حُجَّةً يَوْمَ الْعَرْضِ عَلَى وَجْهِهِ الْكَرِيمِ وَصَلَّى اللهُ وَسَلَّمَ عَلَى سَيِّدِ الْمُرْسَلِينَ</w:t>
      </w:r>
    </w:p>
    <w:p>
      <w:pPr>
        <w:pStyle w:val="Heading3"/>
      </w:pPr>
      <w:r>
        <w:t>latin</w:t>
      </w:r>
    </w:p>
    <w:p>
      <w:r>
        <w:rPr>
          <w:sz w:val="22"/>
        </w:rPr>
        <w:t>Ad-durratun-nāfi'atud-dāfi'atu lis-sihri wa raddihī 'alā fā'ilihī.</w:t>
      </w:r>
    </w:p>
    <w:p>
      <w:r>
        <w:rPr>
          <w:sz w:val="22"/>
        </w:rPr>
        <w:t>[ Bismillāhir-rahmānir-rahīmi bismillāhil-Hayyil-Qayyūmil-'Aliyyil-'Azhīmil-Fāthiril-Qāhiril-Qādiril-Muqtadiri as'alukallāhummaths-tsabāta fil-amri wal-'azīmata 'alar-rusydi wasy-syukra 'alan-ni'mati wa as'aluka husna 'ibādatika wa as'aluka min khairi mā ta'lamu wa a'ūdzu bika min syarri mā ta'lamu wa astaghfiruka min syarri kulli mā ta'lamu innaka anta 'allāmul-ghuyūbi wa as'aluka amnan wa amānan wa a'ūdzu bika min jauri kulli jā'irin wa makri kulli mākirin wa zhulmi kulli zhālimin wa sihri kulli sāhirin wa baghyi kulli bāghin wa hasadi kulli hāsidin wa ghadri kulli ghādirin wa kaidi kulli kā'idin wa 'adāwati kulli 'aduwwin wa tha'ni kulli thā'inin wa qadhi kulli qādihin wa hiyali kulli muhīlin wa syamātati kulli syāmitin wa kasyhi kulli kāsyihin Allāhumma bika ashūlu 'alal-a'dā'i wal-quranā'i wa iyyāka arjū wilāyatal-auliyā'i falakal-hamdu 'alā mā lā astathī'u ihshā'ahū Allāhumma innahū laisa fir-riyāhi marratun wa lā fis-sahābi qathratun wa lā fil-barqi lam'atun wa lā fir-ra'di zajratun wa lā fil-'arsyi wal-kursiyyi was'atun wa lā fil-mulki wal-malakūti āyatun illā wa hiya laka āhilatun syāhidatun bi-annaka antallāhu lā ilāha illā anta Rabbul-aradhīna was-samāwāti wa mā 'alaihinna wa mā fīhinna wa mā bainahunna 'allāmul-ghuyūbi ghaffārudz-dzunūbi sattārul-'uyūbi sharīkhul-mustashrikhīna nāshirul-mustadh'afīna subhānaka lā ilāha illā anta wahdaka lā syarīka laka anta waliyyu man kāna mazhlūman hattā ya'ūda muntashiran bihabūbin habūbin bimahbūbin mahbūbin dzī luthfin khafiyyin yā Allāhu yā Allāhu yā Allāhu bisha'sha'in sha'sha'in dzil-bahā'i wan-nūrit-tāmmi bisahsahūbin sahsahūbin dzil-'izzisy-syāmikhi bithahthahūbin thahthahūbin lahūbin lahūbin yā Allāhu yā Allāhu yā Allāhu [ حم حم حم حم حم حم حم ] [Rajah Huruf — tidak diterjemahkan] kahūbin kahūbin alladzī binūrihi-htaraqa kullu syaithānin māridin wa bishawā'iqi-ntiqāmihī khasafal-ardha bikulli jabbārin 'anīdin wa bi-āyātihī hazama kulla sāhirin wa kāfirin as'alukallāhumma binūri wajhikal-ladzī mala'a arkāna 'arsyika wa as'alukallāhumma bishawā'iqi-ntiqāmikal-ladzī lā yuthāqu wa as'alukallāhumma bikulli āyatin fī kitābikal-karīmi wa bikulli-smin huwa laka sammaita bihī nafsaka au anzaltahū fī muhkami kitābika au 'allamtahū ahadan min khalqika awi-sta'tsarta bihī fī 'ilmil-ghaibi 'indaka wa as'aluka bismikal-'azhīmil-a'zhamil-makhzūnil-maknūni an taqtha'a ajala amali a'dā'ī wa syattitillāhumma syamlahum wa nakkis a'lāmahum wasyghalhum bi-abdānihim wa ruddallāhumma 'alaihim sihrahum hattā yadzūqul-'adzābal-alīma min af'ālihim fa-innā yā rabbanā naj'aluka fī nuhūrihim wa na'ūdzu bika min syurūrihim yā Mālika yaumid-dīni iyyāka na'budu wa iyyāka nasta'īnu Allāhumma bika nasta'īnu 'alaihim yā sharīkhal-mustashrikhīna yā nāshiral-mazhlūmīna famā lanā siwāka wa lā ma'aka wa lā ghairuka subhānaka lā ilāha illā anta wahdaka lā syarīka laka wa lā mu'īna yā Rabbal-'ālamīna innaka 'alā kulli syai'in qadīrun wā ghautsāhu yā Allāhu wā ghautsāhu yā Allāhu wā ghautsāhu yā Allāhu yā Bāri'u lā bad'a laka yā Dā'imu lā nafāda laka yā Hayyu yā Qayyūmu yā Muhyiyal-mautā yā Qā'imun 'alā kulli nafsin bimā kasabat antallāhul-ladzī lā ilāha illā anta Wāhidun Ahadun Fardun Shamadun as'aluka bikalimātikat-tāmmāti an taksyifa 'annī mā nazala bī min dhararin [ kadzā wa kadzā ] wa as'alukal-amna wal-'āfiyata fid-dīni wad-dunyā wal-ākhirati yā Rabbal-'ālamīna farhamnī birahmatika yā Arhamar-rāhimīna falā haula lī wa lā quwwata illā bika yā Rabbal-'ālamīna innaka 'alā kulli syai'in qadīrun wa shalli wa sallim 'alā sayyidinā Muhammadin khātamil-anbiyā'i wal-mursalīna wa 'alā ālihith-thayyibīnath-thāhirīna wa sallim taslīman ]</w:t>
      </w:r>
    </w:p>
    <w:p>
      <w:r>
        <w:rPr>
          <w:sz w:val="22"/>
        </w:rPr>
        <w:t>Tammatid-da'watu nafa'aniyallāhu wa iyyākum bil-Qur'ānil-'azhīmi wa ja'alahū lanā hujjatan yaumal-'ardhi 'alā wajhihil-karīmi wa shallallāhu wa sallama 'alā sayyidil-mursalīna.</w:t>
      </w:r>
    </w:p>
    <w:p>
      <w:pPr>
        <w:pStyle w:val="Heading3"/>
      </w:pPr>
      <w:r>
        <w:t>Terjemahan</w:t>
      </w:r>
    </w:p>
    <w:p>
      <w:r>
        <w:rPr>
          <w:sz w:val="22"/>
        </w:rPr>
        <w:t>Mutiara yang bermanfaat lagi menolak sihir serta mengembalikannya kepada pelakunya.</w:t>
      </w:r>
    </w:p>
    <w:p>
      <w:r>
        <w:rPr>
          <w:sz w:val="22"/>
        </w:rPr>
        <w:t>[ Dengan menyebut nama Allah Yang Maha Pengasih lagi Maha Penyayang. Dengan menyebut nama Allah Yang Maha Hidup, Yang Maha Berdiri Sendiri mengurus makhluk-Nya, Yang Maha Tinggi, Yang Maha Agung, Pencipta, Yang Maha Menundukkan, Yang Maha Kuasa, lagi Yang Maha Memegang kekuasaan mutlak. Aku memohon kepada-Mu, ya Allah, keteguhan dalam urusan, tekad yang bulat di atas petunjuk kebenaran, dan rasa syukur atas nikmat; aku memohon kepada-Mu kebaikan dalam beribadah kepada-Mu; aku memohon kepada-Mu dari kebaikan apa yang Engkau ketahui; aku berlindung kepada-Mu dari kejahatan apa yang Engkau ketahui; dan aku memohon ampun kepada-Mu dari kejahatan segala apa yang Engkau ketahui; sesungguhnya Engkau adalah Dzat Yang Maha Mengetahui segala yang gaib. Dan aku memohon kepada-Mu rasa aman dan keselamatan; serta aku berlindung kepada-Mu dari kelaliman setiap orang yang bertindak sewenang-wenang, tipu daya setiap pembuat makar, kezaliman setiap orang yang zalim, sihir setiap penyihir, keangkuhan melampaui batas dari setiap pelanggar, kedengkian setiap pendengki, pengkhianatan setiap pengkhianat, muslihat jahat setiap pembuat tipu daya, permusuhan setiap musuh, tikaman celaan setiap pencela, hujatan setiap penghujat, akal bulus setiap perekayasa, kegembiraan di atas penderitaan dari setiap orang yang senang melihat musibah orang lain, serta dendam tersembunyi dari setiap pemendam permusuhan. Ya Allah, dengan-Mu aku menerjang para musuh dan para qarin (pendamping buruk), dan hanya kepada-Mu aku mengharapkan perwalian para wali; maka bagi-Mu segala puji atas nikmat yang tidak mampu aku hitung. Ya Allah, sesungguhnya tidak ada satu hembusan pun pada angin, tidak ada satu tetes pun pada awan, tidak ada satu kilatan pun pada kilat, tidak ada satu bentakan gemuruh pun pada guntur, tidak ada satu keluasan pun pada 'Arsy dan Kursi, serta tidak ada satu tanda kekuasaan pun di alam mulk (nyata) dan malakut (gaib), melainkan semuanya tunduk menjadi saksi bagi-Mu bahwa Engkaulah Allah, tidak ada tuhan yang berhak disembah selain Engkau, Tuhan tujuh lapis bumi dan langit beserta segala yang ada di atasnya, yang ada di dalamnya, dan yang ada di antara semuanya; Yang Maha Mengetahui segala yang gaib, Yang Maha Pengampun dosa-dosa, Yang Maha Penutup aib-aib, Penolong bagi orang-orang yang berteriak meminta pertolongan, dan Pembela bagi orang-orang yang tertindas. Mahasuci Engkau, tidak ada tuhan selain Engkau semata, tidak ada sekutu bagi-Mu; Engkaulah Pelindung bagi siapa saja yang dizalimi hingga ia kembali meraih kemenangan; dengan hak Habūbin Habūbin, dengan Mahbūbin Mahbūbin pemilik kelembutan yang tersembunyi, wahai Allah, wahai Allah, wahai Allah; dengan Sha'sha'in Sha'sha'in pemilik keagungan keindahan dan cahaya yang sempurna; dengan Sahsahūbin Sahsahūbin pemilik kemuliaan yang menjulang tinggi; dengan Thahthahūbin Thahthahūbin Lahūbin Lahūbin, wahai Allah, wahai Allah, wahai Allah; [ حم حم حم حم حم حم حم ] [Rajah Huruf — tidak diterjemahkan]; Kahūbin Kahūbin, Dzat yang dengan cahaya-Nya terbakar hangus setiap setan yang membangkang, dengan petir-petir pembalasan-Nya membenamkan bumi atas setiap penguasa sombong lagi keras kepala, dan dengan ayat-ayat-Nya mengalahkan setiap penyihir dan orang kafir. Aku memohon kepada-Mu ya Allah dengan cahaya Wajah-Mu yang memenuhi tiang-tiang 'Arsy-Mu, aku memohon kepada-Mu ya Allah dengan petir-petir pembalasan-Mu yang tidak sanggup ditahan, dan aku memohon kepada-Mu ya Allah dengan setiap ayat di dalam Kitab-Mu yang mulia, dan dengan setiap Nama milik-Mu yang Engkau namakan diri-Mu dengannya, atau yang Engkau turunkan di dalam Kitab-Mu yang muhkam, atau yang Engkau ajarkan kepada salah seorang dari makhluk-Mu, atau yang Engkau khususkan penyimpanannya dalam ilmu gaib di sisi-Mu; serta aku memohon kepada-Mu dengan Nama-Mu Yang Maha Agung lagi Paling Agung (al-Ismul-'Azhīmul-A'zham) yang tersimpan lagi terjaga rapat, agar Engkau memutuskan batas harapan musuh-musuhku; cerai-beraikanlah ya Allah persatuan mereka, jungkir-balikkanlah bendera-bendera mereka, sibukkanlah mereka dengan penyakit pada tubuh-tubuh mereka sendiri, dan kembalikanlah ya Allah kepada mereka sihir mereka sendiri hingga mereka merasakan azab yang pedih akibat perbuatan-perbuatan mereka! Sesungguhnya kami, wahai Tuhan kami, menjadikan Engkau di hadapan leher-leher mereka dan kami berlindung kepada-Mu dari kejahatan-kejahatan mereka; wahai Penguasa Hari Pembalasan, hanya kepada-Mu kami menyembah dan hanya kepada-Mu kami memohon pertolongan. Ya Allah, hanya kepada-Mu kami memohon pertolongan dalam menghadapi mereka, wahai Penolong orang-orang yang menjerit meminta pertolongan, wahai Pembela orang-orang yang dizalimi; maka tidak ada bagi kami penolong selain-Mu, tidak ada yang menyertai-Mu, dan tidak ada tuhan selain-Mu; Mahasuci Engkau, tidak ada tuhan selain Engkau semata, tidak ada sekutu bagi-Mu dan tidak ada pembantu bagi-Mu, wahai Tuhan semesta alam; sesungguhnya Engkau Maha Kuasa atas segala sesuatu. Wahai pertolongan, ya Allah! Wahai pertolongan, ya Allah! Wahai pertolongan, ya Allah! Wahai Sang Pencipta yang tiada permulaan bagi-Mu, wahai Yang Maha Kekal yang tiada habis bagi-Mu, wahai Yang Maha Hidup, wahai Yang Maha Berdiri Sendiri, wahai Yang Menghidupkan orang-orang mati, wahai Yang Mengawasi setiap jiwa atas apa yang diperbuatnya; Engkaulah Allah yang tiada tuhan selain Engkau, Yang Maha Esa, Maha Tunggal, Maha Sendiri, lagi Tempat bergantung segala makhluk; aku memohon kepada-Mu dengan kalimat-kalimat-Mu yang sempurna agar Engkau menyingkapkan (menghilangkan) dariku bahaya yang turun menimpaku berupa [ sebutkan bentuk bahaya/sihir yang dialami ], dan aku memohon kepada-Mu keamanan serta afiat dalam urusan agama, dunia, dan akhirat, wahai Tuhan semesta alam; maka rahmatilah aku dengan rahmat-Mu, wahai Dzat Yang Paling Penyayang di antara para penyayang; karena tiada daya bagiku dan tiada kekuatan melainkan dengan pertolongan-Mu, wahai Tuhan semesta alam; sesungguhnya Engkau Maha Kuasa atas segala sesuatu. Dan limpahkanlah shalawat serta salam atas junjungan kita Muhammad, penutup para nabi dan rasul, beserta keluarga beliau yang baik lagi suci, dan limpahkanlah keselamatan yang sebenar-benarnya ].</w:t>
      </w:r>
    </w:p>
    <w:p>
      <w:r>
        <w:rPr>
          <w:sz w:val="22"/>
        </w:rPr>
        <w:t>Selesailah doa tersebut. Semoga Allah memberikan manfaat kepadaku dan kepada kalian dengan Al-Qur'an yang agung, serta menjadikannya hujjah (pembela) bagi kita pada hari penghadapan di hadapan Wajah-Nya Yang Mulia; dan semoga Allah melimpahkan shalawat serta salam atas penghulu para rasul.</w:t>
      </w:r>
    </w:p>
    <w:p>
      <w:pPr>
        <w:pStyle w:val="Heading3"/>
      </w:pPr>
      <w:r>
        <w:t>Syarah dan Penjelasan</w:t>
      </w:r>
    </w:p>
    <w:p>
      <w:r>
        <w:rPr>
          <w:sz w:val="22"/>
        </w:rPr>
        <w:t xml:space="preserve">1. </w:t>
      </w:r>
      <w:r>
        <w:rPr>
          <w:b/>
          <w:sz w:val="22"/>
        </w:rPr>
        <w:t>Tiga Poros Kekuatan *Ad-Durratun-Nāfi'ah</w:t>
      </w:r>
      <w:r>
        <w:rPr>
          <w:sz w:val="22"/>
        </w:rPr>
        <w:t>*:</w:t>
      </w:r>
    </w:p>
    <w:p>
      <w:r>
        <w:rPr>
          <w:sz w:val="22"/>
        </w:rPr>
        <w:t xml:space="preserve">   - </w:t>
      </w:r>
      <w:r>
        <w:rPr>
          <w:b/>
          <w:sz w:val="22"/>
        </w:rPr>
        <w:t>Poros Pertama (14 *Isti'ādzah* Berlapis)</w:t>
      </w:r>
      <w:r>
        <w:rPr>
          <w:sz w:val="22"/>
        </w:rPr>
        <w:t>: Memagari pengamal dari segala bentuk serangan lahir maupun batin: *jaur* (kelaliman penguasa), *makr* (tipu daya halus), *zhulm* (kezaliman), *sihr* (sihir), *baghy* (تعدي/melampaui batas), *hasad* (dengki), *ghadr* (pengkhianatan), *kaid* (muslihat), *'adāwah* (permusuhan), *tha'n* (tikaman fitnah), *qadh* (pencemaran nama baik), *hiyal* (rekayasa), *syamātah* (sorak-sorai musuh atas musibah), dan *kasyh* (kebencian yang dipendam di dalam dada).</w:t>
      </w:r>
    </w:p>
    <w:p>
      <w:r>
        <w:rPr>
          <w:sz w:val="22"/>
        </w:rPr>
        <w:t xml:space="preserve">   - </w:t>
      </w:r>
      <w:r>
        <w:rPr>
          <w:b/>
          <w:sz w:val="22"/>
        </w:rPr>
        <w:t>Poros Kedua (Asma *Jalāliyyah* &amp; Tujuh `[ حم ]`)</w:t>
      </w:r>
      <w:r>
        <w:rPr>
          <w:sz w:val="22"/>
        </w:rPr>
        <w:t>: Rangkaian asma *Habūb, Mahbūb, Sha'sha' (Dzul-Bahā' wan-Nūrit-Tāmm), Sahsahūb (Dzul-'Izzisy-Syāmikh), Thahthahūb, Lahūb, Kahūb* yang dipadukan dengan tujuh `[ حم ]` (`حم` × 7 — isyarat kepada tujuh Surah *Al-Hawāmīm* dalam Al-Qur'an: Ghāfir, Fushshilat, asy-Syūrā, az-Zukhruf, ad-Dukhān, al-Jātsiyah, al-Ahqāf) merupakan benteng api nurani yang membakar setan pembangkang (*syaithān mārid*) dan mematahkan kekuatan tukang sihir.</w:t>
      </w:r>
    </w:p>
    <w:p>
      <w:r>
        <w:rPr>
          <w:sz w:val="22"/>
        </w:rPr>
        <w:t xml:space="preserve">   - </w:t>
      </w:r>
      <w:r>
        <w:rPr>
          <w:b/>
          <w:sz w:val="22"/>
        </w:rPr>
        <w:t>Poros Ketiga (Inti *Raddus-Sihr*)</w:t>
      </w:r>
      <w:r>
        <w:rPr>
          <w:sz w:val="22"/>
        </w:rPr>
        <w:t>: Kalimat `وَاشْغَلْهُمْ بِأَبْدَانِهِمْ وَرُدَّ اللَّهُمَّ عَلَيْهِمْ سِحْرَهُمْ حَتَّى يَذُوقُوا الْعَذَابَ الْأَلِيمَ مِنْ أَفْعَالِهِمْ` memohon kepada Allah agar kesibukan penyihir berbalik kepada penyakit tubuhnya sendiri dan racun sihirnya kembali mengenai dirinya.</w:t>
      </w:r>
    </w:p>
    <w:p>
      <w:pPr>
        <w:pStyle w:val="Heading3"/>
      </w:pPr>
      <w:r>
        <w:t>Khususiyah dan Tatacara Praktik</w:t>
      </w:r>
    </w:p>
    <w:p>
      <w:r>
        <w:rPr>
          <w:sz w:val="22"/>
        </w:rPr>
        <w:t xml:space="preserve">1. </w:t>
      </w:r>
      <w:r>
        <w:rPr>
          <w:b/>
          <w:sz w:val="22"/>
        </w:rPr>
        <w:t>Penyambungan dengan Tatacara Halaman 37</w:t>
      </w:r>
      <w:r>
        <w:rPr>
          <w:sz w:val="22"/>
        </w:rPr>
        <w:t>:</w:t>
      </w:r>
    </w:p>
    <w:p>
      <w:r>
        <w:rPr>
          <w:sz w:val="22"/>
        </w:rPr>
        <w:t xml:space="preserve">   - Doa pada Halaman 38 ini adalah teks lengkap dari *Ad-Durratun-Nāfi'ah* yang kaidah pengamalannya telah dijelaskan pada Halaman 37: dikerjakan setelah shalat Maghrib, diawali shalat sunnah 2 rakaat di tempat tersendiri (*mu'tazilan wahdahū*), menyalakan bukhur *lubān dzakar*, lalu membaca doa ini sebanyak </w:t>
      </w:r>
      <w:r>
        <w:rPr>
          <w:b/>
          <w:sz w:val="22"/>
        </w:rPr>
        <w:t>7 kali</w:t>
      </w:r>
      <w:r>
        <w:rPr>
          <w:sz w:val="22"/>
        </w:rPr>
        <w:t>.</w:t>
      </w:r>
    </w:p>
    <w:p>
      <w:r>
        <w:rPr>
          <w:sz w:val="22"/>
        </w:rPr>
        <w:t xml:space="preserve">2. </w:t>
      </w:r>
      <w:r>
        <w:rPr>
          <w:b/>
          <w:sz w:val="22"/>
        </w:rPr>
        <w:t>Pengisian Hajat pada Lafaz `[ كَذَا وَكَذَا ]`</w:t>
      </w:r>
      <w:r>
        <w:rPr>
          <w:sz w:val="22"/>
        </w:rPr>
        <w:t>:</w:t>
      </w:r>
    </w:p>
    <w:p>
      <w:r>
        <w:rPr>
          <w:sz w:val="22"/>
        </w:rPr>
        <w:t xml:space="preserve">   - Ketika bacaan sampai pada kalimat `أَنْ تَكْشِفَ عَنِّي مَا نَزَلَ بِي مِنْ ضَرَرٍ [ كَذَا وَكَذَا ]`, kata `كَذَا وَكَذَا` diganti dengan menyebutkan secara spesifik gangguan sihir, penyakit, atau mudarat yang sedang menimpa diri atau keluarga pengamal.</w:t>
      </w:r>
    </w:p>
    <w:p>
      <w:r>
        <w:br w:type="page"/>
      </w:r>
    </w:p>
    <w:p>
      <w:pPr>
        <w:pStyle w:val="Heading2"/>
      </w:pPr>
      <w:r>
        <w:t>HALAMAN 39 — دَعْوَةُ التَّسْخِيرِ نَسْأَلُ اللهَ الْإِجَابَةَ</w:t>
      </w:r>
    </w:p>
    <w:p>
      <w:pPr>
        <w:pStyle w:val="Heading3"/>
      </w:pPr>
      <w:r>
        <w:t>arab</w:t>
      </w:r>
    </w:p>
    <w:p>
      <w:pPr>
        <w:bidi/>
        <w:jc w:val="right"/>
      </w:pPr>
      <w:r>
        <w:rPr>
          <w:rFonts w:ascii="Traditional Arabic" w:hAnsi="Traditional Arabic"/>
          <w:sz w:val="30"/>
        </w:rPr>
        <w:t>دَعْوَةُ التَّسْخِيرِ نَسْأَلُ اللهَ الْإِجَابَةَ</w:t>
      </w:r>
    </w:p>
    <w:p>
      <w:pPr>
        <w:bidi/>
        <w:jc w:val="right"/>
      </w:pPr>
      <w:r>
        <w:rPr>
          <w:rFonts w:ascii="Traditional Arabic" w:hAnsi="Traditional Arabic"/>
          <w:sz w:val="30"/>
        </w:rPr>
        <w:t>السَّلَامُ عَلَيْكُمْ وَرَحْمَةُ اللهِ وَبَرَكَاتُهُ</w:t>
      </w:r>
    </w:p>
    <w:p>
      <w:pPr>
        <w:bidi/>
        <w:jc w:val="right"/>
      </w:pPr>
      <w:r>
        <w:rPr>
          <w:rFonts w:ascii="Traditional Arabic" w:hAnsi="Traditional Arabic"/>
          <w:sz w:val="30"/>
        </w:rPr>
        <w:t>هَذِهِ دَعْوَةُ التَّسْخِيرِ تُتْلَى مَرَّةً وَاحِدَةً قَبْلَ كُلِّ عَمَلٍ</w:t>
      </w:r>
    </w:p>
    <w:p>
      <w:pPr>
        <w:bidi/>
        <w:jc w:val="right"/>
      </w:pPr>
      <w:r>
        <w:rPr>
          <w:rFonts w:ascii="Traditional Arabic" w:hAnsi="Traditional Arabic"/>
          <w:sz w:val="30"/>
        </w:rPr>
        <w:t>( اللَّهُمَّ يَا مُسَخِّرَ السَّمَاوَاتِ السَّبْعِ وَالْأَرَضِينَ السَّبْعِ وَمَنْ فِيهِنَّ وَمَنْ عَلَيْهِنَّ سَخِّرْ لِي كُلَّ عِبَادِكَ مِمَّا فِي بَرِّكَ وَبَحْرِكَ يَا رَبَّ الْعَالَمِينَ حَتَّى لَا يَكُونَ فِي الْكَوْنِ شَيْءٌ مُتَحَرِّكٌ أَوْ سَاكِنٌ نَاطِقٌ أَوْ صَامِتٌ ظَاهِرٌ أَوْ بَاطِنٌ إِلَّا سَخَّرْتَهُ لِي وَيَكُونَ طَوْعَ أَمْرِي بِبَرَكَةِ اسْمِكَ الْمَخْزُونِ الْمَكْنُونِ يَا اللهُ يَا حَيُّ يَا قَيُّومُ إِنَّمَا أَمْرُهُ إِذَا أَرَادَ شَيْئًا أَنْ يَقُولَ لَهُ كُنْ فَيَكُونُ إِلَهِي جُودُكَ دَلَّنِي عَلَيْكَ وَإِحْسَانُكَ قَرَّبَنِي إِلَيْكَ أَشْكُو إِلَيْكَ مَا لَا يَخْفَى عَلَيْكَ وَأَسْأَلُكَ مَا لَا يَعْسُرُ عَلَيْكَ إِذْ عِلْمُكَ بِحَالِي يُغْنِي عَنْ سُؤَالِي يَا مُفَرِّجًا عَنْ كُلِّ مَكْرُوبٍ كَرْبَهُ وَمُنْجِيَهُ فَرِّجْ عَنِّي كَرْبِي وَمَا أَنَا فِيهِ يَا مَنْ لَيْسَ بِغَائِبٍ فَأَنْتَظِرَهُ وَلَا بِنَائِمٍ فَأُوقِظَهُ وَلَا بِغَافِلٍ فَأُنَبِّهَهُ وَلَا بِنَاسٍ فَأُذَكِّرَهُ وَلَا بِعَاجِزٍ فَأُمْهِلَهُ يَا عَالِمًا بِالْجُمْلَةِ وَغَنِيًّا عَنِ التَّفْصِيلِ وَيَا سَامِعًا لِلْقَائِلِ وَالْقِيلِ كَفَى عِلْمُكَ عَنِ الْمَقَالِ وَانْقَطَعَ الرَّجَاءُ إِلَّا مِنْكَ يَا مُتَعَالِ وَخَابَتِ الْآمَالُ إِلَّا فِيكَ يَا ذَا الْجَلَالِ وَالْإِكْرَامِ وَسُدَّتِ الطُّرُقُ إِلَّا إِلَيْكَ يَا مِفْضَالُ يَا اللهُ يَا سَمِيعُ يَا مُجِيبُ يَا قَرِيبُ اغْفِرْ لِي وَارْحَمْنِي بِرَحْمَتِكَ الَّتِي وَسِعْتَ بِهَا كُلَّ شَيْءٍ وَيَسِّرْ لِي أَمْرِي وَسَخِّرْ لِي جَمِيعَ خَلْقِكَ مِنَ الْأَرْوَاحِ الرُّوحَانِيَّةِ إِنَّكَ عَلَى كُلِّ شَيْءٍ قَدِيرٌ فَلَكَ الْعِزَّةُ وَالْقَهْرُ وَبِيَدِكَ الْخَلْقُ وَالْأَمْرُ وَلَا حَوْلَ وَلَا قُوَّةَ إِلَّا بِكَ يَا قَوِيُّ يَا قَهَّارُ يَا قَرِيبُ يَا مُجِيبَ الدُّعَاءِ .)</w:t>
      </w:r>
    </w:p>
    <w:p>
      <w:pPr>
        <w:bidi/>
        <w:jc w:val="right"/>
      </w:pPr>
      <w:r>
        <w:rPr>
          <w:rFonts w:ascii="Traditional Arabic" w:hAnsi="Traditional Arabic"/>
          <w:sz w:val="30"/>
        </w:rPr>
        <w:t>وَفَّقَكُمُ اللهُ لِمَا فِيهِ الْخَيْرُ إِنَّهُ عَلَى كُلِّ شَيْءٍ قَدِيرٌ</w:t>
      </w:r>
    </w:p>
    <w:p>
      <w:pPr>
        <w:pStyle w:val="Heading3"/>
      </w:pPr>
      <w:r>
        <w:t>latin</w:t>
      </w:r>
    </w:p>
    <w:p>
      <w:r>
        <w:rPr>
          <w:sz w:val="22"/>
        </w:rPr>
        <w:t>Da'watut-taskhīri nas'alullāhal-ijābata.</w:t>
      </w:r>
    </w:p>
    <w:p>
      <w:r>
        <w:rPr>
          <w:sz w:val="22"/>
        </w:rPr>
        <w:t>As-salāmu 'alaikum wa rahmatullāhi wa barakātuhū.</w:t>
      </w:r>
    </w:p>
    <w:p>
      <w:r>
        <w:rPr>
          <w:sz w:val="22"/>
        </w:rPr>
        <w:t>Hādzihī da'watut-taskhīri tutlā marratan wāhidatan qabla kulli 'amalin:</w:t>
      </w:r>
    </w:p>
    <w:p>
      <w:r>
        <w:rPr>
          <w:sz w:val="22"/>
        </w:rPr>
        <w:t>( Allāhumma yā Musakhkhiras-samāwātis-sab'i wal-aradhīnas-sab'i wa man fīhinna wa man 'alaihinna sakhkhir lī kulla 'ibādika mimmā fī barrika wa bahrika yā Rabbal-'ālamīna hattā lā yakūna fil-kauni syai'un mutaharrikun au sākinun nāthiqun au shāmitun zhāhirun au bāthinun illā sakhkhartahū lī wa yakūna thau'a amrī bibarakatismikal-makhzūnil-maknūni yā Allāhu yā Hayyu yā Qayyūmu innamā amruhū idzā arāda syai'an an yaqūla lahū kun fayakūnu. Ilāhī jūduka dallanī 'alaika wa ihsānuka qarrabanī ilaika asykū ilaika mā lā yakhfā 'alaika wa as'aluka mā lā ya'suru 'alaika idz 'ilmuka bihālī yughnī 'an su'ālī yā Mufarrijan 'an kulli makrūbin karbahū wa munjiyahū farrij 'annī karbī wa mā anā fīhi yā man laisa bighā'ibin fa-antazhirahū wa lā binā'imin fa-ūqizhahū wa lā bighāfilin fa-unabbihahū wa lā bināsin fa-udzakkirahū wa lā bi'ājizin fa-umhilahū yā 'Āliman bil-jumlati wa Ghaniyyan 'anit-tafshīli wa yā Sāmi'an lil-qā'ili wal-qīli kafā 'ilmuka 'anil-maqāli wanqatha'ar-rajā'u illā minka yā Muta'āli wa khābatil-āmālu illā fīka yā Dzal-jalāli wal-ikrāmi wa suddatith-thuruqu illā ilaika yā Mifdhālu yā Allāhu yā Samī'u yā Mujību yā Qarību ighfir lī warhamnī birahmatikal-latī wasi'ta bihā kulla syai'in wa yassir lī amrī wa sakhkhir lī jamī'a khalqika minal-arwāhir-rūhāniyyati innaka 'alā kulli syai'in qadīrun falakal-'izzatu wal-qahru wa biyadikal-khalqu wal-amru wa lā haula wa lā quwwata illā bika yā Qawiyyu yā Qahhāru yā Qarību yā Mujībad-du'ā'i. )</w:t>
      </w:r>
    </w:p>
    <w:p>
      <w:r>
        <w:rPr>
          <w:sz w:val="22"/>
        </w:rPr>
        <w:t>Waffaqakumullāhu limā fīhil-khairu innahū 'alā kulli syai'in qadīrun.</w:t>
      </w:r>
    </w:p>
    <w:p>
      <w:pPr>
        <w:pStyle w:val="Heading3"/>
      </w:pPr>
      <w:r>
        <w:t>Terjemahan</w:t>
      </w:r>
    </w:p>
    <w:p>
      <w:r>
        <w:rPr>
          <w:sz w:val="22"/>
        </w:rPr>
        <w:t>Doa Taskhīr (penundukan), kami memohon kepada Allah pengabulannya.</w:t>
      </w:r>
    </w:p>
    <w:p>
      <w:r>
        <w:rPr>
          <w:sz w:val="22"/>
        </w:rPr>
        <w:t>Assalamu'alaikum warahmatullahi wabarakatuh.</w:t>
      </w:r>
    </w:p>
    <w:p>
      <w:r>
        <w:rPr>
          <w:sz w:val="22"/>
        </w:rPr>
        <w:t>Inilah Doa Taskhīr yang dibaca satu kali sebelum setiap amalan:</w:t>
      </w:r>
    </w:p>
    <w:p>
      <w:r>
        <w:rPr>
          <w:sz w:val="22"/>
        </w:rPr>
        <w:t>( Ya Allah, wahai Dzat Yang Menundukkan tujuh lapis langit dan tujuh lapis bumi beserta siapa saja yang berada di dalamnya dan di atasnya, tundukkanlah bagiku seluruh hamba-Mu dari apa yang ada di daratan-Mu dan di lautan-Mu, wahai Tuhan semesta alam; sehingga tidak ada sesuatu pun di alam semesta ini, baik yang bergerak maupun yang diam, yang berbicara maupun yang bisu, yang tampak lahir maupun yang tersembunyi batin, melainkan Engkau telah menundukkannya bagiku dan menjadikannya patuh pada urusanku dengan keberkahan Nama-Mu yang tersimpan lagi terjaga rapat; wahai Allah, wahai Yang Maha Hidup, wahai Yang Maha Berdiri Sendiri mengurus makhluk-Nya; Sesungguhnya urusan-Nya apabila Dia menghendaki sesuatu hanyalah berkata kepadanya: “Jadilah!” maka terjadilah ia — QS. Yāsīn: 82. Tuhanku, kemurahan-Mu telah menunjukiku kepada-Mu, dan kebaikan-Mu telah mendekatkanku kepada-Mu; aku mengadukan kepada-Mu apa yang tidak tersembunyi bagi-Mu, dan aku memohon kepada-Mu apa yang tidak sulit bagi-Mu, karena sesungguhnya pengetahuan-Mu tentang keadaanku telah mencukupkan aku dari permintaanku. Wahai Dzat Yang Melapangkan kesusahan dari setiap orang yang dirundung duka serta menyelamatkannya, lapangkanlah dariku kesusahanku dan apa yang sedang aku alami; wahai Dzat yang tidak pernah gaib (tidak hadir) sehingga aku harus menunggu-Nya, tidak pernah tidur sehingga aku harus membangunkan-Nya, tidak pernah lalai sehingga aku harus menyadarkan-Nya, tidak pernah lupa sehingga aku harus mengingatkan-Nya, dan tidak pernah lemah sehingga aku harus memberi-Nya tangguh; wahai Dzat Yang Maha Mengetahui secara keseluruhan dan tidak membutuhkan perincian, wahai Dzat Yang Maha Mendengar orang yang berkata maupun perkataan yang diucapkan; cukuplah ilmu-Mu tanpa perlu untaian kata-kata, telah terputus segala harapan kecuali dari-Mu wahai Yang Maha Tinggi, telah hampa segala cita-cita kecuali kepada-Mu wahai Pemilik Keagungan dan Kemuliaan, dan telah tertutup seluruh jalan kecuali menuju kepada-Mu wahai Yang Maha Melimpahkan karunia. Wahai Allah, wahai Yang Maha Mendengar, wahai Yang Maha Mengabulkan, wahai Yang Maha Dekat; ampunilah aku dan rahmatilah aku dengan rahmat-Mu yang dengannya Engkau meliputi segala sesuatu, mudahkanlah bagiku urusanku, dan tundukkanlah bagiku seluruh makhluk-Mu dari kalangan ruh-ruh ruhaniyyah; sesungguhnya Engkau Maha Kuasa atas segala sesuatu. Maka hanya milik-Mu kemuliaan dan keperkasaan penundukan, di tangan-Mu segala penciptaan dan perintah, serta tiada daya dan tiada kekuatan melainkan dengan pertolongan-Mu, wahai Yang Maha Kuat, wahai Yang Maha Menundukkan, wahai Yang Maha Dekat, wahai Yang Maha Mengabulkan doa ).</w:t>
      </w:r>
    </w:p>
    <w:p>
      <w:r>
        <w:rPr>
          <w:sz w:val="22"/>
        </w:rPr>
        <w:t>Semoga Allah memberikan taufik kepada kalian menuju apa yang di dalamnya terdapat kebaikan; sesungguhnya Dia Maha Kuasa atas segala sesuatu.</w:t>
      </w:r>
    </w:p>
    <w:p>
      <w:pPr>
        <w:pStyle w:val="Heading3"/>
      </w:pPr>
      <w:r>
        <w:t>Syarah dan Penjelasan</w:t>
      </w:r>
    </w:p>
    <w:p>
      <w:r>
        <w:rPr>
          <w:sz w:val="22"/>
        </w:rPr>
        <w:t xml:space="preserve">1. </w:t>
      </w:r>
      <w:r>
        <w:rPr>
          <w:b/>
          <w:sz w:val="22"/>
        </w:rPr>
        <w:t>Perpaduan Munajat Para Wali &amp; Taskhīr Ruhaniyyah</w:t>
      </w:r>
      <w:r>
        <w:rPr>
          <w:sz w:val="22"/>
        </w:rPr>
        <w:t>:</w:t>
      </w:r>
    </w:p>
    <w:p>
      <w:r>
        <w:rPr>
          <w:sz w:val="22"/>
        </w:rPr>
        <w:t xml:space="preserve">   - Paragraf tengah doa ini (`إِلَهِي جُودُكَ دَلَّنِي عَلَيْكَ... كَفَى عِلْمُكَ عَنِ الْمَقَالِ`) merupakan munajat agung para ulama sufi dan auliya' yang menegaskan adab penghambaan tertinggi: bahwa penundukan (*taskhīr*) alam semesta maupun arwah ruhaniyyah hanya terjadi ketika seorang hamba menyadari kefakiran mutlaknya di hadapan ilmu dan kekuasaan Allah (`إِنَّمَا أَمْرُهُ إِذَا أَرَادَ شَيْئًا أَنْ يَقُولَ لَهُ كُنْ فَيَكُونُ`).</w:t>
      </w:r>
    </w:p>
    <w:p>
      <w:pPr>
        <w:pStyle w:val="Heading3"/>
      </w:pPr>
      <w:r>
        <w:t>Khususiyah dan Tatacara Praktik</w:t>
      </w:r>
    </w:p>
    <w:p>
      <w:r>
        <w:rPr>
          <w:sz w:val="22"/>
        </w:rPr>
        <w:t xml:space="preserve">1. </w:t>
      </w:r>
      <w:r>
        <w:rPr>
          <w:b/>
          <w:sz w:val="22"/>
        </w:rPr>
        <w:t>Langkah ke-7 dalam Urutan Baku Amalan Ruhani (SOP Halaman 33)</w:t>
      </w:r>
      <w:r>
        <w:rPr>
          <w:sz w:val="22"/>
        </w:rPr>
        <w:t>:</w:t>
      </w:r>
    </w:p>
    <w:p>
      <w:r>
        <w:rPr>
          <w:sz w:val="22"/>
        </w:rPr>
        <w:t xml:space="preserve">   - Sebagaimana telah ditetapkan Syeikh al-Basyir pada Halaman 33, *Da'watut-Taskhīr* ini dibaca </w:t>
      </w:r>
      <w:r>
        <w:rPr>
          <w:b/>
          <w:sz w:val="22"/>
        </w:rPr>
        <w:t>cukup 1 kali (`مَرَّةً وَاحِدَةً قَبْلَ كُلِّ عَمَلٍ`)</w:t>
      </w:r>
      <w:r>
        <w:rPr>
          <w:sz w:val="22"/>
        </w:rPr>
        <w:t xml:space="preserve"> tepat pada langkah ke-7: yaitu setelah menyelesaikan *Tahshīn* (langkah ke-5) dan *Ishrāful-'Ummār* (langkah ke-6), serta tepat sebelum memulai amalan inti yang dituju (langkah ke-8).</w:t>
      </w:r>
    </w:p>
    <w:p>
      <w:r>
        <w:rPr>
          <w:sz w:val="22"/>
        </w:rPr>
        <w:t xml:space="preserve">2. </w:t>
      </w:r>
      <w:r>
        <w:rPr>
          <w:b/>
          <w:sz w:val="22"/>
        </w:rPr>
        <w:t>Fungsi Utama</w:t>
      </w:r>
      <w:r>
        <w:rPr>
          <w:sz w:val="22"/>
        </w:rPr>
        <w:t>: Membuka pintu izin Ilahi agar seluruh anasir alam, huruf, angka wafaq, serta *al-arwāhur-rūhāniyyah* (ruh-ruh pelaksana amalan) tunduk dan patuh menjalankan hajat pengamal tanpa hambatan.</w:t>
      </w:r>
    </w:p>
    <w:p>
      <w:r>
        <w:br w:type="page"/>
      </w:r>
    </w:p>
    <w:p>
      <w:pPr>
        <w:pStyle w:val="Heading2"/>
      </w:pPr>
      <w:r>
        <w:t>HALAMAN 40 — الدَّعْوَةُ الْقَاهِرَةُ</w:t>
      </w:r>
    </w:p>
    <w:p>
      <w:pPr>
        <w:pStyle w:val="Heading3"/>
      </w:pPr>
      <w:r>
        <w:t>arab</w:t>
      </w:r>
    </w:p>
    <w:p>
      <w:pPr>
        <w:bidi/>
        <w:jc w:val="right"/>
      </w:pPr>
      <w:r>
        <w:rPr>
          <w:rFonts w:ascii="Traditional Arabic" w:hAnsi="Traditional Arabic"/>
          <w:sz w:val="30"/>
        </w:rPr>
        <w:t>الدَّعْوَةُ الْقَاهِرَةُ</w:t>
      </w:r>
    </w:p>
    <w:p>
      <w:pPr>
        <w:bidi/>
        <w:jc w:val="right"/>
      </w:pPr>
      <w:r>
        <w:rPr>
          <w:rFonts w:ascii="Traditional Arabic" w:hAnsi="Traditional Arabic"/>
          <w:sz w:val="30"/>
        </w:rPr>
        <w:t>السَّلَامُ عَلَيْكُمْ وَرَحْمَةُ اللهِ وَبَرَكَاتُهُ ، إِخْوَتِي فِي اللهِ أَضَعُ بَيْنَ أَيْدِيكُمْ دَعْوَةً كَثِيرًا وَقَعَ فِيهَا التَّحْرِيفُ إِمَّا فِيهَا أَوْ فِي الْأَعْمَالِ الْمَنْسُوبَةِ إِلَيْهَا أَوْ فِي تَسْمِيَتِهَا بِدَعْوَةِ حَرْفِ الْقَافِ وَلَيْسَ هَذَا اسْمَهَا بَلْ هِيَ الدَّعْوَةُ الْقَاهِرَةُ ، وَهِيَ تَصْلُحُ لِكُلِّ طَالِبِ عِلْمِ الرُّوحَانِيَّاتِ يَتَّخِذُهَا وِرْدًا دُبُرَ صَلَاةِ الصُّبْحِ وَالْعِشَاءِ يَتْلُوهَا ٣ مَرَّةً وَهِيَ نَافِعَةٌ بِإِذْنِ اللهِ لِطُلَّابِ هَذَا الْعِلْمِ وَالدَّعْوَةُ هِيَ كَالتَّالِي</w:t>
      </w:r>
    </w:p>
    <w:p>
      <w:pPr>
        <w:bidi/>
        <w:jc w:val="right"/>
      </w:pPr>
      <w:r>
        <w:rPr>
          <w:rFonts w:ascii="Traditional Arabic" w:hAnsi="Traditional Arabic"/>
          <w:sz w:val="30"/>
        </w:rPr>
        <w:t>[ إِلَهِي أَنْتَ الْقَائِمُ عَلَى كُلِّ نَفْسٍ وَالْقَيُّومُ فِي كُلِّ مَعْنًى وَحِسٍّ قَدَرْتَ فَقَهَرْتَ وَعَلَوْتَ فَقَدَرْتَ فَلَكَ الْعِزَّةُ وَالْقَهْرُ وَبِيَدِكَ الْخَلْقُ وَالْأَمْرُ أَنْتَ مَعَ كُلِّ شَيْءٍ بِالْقُرْبِ وَوَرَاءَهُ بِالْقُدْرَةِ وَالْإِحَاطَةِ وَأَنْتَ الْقَائِلُ وَاللهُ مِنْ وَرَائِهِمْ مُحِيطٌ إِلَهِي أَسْأَلُكَ مَدَدًا رُوحَانِيًّا مِنْ أَسْمَائِكَ الْقَهْرِيَّةِ تَقْوَى بِهِ قُوَايَ الْقَلْبِيَّةُ وَالْقَابِلِيَّةُ حَتَّى لَا يَلْقَانِي صَاحِبُ قَلْبٍ إِلَّا انْقَلَبَ عَلَى عَقِبَيْهِ مَقْهُورًا وَأَسْأَلُكَ إِلَهِي لِسَانًا نَاطِقًا وَقَوْلًا صَادِقًا وَفَهْمًا لَائِقًا وَسِرًّا ذَائِقًا وَقَلْبًا قَابِلًا وَعَقْلًا عَاقِلًا وَفِكْرًا مُشْرِقًا وَطَرْفًا مُطْرِقًا وَشَوْقًا مُحْرِقًا وَهَبْنِي يَدًا قَادِرَةً وَقُوَّةً قَاهِرَةً وَنَفْسًا مُطْمَئِنَّةً وَجَوَارِحَ لِطَاعَتِكَ لَيِّنَةً وَقَدِّسْنِي لِلْقُدُومِ عَلَيْكَ وَارْزُقْنِي التَّقَرُّبَ إِلَيْكَ إِلَهِي قَلْبِي أَقْبَلَ إِلَيْكَ فِي فَقْرِ الْفَقْرِ يَقُودُهُ الشَّوْقُ وَيَسُوقُهُ التَّوْقُ زَادُهُ الْخَوْفُ وَرَفِيقُهُ الْقَلَقُ وَقَصْدُهُ الْقَبُولُ وَالتَّقَرُّبُ وَعِنْدَكَ زُلْفَى الْقَاصِدِينَ إِلَهِي أَلْقِ عَلَيَّ السَّكِينَةَ وَالْوَقَارَ وَجَنِّبْنِي الْعَظَمَةَ وَالِاسْتِكْبَارَ وَأَوْقِفْنِي فِي مَقَامِ الْقَبُولِ وَالْإِنَابَةِ وَقَابِلْ قَوْلِي بِالْإِجَابَةِ إِلَهِي قَرِّبْنِي إِلَيْكَ قُرْبَ الْعَارِفِينَ وَقَدِّسْنِي مِنْ عَلَائِقِ الطَّبْعِ وَأَزِلْ عَنِّي عَلَائِقَ الذَّمِّ وَأَكُونَ مِنَ الْمُتَطَهِّرِينَ وَقَابِلْنِي بِنُورٍ مِنْ عِنَايَتِكَ يَمْلَأُ وُجُودِي ظَاهِرًا وَبَاطِنًا وَأَسْأَلُكَ إِلَهِي مَدَدًا رُوحَانِيًّا تَقْوَى بِهِ قُوَايَ الْكُلِّيَّةُ وَالْجُزْئِيَّةُ حَتَّى أَقْهَرَ كُلَّ نَفْسٍ قَاهِرَةٍ فَيَنْقَبِضَ لِي رَقَائِقُهَا انْقِبَاضًا تَسْقُطُ بِهِ قُوَاهَا فَلَا يَبْقَى فِي الْكَوْنِ ذُو رُوحٍ إِلَّا وَنَارُ الْقَهْرِ قَدْ أَخْمَدَتْ ظُهُورَهُ يَا شَدِيدَ الْبَطْشِ يَا قَهَّارُ وَأَوْقِفْنِي مَوَاقِفَ الْعِزِّ يَا قَيُّومُ يَا قَدِيرُ تَقَدَّسَ مَجْدُكَ يَا ذَا الْقُوَّةِ الْمَتِينُ يَا قُدُّوسُ إِلَهِي أَسْأَلُكَ الْأُنْسَ بِمُقَابَلَاتِ سِرِّ الْقُدْرَةِ أُنْسًا يَمْحُو آثَارَ الْفِكْرِ عَنِّي حَتَّى يَطِيبَ قَلْبِي بِكَ فَيَطِيبَ وَقْتِي لَكَ فَلَا يَتَحَرَّكَ ذُو طَبْعٍ لِمُخَالَفَتِي إِلَّا هُمَّ لِعَظَمَتِكَ وَقُصِمَ لِكِبْرِيَائِكَ أَنْتَ جَبَّارُ الْأَرْضِ وَالسَّمَاءِ وَقَاهِرُ الْكُلِّ بِقَهْرِكَ يَا قَوِيُّ يَا قَهَّارُ يَا قَرِيبُ يَا مُجِيبَ الدُّعَاءِ ]</w:t>
      </w:r>
    </w:p>
    <w:p>
      <w:pPr>
        <w:bidi/>
        <w:jc w:val="right"/>
      </w:pPr>
      <w:r>
        <w:rPr>
          <w:rFonts w:ascii="Traditional Arabic" w:hAnsi="Traditional Arabic"/>
          <w:sz w:val="30"/>
        </w:rPr>
        <w:t>تَمَّتِ الدَّعْوَةُ إِخْوَتِي فِي اللهِ نَفَعَنِي اللهُ وَإِيَّاكُمْ بِالْقُرْآنِ الْعَظِيمِ وَصَلَّى اللهُ وَسَلَّمَ عَلَى سَيِّدِنَا مُحَمَّدٍ وَعَلَى آلِهِ وَصَحْبِهِ أَجْمَعِينَ</w:t>
      </w:r>
    </w:p>
    <w:p>
      <w:pPr>
        <w:pStyle w:val="Heading3"/>
      </w:pPr>
      <w:r>
        <w:t>latin</w:t>
      </w:r>
    </w:p>
    <w:p>
      <w:r>
        <w:rPr>
          <w:sz w:val="22"/>
        </w:rPr>
        <w:t>Ad-da'watul-qāhiratu.</w:t>
      </w:r>
    </w:p>
    <w:p>
      <w:r>
        <w:rPr>
          <w:sz w:val="22"/>
        </w:rPr>
        <w:t>As-salāmu 'alaikum wa rahmatullāhi wa barakātuhū, ikhwatī fillāhi adha'u baina aidīkum da'watan katsīran waqa'a fīhat-tahrīfu immā fīhā au fil-a'mālil-mansūbati ilaihā au fī tasmiyatihā bida'wati harfil-qāfi wa laisa hādzā-smahā bal hiyad-da'watul-qāhiratu, wa hiya tashluhu likulli thālibi 'ilmir-rūhāniyyāti yattakhidzuhā wirdan dubura shalātish-shubhi wal-'isyā'i yatlūhā 3 marratan wa hiya nāfi'atun bi-idznillāhi lithullābi hādzal-'ilmi wad-da'watu hiya kat-tālī:</w:t>
      </w:r>
    </w:p>
    <w:p>
      <w:r>
        <w:rPr>
          <w:sz w:val="22"/>
        </w:rPr>
        <w:t>[ Ilāhī antal-Qā'imu 'alā kulli nafsin wal-Qayyūmu fī kulli ma'nan wa hissin qadarta faqaharta wa 'alauta faqadarta falakal-'izzatu wal-qahru wa biyadikal-khalqu wal-amru anta ma'a kulli syai'in bil-qurbi wa warā'ahū bil-qudrati wal-ihāthati wa antal-qā'ilu wallāhu min warā'ihim muhīthun. Ilāhī as'aluka madadan rūhāniyyan min asmā'ikal-qahriyyati taqwā bihī quwāyal-qalbiyyatu wal-qābiliyyatu hattā lā yalqānī shāhibu qalbin illanqalaba 'alā 'aqibaihi maqhūran wa as'aluka ilāhī lisānan nāthiqan wa qaulan shādiqan wa fahman lā'iqan wa sirran dzā'iqan wa qalban qābilan wa 'aqlan 'āqilan wa fikran musyriqan wa tharfan muthriqan wa syauqan muhriqan wa habnī yadan qādiratan wa quwwatan qāhiratan wa nafsan muthma'innatan wa jawāriha lithā'atika layyinatan wa qaddisnī lil-qudūmi 'alaika warzuqnit-taqarruba ilaika. Ilāhī qalbī aqbala ilaika fī faqril-faqri yaqūduhusy-syauqu wa yasūquhut-tauqu zāduhul-khaufu wa rafīquhul-qalaqu wa qashduhul-qabūlu wat-taqarrubu wa 'indaka zulfal-qāshidīna. Ilāhī alqi 'alayyas-sakīnata wal-waqāra wa jannibnil-'azhamata wal-istikbāra wa auqifnī fī maqāmil-qabūli wal-inābati wa qābil qaulī bil-ijābati. Ilāhī qarribnī ilaika qurbal-'ārifīna wa qaddisnī min 'alā'iqith-thab'i wa azil 'annī 'alā'iqadz-dzammi wa akūna minal-mutathahhirīna wa qābilnī binūrin min 'ināyatika yamla'u wujūdī zhāhiran wa bāthinan. Wa as'aluka ilāhī madadan rūhāniyyan taqwā bihī quwāyal-kulliyyatu wal-juz'iyyatu hattā aqhara kulla nafsin qāhiratin fayanqabidha lī raqā'iquhā-nqibādhan tasquthu bihī quwāhā falā yabqā fil-kauni dzū rūhin illā wa nārul-qahri qad akhmadat zhuhūrahū yā Syadīdal-bathsyi yā Qahhāru wa auqifnī mawāqifal-'izzi yā Qayyūmu yā Qadīru taqaddasa majduka yā Dzal-quwwatil-Matīnu yā Quddūsu. Ilāhī as'alukal-unsa bimuqābalāti sirril-qudrati unsan yamhū ātsāral-fikri 'annī hattā yathība qalbī bika fayathība waqtī laka falā yataharraka dzū thab'in limukhālafatī illā humma li'azhamatika wa qushima likibriyā'ika anta Jabbārul-ardhi was-samā'i wa Qāhirul-kulli biqahrika yā Qawiyyu yā Qahhāru yā Qarību yā Mujībad-du'ā'i ]</w:t>
      </w:r>
    </w:p>
    <w:p>
      <w:r>
        <w:rPr>
          <w:sz w:val="22"/>
        </w:rPr>
        <w:t>Tammatid-da'watu ikhwatī fillāhi nafa'aniyallāhu wa iyyākum bil-Qur'ānil-'azhīmi wa shallallāhu wa sallama 'alā sayyidinā Muhammadin wa 'alā ālihī wa shahbihī ajma'īna.</w:t>
      </w:r>
    </w:p>
    <w:p>
      <w:pPr>
        <w:pStyle w:val="Heading3"/>
      </w:pPr>
      <w:r>
        <w:t>Terjemahan</w:t>
      </w:r>
    </w:p>
    <w:p>
      <w:r>
        <w:rPr>
          <w:sz w:val="22"/>
        </w:rPr>
        <w:t>Doa al-Qāhirah (yang menundukkan dengan perkasa).</w:t>
      </w:r>
    </w:p>
    <w:p>
      <w:r>
        <w:rPr>
          <w:sz w:val="22"/>
        </w:rPr>
        <w:t>Assalamu'alaikum warahmatullahi wabarakatuh. Wahai saudara-saudaraku karena Allah, aku letakkan di hadapan kalian sebuah doa yang sering kali mengalami penyimpangan (tahrīf), baik pada lafaz di dalamnya, pada amalan-amalan yang dinisbatkan kepadanya, maupun pada penamaannya dengan “Doa Huruf [ ق ] [Rajah Huruf — tidak diterjemahkan]”; padahal bukan itu namanya, melainkan ia adalah “Ad-Da'watul-Qāhirah”. Doa ini sangat patut bagi setiap penuntut ilmu ruhaniyyah untuk dijadikan wirid setiap selesai shalat Subuh dan Isya dengan membacanya sebanyak 3 kali, dan ia sangat bermanfaat dengan izin Allah bagi para penuntut ilmu ini. Adapun doanya adalah sebagai berikut:</w:t>
      </w:r>
    </w:p>
    <w:p>
      <w:r>
        <w:rPr>
          <w:sz w:val="22"/>
        </w:rPr>
        <w:t>[ Tuhanku, Engkaulah Yang Mengawasi setiap jiwa, dan Yang Maha Berdiri Sendiri mengurus segala sesuatu pada setiap makna maupun indra; Engkau berkuasa lalu Engkau menundukkan, dan Engkau Maha Tinggi lalu Engkau berkuasa; maka hanya milik-Mu kemuliaan dan keperkasaan penundukan, serta di tangan-Mu segala penciptaan dan perintah. Engkau bersama segala sesuatu dengan kedekatan ilmu-Mu, dan di balik semuanya dengan kekuasaan serta peliputan-Mu; dan Engkaulah Yang berfirman: Padahal Allah mengepung dari belakang mereka — QS. al-Burūj: 20. Tuhanku, aku memohon kepada-Mu pancaran bantuan ruhani (madad rūhānī) dari Asma-Asma-Mu yang bersifat Qahriyyah (menundukkan), yang dengannya dikuatkan daya-daya kalbuku dan daya penerimaanku, sehingga tidak seorang pun pemilik hati (keberanian) yang berhadapan denganku melainkan ia berbalik ke belakang dalam keadaan tunduk takluk! Dan aku memohon kepada-Mu, Tuhanku, lisan yang fasih berbicara, perkataan yang benar, pemahaman yang patut, batin terdalam (sirr) yang merasakan manisnya ma'rifat, hati yang menerima kebenaran, akal yang cerdas memahami, pikiran yang bersinar terang, pandangan mata yang menunduk tawadhu', serta kerinduan yang membakar; dan karuniakanlah kepadaku tangan yang berkuasa, kekuatan yang menundukkan, jiwa yang tenang (nafs muthma'innah), serta anggota-anggota tubuh yang lembut patuh untuk menaati-Mu; sucikanlah aku untuk menghadap kepada-Mu, dan anugerahkanlah kepadaku kedekatan menuju-Mu. Tuhanku, hatiku datang menghadap kepada-Mu dalam puncak kefakiran, dituntun oleh kerinduan dan digiring oleh dambaan; bekalnya adalah rasa takut (khauf), temannya adalah kegelisahan harap, dan tujuannya adalah diterima serta didekatkan di sisi-Mu, sedangkan di sisi-Mu terdapat kedekatan derajat bagi orang-orang yang menuju kepada-Mu. Tuhanku, limpahkanlah ke atas diriku ketenangan (sakīnah) dan kewibawaan (waqār), jauhkanlah aku dari sifat angkuh merasa besar diri dan kesombongan (istikbār), tegakkanlah aku pada maqam diterima dan kembali bertaubat (inābah), serta sambutlah ucapanku dengan pengabulan (ijābah). Tuhanku, dekatkanlah aku kepada-Mu dengan kedekatan para 'ārifīn, sucikanlah aku dari ikatan-ikatan tabiat nafsu, hilangkanlah dariku ikatan-ikatan sifat tercela sehingga aku termasuk golongan orang-orang yang menyucikan diri, dan sambutlah aku dengan cahaya dari pertolongan perhatian-Mu ('ināyah) yang memenuhi seluruh keberadaanku secara lahir maupun batin. Dan aku memohon kepada-Mu, Tuhanku, pancaran bantuan ruhani yang dengannya dikuatkan daya-dayaku secara menyeluruh (kulliyyah) maupun terperinci (juz'iyyah), sehingga aku dapat menundukkan setiap jiwa yang menentang dengan perkasa, lalu menyusutlah lapisan-lapisan halusnya di hadapanku dengan penyusutan yang meruntuhkan kekuatan-kekuatannya, sehingga tidak tersisa di alam semesta ini satu makhluk bernyawa pun melainkan api keperkasaan (nārul-qahr) telah memadamkan penampakannya; wahai Dzat Yang Sangat Keras siksaan-Nya, wahai Yang Maha Menundukkan! Dan tegakkanlah aku di tempat-tempat kemuliaan, wahai Yang Maha Berdiri Sendiri, wahai Yang Maha Kuasa; Mahasuci keagungan kemuliaan-Mu, wahai Pemilik Kekuatan lagi Maha Kokoh, wahai Yang Mahasuci. Tuhanku, aku memohon kepada-Mu ketenteraman batin (al-uns) dalam menyaksikan tajalli rahasia kekuasaan-Mu, dengan ketenteraman yang menghapuskan jejak-jejak kerisauan pikiran dariku, sehingga hatiku menjadi tenteram bersama-Mu dan waktuku menjadi baik bagi-Mu; maka tidaklah bergerak satu pemilik tabiat pun untuk menentangku melainkan ia diluluhkan karena keagungan-Mu dan dipatahkan karena kebesaran-Mu; Engkaulah Penguasa Yang Maha Perkasa di bumi dan di langit serta Penakluk segala sesuatu dengan keperkasaan-Mu; wahai Yang Maha Kuat, wahai Yang Maha Menundukkan, wahai Yang Maha Dekat, wahai Yang Maha Mengabulkan doa ].</w:t>
      </w:r>
    </w:p>
    <w:p>
      <w:r>
        <w:rPr>
          <w:sz w:val="22"/>
        </w:rPr>
        <w:t>Selesailah doa tersebut, wahai saudara-saudaraku karena Allah. Semoga Allah memberikan manfaat kepadaku dan kepada kalian dengan Al-Qur'an yang agung, serta semoga Allah melimpahkan shalawat dan salam atas junjungan kita Muhammad beserta keluarga dan seluruh sahabat beliau.</w:t>
      </w:r>
    </w:p>
    <w:p>
      <w:pPr>
        <w:pStyle w:val="Heading3"/>
      </w:pPr>
      <w:r>
        <w:t>Syarah dan Penjelasan</w:t>
      </w:r>
    </w:p>
    <w:p>
      <w:r>
        <w:rPr>
          <w:sz w:val="22"/>
        </w:rPr>
        <w:t xml:space="preserve">1. </w:t>
      </w:r>
      <w:r>
        <w:rPr>
          <w:b/>
          <w:sz w:val="22"/>
        </w:rPr>
        <w:t>Pelurusan Sejarah Teks: *Ad-Da'watul-Qāhirah* (Hizb al-Qahr Syādzilī) vs “Da'wah Harf Qāf”</w:t>
      </w:r>
      <w:r>
        <w:rPr>
          <w:sz w:val="22"/>
        </w:rPr>
        <w:t>:</w:t>
      </w:r>
    </w:p>
    <w:p>
      <w:r>
        <w:rPr>
          <w:sz w:val="22"/>
        </w:rPr>
        <w:t xml:space="preserve">   - Syeikh al-Basyir memberikan catatan filologis yang sangat berharga: banyak salinan manuskrip keliru menamai doa ini sebagai *Da'watu Harfil-Qāf* karena banyaknya kata berhuruf *Qāf* (`القائم، القيوم، قدرت، فقهرت، القرب، القدرة، القائل، القهرية، القلبية، القابلية...`). Padahal nama aslinya di kalangan para masyaikh thariqah dan ahli hikmah adalah </w:t>
      </w:r>
      <w:r>
        <w:rPr>
          <w:b/>
          <w:sz w:val="22"/>
        </w:rPr>
        <w:t>`الدَّعْوَةُ الْقَاهِرَةُ`</w:t>
      </w:r>
      <w:r>
        <w:rPr>
          <w:sz w:val="22"/>
        </w:rPr>
        <w:t xml:space="preserve"> (*Ad-Da'watul-Qāhirah*), yang memadukan tawadhu' penghambaan (*faqrul-faqr*, dijauhkan dari *al-'azhamah wal-istikbār*) dengan pancaran wibawa *al-Qahhār*.</w:t>
      </w:r>
    </w:p>
    <w:p>
      <w:pPr>
        <w:pStyle w:val="Heading3"/>
      </w:pPr>
      <w:r>
        <w:t>Khususiyah dan Tatacara Praktik</w:t>
      </w:r>
    </w:p>
    <w:p>
      <w:r>
        <w:rPr>
          <w:sz w:val="22"/>
        </w:rPr>
        <w:t xml:space="preserve">1. </w:t>
      </w:r>
      <w:r>
        <w:rPr>
          <w:b/>
          <w:sz w:val="22"/>
        </w:rPr>
        <w:t>Wirid Harian Penuntut Ilmu Ruhani (`Wirdan Dubura Shalātish-Shubhi wal-'Isyā'`)</w:t>
      </w:r>
      <w:r>
        <w:rPr>
          <w:sz w:val="22"/>
        </w:rPr>
        <w:t>:</w:t>
      </w:r>
    </w:p>
    <w:p>
      <w:r>
        <w:rPr>
          <w:sz w:val="22"/>
        </w:rPr>
        <w:t xml:space="preserve">   - Dibaca secara istiqamah sebanyak </w:t>
      </w:r>
      <w:r>
        <w:rPr>
          <w:b/>
          <w:sz w:val="22"/>
        </w:rPr>
        <w:t>3 kali setiap selesai shalat Subuh</w:t>
      </w:r>
      <w:r>
        <w:rPr>
          <w:sz w:val="22"/>
        </w:rPr>
        <w:t xml:space="preserve"> dan </w:t>
      </w:r>
      <w:r>
        <w:rPr>
          <w:b/>
          <w:sz w:val="22"/>
        </w:rPr>
        <w:t>3 kali setiap selesai shalat Isya</w:t>
      </w:r>
      <w:r>
        <w:rPr>
          <w:sz w:val="22"/>
        </w:rPr>
        <w:t>.</w:t>
      </w:r>
    </w:p>
    <w:p>
      <w:r>
        <w:rPr>
          <w:sz w:val="22"/>
        </w:rPr>
        <w:t xml:space="preserve">2. </w:t>
      </w:r>
      <w:r>
        <w:rPr>
          <w:b/>
          <w:sz w:val="22"/>
        </w:rPr>
        <w:t>Khasiat Utama (`Taqwiyatul-Quwal-Qalbiyyah wal-Haibah`)</w:t>
      </w:r>
      <w:r>
        <w:rPr>
          <w:sz w:val="22"/>
        </w:rPr>
        <w:t>:</w:t>
      </w:r>
    </w:p>
    <w:p>
      <w:r>
        <w:rPr>
          <w:sz w:val="22"/>
        </w:rPr>
        <w:t xml:space="preserve">   - Menguatkan daya batin (*al-quwal-qalbiyyah wal-qābiliyyah*) sehingga pengamal tidak mudah goyah, takut, atau terpengaruh oleh intimidasi musuh maupun gangguan jin pembangkang, sekaligus menanamkan *sakīnah* (ketenangan) dan *waqār* (wibawa ruhani).</w:t>
      </w:r>
    </w:p>
    <w:p>
      <w:r>
        <w:br w:type="page"/>
      </w:r>
    </w:p>
    <w:p>
      <w:pPr>
        <w:pStyle w:val="Heading2"/>
      </w:pPr>
      <w:r>
        <w:t>HALAMAN 41 — وَإِلَيْكُمُ التَّحْصِينُ الْمَوْعُودُ بِهِ</w:t>
      </w:r>
    </w:p>
    <w:p>
      <w:pPr>
        <w:pStyle w:val="Heading3"/>
      </w:pPr>
      <w:r>
        <w:t>arab</w:t>
      </w:r>
    </w:p>
    <w:p>
      <w:pPr>
        <w:bidi/>
        <w:jc w:val="right"/>
      </w:pPr>
      <w:r>
        <w:rPr>
          <w:rFonts w:ascii="Traditional Arabic" w:hAnsi="Traditional Arabic"/>
          <w:sz w:val="30"/>
        </w:rPr>
        <w:t>وَإِلَيْكُمُ التَّحْصِينُ الْمَوْعُودُ بِهِ</w:t>
      </w:r>
    </w:p>
    <w:p>
      <w:pPr>
        <w:bidi/>
        <w:jc w:val="right"/>
      </w:pPr>
      <w:r>
        <w:rPr>
          <w:rFonts w:ascii="Traditional Arabic" w:hAnsi="Traditional Arabic"/>
          <w:sz w:val="30"/>
        </w:rPr>
        <w:t>السَّلَامُ عَلَيْكُمْ وَرَحْمَةُ اللهِ وَبَرَكَاتُهُ ، إِخْوَتِي فِي اللهِ إِلَيْكُمُ التَّحْصِينُ</w:t>
      </w:r>
    </w:p>
    <w:p>
      <w:pPr>
        <w:bidi/>
        <w:jc w:val="right"/>
      </w:pPr>
      <w:r>
        <w:rPr>
          <w:rFonts w:ascii="Traditional Arabic" w:hAnsi="Traditional Arabic"/>
          <w:sz w:val="30"/>
        </w:rPr>
        <w:t>الْفَاتِحَةُ ١ الم إِلَى الْمُفْلِحُونَ ١ آيَةُ الْكُرْسِيِّ إِلَى خَالِدُونَ ١ لِلَّهِ مَا فِي السَّمَاوَاتِ وَمَا فِي الْأَرْضِ إِلَى آخِرِ الْبَقَرَةِ ١ بِسْمِ اللهِ وَبِاللهِ وَمِنَ اللهِ وَإِلَى اللهِ وَفِي اللهِ وَلَا إِلَهَ إِلَّا اللهُ وَمَا النَّصْرُ إِلَّا مِنْ عِنْدِ اللهِ وَلَا حَوْلَ وَلَا قُوَّةَ إِلَّا بِاللهِ الْعَلِيِّ الْعَظِيمِ بِاسْمِ اللهِ احْتَجَبْتُ وَبِحَوْلِ اللهِ اعْتَصَمْتُ وَبِقُوَّةِ اللهِ اسْتَمْسَكْتُ مَا شَاءَ اللهُ لَا قُوَّةَ إِلَّا بِاللهِ تَوَكَّلْتُ عَلَى اللهِ وَحَسْبِيَ اللهُ وَلَا إِلَهَ إِلَّا اللهُ الْحَيُّ الْقَيُّومُ الْعَلِيُّ الْعَظِيمُ اللَّهُمَّ احْجُبْنِي مِنْ جَمِيعِ أَصْنَافِ الْجِنِّ وَأَنْوَاعِهَا وَأَجْنَاسِهَا بِكَلِمَاتِكَ التَّامَّاتِ الْمُبَارَكَاتِ وَبِاسْمِكَ الْعَظِيمِ الْأَعْظَمِ الْمُبَجَّلِ الْمُكَرَّمِ حِجَابًا مَانِعًا سَقْفُهُ مَدَدُ نُورِ اسْمِكَ الْحَيِّ الْقَيُّومِ حِيطَانُهُ سَلَامٌ قَوْلًا مِنْ رَبٍّ رَحِيمٍ دَائِرَتُهُ لَهُ مُعَقِّبَاتٌ مِنْ بَيْنِ يَدَيْهِ وَمِنْ خَلْفِهِ يَحْفَظُونَهُ مِنْ أَمْرِ اللهِ وَاللهُ مِنْ وَرَائِهِمْ مُحِيطٌ إِنَّ عِبَادِي لَيْسَ لَكَ عَلَيْهِمْ سُلْطَانٌ وَكَفَى بِرَبِّكَ وَكِيلًا اللَّهُمَّ احْفَظْنِي مِنْ فَوْقِي وَمِنْ تَحْتِي وَمِنْ أَمَامِي وَمِنْ خَلْفِي وَعَنْ يَمِينِي وَعَنْ شِمَالِي بِمَا حَفِظْتَ بِهِ الذِّكْرَ الْحَكِيمَ إِنَّكَ عَلَى كُلِّ شَيْءٍ قَدِيرٌ وَصَلِّ اللَّهُمَّ عَلَى سَيِّدِنَا مُحَمَّدٍ وَعَلَى آلِهِ وَصَحْبِهِ وَسَلِّمْ تَسْلِيمًا .</w:t>
      </w:r>
    </w:p>
    <w:p>
      <w:pPr>
        <w:bidi/>
        <w:jc w:val="right"/>
      </w:pPr>
      <w:r>
        <w:rPr>
          <w:rFonts w:ascii="Traditional Arabic" w:hAnsi="Traditional Arabic"/>
          <w:sz w:val="30"/>
        </w:rPr>
        <w:t>يُتْلَى ٧ مَرَّاتٍ قَبْلَ كُلِّ عَمَلٍ ، وَإِنْ أَرَدْتَهُ وِرْدًا فَتِلَاوَتُهُ ٥ مَرَّاتٍ بَعْدَ صَلَاةِ الصُّبْحِ ٥ مَرَّاتٍ بَعْدَ صَلَاةِ الْمَغْرِبِ وَفَّقَكُمُ اللهُ لِمَا يُحِبُّهُ وَيَرْضَاهُ</w:t>
      </w:r>
    </w:p>
    <w:p>
      <w:pPr>
        <w:pStyle w:val="Heading3"/>
      </w:pPr>
      <w:r>
        <w:t>latin</w:t>
      </w:r>
    </w:p>
    <w:p>
      <w:r>
        <w:rPr>
          <w:sz w:val="22"/>
        </w:rPr>
        <w:t>Wa ilaikumut-tahshīnul-mau'ūdu bihī.</w:t>
      </w:r>
    </w:p>
    <w:p>
      <w:r>
        <w:rPr>
          <w:sz w:val="22"/>
        </w:rPr>
        <w:t>As-salāmu 'alaikum wa rahmatullāhi wa barakātuhū, ikhwatī fillāhi ilaikumut-tahshīnu:</w:t>
      </w:r>
    </w:p>
    <w:p>
      <w:r>
        <w:rPr>
          <w:sz w:val="22"/>
        </w:rPr>
        <w:t>Al-Fātihata 1, [ الم ] [Rajah Huruf — tidak diterjemahkan] ilal-muflihūna 1, Āyatal-Kursiyyi ilā khālidūna 1, Lillāhi mā fis-samāwāti wa mā fil-ardhi ilā ākhiril-Baqarati 1, bismillāhi wa billāhi wa minallāhi wa ilallāhi wa fillāhi wa lā ilāha illallāhu wa man-nashru illā min 'indillāhi wa lā haula wa lā quwwata illā billāhil-'Aliyyil-'Azhīmi, bismillāhi-htajabtu wa bihaulillāhi-'tashamtu wa biquwwatillāhi-stamsaktu mā syā'allāhu lā quwwata illā billāhi tawakkaltu 'alallāhi wa hasbiyallāhu wa lā ilāha illallāhul-Hayyul-Qayyūmul-'Aliyyul-'Azhīmu, Allāhummahjubnī min jamī'i ashnāfil-jinni wa anwā'ihā wa ajnāsihā bikalimātikat-tāmmātil-mubārakāti wa bismikal-'azhīmil-a'zhamil-mubajjalil-mukarrami hijāban māni'an saqfuhū madadu nūrismikal-Hayyil-Qayyūmi hīthānuhū salāmun qaulan min Rabbin Rahīmin dā'iratuhū lahū mu'aqqibātun min baini yadaihi wa min khalfihī yahfazhūnahū min amrillāhi wallāhu min warā'ihim muhīthun inna 'ibādī laisa laka 'alaihim sulthānun wa kafā birabbika wakīlan, Allāhummahfazhnī min fauqī wa min tahtī wa min amāmī wa min khalfī wa 'an yamīnī wa 'an syimālī bimā hafizhta bihidz-dzikral-hakīma innaka 'alā kulli syai'in qadīrun wa shallillāhumma 'alā sayyidinā Muhammadin wa 'alā ālihī wa shahbihī wa sallim taslīman.</w:t>
      </w:r>
    </w:p>
    <w:p>
      <w:r>
        <w:rPr>
          <w:sz w:val="22"/>
        </w:rPr>
        <w:t>Yutlā 7 marrātin qabla kulli 'amalin, wa in aradtahū wirdan fatilāwatuhū 5 marrātin ba'da shalātish-shubhi 5 marrātin ba'da shalātil-maghribi waffaqakumullāhu limā yuhibbuhū wa yardhāhu.</w:t>
      </w:r>
    </w:p>
    <w:p>
      <w:pPr>
        <w:pStyle w:val="Heading3"/>
      </w:pPr>
      <w:r>
        <w:t>Terjemahan</w:t>
      </w:r>
    </w:p>
    <w:p>
      <w:r>
        <w:rPr>
          <w:sz w:val="22"/>
        </w:rPr>
        <w:t>Dan inilah untuk kalian Tahshīn (benteng penjagaan diri) yang telah dijanjikan.</w:t>
      </w:r>
    </w:p>
    <w:p>
      <w:r>
        <w:rPr>
          <w:sz w:val="22"/>
        </w:rPr>
        <w:t>Assalamu'alaikum warahmatullahi wabarakatuh. Wahai saudara-saudaraku karena Allah, inilah bacaan Tahshīn:</w:t>
      </w:r>
    </w:p>
    <w:p>
      <w:r>
        <w:rPr>
          <w:sz w:val="22"/>
        </w:rPr>
        <w:t>Membaca Surah al-Fatihah 1 kali, [ الم ] [Rajah Huruf — tidak diterjemahkan] hingga al-muflihūn (QS. al-Baqarah: 1–5) 1 kali, Ayat Kursi hingga khālidūn (QS. al-Baqarah: 255–257) 1 kali, Lillāhi mā fis-samāwāti wa mā fil-ardh hingga akhir Surah al-Baqarah (QS. al-Baqarah: 284–286) 1 kali. Dengan menyebut nama Allah, dengan pertolongan Allah, dari Allah, menuju kepada Allah, dan di jalan Allah; tidak ada tuhan yang berhak disembah selain Allah, tidak ada kemenangan melainkan dari sisi Allah, serta tiada daya dan tiada kekuatan melainkan dengan pertolongan Allah Yang Maha Tinggi lagi Maha Agung. Dengan nama Allah aku berhijab (membentengi diri), dengan daya upaya Allah aku berlindung teguh, dan dengan kekuatan Allah aku berpegang erat; atas kehendak Allah (mā syā'allāh), tiada kekuatan melainkan dengan pertolongan Allah; aku bertawakal kepada Allah, cukuplah Allah bagiku, dan tidak ada tuhan selain Allah Yang Maha Hidup, Yang Maha Berdiri Sendiri mengurus makhluk-Nya, Yang Maha Tinggi, lagi Maha Agung. Ya Allah, hijablah (bentengilah) aku dari seluruh golongan jin beserta segala macam dan jenisnya dengan kalimat-kalimat-Mu yang sempurna lagi diberkahi, dan dengan Nama-Mu Yang Maha Agung lagi Paling Agung, yang diagungkan lagi dimuliakan, dengan hijab (benteng) yang kokoh menghalangi: yang atapnya adalah pancaran cahaya Nama-Mu al-Hayyul-Qayyūm; dinding-dindingnya adalah firman-Mu: “(Kepada mereka dikatakan): Salām (keselamatan), sebagai ucapan dari Tuhan Yang Maha Penyayang” (QS. Yāsīn: 58); dan lingkarannya adalah firman-Mu: “Baginya (manusia) ada malaikat-malaikat yang selalu menjaganya bergiliran, dari depan dan belakangnya; mereka menjaganya atas perintah Allah” (QS. ar-Ra'd: 11), “Padahal Allah mengepung dari belakang mereka” (QS. al-Burūj: 20), serta “Sesungguhnya hamba-hamba-Ku, tidak ada kekuasaan bagimu atas mereka; dan cukuplah Tuhanmu sebagai Penjaga” (QS. al-Isrā': 65 / al-Hijr: 42). Ya Allah, jagalah aku dari arah atasku, dari arah bawahku, dari arah depanku, dari arah belakangku, dari sebelah kananku, dan dari sebelah kiriku, sebagaimana Engkau telah menjaga adz-Dzikrul-Hakīm (Al-Qur'an yang penuh hikmah); sesungguhnya Engkau Maha Kuasa atas segala sesuatu. Dan limpahkanlah shalawat, ya Allah, atas junjungan kita Muhammad beserta keluarga dan para sahabat beliau, serta limpahkanlah keselamatan yang sebenar-benarnya.</w:t>
      </w:r>
    </w:p>
    <w:p>
      <w:r>
        <w:rPr>
          <w:sz w:val="22"/>
        </w:rPr>
        <w:t>Dibaca sebanyak 7 kali sebelum setiap amalan; dan apabila engkau menginginkannya sebagai wirid harian, maka bacaannya adalah 5 kali setelah shalat Subuh dan 5 kali setelah shalat Maghrib. Semoga Allah memberikan taufik kepada kalian menuju apa yang dicintai dan diridhai-Nya.</w:t>
      </w:r>
    </w:p>
    <w:p>
      <w:pPr>
        <w:pStyle w:val="Heading3"/>
      </w:pPr>
      <w:r>
        <w:t>Syarah dan Penjelasan</w:t>
      </w:r>
    </w:p>
    <w:p>
      <w:r>
        <w:rPr>
          <w:sz w:val="22"/>
        </w:rPr>
        <w:t xml:space="preserve">1. </w:t>
      </w:r>
      <w:r>
        <w:rPr>
          <w:b/>
          <w:sz w:val="22"/>
        </w:rPr>
        <w:t>Arsitektur Benteng Ruhani Berlapis (*Al-Hijābul-Māni'*)</w:t>
      </w:r>
      <w:r>
        <w:rPr>
          <w:sz w:val="22"/>
        </w:rPr>
        <w:t>:</w:t>
      </w:r>
    </w:p>
    <w:p>
      <w:r>
        <w:rPr>
          <w:sz w:val="22"/>
        </w:rPr>
        <w:t xml:space="preserve">   - *Tahshīn* yang dijanjikan Syeikh al-Basyir sejak halaman-halaman awal kitab ini memiliki struktur penjagaan yang sangat lengkap:</w:t>
      </w:r>
    </w:p>
    <w:p>
      <w:r>
        <w:rPr>
          <w:sz w:val="22"/>
        </w:rPr>
        <w:t xml:space="preserve">     - </w:t>
      </w:r>
      <w:r>
        <w:rPr>
          <w:b/>
          <w:sz w:val="22"/>
        </w:rPr>
        <w:t>Fondasi Qur'ani</w:t>
      </w:r>
      <w:r>
        <w:rPr>
          <w:sz w:val="22"/>
        </w:rPr>
        <w:t>: Surah al-Fatihah + 11 ayat pilihan Surah al-Baqarah (ayat 1–5, 255–257, 284–286) yang dalam hadis-hadis sahih dikenal sebagai penjaga rumah dan pengamal dari gangguan setan.</w:t>
      </w:r>
    </w:p>
    <w:p>
      <w:r>
        <w:rPr>
          <w:sz w:val="22"/>
        </w:rPr>
        <w:t xml:space="preserve">     - </w:t>
      </w:r>
      <w:r>
        <w:rPr>
          <w:b/>
          <w:sz w:val="22"/>
        </w:rPr>
        <w:t>Atap Benteng (`سَقْفُهُ`)</w:t>
      </w:r>
      <w:r>
        <w:rPr>
          <w:sz w:val="22"/>
        </w:rPr>
        <w:t>: Pancaran cahaya Ism *al-Hayyul-Qayyūm*.</w:t>
      </w:r>
    </w:p>
    <w:p>
      <w:r>
        <w:rPr>
          <w:sz w:val="22"/>
        </w:rPr>
        <w:t xml:space="preserve">     - </w:t>
      </w:r>
      <w:r>
        <w:rPr>
          <w:b/>
          <w:sz w:val="22"/>
        </w:rPr>
        <w:t>Dinding Benteng (`حِيطَانُهُ`)</w:t>
      </w:r>
      <w:r>
        <w:rPr>
          <w:sz w:val="22"/>
        </w:rPr>
        <w:t>: Ayat *Salāmun qaulan min Rabbin Rahīm* (QS. Yāsīn: 58).</w:t>
      </w:r>
    </w:p>
    <w:p>
      <w:r>
        <w:rPr>
          <w:sz w:val="22"/>
        </w:rPr>
        <w:t xml:space="preserve">     - </w:t>
      </w:r>
      <w:r>
        <w:rPr>
          <w:b/>
          <w:sz w:val="22"/>
        </w:rPr>
        <w:t>Sabuk Lingkaran Luar (`دَائِرَتُهُ`)</w:t>
      </w:r>
      <w:r>
        <w:rPr>
          <w:sz w:val="22"/>
        </w:rPr>
        <w:t>: Tiga ayat penjagaan malaikat dan perlindungan Ilahi (QS. ar-Ra'd: 11, QS. al-Burūj: 20, dan QS. al-Isrā': 65) ditambah penjagaan 6 arah mata angin dengan pemeliharaan *adz-Dzikrul-Hakīm* (QS. al-Hijr: 9).</w:t>
      </w:r>
    </w:p>
    <w:p>
      <w:pPr>
        <w:pStyle w:val="Heading3"/>
      </w:pPr>
      <w:r>
        <w:t>Khususiyah dan Tatacara Praktik</w:t>
      </w:r>
    </w:p>
    <w:p>
      <w:r>
        <w:rPr>
          <w:sz w:val="22"/>
        </w:rPr>
        <w:t xml:space="preserve">1. </w:t>
      </w:r>
      <w:r>
        <w:rPr>
          <w:b/>
          <w:sz w:val="22"/>
        </w:rPr>
        <w:t>Sebagai Benteng Sebelum Amalan Ruhani (Langkah ke-5 SOP Halaman 33)</w:t>
      </w:r>
      <w:r>
        <w:rPr>
          <w:sz w:val="22"/>
        </w:rPr>
        <w:t>:</w:t>
      </w:r>
    </w:p>
    <w:p>
      <w:r>
        <w:rPr>
          <w:sz w:val="22"/>
        </w:rPr>
        <w:t xml:space="preserve">   - Dibaca sebanyak </w:t>
      </w:r>
      <w:r>
        <w:rPr>
          <w:b/>
          <w:sz w:val="22"/>
        </w:rPr>
        <w:t>7 kali</w:t>
      </w:r>
      <w:r>
        <w:rPr>
          <w:sz w:val="22"/>
        </w:rPr>
        <w:t xml:space="preserve"> tepat sebelum melakukan *Ishrāful-'Ummār* dan amalan inti (baik saat menulis wafaq maupun membaca *da'wah*).</w:t>
      </w:r>
    </w:p>
    <w:p>
      <w:r>
        <w:rPr>
          <w:sz w:val="22"/>
        </w:rPr>
        <w:t xml:space="preserve">2. </w:t>
      </w:r>
      <w:r>
        <w:rPr>
          <w:b/>
          <w:sz w:val="22"/>
        </w:rPr>
        <w:t>Sebagai Wirid Penjagaan Diri Harian</w:t>
      </w:r>
      <w:r>
        <w:rPr>
          <w:sz w:val="22"/>
        </w:rPr>
        <w:t>:</w:t>
      </w:r>
    </w:p>
    <w:p>
      <w:r>
        <w:rPr>
          <w:sz w:val="22"/>
        </w:rPr>
        <w:t xml:space="preserve">   - Dibaca sebanyak </w:t>
      </w:r>
      <w:r>
        <w:rPr>
          <w:b/>
          <w:sz w:val="22"/>
        </w:rPr>
        <w:t>5 kali setiap selesai shalat Subuh</w:t>
      </w:r>
      <w:r>
        <w:rPr>
          <w:sz w:val="22"/>
        </w:rPr>
        <w:t xml:space="preserve"> dan </w:t>
      </w:r>
      <w:r>
        <w:rPr>
          <w:b/>
          <w:sz w:val="22"/>
        </w:rPr>
        <w:t>5 kali setiap selesai shalat Maghrib</w:t>
      </w:r>
      <w:r>
        <w:rPr>
          <w:sz w:val="22"/>
        </w:rPr>
        <w:t xml:space="preserve"> untuk menjaga diri dan keluarga dari serangan sihir, gangguan jin dari segala jenis (*ashnāf, anwā', ajnās*), serta bahaya lahir batin sepanjang siang dan malam.</w:t>
      </w:r>
    </w:p>
    <w:p>
      <w:r>
        <w:br w:type="page"/>
      </w:r>
    </w:p>
    <w:p>
      <w:pPr>
        <w:pStyle w:val="Heading2"/>
      </w:pPr>
      <w:r>
        <w:t>HALAMAN 42 — دَعْوَةُ آيَةِ الْكُرْسِيِّ الشَّرِيفَةِ</w:t>
      </w:r>
    </w:p>
    <w:p>
      <w:pPr>
        <w:pStyle w:val="Heading3"/>
      </w:pPr>
      <w:r>
        <w:t>arab</w:t>
      </w:r>
    </w:p>
    <w:p>
      <w:pPr>
        <w:bidi/>
        <w:jc w:val="right"/>
      </w:pPr>
      <w:r>
        <w:rPr>
          <w:rFonts w:ascii="Traditional Arabic" w:hAnsi="Traditional Arabic"/>
          <w:sz w:val="30"/>
        </w:rPr>
        <w:t>دَعْوَةُ آيَةِ الْكُرْسِيِّ الشَّرِيفَةِ</w:t>
      </w:r>
    </w:p>
    <w:p>
      <w:pPr>
        <w:bidi/>
        <w:jc w:val="right"/>
      </w:pPr>
      <w:r>
        <w:rPr>
          <w:rFonts w:ascii="Traditional Arabic" w:hAnsi="Traditional Arabic"/>
          <w:sz w:val="30"/>
        </w:rPr>
        <w:t>إِخْوَتِي فِي اللهِ أَضَعُ لَكُمُ الْيَوْمَ دَعْوَةً مِنْ أَهَمِّ الدَّعَوَاتِ الْمُوَصِّلَاتِ بِإِذْنِ اللهِ إِلَى حَضْرَةِ السَّادَاتِ ، وَمَا يُمَيِّزُ هَذِهِ الدَّعْوَةَ هُوَ أَنَّ لَهَا رُوحَانِيَّةً ذَاتَ أَنْوَارٍ سَاطِعَاتٍ يَكْشِفُهَا اللهُ لِمَنْ شَاءَ مِنْ عِبَادِهِ الْمُؤْمِنِينَ ، وَمَنْ دَاوَمَ عَلَى قِرَاءَتِهَا بِحُضُورِ قَلْبِهِ رَأَى سِرَّ اللهِ الْمُودَعَ فِي آيَاتِ كِتَابِهِ وَأَسْبَلَ عَلَيْهِ كَثِيفَ أَنْوَارِهِ ، وَالدَّعْوَةُ هِيَ لِآيَةِ الْكُرْسِيِّ الشَّرِيفَةِ .</w:t>
      </w:r>
    </w:p>
    <w:p>
      <w:pPr>
        <w:bidi/>
        <w:jc w:val="right"/>
      </w:pPr>
      <w:r>
        <w:rPr>
          <w:rFonts w:ascii="Traditional Arabic" w:hAnsi="Traditional Arabic"/>
          <w:sz w:val="30"/>
        </w:rPr>
        <w:t>بِسْمِ اللهِ الرَّحْمَنِ الرَّحِيمِ</w:t>
      </w:r>
    </w:p>
    <w:p>
      <w:pPr>
        <w:bidi/>
        <w:jc w:val="right"/>
      </w:pPr>
      <w:r>
        <w:rPr>
          <w:rFonts w:ascii="Traditional Arabic" w:hAnsi="Traditional Arabic"/>
          <w:sz w:val="30"/>
        </w:rPr>
        <w:t>الْحَمْدُ لِلَّهِ الَّذِي خَلَقَ الْعَالَمَ وَيَسَّرَ الْعُلُومَ وَأَجْرَى الْأَفْلَاكَ وَسَخَّرَ النُّجُومَ وَاسْتَوَى فِي عِلْمِهِ الْمَنْطُوقُ وَالْمَفْهُومُ وَيَعْلَمُ الْأَمْرَ الظَّاهِرَ وَالْبَاطِنَ وَالسِّرَّ الْمَكْتُومَ وَلِكُلِّ حَيٍّ عِنْدَهُ رِزْقٌ مَقْسُومٌ وَأَجَلٌ مَحْتُومٌ لِيَوْمٍ مَعْلُومٍ سُبْحَانَهُ هُوَ اللهُ لَا إِلَهَ إِلَّا هُوَ الْحَيُّ الْقَيُّومُ أَفْنَى الْقُرُونَ الْمَاضِيَةَ قَوْمًا بَعْدَ قَوْمٍ وَأَبَادَ الدُّهُورَ الْخَالِيَةَ يَوْمًا بَعْدَ يَوْمٍ وَعَدَلَ فِي حُكْمِهِ فَلَمْ يَلْحَقْهُ لَوْمٌ سُبْحَانَهُ لَا تَأْخُذُهُ سِنَةٌ وَلَا نَوْمٌ تَعَبَّدَهُ الْبَرَايَا فَرْضًا بَعْدَ فَرْضٍ وَأَجْزَلَ الْعَطَايَا فَأَفْضَلَ فِي الْبَسْطِ وَعَدَلَ فِي الْقَبْضِ وَهُوَ الْقَابِضُ الْبَاسِطُ سُبْحَانَهُ لَهُ مَا فِي السَّمَاوَاتِ وَمَا فِي الْأَرْضِ أَسْبَلَ عَلَى الْعُصَاةِ كَثِيفَ سِتْرِهِ بِجَمِيلِ فَضْلِهِ وَمَنِّهِ وَسَكَّنَ رَوْعَاتِ الْخَائِفِينَ مِنْهُ بِأَمْنِهِ وَمَنَّ عَلَى الْمُؤْمِنِينَ بِلُطْفِهِ وَيَسَّرَ الطَّاعَةَ لِعِبَادِهِ بِحُسْنِ عَوْنِهِ وَتَوْفِيقِهِ سُبْحَانَهُ مَنْ ذَا الَّذِي يَشْفَعُ عِنْدَهُ إِلَّا بِإِذْنِهِ خَلَقَ الْعِبَادَ وَرَزَقَهُمْ وَأَهْلَ الرَّشَادِ لِطَاعَتِهِ وَفَّقَهُمْ وَلِمَرْضَاتِهِ اصْطَفَاهُمْ وَاجْتَبَاهُمْ وَشَرَّفَهُمْ وَأَهْلَ الْعِنَادِ بِعَذَابِهِ خَوَّفَهُمْ وَعَذَّبَهُمْ سُبْحَانَهُ يَعْلَمُ مَا بَيْنَ أَيْدِيهِمْ وَمَا خَلْفَهُمْ خَلَقَ مَا شَاءَ كَمَا شَاءَ وَاخْتَصَّ مَنْ شَاءَ بِمَا شَاءَ وَنَصَرَ مَنْ شَاءَ بِمَا شَاءَ وَحَكَمَ عَلَى مَنْ شَاءَ بِمَا شَاءَ وَقَدَّرَ الْأَشْيَاءَ كَيْفَ شَاءَ وَيَفْعَلُ فِي مُلْكِهِ مَا يَشَاءُ سُبْحَانَهُ وَلَا يُحِيطُونَ بِشَيْءٍ مِنْ عِلْمِهِ إِلَّا بِمَا شَاءَ مُكَوِّنُ الدَّارَيْنِ وَخَالِقُهُمَا وَمُنْشِئُ الثَّقَلَيْنِ وَمَالِكُهُمَا رَبُّ الْمَشْرِقَيْنِ وَالْمَغْرِبَيْنِ وَمَا بَيْنَهُمَا سُبْحَانَهُ وَسِعَ كُرْسِيُّهُ السَّمَاوَاتِ وَالْأَرْضَ وَلَا يَئُودُهُ حِفْظُهُمَا فَتَبَارَكَ اللهُ رَبُّنَا ذُو الْجَلَالِ وَالْإِكْرَامِ الرَّحْمَنُ الرَّحِيمُ الْحَيُّ الْقَيُّومُ الْعَلِيُّ الْعَظِيمُ لَمْ يُشَارِكْهُ أَحَدٌ فِي الْأَزَلِ قَدِيمُ الْإِحْسَانِ خَلَقَ الْجَنَّةَ فَأَعَدَّهَا لِعِبَادِهِ الْمُؤْمِنِينَ وَأَمَدَّهُمْ فِيهَا بِالتَّنْعِيمِ وَرَحِمَهُمْ وَقَرَّبَهُمْ وَأَكْرَمَهُمْ فِيهَا بِالنَّظَرِ إِلَى وَجْهِهِ الْكَرِيمِ وَخَلَقَ النَّارَ وَسَمَّاهَا بِالْجَحِيمِ وَأَعَدَّهَا لِأَعْدَائِهِ وَعَذَّبَهُمْ فِيهَا بِالْعَذَابِ الْأَلِيمِ يُضِلُّ مَنْ يَشَاءُ وَيَهْدِي مَنْ يَشَاءُ إِلَى صِرَاطٍ مُسْتَقِيمٍ سُبْحَانَهُ وَهُوَ الْعَلِيُّ الْعَظِيمُ اللَّهُمَّ صَلِّ عَلَى سَيِّدِنَا مُحَمَّدٍ عَبْدِكَ وَرَسُولِكَ الْمُخْتَارِ صَاحِبِ الْمُعْجِزَاتِ وَالْآثَارِ وَالدَّلَالَاتِ وَالْأَسْرَارِ وَالْكَرَامَاتِ وَالْأَنْوَارِ صَلَّى اللهُ عَلَيْهِ وَعَلَى آلِهِ الْأَخْيَارِ وَعَلَى صَحَابَتِهِ الْأَبْرَارِ وَالتَّابِعِينَ لَهُمْ بِإِحْسَانٍ إِلَى يَوْمِ الدِّينِ اللَّهُمَّ أَنْزِلْ عَلَيْنَا يَا رَبَّنَا فِي هَذِهِ السَّاعَةِ وَفِي كُلِّ سَاعَةٍ مِنْ خَيْرِكَ وَبَرَكَاتِكَ أَفْضَلَ مَا أَنْزَلْتَهُ عَلَى عِبَادِكَ وَأَوْلِيَائِكَ وَخَصَصْتَ بِهِ أَحِبَّاءَكَ وَأَصْفِيَاءَكَ وَظَلِّلْنَا بِرِضَاءِ عَفْوِكَ وَلَذِّذْنَا بِحَلَاوَةِ مَغْفِرَتِكَ وَانْشُرْ عَلَيْنَا رَحْمَتَكَ الَّتِي وَسِعْتَ بِهَا كُلَّ شَيْءٍ وَارْزُقْنَا مِنْكَ مَحَبَّةً وَقَبُولًا وَتَوْبَةً نَصُوحًا وَإِنَابَةً وَإِجَابَةً تَعُمُّ الْحَاضِرِينَ وَالْغَائِبِينَ بِرَحْمَتِكَ يَا أَرْحَمَ الرَّاحِمِينَ يَا رَبَّ الْعَالَمِينَ اللَّهُمَّ لَا تُخَيِّبْنَا فِيمَا سَأَلْنَاكَ وَلَا تَحْرِمْنَا فِيمَا رَجَوْنَاكَ وَاحْفَظْنَا فِي الْمَحْيَا وَالْمَمَاتِ يَا قَرِيبُ يَا سَمِيعُ يَا مُجِيبَ الدَّعَوَاتِ وَأَكْرِمْنَا بِجَمِيعِ الْخَيْرَاتِ فَإِنَّهُ لَا حَوْلَ وَلَا قُوَّةَ إِلَّا بِكَ فِي جَمِيعِ الْحَالَاتِ وَصَلِّ اللَّهُمَّ عَلَى سَيِّدِنَا مُحَمَّدٍ وَعَلَى آلِهِ وَسَلِّمْ تَسْلِيمًا . تَمَّتِ الدَّعْوَةُ الْمُبَارَكَةُ أَسْأَلُ اللهَ الْعَلِيَّ الْقَدِيرَ أَنْ يَنْفَعَكُمْ بِهَا وَيُسْبِلَ عَلَيْكُمْ أَنْوَارَهَا إِنَّهُ وَلِيُّ ذَلِكَ وَالْقَادِرُ عَلَيْهِ .</w:t>
      </w:r>
    </w:p>
    <w:p>
      <w:pPr>
        <w:bidi/>
        <w:jc w:val="right"/>
      </w:pPr>
      <w:r>
        <w:rPr>
          <w:rFonts w:ascii="Traditional Arabic" w:hAnsi="Traditional Arabic"/>
          <w:sz w:val="30"/>
        </w:rPr>
        <w:t>إِخْوَتِي فِي اللهِ أَرْجُو مِنْكُمُ الْمَعْذِرَةَ لِنِسْيَانِي عَدَدَ التِّلَاوَةِ ؛ وَلَهَا ٣ أَعْدَادٍ وَهُمْ</w:t>
      </w:r>
    </w:p>
    <w:p>
      <w:pPr>
        <w:bidi/>
        <w:jc w:val="right"/>
      </w:pPr>
      <w:r>
        <w:rPr>
          <w:rFonts w:ascii="Traditional Arabic" w:hAnsi="Traditional Arabic"/>
          <w:sz w:val="30"/>
        </w:rPr>
        <w:t>٧ أَوْ ١١ أَوْ ٤٩ وَكُلُّهَا نَافِعَةٌ بِإِذْنِ اللهِ</w:t>
      </w:r>
    </w:p>
    <w:p>
      <w:pPr>
        <w:pStyle w:val="Heading3"/>
      </w:pPr>
      <w:r>
        <w:t>latin</w:t>
      </w:r>
    </w:p>
    <w:p>
      <w:r>
        <w:rPr>
          <w:sz w:val="22"/>
        </w:rPr>
        <w:t>Da'watu Āyatil-Kursiyyisy-syarīfati.</w:t>
      </w:r>
    </w:p>
    <w:p>
      <w:r>
        <w:rPr>
          <w:sz w:val="22"/>
        </w:rPr>
        <w:t>Ikhwatī fillāhi adha'u lakumul-yauma da'watan min ahammid-da'awātil-muwashshilāti bi-idznillāhi ilā hadhratis-sādāti, wa mā yumayyizu hādzihid-da'wata huwa anna lahā rūhāniyyatan dzāta anwārin sāthi'ātin yaksyifuhallāhu liman syā'a min 'ibādihil-mu'minīna, wa man dāwama 'alā qirā'atihā bihudhūri qalbihī ra'ā sirrallāhil-mūda'a fī āyāti kitābihī wa asbala 'alaihi katsīfa anwārihī, wad-da'watu hiya li-Āyatil-Kursiyyisy-syarīfati.</w:t>
      </w:r>
    </w:p>
    <w:p>
      <w:r>
        <w:rPr>
          <w:sz w:val="22"/>
        </w:rPr>
        <w:t>Bismillāhir-rahmānir-rahīmi.</w:t>
      </w:r>
    </w:p>
    <w:p>
      <w:r>
        <w:rPr>
          <w:sz w:val="22"/>
        </w:rPr>
        <w:t>Al-hamdu lillāhil-ladzī khalaqal-'ālama wa yassaral-'ulūma wa ajral-aflāka wa sakhkharan-nujūma wastawā fī 'ilmihil-manthūqu wal-mafhūmu wa ya'lamul-amrazh-zhāhira wal-bāthina was-sirral-maktūma wa likulli hayyin 'indahū rizqun maqsūmun wa ajalun mahtūmun liyaumin ma'lūmin subhānahū huwallāhu lā ilāha illā huwal-Hayyul-Qayyūmu. Afnal-qurūnal-mādhiyata qauman ba'da qaumin wa abādad-duhūral-khāliyata yauman ba'da yaumin wa 'adala fī hukmihī falam yalhaqhu laumun subhānahū lā ta'khudzuhū sinatun wa lā naumun. Ta'abbadahul-barāyā fardhan ba'da fardhin wa ajzalal-'athāyā fa-afdhala fil-basthi wa 'adala fil-qabdhi wa huwal-Qābidhul-Bāsithu subhānahū lahū mā fis-samāwāti wa mā fil-ardhi. Asbala 'alal-'ushāti katsīfa sitrihī bijamīli fadhlihī wa mannihī wa sakkana rau'ātil-khā'ifīna minhu bi-amnihī wa manna 'alal-mu'minīna biluthfihī wa yassarath-thā'ata li'ibādihī bihusni 'aunihī wa taufīqihī subhānahū man dzal-ladzī yasyfa'u 'indahū illā bi-idznihī. Khalaqal-'ibāda wa razaqahum wa ahlar-rasyādi lithā'atihī waffaqahum wa limardhātihi-shhafāhum wajtabāhum wa syarrafahum wa ahlal-'inādi bi'adzābihī khawwafahum wa 'adzdzabahum subhānahū ya'lamu mā baina aidīhim wa mā khalfahum. Khalaqa mā syā'a kamā syā'a wakhtashsha man syā'a bimā syā'a wa nashara man syā'a bimā syā'a wa hakama 'alā man syā'a bimā syā'a wa qaddaral-asyyā'a kaifa syā'a wa yaf'alu fī mulkihī mā yasyā'u subhānahū wa lā yuhīthūna bisyai'in min 'ilmihī illā bimā syā'a. Mukawwinud-dāraini wa khāliquhumā wa munsyi'uts-tsaqalaini wa mālikuhumā Rabbul-masyriqaini wal-maghribaini wa mā bainahumā subhānahū wasi'a kursiyyuhus-samāwāti wal-ardha wa lā ya'ūduhū hifzhuhumā. Fatabārakallāhu Rabbunā Dzul-jalāli wal-ikrāmi ar-Rahmānur-Rahīmul-Hayyul-Qayyūmul-'Aliyyul-'Azhīmu lam yusyārik-hu ahadun fil-azali qadīmul-ihsāni khalaqal-jannata fa-a'addahā li'ibādihil-mu'minīna wa amaddahum fīhā bit-tan'īmi wa rahimahum wa qarrabahum wa akramahum fīhā bin-nazhari ilā wajhihil-karīmi wa khalaqan-nāra wa sammāhā bil-jahīmi wa a'addahā li-a'dā'ihī wa 'adzdzabahum fīhā bil-'adzābil-alīmi yudhillu man yasyā'u wa yahdī man yasyā'u ilā shirāthin mustaqīmin subhānahū wa huwal-'Aliyyul-'Azhīmu. Allāhumma shalli 'alā sayyidinā Muhammadin 'abdika wa rasūlikal-mukhtāri shāhibil-mu'jizāti wal-ātsāri wad-dalālāti wal-asrāri wal-karāmāti wal-anwāri shallallāhu 'alaihi wa 'alā ālihil-akhyāri wa 'alā shahābatihil-abrāri wat-tābi'īna lahum bi-ihsānin ilā yaumid-dīni. Allāhumma anzil 'alainā yā Rabbanā fī hādzihis-sā'ati wa fī kulli sā'atin min khairika wa barakātika afdhala mā anzaltahū 'alā 'ibādika wa auliyā'ika wa khashashta bihī ahibbā'aka wa ashfiyā'aka wa zhallilnā biridhā'i 'afwika wa ladzdzidznā bihalāwati maghfiratika wansyur 'alainā rahmatakal-latī wasi'ta bihā kulla syai'in warzuqnā minka mahabbatan wa qabūlan wa taubatan nashūhan wa inābatan wa ijābatan ta'ummul-hādhirīna wal-ghā'ibīna birahmatika yā Arhamar-rāhimīna yā Rabbal-'ālamīna. Allāhumma lā tukhayyibnā fīmā sa'alnāka wa lā tahrimnā fīmā rajaunāka wahfazhnā fil-mahyā wal-mamāti yā Qarību yā Samī'u yā Mujībad-da'awāti wa akrimnā bijamī'il-khairāti fa-innahū lā haula wa lā quwwata illā bika fī jamī'il-hālāti wa shallillāhumma 'alā sayyidinā Muhammadin wa 'alā ālihī wa sallim taslīman. Tammatid-da'watul-mubārakatu as'alullāhal-'Aliyyal-Qadīra an yanfa'akum bihā wa yusbila 'alaikum anwārahā innahū waliyyu dzālika wal-qādiru 'alaihi.</w:t>
      </w:r>
    </w:p>
    <w:p>
      <w:r>
        <w:rPr>
          <w:sz w:val="22"/>
        </w:rPr>
        <w:t>Ikhwatī fillāhi arjū minkumul-ma'dzirata linisyānī 'adadat-tilāwati; wa lahā 3 a'dādin wa hum:</w:t>
      </w:r>
    </w:p>
    <w:p>
      <w:r>
        <w:rPr>
          <w:sz w:val="22"/>
        </w:rPr>
        <w:t>7 au 11 au 49 wa kulluhā nāfi'atun bi-idznillāhi.</w:t>
      </w:r>
    </w:p>
    <w:p>
      <w:pPr>
        <w:pStyle w:val="Heading3"/>
      </w:pPr>
      <w:r>
        <w:t>Terjemahan</w:t>
      </w:r>
    </w:p>
    <w:p>
      <w:r>
        <w:rPr>
          <w:sz w:val="22"/>
        </w:rPr>
        <w:t>Doa Ayat Kursi yang mulia.</w:t>
      </w:r>
    </w:p>
    <w:p>
      <w:r>
        <w:rPr>
          <w:sz w:val="22"/>
        </w:rPr>
        <w:t>Wahai saudara-saudaraku karena Allah, pada hari ini aku letakkan untuk kalian sebuah doa yang termasuk doa-doa terpenting yang dapat menyampaikan pengamalnya dengan izin Allah ke hadirat para pemimpin wali (hadhratus-sādāt). Adapun keistimewaan doa ini ialah bahwa ia memiliki ruhaniyyah yang memancarkan cahaya-cahaya yang terang benderang, yang disingkapkan oleh Allah bagi siapa saja yang dikehendaki-Nya di antara hamba-hamba-Nya yang beriman. Barang siapa mendawamkan (merutinkan) pembacaannya dengan kehadiran hatinya, niscaya ia akan menyaksikan rahasia Allah yang dititipkan di dalam ayat-ayat Kitab-Nya, dan Allah akan mencurahkan ke atasnya limpahan cahaya-Nya yang lebat. Adapun doa ini adalah Doa Ayat Kursi yang mulia:</w:t>
      </w:r>
    </w:p>
    <w:p>
      <w:r>
        <w:rPr>
          <w:sz w:val="22"/>
        </w:rPr>
        <w:t>Dengan menyebut nama Allah Yang Maha Pengasih lagi Maha Penyayang.</w:t>
      </w:r>
    </w:p>
    <w:p>
      <w:r>
        <w:rPr>
          <w:sz w:val="22"/>
        </w:rPr>
        <w:t>Segala puji bagi Allah yang telah menciptakan alam semesta, memudahkan berbagai ilmu, memperjalankan falak-falak, dan menundukkan bintang-bintang; sama jelas di dalam ilmu-Nya apa yang terucap maupun apa yang tersirat (dipahami); Dia mengetahui perkara yang tampak lahir, yang tersembunyi batin, maupun rahasia yang tersimpan rapat; dan bagi setiap makhluk hidup di sisi-Nya terdapat rezeki yang telah dibagikan serta batas ajal yang telah ditetapkan untuk suatu hari yang telah ditentukan. Mahasuci Dia: “Dialah Allah, tidak ada tuhan yang berhak disembah selain Dia, Yang Maha Hidup lagi Maha Berdiri Sendiri mengurus makhluk-Nya” (QS. al-Baqarah: 255). Dia telah membinasakan generasi-generasi terdahulu umat demi umat, dan mengakhiri masa-masa yang lampau hari demi hari, serta berlaku adil dalam ketetapan hukum-Nya sehingga tiada celaan sedikit pun yang menyentuh-Nya. Mahasuci Dia: “Tidak mengantuk dan tidak pula tidur”. Seluruh makhluk menghambakan diri kepada-Nya dari satu kewajiban ke kewajiban berikutnya, dan Dia melimpahkan pemberian-pemberian yang besar; maka Dia Maha Melimpahkan karunia saat melapangkan (al-basth) dan Maha Adil saat menyempitkan (al-qabdh), dan Dialah Yang Maha Menyempitkan lagi Maha Melapangkan. Mahasuci Dia: “Milik-Nyalah apa yang ada di langit dan apa yang ada di bumi”. Dia menurunkan tirai penutup aib-Nya yang rapat ke atas para pelaku maksiat berkat keindahan karunia dan kemurahan-Nya, menenangkan ketakutan orang-orang yang gentar kepada-Nya dengan jaminan keamanan-Nya, menganugerahkan nikmat kepada orang-orang mukmin dengan kelembutan-Nya, serta memudahkan ketaatan bagi hamba-hamba-Nya dengan kebaikan pertolongan dan taufik-Nya. Mahasuci Dia: “Tiada yang dapat memberi syafaat di sisi-Nya tanpa izin-Nya”. Dia menciptakan hamba-hamba dan memberi mereka rezeki; terhadap ahli petunjuk, Dia memberi mereka taufik untuk menaati-Nya, serta untuk meraih keridhaan-Nya Dia memilih mereka, mendekatkan mereka, dan memuliakan mereka; sedangkan terhadap ahli pembangkangan, dengan azab-Nya Dia mempertakuti mereka dan mengazab mereka. Mahasuci Dia: “Dia mengetahui apa yang ada di hadapan mereka dan apa yang ada di belakang mereka”. Dia menciptakan apa yang dikehendaki-Nya sebagaimana yang dikehendaki-Nya, mengkhususkan siapa yang dikehendaki-Nya dengan apa yang dikehendaki-Nya, menolong siapa yang dikehendaki-Nya dengan apa yang dikehendaki-Nya, menetapkan hukum atas siapa yang dikehendaki-Nya dengan apa yang dikehendaki-Nya, menetapkan ukuran segala sesuatu bagaimana pun yang dikehendaki-Nya, dan Dia berbuat di dalam kerajaan-Nya apa saja yang dikehendaki-Nya. Mahasuci Dia: “Dan mereka tidak mengetahui sesuatu apa pun dari ilmu-Nya melainkan apa yang dikehendaki-Nya”. Dialah Pembentuk dua negeri (dunia dan akhirat) sekaligus Pencipta keduanya, Pencipta dua bangsa yang dibebani syariat (manusia dan jin) sekaligus Pemilik keduanya, serta Tuhan dua timur dan dua barat beserta apa yang ada di antara keduanya. Mahasuci Dia: “Kursi-Nya meliputi langit dan bumi, dan Dia tidak merasa berat memelihara keduanya”. Maka Mahaberkah Allah, Tuhan kami, Pemilik Keagungan dan Kemuliaan, Yang Maha Pengasih, Maha Penyayang, Maha Hidup, Maha Berdiri Sendiri, Maha Tinggi, lagi Maha Agung; tiada seorang pun yang bersekutu dengan-Nya sejak zaman azali, Yang Qadim (Terdahulu tanpa awal) kebaikan-Nya; Dia telah menciptakan surga lalu menyiapkannya bagi hamba-hamba-Nya yang beriman, melimpahi mereka di dalamnya dengan kenikmatan, merahmati mereka, mendekatkan mereka, dan memuliakan mereka di dalamnya dengan memandang kepada Wajah-Nya Yang Mulia; dan Dia telah menciptakan neraka serta menamakannya dengan al-Jahīm, menyiapkannya bagi musuh-musuh-Nya, dan mengazab mereka di dalamnya dengan azab yang pedih; Dia menyesatkan siapa yang dikehendaki-Nya dan memberi petunjuk siapa yang dikehendaki-Nya ke jalan yang lurus. Mahasuci Dia: “Dan Dia Maha Tinggi lagi Maha Agung”. Ya Allah, limpahkanlah shalawat atas junjungan kita Muhammad, hamba-Mu dan utusan-Mu yang terpilih, pemilik berbagai mukjizat, jejak-jejak peninggalan mulia, bukti-bukti kenabian, rahasia-rahasia, karamah-karamah, dan cahaya-cahaya; semoga Allah melimpahkan shalawat atas beliau, atas keluarga beliau yang terpilih, atas para sahabat beliau yang berbakti, serta orang-orang yang mengikuti mereka dengan kebaikan hingga hari pembalasan. Ya Allah, turunkanlah ke atas kami, wahai Tuhan kami, pada saat ini dan pada setiap saat, dari kebaikan-Mu dan keberkahan-keberkahan-Mu, seutama-utama apa yang telah Engkau turunkan ke atas hamba-hamba-Mu dan para wali-Mu serta yang Engkau khususkan dengannya para kekasih-Mu dan hamba-hamba pilihan-Mu; naungilah kami dengan keridhaan maaf-Mu, rasakanlah kepada kami lezatnya manisnya ampunan-Mu, bentangkanlah ke atas kami rahmat-Mu yang dengannya Engkau meliputi segala sesuatu, dan anugerahkanlah kepada kami dari sisi-Mu kecintaan, penerimaan, taubat nasuha, kembalinya hati kepada-Mu (inābah), serta pengabulan doa yang mencakup seluruh yang hadir maupun yang tidak hadir, dengan rahmat-Mu wahai Dzat Yang Paling Penyayang di antara para penyayang, wahai Tuhan semesta alam. Ya Allah, janganlah Engkau kecewakan kami dalam apa yang kami mohonkan kepada-Mu, janganlah Engkau halangi kami dari apa yang kami harapkan kepada-Mu, dan jagalah kami dalam kehidupan maupun kematian, wahai Yang Maha Dekat, wahai Yang Maha Mendengar, wahai Yang Maha Mengabulkan doa-doa; dan muliakanlah kami dengan seluruh kebaikan, karena sesungguhnya tiada daya dan tiada kekuatan melainkan dengan pertolongan-Mu dalam segala keadaan; dan limpahkanlah shalawat, ya Allah, atas junjungan kita Muhammad beserta keluarga beliau, serta limpahkanlah keselamatan yang sebenar-benarnya. Selesailah doa yang diberkahi ini. Aku memohon kepada Allah Yang Maha Tinggi lagi Maha Kuasa agar memberikan manfaat kepada kalian dengannya dan mencurahkan ke atas kalian cahaya-cahayanya; sesungguhnya Dia adalah Pelindung dalam hal itu dan Maha Kuasa atasnya.</w:t>
      </w:r>
    </w:p>
    <w:p>
      <w:r>
        <w:rPr>
          <w:sz w:val="22"/>
        </w:rPr>
        <w:t>Wahai saudara-saudaraku karena Allah, aku memohon maaf kepada kalian atas kelupaanku mencantumkan jumlah bacaannya; doa ini memiliki 3 pilihan jumlah bilangan, yaitu:</w:t>
      </w:r>
    </w:p>
    <w:p>
      <w:r>
        <w:rPr>
          <w:sz w:val="22"/>
        </w:rPr>
        <w:t>7 atau 11 atau 49 kali, dan semuanya bermanfaat dengan izin Allah.</w:t>
      </w:r>
    </w:p>
    <w:p>
      <w:pPr>
        <w:pStyle w:val="Heading3"/>
      </w:pPr>
      <w:r>
        <w:t>Syarah dan Penjelasan</w:t>
      </w:r>
    </w:p>
    <w:p>
      <w:r>
        <w:rPr>
          <w:sz w:val="22"/>
        </w:rPr>
        <w:t xml:space="preserve">1. </w:t>
      </w:r>
      <w:r>
        <w:rPr>
          <w:b/>
          <w:sz w:val="22"/>
        </w:rPr>
        <w:t>Keindahan Struktur *Tashmīth / Tazhyīl* Sembilan Kalimat Ayat Kursi</w:t>
      </w:r>
      <w:r>
        <w:rPr>
          <w:sz w:val="22"/>
        </w:rPr>
        <w:t>:</w:t>
      </w:r>
    </w:p>
    <w:p>
      <w:r>
        <w:rPr>
          <w:sz w:val="22"/>
        </w:rPr>
        <w:t xml:space="preserve">   - *Da'watu Āyatil-Kursī asy-Syarīfah* ini disusun dengan seni sastra munajat tingkat tinggi: setiap kalimat dari 9 kalimat Ayat Kursi didahului oleh untaian kalimat pujian (*tahmīd &amp; tanzīh*) yang berima senada dengan huruf akhir penggalan Ayat Kursi tersebut, lalu dijembatani dengan kata </w:t>
      </w:r>
      <w:r>
        <w:rPr>
          <w:b/>
          <w:sz w:val="22"/>
        </w:rPr>
        <w:t>`سُبْحَانَهُ`</w:t>
      </w:r>
      <w:r>
        <w:rPr>
          <w:sz w:val="22"/>
        </w:rPr>
        <w:t>:</w:t>
      </w:r>
    </w:p>
    <w:p>
      <w:r>
        <w:rPr>
          <w:sz w:val="22"/>
        </w:rPr>
        <w:t xml:space="preserve">     1) Rima *Mīm* (`العلوم، النجوم، المفهوم، المكتوم، مقسوم، محتوم، معلوم`) → ditutup `سُبْحَانَهُ هُوَ اللهُ لَا إِلَهَ إِلَّا هُوَ الْحَيُّ الْقَيُّومُ`.</w:t>
      </w:r>
    </w:p>
    <w:p>
      <w:r>
        <w:rPr>
          <w:sz w:val="22"/>
        </w:rPr>
        <w:t xml:space="preserve">     2) Rima *Mīm* (`قوم، يوم، لوم`) → ditutup `سُبْحَانَهُ لَا تَأْخُذُهُ سِنَةٌ وَلَا نَوْمٌ`.</w:t>
      </w:r>
    </w:p>
    <w:p>
      <w:r>
        <w:rPr>
          <w:sz w:val="22"/>
        </w:rPr>
        <w:t xml:space="preserve">     3) Rima *Dhād* (`فرض، القبض`) → ditutup `سُبْحَانَهُ لَهُ مَا فِي السَّمَاوَاتِ وَمَا فِي الْأَرْضِ`.</w:t>
      </w:r>
    </w:p>
    <w:p>
      <w:r>
        <w:rPr>
          <w:sz w:val="22"/>
        </w:rPr>
        <w:t xml:space="preserve">     4) Rima *Hā'* (`منه، بأمنه، بلطفه، وتوفيقه`) → ditutup `سُبْحَانَهُ مَنْ ذَا الَّذِي يَشْفَعُ عِنْدَهُ إِلَّا بِإِذْنِهِ`.</w:t>
      </w:r>
    </w:p>
    <w:p>
      <w:r>
        <w:rPr>
          <w:sz w:val="22"/>
        </w:rPr>
        <w:t xml:space="preserve">     5) Rima *Hum* (`ورزقهم، وفقهم، وشرفهم، وعذبهم`) → ditutup `سُبْحَانَهُ يَعْلَمُ مَا بَيْنَ أَيْدِيهِمْ وَمَا خَلْفَهُمْ`.</w:t>
      </w:r>
    </w:p>
    <w:p>
      <w:r>
        <w:rPr>
          <w:sz w:val="22"/>
        </w:rPr>
        <w:t xml:space="preserve">     6) Rima *Syā'a* (`ما شاء، كما شاء، بما شاء، كيف شاء، ما يشاء`) → ditutup `سُبْحَانَهُ وَلَا يُحِيطُونَ بِشَيْءٍ مِنْ عِلْمِهِ إِلَّا بِمَا شَاءَ`.</w:t>
      </w:r>
    </w:p>
    <w:p>
      <w:r>
        <w:rPr>
          <w:sz w:val="22"/>
        </w:rPr>
        <w:t xml:space="preserve">     7) Rima *Humā* (`وخالقهما، ومالكهما، وما بينهما`) → ditutup `سُبْحَانَهُ وَسِعَ كُرْسِيُّهُ السَّمَاوَاتِ وَالْأَرْضَ وَلَا يَئُودُهُ حِفْظُهُمَا`.</w:t>
      </w:r>
    </w:p>
    <w:p>
      <w:r>
        <w:rPr>
          <w:sz w:val="22"/>
        </w:rPr>
        <w:t xml:space="preserve">     8) Rima *Mīm* (`الرحيم، العظيم، بالتنعيم، الكريم، بالجحيم، الأليم، مستقيم`) → ditutup `سُبْحَانَهُ وَهُوَ الْعَلِيُّ الْعَظِيمُ`.</w:t>
      </w:r>
    </w:p>
    <w:p>
      <w:pPr>
        <w:pStyle w:val="Heading3"/>
      </w:pPr>
      <w:r>
        <w:t>Khususiyah dan Tatacara Praktik</w:t>
      </w:r>
    </w:p>
    <w:p>
      <w:r>
        <w:rPr>
          <w:sz w:val="22"/>
        </w:rPr>
        <w:t xml:space="preserve">1. </w:t>
      </w:r>
      <w:r>
        <w:rPr>
          <w:b/>
          <w:sz w:val="22"/>
        </w:rPr>
        <w:t>Tiga Tingkatan Bilangan Wirid (`٧ أَوْ ١١ أَوْ ٤٩`)</w:t>
      </w:r>
      <w:r>
        <w:rPr>
          <w:sz w:val="22"/>
        </w:rPr>
        <w:t>:</w:t>
      </w:r>
    </w:p>
    <w:p>
      <w:r>
        <w:rPr>
          <w:sz w:val="22"/>
        </w:rPr>
        <w:t xml:space="preserve">   - </w:t>
      </w:r>
      <w:r>
        <w:rPr>
          <w:b/>
          <w:sz w:val="22"/>
        </w:rPr>
        <w:t>7 kali</w:t>
      </w:r>
      <w:r>
        <w:rPr>
          <w:sz w:val="22"/>
        </w:rPr>
        <w:t>: Untuk wirid penjagaan harian, keberkahan rezeki, dan ketenangan kalbu.</w:t>
      </w:r>
    </w:p>
    <w:p>
      <w:r>
        <w:rPr>
          <w:sz w:val="22"/>
        </w:rPr>
        <w:t xml:space="preserve">   - </w:t>
      </w:r>
      <w:r>
        <w:rPr>
          <w:b/>
          <w:sz w:val="22"/>
        </w:rPr>
        <w:t>11 kali</w:t>
      </w:r>
      <w:r>
        <w:rPr>
          <w:sz w:val="22"/>
        </w:rPr>
        <w:t>: Untuk membuka pintu *futūh* (penyingkapan cahaya ilmu dan rahasia ayat-ayat Al-Qur'an).</w:t>
      </w:r>
    </w:p>
    <w:p>
      <w:r>
        <w:rPr>
          <w:sz w:val="22"/>
        </w:rPr>
        <w:t xml:space="preserve">   - </w:t>
      </w:r>
      <w:r>
        <w:rPr>
          <w:b/>
          <w:sz w:val="22"/>
        </w:rPr>
        <w:t>49 kali (`7 × 7`)</w:t>
      </w:r>
      <w:r>
        <w:rPr>
          <w:sz w:val="22"/>
        </w:rPr>
        <w:t>: Untuk hajat-hajat besar dan *riyādhah* khusus mendekatkan diri menuju maqam *hadhratus-sādāt*.</w:t>
      </w:r>
    </w:p>
    <w:p>
      <w:r>
        <w:rPr>
          <w:sz w:val="22"/>
        </w:rPr>
        <w:t xml:space="preserve">2. </w:t>
      </w:r>
      <w:r>
        <w:rPr>
          <w:b/>
          <w:sz w:val="22"/>
        </w:rPr>
        <w:t>Syarat Utama (`Bihudhūri Qalbihī`)</w:t>
      </w:r>
      <w:r>
        <w:rPr>
          <w:sz w:val="22"/>
        </w:rPr>
        <w:t>:</w:t>
      </w:r>
    </w:p>
    <w:p>
      <w:r>
        <w:rPr>
          <w:sz w:val="22"/>
        </w:rPr>
        <w:t xml:space="preserve">   - Syeikh al-Basyir menekankan bahwa kunci terbukanya *anwār sāthi'āt* (cahaya-cahaya yang memancar terang) dari doa ini adalah *mudāwamah* (konsistensi) disertai </w:t>
      </w:r>
      <w:r>
        <w:rPr>
          <w:b/>
          <w:sz w:val="22"/>
        </w:rPr>
        <w:t>kehadiran hati (`بِحُضُورِ قَلْبِهِ`)</w:t>
      </w:r>
      <w:r>
        <w:rPr>
          <w:sz w:val="22"/>
        </w:rPr>
        <w:t xml:space="preserve"> saat meresapi makna setiap penggalan Ayat Kursi.</w:t>
      </w:r>
    </w:p>
    <w:p>
      <w:r>
        <w:br w:type="page"/>
      </w:r>
    </w:p>
    <w:p>
      <w:pPr>
        <w:pStyle w:val="Heading2"/>
      </w:pPr>
      <w:r>
        <w:t>HALAMAN 43 — دُرُوسُ عِلْمِ الْحَرْفِ وَالْأَوْفَاقِ الشَّيْخِ الْبَشِيرِ</w:t>
      </w:r>
    </w:p>
    <w:p>
      <w:pPr>
        <w:pStyle w:val="Heading3"/>
      </w:pPr>
      <w:r>
        <w:t>arab</w:t>
      </w:r>
    </w:p>
    <w:p>
      <w:pPr>
        <w:bidi/>
        <w:jc w:val="right"/>
      </w:pPr>
      <w:r>
        <w:rPr>
          <w:rFonts w:ascii="Traditional Arabic" w:hAnsi="Traditional Arabic"/>
          <w:sz w:val="30"/>
        </w:rPr>
        <w:t>دُرُوسُ عِلْمِ</w:t>
      </w:r>
    </w:p>
    <w:p>
      <w:pPr>
        <w:bidi/>
        <w:jc w:val="right"/>
      </w:pPr>
      <w:r>
        <w:rPr>
          <w:rFonts w:ascii="Traditional Arabic" w:hAnsi="Traditional Arabic"/>
          <w:sz w:val="30"/>
        </w:rPr>
        <w:t>الْحَرْفِ وَالْأَوْفَاقِ</w:t>
      </w:r>
    </w:p>
    <w:p>
      <w:pPr>
        <w:bidi/>
        <w:jc w:val="right"/>
      </w:pPr>
      <w:r>
        <w:rPr>
          <w:rFonts w:ascii="Traditional Arabic" w:hAnsi="Traditional Arabic"/>
          <w:sz w:val="30"/>
        </w:rPr>
        <w:t>الشَّيْخِ الْبَشِيرِ</w:t>
      </w:r>
    </w:p>
    <w:p>
      <w:pPr>
        <w:pStyle w:val="Heading3"/>
      </w:pPr>
      <w:r>
        <w:t>latin</w:t>
      </w:r>
    </w:p>
    <w:p>
      <w:r>
        <w:rPr>
          <w:sz w:val="22"/>
        </w:rPr>
        <w:t>Durūsu 'ilmi</w:t>
      </w:r>
    </w:p>
    <w:p>
      <w:r>
        <w:rPr>
          <w:sz w:val="22"/>
        </w:rPr>
        <w:t>al-harfi wal-aufāqi</w:t>
      </w:r>
    </w:p>
    <w:p>
      <w:r>
        <w:rPr>
          <w:sz w:val="22"/>
        </w:rPr>
        <w:t>asy-Syaikhil-Basyīri</w:t>
      </w:r>
    </w:p>
    <w:p>
      <w:pPr>
        <w:pStyle w:val="Heading3"/>
      </w:pPr>
      <w:r>
        <w:t>Terjemahan</w:t>
      </w:r>
    </w:p>
    <w:p>
      <w:r>
        <w:rPr>
          <w:sz w:val="22"/>
        </w:rPr>
        <w:t>Pelajaran-pelajaran ilmu</w:t>
      </w:r>
    </w:p>
    <w:p>
      <w:r>
        <w:rPr>
          <w:sz w:val="22"/>
        </w:rPr>
        <w:t>huruf dan wafaq-wafaq</w:t>
      </w:r>
    </w:p>
    <w:p>
      <w:r>
        <w:rPr>
          <w:sz w:val="22"/>
        </w:rPr>
        <w:t>Syeikh al-Basyir</w:t>
      </w:r>
    </w:p>
    <w:p>
      <w:pPr>
        <w:pStyle w:val="Heading3"/>
      </w:pPr>
      <w:r>
        <w:t>Syarah dan Penjelasan</w:t>
      </w:r>
    </w:p>
    <w:p>
      <w:r>
        <w:rPr>
          <w:sz w:val="22"/>
        </w:rPr>
        <w:t xml:space="preserve">1. </w:t>
      </w:r>
      <w:r>
        <w:rPr>
          <w:b/>
          <w:sz w:val="22"/>
        </w:rPr>
        <w:t>Kedudukan Bagian Ketiga dalam Sistematika Kitab</w:t>
      </w:r>
      <w:r>
        <w:rPr>
          <w:sz w:val="22"/>
        </w:rPr>
        <w:t>:</w:t>
      </w:r>
    </w:p>
    <w:p>
      <w:r>
        <w:rPr>
          <w:sz w:val="22"/>
        </w:rPr>
        <w:t xml:space="preserve">   - Kitab karya Syeikh al-Basyir ini terbagi menjadi tiga bagian besar:</w:t>
      </w:r>
    </w:p>
    <w:p>
      <w:r>
        <w:rPr>
          <w:sz w:val="22"/>
        </w:rPr>
        <w:t xml:space="preserve">     1) </w:t>
      </w:r>
      <w:r>
        <w:rPr>
          <w:b/>
          <w:sz w:val="22"/>
        </w:rPr>
        <w:t>Bagian Pertama (Halaman 1–30)</w:t>
      </w:r>
      <w:r>
        <w:rPr>
          <w:sz w:val="22"/>
        </w:rPr>
        <w:t>: *Fawā'id* praktis dan *mujarrabāt* berbasis wafaq serta rajah untuk pembatalan sihir, pengobatan ruhani, penolakan kezaliman, dan *kasyf manāmī*.</w:t>
      </w:r>
    </w:p>
    <w:p>
      <w:r>
        <w:rPr>
          <w:sz w:val="22"/>
        </w:rPr>
        <w:t xml:space="preserve">     2) </w:t>
      </w:r>
      <w:r>
        <w:rPr>
          <w:b/>
          <w:sz w:val="22"/>
        </w:rPr>
        <w:t>Bagian Kedua (Halaman 31–42)</w:t>
      </w:r>
      <w:r>
        <w:rPr>
          <w:sz w:val="22"/>
        </w:rPr>
        <w:t>: *Da'awāt wa Riyādhāt* (9 pasal doa-doa agung, SOP 10 langkah amalan, *Tanbīhul-Labīb*, *Ishrāful-'Ummār*, *Tahshīn*, hingga *Da'watu Āyatil-Kursī*).</w:t>
      </w:r>
    </w:p>
    <w:p>
      <w:r>
        <w:rPr>
          <w:sz w:val="22"/>
        </w:rPr>
        <w:t xml:space="preserve">     3) </w:t>
      </w:r>
      <w:r>
        <w:rPr>
          <w:b/>
          <w:sz w:val="22"/>
        </w:rPr>
        <w:t>Bagian Ketiga (Mulai Halaman 43 ini)</w:t>
      </w:r>
      <w:r>
        <w:rPr>
          <w:sz w:val="22"/>
        </w:rPr>
        <w:t xml:space="preserve">: </w:t>
      </w:r>
      <w:r>
        <w:rPr>
          <w:b/>
          <w:sz w:val="22"/>
        </w:rPr>
        <w:t>*Durūsu 'Ilmil-Harfi wal-Aufāq</w:t>
      </w:r>
      <w:r>
        <w:rPr>
          <w:sz w:val="22"/>
        </w:rPr>
        <w:t>* — yaitu pengajaran teoretis dan kaidah-kaidah matematis cara menyusun wafaq, menghitung nilai huruf (*hisābul-jumal*), serta mengeluarkan jumlah bacaan wirid dan nama khadim ruhani secara mandiri sebagaimana telah dijanjikan pengarang pada Halaman 34.</w:t>
      </w:r>
    </w:p>
    <w:p>
      <w:pPr>
        <w:pStyle w:val="Heading3"/>
      </w:pPr>
      <w:r>
        <w:t>Khususiyah dan Tatacara Praktik</w:t>
      </w:r>
    </w:p>
    <w:p>
      <w:r>
        <w:rPr>
          <w:sz w:val="22"/>
        </w:rPr>
        <w:t xml:space="preserve">1. </w:t>
      </w:r>
      <w:r>
        <w:rPr>
          <w:b/>
          <w:sz w:val="22"/>
        </w:rPr>
        <w:t>Kunci Kemandirian Penuntut Ilmu Hikmah</w:t>
      </w:r>
      <w:r>
        <w:rPr>
          <w:sz w:val="22"/>
        </w:rPr>
        <w:t>:</w:t>
      </w:r>
    </w:p>
    <w:p>
      <w:r>
        <w:rPr>
          <w:sz w:val="22"/>
        </w:rPr>
        <w:t xml:space="preserve">   - Bagian Ketiga yang dibuka pada Halaman 43 ini adalah inti keilmuan (*ushūlul-'ilm*) yang membedakan seorang *thālib* (murid yang memahami kaidah) dari sekadar *muqallid* (penyalin wafaq).</w:t>
      </w:r>
    </w:p>
    <w:p>
      <w:r>
        <w:rPr>
          <w:sz w:val="22"/>
        </w:rPr>
        <w:t xml:space="preserve">2. </w:t>
      </w:r>
      <w:r>
        <w:rPr>
          <w:b/>
          <w:sz w:val="22"/>
        </w:rPr>
        <w:t>Urutan Belajar</w:t>
      </w:r>
      <w:r>
        <w:rPr>
          <w:sz w:val="22"/>
        </w:rPr>
        <w:t>:</w:t>
      </w:r>
    </w:p>
    <w:p>
      <w:r>
        <w:rPr>
          <w:sz w:val="22"/>
        </w:rPr>
        <w:t xml:space="preserve">   - Setiap penuntut ilmu wajib mempelajari pelajaran-pelajaran di dalam bagian ini secara berurutan sesuai daftar isi pada Halaman 44, dimulai dari *Mabādi'ul-Aufāq* (Prinsip-Prinsip Dasar Wafaq) dan rahasia *Wafaq Musallas* (3×3).</w:t>
      </w:r>
    </w:p>
    <w:p>
      <w:r>
        <w:br w:type="page"/>
      </w:r>
    </w:p>
    <w:p>
      <w:pPr>
        <w:pStyle w:val="Heading2"/>
      </w:pPr>
      <w:r>
        <w:t>HALAMAN 44 — فِهْرِسُ دُرُوسِ الشَّيْخِ الْبَشِيرِ</w:t>
      </w:r>
    </w:p>
    <w:p>
      <w:pPr>
        <w:pStyle w:val="Heading3"/>
      </w:pPr>
      <w:r>
        <w:t>arab</w:t>
      </w:r>
    </w:p>
    <w:p>
      <w:pPr>
        <w:bidi/>
        <w:jc w:val="right"/>
      </w:pPr>
      <w:r>
        <w:rPr>
          <w:rFonts w:ascii="Traditional Arabic" w:hAnsi="Traditional Arabic"/>
          <w:sz w:val="30"/>
        </w:rPr>
        <w:t>فِهْرِسُ دُرُوسِ الشَّيْخِ الْبَشِيرِ</w:t>
      </w:r>
    </w:p>
    <w:p>
      <w:pPr>
        <w:bidi/>
        <w:jc w:val="right"/>
      </w:pPr>
      <w:r>
        <w:rPr>
          <w:rFonts w:ascii="Traditional Arabic" w:hAnsi="Traditional Arabic"/>
          <w:sz w:val="30"/>
        </w:rPr>
        <w:t>١. مَبَادِئُ الْأَوْفَاقِ</w:t>
      </w:r>
    </w:p>
    <w:p>
      <w:pPr>
        <w:bidi/>
        <w:jc w:val="right"/>
      </w:pPr>
      <w:r>
        <w:rPr>
          <w:rFonts w:ascii="Traditional Arabic" w:hAnsi="Traditional Arabic"/>
          <w:sz w:val="30"/>
        </w:rPr>
        <w:t>٢. كَشْفُ السِّتَارِ عَنِ الْمُثَلَّثِ وَمَا يَحْمِلُهُ مِنْ أَسْرَارٍ</w:t>
      </w:r>
    </w:p>
    <w:p>
      <w:pPr>
        <w:bidi/>
        <w:jc w:val="right"/>
      </w:pPr>
      <w:r>
        <w:rPr>
          <w:rFonts w:ascii="Traditional Arabic" w:hAnsi="Traditional Arabic"/>
          <w:sz w:val="30"/>
        </w:rPr>
        <w:t>٣. إِثْبَاتُ الْجُمْلَةِ لِاسْتِخْرَاجِ أَسْرَارِ الرِّيَاضَاتِ</w:t>
      </w:r>
    </w:p>
    <w:p>
      <w:pPr>
        <w:bidi/>
        <w:jc w:val="right"/>
      </w:pPr>
      <w:r>
        <w:rPr>
          <w:rFonts w:ascii="Traditional Arabic" w:hAnsi="Traditional Arabic"/>
          <w:sz w:val="30"/>
        </w:rPr>
        <w:t>٤. إِثْبَاتُ الْجُمْلَةِ الزَّائِدَةِ لِاسْتِخْرَاجِ أَسْرَارِ الرِّيَاضَاتِ</w:t>
      </w:r>
    </w:p>
    <w:p>
      <w:pPr>
        <w:bidi/>
        <w:jc w:val="right"/>
      </w:pPr>
      <w:r>
        <w:rPr>
          <w:rFonts w:ascii="Traditional Arabic" w:hAnsi="Traditional Arabic"/>
          <w:sz w:val="30"/>
        </w:rPr>
        <w:t>٥. قَاعِدَةُ اسْتِخْرَاجِ عَدَدِ التِّلَاوَةِ لِكُلِّ طَالِبٍ</w:t>
      </w:r>
    </w:p>
    <w:p>
      <w:pPr>
        <w:bidi/>
        <w:jc w:val="right"/>
      </w:pPr>
      <w:r>
        <w:rPr>
          <w:rFonts w:ascii="Traditional Arabic" w:hAnsi="Traditional Arabic"/>
          <w:sz w:val="30"/>
        </w:rPr>
        <w:t>٦. التِّرْيَاقُ لِكُلِّ طَالِبٍ لِمَعْرِفَةِ أَسْمَاءِ الْخَالِقِ</w:t>
      </w:r>
    </w:p>
    <w:p>
      <w:pPr>
        <w:bidi/>
        <w:jc w:val="right"/>
      </w:pPr>
      <w:r>
        <w:rPr>
          <w:rFonts w:ascii="Traditional Arabic" w:hAnsi="Traditional Arabic"/>
          <w:sz w:val="30"/>
        </w:rPr>
        <w:t>٧. الْقَاعِدَةُ الصَّارِمَةُ فِي اسْتِخْرَاجِ الْخَادِمِ السُّفْلِيِّ</w:t>
      </w:r>
    </w:p>
    <w:p>
      <w:pPr>
        <w:bidi/>
        <w:jc w:val="right"/>
      </w:pPr>
      <w:r>
        <w:rPr>
          <w:rFonts w:ascii="Traditional Arabic" w:hAnsi="Traditional Arabic"/>
          <w:sz w:val="30"/>
        </w:rPr>
        <w:t>٨. أَسْرَارُ الرِّجَالِ فِي اسْتِعْمَالِ آيَاتِ الْقُرْآنِ لِطَرْدِ الْجِنِّ وَالشَّيْطَانِ</w:t>
      </w:r>
    </w:p>
    <w:p>
      <w:pPr>
        <w:bidi/>
        <w:jc w:val="right"/>
      </w:pPr>
      <w:r>
        <w:rPr>
          <w:rFonts w:ascii="Traditional Arabic" w:hAnsi="Traditional Arabic"/>
          <w:sz w:val="30"/>
        </w:rPr>
        <w:t>٩. الْوَصْفُ الْمُبِينُ بَعْدَ تَمْوِيهِ الْمُدَّعِينَ فِي كَيْفِيَّةِ اسْتِخْرَاجِ الرُّوحَانِيِّ</w:t>
      </w:r>
    </w:p>
    <w:p>
      <w:pPr>
        <w:bidi/>
        <w:jc w:val="right"/>
      </w:pPr>
      <w:r>
        <w:rPr>
          <w:rFonts w:ascii="Traditional Arabic" w:hAnsi="Traditional Arabic"/>
          <w:sz w:val="30"/>
        </w:rPr>
        <w:t>١٠. الْجَوَابُ الشَّافِي</w:t>
      </w:r>
    </w:p>
    <w:p>
      <w:pPr>
        <w:pStyle w:val="Heading3"/>
      </w:pPr>
      <w:r>
        <w:t>latin</w:t>
      </w:r>
    </w:p>
    <w:p>
      <w:r>
        <w:rPr>
          <w:sz w:val="22"/>
        </w:rPr>
        <w:t>Fihrisu durūsisy-Syaikhil-Basyīri</w:t>
      </w:r>
    </w:p>
    <w:p>
      <w:r>
        <w:rPr>
          <w:sz w:val="22"/>
        </w:rPr>
        <w:t>1. Mabādi'ul-aufāqi</w:t>
      </w:r>
    </w:p>
    <w:p>
      <w:r>
        <w:rPr>
          <w:sz w:val="22"/>
        </w:rPr>
        <w:t>2. Kasyfus-sitāri 'anil-mutsallatsi wa mā yahmiluhū min asrārin</w:t>
      </w:r>
    </w:p>
    <w:p>
      <w:r>
        <w:rPr>
          <w:sz w:val="22"/>
        </w:rPr>
        <w:t>3. Itsbātul-jumlati listikhrāji asrārir-riyādhāti</w:t>
      </w:r>
    </w:p>
    <w:p>
      <w:r>
        <w:rPr>
          <w:sz w:val="22"/>
        </w:rPr>
        <w:t>4. Itsbātul-jumlatiz-zā'idati listikhrāji asrārir-riyādhāti</w:t>
      </w:r>
    </w:p>
    <w:p>
      <w:r>
        <w:rPr>
          <w:sz w:val="22"/>
        </w:rPr>
        <w:t>5. Qā'idatu-stikhrāji 'adadit-tilāwati likulli thālibin</w:t>
      </w:r>
    </w:p>
    <w:p>
      <w:r>
        <w:rPr>
          <w:sz w:val="22"/>
        </w:rPr>
        <w:t>6. At-tiryāqu likulli thālibin lima'rifati asmā'il-Khāliqi</w:t>
      </w:r>
    </w:p>
    <w:p>
      <w:r>
        <w:rPr>
          <w:sz w:val="22"/>
        </w:rPr>
        <w:t>7. Al-qā'idatush-shārimatu fi-stikhrājil-khādimis-sufliyyi</w:t>
      </w:r>
    </w:p>
    <w:p>
      <w:r>
        <w:rPr>
          <w:sz w:val="22"/>
        </w:rPr>
        <w:t>8. Asrārur-rijāli fi-sti'māli āyātil-Qur'āni lithardil-jinni wasy-syaithāni</w:t>
      </w:r>
    </w:p>
    <w:p>
      <w:r>
        <w:rPr>
          <w:sz w:val="22"/>
        </w:rPr>
        <w:t>9. Al-washful-mubīnu ba'da tamwīhil-mudda'īna fī kaifiyyati-stikhrājir-rūhāniyyi</w:t>
      </w:r>
    </w:p>
    <w:p>
      <w:r>
        <w:rPr>
          <w:sz w:val="22"/>
        </w:rPr>
        <w:t>10. Al-jawābusy-syāfī</w:t>
      </w:r>
    </w:p>
    <w:p>
      <w:pPr>
        <w:pStyle w:val="Heading3"/>
      </w:pPr>
      <w:r>
        <w:t>Terjemahan</w:t>
      </w:r>
    </w:p>
    <w:p>
      <w:r>
        <w:rPr>
          <w:sz w:val="22"/>
        </w:rPr>
        <w:t>Daftar isi pelajaran-pelajaran Syeikh al-Basyir</w:t>
      </w:r>
    </w:p>
    <w:p>
      <w:r>
        <w:rPr>
          <w:sz w:val="22"/>
        </w:rPr>
        <w:t>1. Prinsip-prinsip dasar ilmu wafaq</w:t>
      </w:r>
    </w:p>
    <w:p>
      <w:r>
        <w:rPr>
          <w:sz w:val="22"/>
        </w:rPr>
        <w:t>2. Penyingkapan tabir tentang wafaq musallas (3×3) dan rahasia-rahasia yang dikandungnya</w:t>
      </w:r>
    </w:p>
    <w:p>
      <w:r>
        <w:rPr>
          <w:sz w:val="22"/>
        </w:rPr>
        <w:t>3. Penetapan jumlah hisab untuk mengeluarkan rahasia-rahasia riyadhah</w:t>
      </w:r>
    </w:p>
    <w:p>
      <w:r>
        <w:rPr>
          <w:sz w:val="22"/>
        </w:rPr>
        <w:t>4. Penetapan jumlah hisab tambahan (al-jumlatuz-zā'idah) untuk mengeluarkan rahasia-rahasia riyadhah</w:t>
      </w:r>
    </w:p>
    <w:p>
      <w:r>
        <w:rPr>
          <w:sz w:val="22"/>
        </w:rPr>
        <w:t>5. Kaidah mengeluarkan (menghitung) jumlah bacaan wirid bagi setiap penuntut ilmu</w:t>
      </w:r>
    </w:p>
    <w:p>
      <w:r>
        <w:rPr>
          <w:sz w:val="22"/>
        </w:rPr>
        <w:t>6. Penawar mujarab (at-tiryāq) bagi setiap penuntut ilmu untuk mengetahui Asma-Asma Sang Pencipta</w:t>
      </w:r>
    </w:p>
    <w:p>
      <w:r>
        <w:rPr>
          <w:sz w:val="22"/>
        </w:rPr>
        <w:t>7. Kaidah yang tegas dalam mengeluarkan nama khadim suflī (bawah)</w:t>
      </w:r>
    </w:p>
    <w:p>
      <w:r>
        <w:rPr>
          <w:sz w:val="22"/>
        </w:rPr>
        <w:t>8. Rahasia-rahasia para tokoh ahli hikmah (ar-rijāl) dalam menggunakan ayat-ayat Al-Qur'an untuk mengusir jin dan setan</w:t>
      </w:r>
    </w:p>
    <w:p>
      <w:r>
        <w:rPr>
          <w:sz w:val="22"/>
        </w:rPr>
        <w:t>9. Penjelasan yang nyata — setelah pengaburan para pengaku-ngaku — tentang tata cara mengeluarkan nama khadim ruhani</w:t>
      </w:r>
    </w:p>
    <w:p>
      <w:r>
        <w:rPr>
          <w:sz w:val="22"/>
        </w:rPr>
        <w:t>10. Jawaban yang memuaskan (menyembuhkan keraguan)</w:t>
      </w:r>
    </w:p>
    <w:p>
      <w:pPr>
        <w:pStyle w:val="Heading3"/>
      </w:pPr>
      <w:r>
        <w:t>Syarah dan Penjelasan</w:t>
      </w:r>
    </w:p>
    <w:p>
      <w:r>
        <w:rPr>
          <w:sz w:val="22"/>
        </w:rPr>
        <w:t xml:space="preserve">1. </w:t>
      </w:r>
      <w:r>
        <w:rPr>
          <w:b/>
          <w:sz w:val="22"/>
        </w:rPr>
        <w:t>Pemenuhan Janji Pengarang pada Halaman 34</w:t>
      </w:r>
      <w:r>
        <w:rPr>
          <w:sz w:val="22"/>
        </w:rPr>
        <w:t>:</w:t>
      </w:r>
    </w:p>
    <w:p>
      <w:r>
        <w:rPr>
          <w:sz w:val="22"/>
        </w:rPr>
        <w:t xml:space="preserve">   - Ingat kembali bahwa pada Halaman 34 (*Tanbīhul-Labīb*), Syeikh al-Basyir berjanji: *"Dan aku akan meletakkan untuk kalian, wahai saudara-saudaraku karena Allah, tata cara menghitung lama hari dan jumlah bacaan khusus dalam hal ini..."* (`وَسَأَضَعُ لَكُمْ إِخْوَتِي فِي اللهِ طَرِيقَةَ حِسَابِ الْمُدَّةِ وَعَدَدِ التِّلَاوَةِ بِهَذَا الْخُصُوصِ`).</w:t>
      </w:r>
    </w:p>
    <w:p>
      <w:r>
        <w:rPr>
          <w:sz w:val="22"/>
        </w:rPr>
        <w:t xml:space="preserve">   - Janji tersebut ditepati secara sistematis pada Poin 3, 4, 5, dan 6 dalam daftar isi Halaman 44 ini (`إِثْبَاتُ الْجُمْلَةِ`, `إِثْبَاتُ الْجُمْلَةِ الزَّائِدَةِ`, `قَاعِدَةُ اسْتِخْرَاجِ عَدَدِ التِّلَاوَةِ لِكُلِّ طَالِبٍ`, dan `التِّرْيَاقُ لِكُلِّ طَالِبٍ لِمَعْرِفَةِ أَسْمَاءِ الْخَالِقِ`).</w:t>
      </w:r>
    </w:p>
    <w:p>
      <w:pPr>
        <w:pStyle w:val="Heading3"/>
      </w:pPr>
      <w:r>
        <w:t>Khususiyah dan Tatacara Praktik</w:t>
      </w:r>
    </w:p>
    <w:p>
      <w:r>
        <w:rPr>
          <w:sz w:val="22"/>
        </w:rPr>
        <w:t xml:space="preserve">1. </w:t>
      </w:r>
      <w:r>
        <w:rPr>
          <w:b/>
          <w:sz w:val="22"/>
        </w:rPr>
        <w:t>Kurikulum Berjenjang 10 Pelajaran (*Durūs*)</w:t>
      </w:r>
      <w:r>
        <w:rPr>
          <w:sz w:val="22"/>
        </w:rPr>
        <w:t>:</w:t>
      </w:r>
    </w:p>
    <w:p>
      <w:r>
        <w:rPr>
          <w:sz w:val="22"/>
        </w:rPr>
        <w:t xml:space="preserve">   - </w:t>
      </w:r>
      <w:r>
        <w:rPr>
          <w:b/>
          <w:sz w:val="22"/>
        </w:rPr>
        <w:t>Pelajaran 1–2</w:t>
      </w:r>
      <w:r>
        <w:rPr>
          <w:sz w:val="22"/>
        </w:rPr>
        <w:t>: Fondasi teoretis *'Ilmul-Aufāq* dan anatomi *Wafaq Musallas* (3×3).</w:t>
      </w:r>
    </w:p>
    <w:p>
      <w:r>
        <w:rPr>
          <w:sz w:val="22"/>
        </w:rPr>
        <w:t xml:space="preserve">   - </w:t>
      </w:r>
      <w:r>
        <w:rPr>
          <w:b/>
          <w:sz w:val="22"/>
        </w:rPr>
        <w:t>Pelajaran 3–6</w:t>
      </w:r>
      <w:r>
        <w:rPr>
          <w:sz w:val="22"/>
        </w:rPr>
        <w:t>: Rumus matematis menghitung durasi riyadhah, jumlah bacaan wirid harian (*'adadut-tilāwah*), dan Asmaul Husna yang selaras dengan nilai hisab nama setiap murid.</w:t>
      </w:r>
    </w:p>
    <w:p>
      <w:r>
        <w:rPr>
          <w:sz w:val="22"/>
        </w:rPr>
        <w:t xml:space="preserve">   - </w:t>
      </w:r>
      <w:r>
        <w:rPr>
          <w:b/>
          <w:sz w:val="22"/>
        </w:rPr>
        <w:t>Pelajaran 7 &amp; 9</w:t>
      </w:r>
      <w:r>
        <w:rPr>
          <w:sz w:val="22"/>
        </w:rPr>
        <w:t>: Kaidah *istikhrāj* (ekstraksi huruf) untuk mengetahui nama khadim ruhani (*'ulwī* maupun *suflī*) secara sahih tanpa terjebak pengaburan (*tamwīh*) kitab-kitab palsu.</w:t>
      </w:r>
    </w:p>
    <w:p>
      <w:r>
        <w:rPr>
          <w:sz w:val="22"/>
        </w:rPr>
        <w:t xml:space="preserve">   - </w:t>
      </w:r>
      <w:r>
        <w:rPr>
          <w:b/>
          <w:sz w:val="22"/>
        </w:rPr>
        <w:t>Pelajaran 8 &amp; 10</w:t>
      </w:r>
      <w:r>
        <w:rPr>
          <w:sz w:val="22"/>
        </w:rPr>
        <w:t>: Rahasia penggunaan ayat-ayat Al-Qur'an untuk pengobatan/pengusiran jin serta rangkuman jawaban penutup (*al-Jawābusy-Syāfī*).</w:t>
      </w:r>
    </w:p>
    <w:p>
      <w:r>
        <w:br w:type="page"/>
      </w:r>
    </w:p>
    <w:p>
      <w:pPr>
        <w:pStyle w:val="Heading2"/>
      </w:pPr>
      <w:r>
        <w:t>HALAMAN 45 — مَبَادِئُ الْأَوْفَاقِ</w:t>
      </w:r>
    </w:p>
    <w:p>
      <w:pPr>
        <w:pStyle w:val="Heading3"/>
      </w:pPr>
      <w:r>
        <w:t>arab</w:t>
      </w:r>
    </w:p>
    <w:p>
      <w:pPr>
        <w:bidi/>
        <w:jc w:val="right"/>
      </w:pPr>
      <w:r>
        <w:rPr>
          <w:rFonts w:ascii="Traditional Arabic" w:hAnsi="Traditional Arabic"/>
          <w:sz w:val="30"/>
        </w:rPr>
        <w:t>مَبَادِئُ الْأَوْفَاقِ</w:t>
      </w:r>
    </w:p>
    <w:p>
      <w:pPr>
        <w:bidi/>
        <w:jc w:val="right"/>
      </w:pPr>
      <w:r>
        <w:rPr>
          <w:rFonts w:ascii="Traditional Arabic" w:hAnsi="Traditional Arabic"/>
          <w:sz w:val="30"/>
        </w:rPr>
        <w:t>السَّلَامُ عَلَيْكُمْ وَرَحْمَةُ اللهِ وَبَرَكَاتُهُ</w:t>
      </w:r>
    </w:p>
    <w:p>
      <w:pPr>
        <w:bidi/>
        <w:jc w:val="right"/>
      </w:pPr>
      <w:r>
        <w:rPr>
          <w:rFonts w:ascii="Traditional Arabic" w:hAnsi="Traditional Arabic"/>
          <w:sz w:val="30"/>
        </w:rPr>
        <w:t>إِخْوَتِي فِي اللهِ مَا دُمْنَا سَنَفْتَحُ مَوْضُوعَ الْأَوْفَاقِ وَجَبَ عَلَيْنَا أَوَّلًا الْوُقُوفُ عِنْدَ هَذِهِ الْأُمُورِ الَّتِي لَا تَخْلُو مِنْ فَائِدَةٍ وَكَثِيرًا مَا يَقَعُ الْإِخْوَةُ فِي شِرَاكِهَا الْمَنْصُوبَةِ مِنْ طَرَفِ الْجَهَلَةِ وَالْمُدَّعِينَ أَعَاذَنَا اللهُ وَإِيَّاكُمْ مِنْهُمْ .</w:t>
      </w:r>
    </w:p>
    <w:p>
      <w:pPr>
        <w:bidi/>
        <w:jc w:val="right"/>
      </w:pPr>
      <w:r>
        <w:rPr>
          <w:rFonts w:ascii="Traditional Arabic" w:hAnsi="Traditional Arabic"/>
          <w:sz w:val="30"/>
        </w:rPr>
        <w:t>اعْلَمُوا إِخْوَتِي فِي اللهِ أَنَّ الْأَوْفَاقَ تَنْقَسِمُ إِلَى قِسْمَيْنِ حَرْفِيَّةٍ وَعَدَدِيَّةٍ وَلِكُلِّ قِسْمٍ مِنَ الْقِسْمَيْنِ ٦ طُرُقٍ مُخْتَلِفَةٍ لَكِنَّهَا تَلْتَقِي فِي مَرْتَبَةِ مَا قَبْلَ التَّصْرِيفِ ، وَالطُّرُقُ ٦ تَنْقَسِمُ إِلَى قِسْمَيْنِ قِسْمٍ ظَاهِرِيٍّ وَقِسْمٍ بَاطِنِيٍّ هُنَا يَقَعُ الِاخْتِلَافُ التَّامُّ وَفِيهِ تَزِلُّ الْأَقْدَامُ ، فَالْقِسْمُ الظَّاهِرِيُّ هُوَ فِي حَدِّ ذَاتِهِ ظَاهِرُ الْبَاطِنِ وَلَيْسَ مِنَ السَّهْلِ الْوُصُولُ إِلَيْهِ إِلَّا بَعْدَ دِرَايَةٍ شَامِلَةٍ ، لِأَنَّهُ يَجْمَعُ كُلَّ الْقَوَاعِدِ الْحَرْفِيَّةِ وَالْعَدَدِيَّةِ وَلَهُ مَنْفَذَانِ وَحِيدَانِ هُمَا مَعْرِفَةُ اسْتِبْدَالِ الْحُرُوفِ وَطَرِيقَةُ وَضْعِ الْهَرَمِ الْحَرْفِيِّ لِاسْتِخْلَاصِ الْعَدَدِ وَالْوَزْنِ بِالْمِيزَانِ الْفَلْسَفِيِّ الْمُتَدَاوَلِ وَالْمَعْرُوفِ إِلَّا أَنَّ هُنَاكَ فِيهِ اخْتِلَافٌ حَيْثُ تَكُونُ مَرَاتِبُهُ ٧ أَحَدُهَا سَالِبٌ وَأَحَدُهَا مُوجَبٌ أَيِ الزَّائِدُ وَالنَّاقِصُ وَذَلِكَ يَخْتَلِفُ بِاخْتِلَافِ الْعَمَلِ الْمَطْلُوبِ وَهَذِهِ قِمَّةُ الْعِلْمِ الْحَرْفِيِّ الظَّاهِرِ ، أَمَّا طَرِيقَةُ الْبَاطِنِ فَهِيَ كَذَلِكَ حَرْفِيَّةٌ وَعَدَدِيَّةٌ فَالْحَرْفِيَّةُ تَعْتَمِدُ عَلَى قَوَاعِدَ مُهِمَّةٍ لَا بُدَّ لِكُلِّ طَالِبٍ الْوُقُوفُ عَلَيْهَا وَهِيَ مَعْرِفَةُ الْحُرُوفِ عَلَى هَذَا التَّفْصِيلِ ، [ النَّارِيَّةُ التُّرَابِيَّةُ الْهَوَائِيَّةُ الْمَائِيَّةُ النُّورَانِيَّةُ الظُّلْمَانِيَّةُ الْعُلْوِيَّةُ السُّفْلِيَّةُ الذُّكُورُ الْإِنَاثُ التَّوَالُدُ الْأَبْنَاءُ الْأَحْفَادُ اسْتِبْدَالُ الْحَرْفِ بِالْحَرْفِ السَّالِبَةِ فِي الْأَصْلِ الْمُوجَبَةِ فِي الْأَصْلِ تَرْتِيبُ الْحُرُوفِ ثُمَّ الْوَضْعُ ثُمَّ لَقْطُ الْحُرُوفِ وَرَبْطُهَا ] وَهَذَا رُكْنٌ أَسَاسٌ مَخْفِيٌّ وَهُنَا تَبْدَأُ الْمَشَاكِلُ الصِّعَابُ وَهِيَ لَا تَحْتَاجُ إِلَّا لِتَدَبُّرٍ بِرَوِيَّةٍ وَتَأَنٍّ لِلْوُقُوفِ عَلَيْهَا ، أَمَّا الْأَوْفَاقُ الْعَدَدِيَّةُ لَهَا نَفْسُ الْمَطَالِبِ لِلْأَوْفَاقِ الْحَرْفِيَّةِ إِلَّا اخْتِلَافٌ وَاحِدٌ وَهُوَ انْقِلَابُ الْحَرْفِ إِلَى عَدَدٍ وَاسْتِنْطَاقُ الْعَدَدِ لِاسْتِخْلَاصِ طَبْعٍ مُعَيَّنٍ إِمَّا مِنْهُ أَوْ مِنْ تَوَالُدِهِ مَعَ مُرَاعَاةِ الْوَضْعِ وَالطَّبْعِ وَرَبْطِ الْبُيُوتِ لِيَتِمَّ الْوَفْقُ بِإِذْنِ اللهِ الْوَاحِدِ الْقَهَّارِ .</w:t>
      </w:r>
    </w:p>
    <w:p>
      <w:pPr>
        <w:bidi/>
        <w:jc w:val="right"/>
      </w:pPr>
      <w:r>
        <w:rPr>
          <w:rFonts w:ascii="Traditional Arabic" w:hAnsi="Traditional Arabic"/>
          <w:sz w:val="30"/>
        </w:rPr>
        <w:t>وَالْأَعْمَالُ الْحَرْفِيَّةُ وَالْوَفْقِيَّةُ [ ٣ مَرَاتِبَ وَأَرْجُو الْوُقُوفَ عَلَى هَذِهِ الْجُمْلَةِ جَيِّدًا وَدِرَاسَتَهَا بِتَدَبُّرٍ ]</w:t>
      </w:r>
    </w:p>
    <w:p>
      <w:pPr>
        <w:bidi/>
        <w:jc w:val="right"/>
      </w:pPr>
      <w:r>
        <w:rPr>
          <w:rFonts w:ascii="Traditional Arabic" w:hAnsi="Traditional Arabic"/>
          <w:sz w:val="30"/>
        </w:rPr>
        <w:t>إِذَا كَانَ الْعَمَلُ طَالِبٌ وَمَطْلُوبٌ ٣ نُورَانِيَّةٌ وَ ٢ ظُلْمَانِيَّةٌ</w:t>
      </w:r>
    </w:p>
    <w:p>
      <w:pPr>
        <w:bidi/>
        <w:jc w:val="right"/>
      </w:pPr>
      <w:r>
        <w:rPr>
          <w:rFonts w:ascii="Traditional Arabic" w:hAnsi="Traditional Arabic"/>
          <w:sz w:val="30"/>
        </w:rPr>
        <w:t>إِذَا كَانَ الْعَمَلُ طَالِبٌ وَطَلَبٌ ٥ نُورَانِيَّةٌ</w:t>
      </w:r>
    </w:p>
    <w:p>
      <w:pPr>
        <w:bidi/>
        <w:jc w:val="right"/>
      </w:pPr>
      <w:r>
        <w:rPr>
          <w:rFonts w:ascii="Traditional Arabic" w:hAnsi="Traditional Arabic"/>
          <w:sz w:val="30"/>
        </w:rPr>
        <w:t>إِذَا كَانَ الْعَمَلُ مَطْلُوبٌ وَطَلَبٌ ٥ ظُلْمَانِيَّةٌ</w:t>
      </w:r>
    </w:p>
    <w:p>
      <w:pPr>
        <w:bidi/>
        <w:jc w:val="right"/>
      </w:pPr>
      <w:r>
        <w:rPr>
          <w:rFonts w:ascii="Traditional Arabic" w:hAnsi="Traditional Arabic"/>
          <w:sz w:val="30"/>
        </w:rPr>
        <w:t>انْتَبِهُوا وَتَمَعَّنُوا فَقَدْ كَشَفْتُ عَنْ أَسْرَارٍ مُهِمَّةٍ فِي تَرْتِيبِ مَرَاتِبِ الْأَعْمَالِ فَانْتَبِهُوا لَهَا ، وَالْإِشَارَةُ فِي الْمُثَلَّثِ الطَّبِيعِيِّ</w:t>
      </w:r>
    </w:p>
    <w:p>
      <w:pPr>
        <w:pStyle w:val="Heading3"/>
      </w:pPr>
      <w:r>
        <w:t>latin</w:t>
      </w:r>
    </w:p>
    <w:p>
      <w:r>
        <w:rPr>
          <w:sz w:val="22"/>
        </w:rPr>
        <w:t>Mabādi'ul-aufāqi.</w:t>
      </w:r>
    </w:p>
    <w:p>
      <w:r>
        <w:rPr>
          <w:sz w:val="22"/>
        </w:rPr>
        <w:t>As-salāmu 'alaikum wa rahmatullāhi wa barakātuhū.</w:t>
      </w:r>
    </w:p>
    <w:p>
      <w:r>
        <w:rPr>
          <w:sz w:val="22"/>
        </w:rPr>
        <w:t>Ikhwatī fillāhi mā dumnā sanaftahu maudhū'al-aufāqi wajaba 'alainā awwalanil-wuqūfu 'inda hādzihil-umūril-latī lā takhlū min fā'idatin wa katsīran mā yaqa'ul-ikhwatu fī syirākihal-manshūbati min tharafil-jahalati wal-mudda'īna a'ādzanallāhu wa iyyākum minhum.</w:t>
      </w:r>
    </w:p>
    <w:p>
      <w:r>
        <w:rPr>
          <w:sz w:val="22"/>
        </w:rPr>
        <w:t>I'lamū ikhwatī fillāhi annal-aufāqa tanqasimu ilā qismaini harfiyyatin wa 'adadiyyatin wa likulli qismin minal-qismaini 6 thuruqin mukhtalifatin lakinnahā taltaqī fī martabati mā qablat-tashrīfi, wath-thuruqu 6 tanqasimu ilal-qismaini qismin zhāhiriyyin wa qismin bāthiniyyin hunā yaqa'ul-ikhtilāfut-tāmmu wa fīhi tazillul-aqdāmu, fal-qismuzh-zhāhiriyyu huwa fī haddi dzātihī zhāhirul-bāthini wa laisa minas-sahlil-wushūlu ilaihi illā ba'da dirāyatin syāmilatin, li-annahū yajma'u kullal-qawā'idil-harfiyyati wal-'adadiyyati wa lahū manfadzāni wahīdāni humā ma'rifatu-stibdālil-hurūfi wa tharīqatu wadh'il-haramil-harfiyyi listikhlāshil-'adadi wal-wazni bil-mīzānil-falsafiyyil-mutadāwali wal-ma'rūfi illā anna hunāka fīhi-khtilāfun haitsu takūnu marātibuhū 7 ahaduhā sālibun wa ahaduhā mūjabun ayiz-zā'idu wan-nāqishu wa dzālika yakhtalifu bikhtilāfil-'amalil-mathlūbi wa hādzihī qimmatul-'ilmil-harfiyyizh-zhāhiri, ammā tharīqatul-bāthini fahiya kadzālika harfiyyatun wa 'adadiyyatun fal-harfiyyatu ta'tamidu 'alā qawā'ida muhimmatin lā budda likulli thālibinil-wuqūfu 'alaihā wa hiya ma'rifatul-hurūfi 'alā hādzat-tafshīli, [ an-nāriyyatu at-turābiyyatu al-hawā'iyyatu al-mā'iyyatu an-nūrāniyyatu azh-zhulmāniyyatu al-'ulwiyyatu as-sufliyyatu adz-dzukūru al-inātsu at-tawāludu al-abnā'u al-ahfādu istibdālul-harfi bil-harfi as-sālibatu fil-ashli al-mūjabatu fil-ashli tartībul-hurūfi tsummal-wadh'u tsumma laqthul-hurūfi wa rabthuhā ] wa hādzā ruknun asāsun makhfiyyun wa hunā tabda'ul-masyākilush-shi'ābu wa hiya lā tahtāju illā litadabburin birawiyyatin wa ta'annin lil-wuqūfi 'alaihā, ammal-aufāqul-'adadiyyatu lahā nafsul-mathālibi lil-aufāqil-harfiyyati illā-khtilāfun wāhidun wa huwa-nqilābul-harfi ilā 'adadin wastinhtāqul-'adadi listikhlāshi thab'in mu'ayyanin immā minhu au min tawāludihī ma'a murā'ātil-wadh'i wath-thab'i wa rabthil-buyūti liyatimmal-wafqu bi-idznillāhil-Wāhidil-Qahhāri.</w:t>
      </w:r>
    </w:p>
    <w:p>
      <w:r>
        <w:rPr>
          <w:sz w:val="22"/>
        </w:rPr>
        <w:t>Wal-a'mālul-harfiyyatu wal-wafqiyyatu [ 3 marātiba wa arjul-wuqūfa 'alā hādzihil-jumlati jayyidan wa dirāsatahā bitadabburin ]:</w:t>
      </w:r>
    </w:p>
    <w:p>
      <w:r>
        <w:rPr>
          <w:sz w:val="22"/>
        </w:rPr>
        <w:t>Idzā kānal-'amalu thālibun wa mathlūbun: 3 nūrāniyyatun wa 2 zhulmāniyyatun.</w:t>
      </w:r>
    </w:p>
    <w:p>
      <w:r>
        <w:rPr>
          <w:sz w:val="22"/>
        </w:rPr>
        <w:t>Idzā kānal-'amalu thālibun wa thalabun: 5 nūrāniyyatun.</w:t>
      </w:r>
    </w:p>
    <w:p>
      <w:r>
        <w:rPr>
          <w:sz w:val="22"/>
        </w:rPr>
        <w:t>Idzā kānal-'amalu mathlūbun wa thalabun: 5 zhulmāniyyatun.</w:t>
      </w:r>
    </w:p>
    <w:p>
      <w:r>
        <w:rPr>
          <w:sz w:val="22"/>
        </w:rPr>
        <w:t>Intabihū wa tama''anū faqad kasyaftu 'an asrārin muhimmatin fī tartībi marātibil-a'māli fantabihū lahā, wal-isyāratu fil-mutsallatsith-thabī'iyyi.</w:t>
      </w:r>
    </w:p>
    <w:p>
      <w:pPr>
        <w:pStyle w:val="Heading3"/>
      </w:pPr>
      <w:r>
        <w:t>Terjemahan</w:t>
      </w:r>
    </w:p>
    <w:p>
      <w:r>
        <w:rPr>
          <w:sz w:val="22"/>
        </w:rPr>
        <w:t>Prinsip-prinsip dasar ilmu wafaq.</w:t>
      </w:r>
    </w:p>
    <w:p>
      <w:r>
        <w:rPr>
          <w:sz w:val="22"/>
        </w:rPr>
        <w:t>Assalamu'alaikum warahmatullahi wabarakatuh.</w:t>
      </w:r>
    </w:p>
    <w:p>
      <w:r>
        <w:rPr>
          <w:sz w:val="22"/>
        </w:rPr>
        <w:t>Wahai saudara-saudaraku karena Allah, selama kita akan membuka pembahasan tentang ilmu wafaq, maka wajib atas kita terlebih dahulu berhenti (merenungkan) perkara-perkara ini yang tidak lepas dari faedah; karena sering kali para saudara kita terjatuh ke dalam jerat-jerat perangkap yang dipasang oleh orang-orang bodoh dan para pengaku-ngaku — semoga Allah melindungi kami dan kalian dari mereka.</w:t>
      </w:r>
    </w:p>
    <w:p>
      <w:r>
        <w:rPr>
          <w:sz w:val="22"/>
        </w:rPr>
        <w:t>Ketahuilah wahai saudara-saudaraku karena Allah, bahwa wafaq-wafaq itu terbagi menjadi dua bagian: wafaq huruf (harfiyyah) dan wafaq angka ('adadiyyah). Setiap bagian dari kedua bagian tersebut memiliki 6 metode (thuruq) yang berbeda-beda, namun keenamnya bertemu pada tingkatan sebelum pengaktifan daya guna (mā qablat-tashrīf). Keenam metode itu terbagi lagi menjadi dua bagian: bagian lahiriah (zhāhirī) dan bagian batiniah (bāthinī); di sinilah letak perbedaan yang menyeluruh dan di sinilah banyak kaki tergelincir. Adapun bagian lahiriah pada hakikatnya adalah sisi lahir dari yang batin, dan tidaklah mudah untuk sampai kepadanya kecuali setelah memiliki penguasaan ilmu (dirāyah) yang menyeluruh, karena ia menghimpun seluruh kaidah huruf maupun angka, serta hanya memiliki dua pintu masuk tunggal, yaitu: mengetahui pergantian huruf (istibdālul-hurūf) dan tata cara menyusun piramida huruf (al-haramul-harfī) untuk menyarikan nilai bilangan ('adad) serta timbangan bobot (al-wazn) dengan neraca filosofis (al-mīzānul-falsafī) yang telah beredar dan dikenal luas; hanya saja di sana terdapat perbedaan karena tingkatannya ada 7: salah satunya bernilai negatif (sālib) dan salah satunya bernilai positif (mūjab), yakni bertambah (zā'id) dan berkurang (nāqish), yang berbeda-beda sesuai perbedaan jenis amalan yang dituju; dan inilah puncak ilmu huruf lahiriah. Adapun metode batiniah, maka ia juga terbagi menjadi huruf (harfiyyah) dan angka ('adadiyyah). Bagian hurufnya bertumpu pada kaidah-kaidah penting yang wajib dipahami oleh setiap penuntut ilmu, yaitu mengenal sifat-sifat huruf berdasarkan perincian berikut: [ huruf-huruf api (nāriyyah), tanah (turābiyyah), udara (hawā'iyyah), air (mā'iyyah), cahaya (nūrāniyyah), kegelapan (zhulmāniyyah), atas ('ulwiyyah), bawah (sufliyyah), jantan (dzukūr), betina (ināts), perkembangbiakan huruf (at-tawālud), huruf anak (al-abnā'), huruf cucu (al-ahfād), pergantian huruf dengan huruf (istibdālul-harf bil-harf), huruf yang negatif pada asalnya, huruf yang positif pada asalnya, penyusunan urutan huruf (tartībul-hurūf), kemudian peletakan dalam kamar wafaq (al-wadh'), kemudian pemungutan huruf (laqthul-hurūf) serta pengikatannya (rabthuhā) ]. Ini adalah rukun pokok yang tersembunyi dan di sinilah bermula persoalan-persoalan yang rumit, yang tidak membutuhkan selain perenungan mendalam dengan ketenangan dan ketelitian untuk memahaminya. Adapun wafaq-wafaq angka ('adadiyyah), ia memiliki tuntutan kaidah yang sama dengan wafaq huruf, kecuali satu perbedaan saja: yaitu perubahan wujud huruf menjadi angka (inqilābul-harf ilā 'adad) dan pelafalan angka menjadi huruf (istinthāqul-'adad) guna menyarikan tabiat unsur tertentu, baik dari angka itu sendiri maupun dari hasil turunannya (tawālud), disertai perhatian terhadap cara peletakan (al-wadh'), kesesuaian tabiat unsur (ath-thab'), dan pengikatan kamar-kamar wafaq (rabthul-buyūt) agar wafaq tersebut sempurna dengan izin Allah Yang Maha Esa lagi Maha Menundukkan.</w:t>
      </w:r>
    </w:p>
    <w:p>
      <w:r>
        <w:rPr>
          <w:sz w:val="22"/>
        </w:rPr>
        <w:t>Adapun amalan-amalan huruf dan wafaq itu memiliki [ 3 tingkatan (marātib), dan aku sangat mengharapkan kalian mencermati kalimat ini dengan sebaik-baiknya serta mempelajarinya dengan penuh perenungan ]:</w:t>
      </w:r>
    </w:p>
    <w:p>
      <w:r>
        <w:rPr>
          <w:sz w:val="22"/>
        </w:rPr>
        <w:t>Apabila amalan tersebut terdiri dari Thālib (pemohon) dan Mathlūb (orang yang dituju): maka gunakan 3 huruf nūrāniyyah dan 2 huruf zhulmāniyyah.</w:t>
      </w:r>
    </w:p>
    <w:p>
      <w:r>
        <w:rPr>
          <w:sz w:val="22"/>
        </w:rPr>
        <w:t>Apabila amalan tersebut terdiri dari Thālib (pemohon) dan Thalab (hajat/permintaan): maka gunakan 5 huruf nūrāniyyah.</w:t>
      </w:r>
    </w:p>
    <w:p>
      <w:r>
        <w:rPr>
          <w:sz w:val="22"/>
        </w:rPr>
        <w:t>Apabila amalan tersebut terdiri dari Mathlūb (orang yang dituju) dan Thalab (tuntutan/hukuman): maka gunakan 5 huruf zhulmāniyyah.</w:t>
      </w:r>
    </w:p>
    <w:p>
      <w:r>
        <w:rPr>
          <w:sz w:val="22"/>
        </w:rPr>
        <w:t>Perhatikanlah dan cermatilah sungguh-sungguh, karena aku telah menyingkapkan rahasia-rahasia yang sangat penting dalam penyusunan tingkatan-tingkatan amalan, maka perhatikanlah baik-baik; dan isyarat kuncinya terdapat pada Wafaq Musallas Thabī'ī (3×3 alami, lihat Halaman 46).</w:t>
      </w:r>
    </w:p>
    <w:p>
      <w:pPr>
        <w:pStyle w:val="Heading3"/>
      </w:pPr>
      <w:r>
        <w:t>Syarah dan Penjelasan</w:t>
      </w:r>
    </w:p>
    <w:p>
      <w:r>
        <w:rPr>
          <w:sz w:val="22"/>
        </w:rPr>
        <w:t xml:space="preserve">1. </w:t>
      </w:r>
      <w:r>
        <w:rPr>
          <w:b/>
          <w:sz w:val="22"/>
        </w:rPr>
        <w:t>Peta Besar Ilmu Huruf &amp; Wafaq Menurut Syeikh al-Basyir</w:t>
      </w:r>
      <w:r>
        <w:rPr>
          <w:sz w:val="22"/>
        </w:rPr>
        <w:t>:</w:t>
      </w:r>
    </w:p>
    <w:p>
      <w:r>
        <w:rPr>
          <w:sz w:val="22"/>
        </w:rPr>
        <w:t xml:space="preserve">   - </w:t>
      </w:r>
      <w:r>
        <w:rPr>
          <w:b/>
          <w:sz w:val="22"/>
        </w:rPr>
        <w:t>Dua Jenis Wafaq</w:t>
      </w:r>
      <w:r>
        <w:rPr>
          <w:sz w:val="22"/>
        </w:rPr>
        <w:t>: *Harfiyyah* (kamar-kamarnya diisi huruf/kata) dan *'Adadiyyah* (kamar-kamarnya diisi angka hasil hisab).</w:t>
      </w:r>
    </w:p>
    <w:p>
      <w:r>
        <w:rPr>
          <w:sz w:val="22"/>
        </w:rPr>
        <w:t xml:space="preserve">   - </w:t>
      </w:r>
      <w:r>
        <w:rPr>
          <w:b/>
          <w:sz w:val="22"/>
        </w:rPr>
        <w:t>Dua Jalur Metode</w:t>
      </w:r>
      <w:r>
        <w:rPr>
          <w:sz w:val="22"/>
        </w:rPr>
        <w:t>:</w:t>
      </w:r>
    </w:p>
    <w:p>
      <w:r>
        <w:rPr>
          <w:sz w:val="22"/>
        </w:rPr>
        <w:t xml:space="preserve">     1) </w:t>
      </w:r>
      <w:r>
        <w:rPr>
          <w:b/>
          <w:sz w:val="22"/>
        </w:rPr>
        <w:t>Jalur Zhāhirī</w:t>
      </w:r>
      <w:r>
        <w:rPr>
          <w:sz w:val="22"/>
        </w:rPr>
        <w:t>: Bertumpu pada *Istibdālul-Hurūf* (substitusi huruf melalui kaidah *nazhīrah/taraf'*) dan *Al-Haramul-Harfī* (piramida pelipatan huruf *taksīr*) dengan *Al-Mīzānul-Falsafī* (7 martabat positif *mūjab/zā'id* dan negatif *sālib/nāqish*).</w:t>
      </w:r>
    </w:p>
    <w:p>
      <w:r>
        <w:rPr>
          <w:sz w:val="22"/>
        </w:rPr>
        <w:t xml:space="preserve">     2) </w:t>
      </w:r>
      <w:r>
        <w:rPr>
          <w:b/>
          <w:sz w:val="22"/>
        </w:rPr>
        <w:t>Jalur Bāthinī</w:t>
      </w:r>
      <w:r>
        <w:rPr>
          <w:sz w:val="22"/>
        </w:rPr>
        <w:t>: Bertumpu pada klasifikasi kosmologis huruf: 4 unsur (*Nāriyyah, Turābiyyah, Hawā'iyyah, Mā'iyyah*), *Nūrāniyyah* vs *Zhulmāniyyah*, *'Ulwiyyah* vs *Sufliyyah*, *Dzukūr* (jantan/ganjil) vs *Ināts* (betina/genap), serta silsilah turunan huruf (*Tawālud: Abnā' &amp; Ahfād*), diikuti 4 tahapan kerja: *Tartīb* (pengurutan) → *Wadh'* (pengisian ke kamar wafaq) → *Laqth* (pemungutan huruf dari kamar) → *Rabth* (pengikatan menjadi nama khadim/azimah).</w:t>
      </w:r>
    </w:p>
    <w:p>
      <w:r>
        <w:rPr>
          <w:sz w:val="22"/>
        </w:rPr>
        <w:t xml:space="preserve">2. </w:t>
      </w:r>
      <w:r>
        <w:rPr>
          <w:b/>
          <w:sz w:val="22"/>
        </w:rPr>
        <w:t>Rahasia Agung Tiga Rumus *Marātibul-A'māl* (Kunci 5 Kamar Pokok Musallas)</w:t>
      </w:r>
      <w:r>
        <w:rPr>
          <w:sz w:val="22"/>
        </w:rPr>
        <w:t>:</w:t>
      </w:r>
    </w:p>
    <w:p>
      <w:r>
        <w:rPr>
          <w:sz w:val="22"/>
        </w:rPr>
        <w:t xml:space="preserve">   - Di akhir halaman, Syeikh al-Basyir membuka rahasia besar yang jarang ditulis secara terang-terangan dalam kitab lain: di dalam Wafaq Musallas 3×3 terdapat </w:t>
      </w:r>
      <w:r>
        <w:rPr>
          <w:b/>
          <w:sz w:val="22"/>
        </w:rPr>
        <w:t>5 kamar pokok (*al-Afrād*)</w:t>
      </w:r>
      <w:r>
        <w:rPr>
          <w:sz w:val="22"/>
        </w:rPr>
        <w:t xml:space="preserve"> yang menjadi poros pengisian amalan:</w:t>
      </w:r>
    </w:p>
    <w:p>
      <w:r>
        <w:rPr>
          <w:sz w:val="22"/>
        </w:rPr>
        <w:t xml:space="preserve">     1) </w:t>
      </w:r>
      <w:r>
        <w:rPr>
          <w:b/>
          <w:sz w:val="22"/>
        </w:rPr>
        <w:t>Jika amalan melibatkan `طَالِبٌ وَمَطْلُوبٌ` (Pemohon + Orang yang dituju, misalnya mahabbah/islah antara dua orang)</w:t>
      </w:r>
      <w:r>
        <w:rPr>
          <w:sz w:val="22"/>
        </w:rPr>
        <w:t xml:space="preserve">: maka komposisi kuncinya adalah </w:t>
      </w:r>
      <w:r>
        <w:rPr>
          <w:b/>
          <w:sz w:val="22"/>
        </w:rPr>
        <w:t>3 Huruf Nūrāniyyah + 2 Huruf Zhulmāniyyah</w:t>
      </w:r>
      <w:r>
        <w:rPr>
          <w:sz w:val="22"/>
        </w:rPr>
        <w:t>.</w:t>
      </w:r>
    </w:p>
    <w:p>
      <w:r>
        <w:rPr>
          <w:sz w:val="22"/>
        </w:rPr>
        <w:t xml:space="preserve">     2) </w:t>
      </w:r>
      <w:r>
        <w:rPr>
          <w:b/>
          <w:sz w:val="22"/>
        </w:rPr>
        <w:t>Jika amalan melibatkan `طَالِبٌ وَطَلَبٌ` (Pemohon + Hajat murni kepada Allah, misalnya keluasan rezeki, ilmu, kasyf, atau kesembuhan diri)</w:t>
      </w:r>
      <w:r>
        <w:rPr>
          <w:sz w:val="22"/>
        </w:rPr>
        <w:t xml:space="preserve">: maka seluruh 5 kuncinya adalah </w:t>
      </w:r>
      <w:r>
        <w:rPr>
          <w:b/>
          <w:sz w:val="22"/>
        </w:rPr>
        <w:t>5 Huruf Nūrāniyyah</w:t>
      </w:r>
      <w:r>
        <w:rPr>
          <w:sz w:val="22"/>
        </w:rPr>
        <w:t xml:space="preserve"> murni.</w:t>
      </w:r>
    </w:p>
    <w:p>
      <w:r>
        <w:rPr>
          <w:sz w:val="22"/>
        </w:rPr>
        <w:t xml:space="preserve">     3) </w:t>
      </w:r>
      <w:r>
        <w:rPr>
          <w:b/>
          <w:sz w:val="22"/>
        </w:rPr>
        <w:t>Jika amalan melibatkan `مَطْلُوبٌ وَطَلَبٌ` (Target + Tuntutan/hukuman atas kezaliman atau pembatalan sihir pada pelaku)</w:t>
      </w:r>
      <w:r>
        <w:rPr>
          <w:sz w:val="22"/>
        </w:rPr>
        <w:t xml:space="preserve">: maka seluruh 5 kuncinya adalah </w:t>
      </w:r>
      <w:r>
        <w:rPr>
          <w:b/>
          <w:sz w:val="22"/>
        </w:rPr>
        <w:t>5 Huruf Zhulmāniyyah</w:t>
      </w:r>
      <w:r>
        <w:rPr>
          <w:sz w:val="22"/>
        </w:rPr>
        <w:t>.</w:t>
      </w:r>
    </w:p>
    <w:p>
      <w:pPr>
        <w:pStyle w:val="Heading3"/>
      </w:pPr>
      <w:r>
        <w:t>Khususiyah dan Tatacara Praktik</w:t>
      </w:r>
    </w:p>
    <w:p>
      <w:r>
        <w:rPr>
          <w:sz w:val="22"/>
        </w:rPr>
        <w:t xml:space="preserve">1. </w:t>
      </w:r>
      <w:r>
        <w:rPr>
          <w:b/>
          <w:sz w:val="22"/>
        </w:rPr>
        <w:t>Kewajiban Menghafal Klasifikasi Huruf</w:t>
      </w:r>
      <w:r>
        <w:rPr>
          <w:sz w:val="22"/>
        </w:rPr>
        <w:t>: Sebelum melangkah ke pelajaran ekstraksi (*istikhrāj*) pada halaman-halaman berikutnya, penuntut ilmu wajib menguasai pembagian 28 huruf Hijaiyah (dan secara khusus 9 huruf pokok *Abjad Hawwaz Huthī* pada Musallas) ke dalam kategori *Nūrāniyyah* dan *Zhulmāniyyah*.</w:t>
      </w:r>
    </w:p>
    <w:p>
      <w:r>
        <w:rPr>
          <w:sz w:val="22"/>
        </w:rPr>
        <w:t xml:space="preserve">2. </w:t>
      </w:r>
      <w:r>
        <w:rPr>
          <w:b/>
          <w:sz w:val="22"/>
        </w:rPr>
        <w:t>Keterkaitan dengan Halaman 46 &amp; 47</w:t>
      </w:r>
      <w:r>
        <w:rPr>
          <w:sz w:val="22"/>
        </w:rPr>
        <w:t>: Kalimat penutup Halaman 45 (`وَالْإِشَارَةُ فِي الْمُثَلَّثِ الطَّبِيعِيِّ`) langsung menunjuk pada diagram *Wafaq Musallas Thabī'ī* di Halaman 46 dan uraian rahasianya di Halaman 47.</w:t>
      </w:r>
    </w:p>
    <w:p>
      <w:r>
        <w:br w:type="page"/>
      </w:r>
    </w:p>
    <w:p>
      <w:pPr>
        <w:pStyle w:val="Heading2"/>
      </w:pPr>
      <w:r>
        <w:t>HALAMAN 46 — مَبَادِئُ الْأَوْفَاقِ</w:t>
      </w:r>
    </w:p>
    <w:p>
      <w:pPr>
        <w:jc w:val="center"/>
      </w:pPr>
      <w:r>
        <w:drawing>
          <wp:inline xmlns:a="http://schemas.openxmlformats.org/drawingml/2006/main" xmlns:pic="http://schemas.openxmlformats.org/drawingml/2006/picture">
            <wp:extent cx="3840480" cy="3831651"/>
            <wp:docPr id="11" name="Picture 11"/>
            <wp:cNvGraphicFramePr>
              <a:graphicFrameLocks noChangeAspect="1"/>
            </wp:cNvGraphicFramePr>
            <a:graphic>
              <a:graphicData uri="http://schemas.openxmlformats.org/drawingml/2006/picture">
                <pic:pic>
                  <pic:nvPicPr>
                    <pic:cNvPr id="0" name="IMG_20261025_110735.jpg"/>
                    <pic:cNvPicPr/>
                  </pic:nvPicPr>
                  <pic:blipFill>
                    <a:blip r:embed="rId19"/>
                    <a:stretch>
                      <a:fillRect/>
                    </a:stretch>
                  </pic:blipFill>
                  <pic:spPr>
                    <a:xfrm>
                      <a:off x="0" y="0"/>
                      <a:ext cx="3840480" cy="3831651"/>
                    </a:xfrm>
                    <a:prstGeom prst="rect"/>
                  </pic:spPr>
                </pic:pic>
              </a:graphicData>
            </a:graphic>
          </wp:inline>
        </w:drawing>
      </w:r>
    </w:p>
    <w:p>
      <w:pPr>
        <w:pStyle w:val="Heading3"/>
      </w:pPr>
      <w:r>
        <w:t>arab</w:t>
      </w:r>
    </w:p>
    <w:p>
      <w:pPr>
        <w:bidi/>
        <w:jc w:val="right"/>
      </w:pPr>
      <w:r>
        <w:rPr>
          <w:rFonts w:ascii="Traditional Arabic" w:hAnsi="Traditional Arabic"/>
          <w:sz w:val="30"/>
        </w:rPr>
        <w:t>مَبَادِئُ الْأَوْفَاقِ</w:t>
      </w:r>
    </w:p>
    <w:p>
      <w:pPr>
        <w:bidi/>
        <w:jc w:val="right"/>
      </w:pPr>
      <w:r>
        <w:rPr>
          <w:rFonts w:ascii="Traditional Arabic" w:hAnsi="Traditional Arabic"/>
          <w:sz w:val="30"/>
        </w:rPr>
        <w:t>وَالْمُثَلَّثُ هُوَ</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٢</w:t>
            </w:r>
          </w:p>
        </w:tc>
        <w:tc>
          <w:tcPr>
            <w:tcW w:type="dxa" w:w="2880"/>
          </w:tcPr>
          <w:p>
            <w:pPr>
              <w:jc w:val="center"/>
            </w:pPr>
            <w:r>
              <w:rPr>
                <w:rFonts w:ascii="Traditional Arabic" w:hAnsi="Traditional Arabic"/>
                <w:b/>
                <w:sz w:val="28"/>
              </w:rPr>
              <w:t>٩</w:t>
            </w:r>
          </w:p>
        </w:tc>
        <w:tc>
          <w:tcPr>
            <w:tcW w:type="dxa" w:w="2880"/>
          </w:tcPr>
          <w:p>
            <w:pPr>
              <w:jc w:val="center"/>
            </w:pPr>
            <w:r>
              <w:rPr>
                <w:rFonts w:ascii="Traditional Arabic" w:hAnsi="Traditional Arabic"/>
                <w:b/>
                <w:sz w:val="28"/>
              </w:rPr>
              <w:t>٤</w:t>
            </w:r>
          </w:p>
        </w:tc>
      </w:tr>
      <w:tr>
        <w:tc>
          <w:tcPr>
            <w:tcW w:type="dxa" w:w="2880"/>
          </w:tcPr>
          <w:p>
            <w:pPr>
              <w:jc w:val="center"/>
            </w:pPr>
            <w:r>
              <w:rPr>
                <w:rFonts w:ascii="Traditional Arabic" w:hAnsi="Traditional Arabic"/>
                <w:b/>
                <w:sz w:val="28"/>
              </w:rPr>
              <w:t>٧</w:t>
            </w:r>
          </w:p>
        </w:tc>
        <w:tc>
          <w:tcPr>
            <w:tcW w:type="dxa" w:w="2880"/>
          </w:tcPr>
          <w:p>
            <w:pPr>
              <w:jc w:val="center"/>
            </w:pPr>
            <w:r>
              <w:rPr>
                <w:rFonts w:ascii="Traditional Arabic" w:hAnsi="Traditional Arabic"/>
                <w:b/>
                <w:sz w:val="28"/>
              </w:rPr>
              <w:t>٥</w:t>
            </w:r>
          </w:p>
        </w:tc>
        <w:tc>
          <w:tcPr>
            <w:tcW w:type="dxa" w:w="2880"/>
          </w:tcPr>
          <w:p>
            <w:pPr>
              <w:jc w:val="center"/>
            </w:pPr>
            <w:r>
              <w:rPr>
                <w:rFonts w:ascii="Traditional Arabic" w:hAnsi="Traditional Arabic"/>
                <w:b/>
                <w:sz w:val="28"/>
              </w:rPr>
              <w:t>٣</w:t>
            </w:r>
          </w:p>
        </w:tc>
      </w:tr>
      <w:tr>
        <w:tc>
          <w:tcPr>
            <w:tcW w:type="dxa" w:w="2880"/>
          </w:tcPr>
          <w:p>
            <w:pPr>
              <w:jc w:val="center"/>
            </w:pPr>
            <w:r>
              <w:rPr>
                <w:rFonts w:ascii="Traditional Arabic" w:hAnsi="Traditional Arabic"/>
                <w:b/>
                <w:sz w:val="28"/>
              </w:rPr>
              <w:t>٦</w:t>
            </w:r>
          </w:p>
        </w:tc>
        <w:tc>
          <w:tcPr>
            <w:tcW w:type="dxa" w:w="2880"/>
          </w:tcPr>
          <w:p>
            <w:pPr>
              <w:jc w:val="center"/>
            </w:pPr>
            <w:r>
              <w:rPr>
                <w:rFonts w:ascii="Traditional Arabic" w:hAnsi="Traditional Arabic"/>
                <w:b/>
                <w:sz w:val="28"/>
              </w:rPr>
              <w:t>١</w:t>
            </w:r>
          </w:p>
        </w:tc>
        <w:tc>
          <w:tcPr>
            <w:tcW w:type="dxa" w:w="2880"/>
          </w:tcPr>
          <w:p>
            <w:pPr>
              <w:jc w:val="center"/>
            </w:pPr>
            <w:r>
              <w:rPr>
                <w:rFonts w:ascii="Traditional Arabic" w:hAnsi="Traditional Arabic"/>
                <w:b/>
                <w:sz w:val="28"/>
              </w:rPr>
              <w:t>٨</w:t>
            </w:r>
          </w:p>
        </w:tc>
      </w:tr>
    </w:tbl>
    <w:p>
      <w:pPr>
        <w:pStyle w:val="Heading3"/>
      </w:pPr>
      <w:r>
        <w:t>latin</w:t>
      </w:r>
    </w:p>
    <w:p>
      <w:r>
        <w:rPr>
          <w:sz w:val="22"/>
        </w:rPr>
        <w:t>Mabādi'ul-aufāqi</w:t>
      </w:r>
    </w:p>
    <w:p>
      <w:r>
        <w:rPr>
          <w:sz w:val="22"/>
        </w:rPr>
        <w:t>Wal-mutsallatsu huwa:</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٢</w:t>
            </w:r>
          </w:p>
        </w:tc>
        <w:tc>
          <w:tcPr>
            <w:tcW w:type="dxa" w:w="2880"/>
          </w:tcPr>
          <w:p>
            <w:pPr>
              <w:jc w:val="center"/>
            </w:pPr>
            <w:r>
              <w:rPr>
                <w:rFonts w:ascii="Traditional Arabic" w:hAnsi="Traditional Arabic"/>
                <w:b/>
                <w:sz w:val="28"/>
              </w:rPr>
              <w:t>٩</w:t>
            </w:r>
          </w:p>
        </w:tc>
        <w:tc>
          <w:tcPr>
            <w:tcW w:type="dxa" w:w="2880"/>
          </w:tcPr>
          <w:p>
            <w:pPr>
              <w:jc w:val="center"/>
            </w:pPr>
            <w:r>
              <w:rPr>
                <w:rFonts w:ascii="Traditional Arabic" w:hAnsi="Traditional Arabic"/>
                <w:b/>
                <w:sz w:val="28"/>
              </w:rPr>
              <w:t>٤</w:t>
            </w:r>
          </w:p>
        </w:tc>
      </w:tr>
      <w:tr>
        <w:tc>
          <w:tcPr>
            <w:tcW w:type="dxa" w:w="2880"/>
          </w:tcPr>
          <w:p>
            <w:pPr>
              <w:jc w:val="center"/>
            </w:pPr>
            <w:r>
              <w:rPr>
                <w:rFonts w:ascii="Traditional Arabic" w:hAnsi="Traditional Arabic"/>
                <w:b/>
                <w:sz w:val="28"/>
              </w:rPr>
              <w:t>٧</w:t>
            </w:r>
          </w:p>
        </w:tc>
        <w:tc>
          <w:tcPr>
            <w:tcW w:type="dxa" w:w="2880"/>
          </w:tcPr>
          <w:p>
            <w:pPr>
              <w:jc w:val="center"/>
            </w:pPr>
            <w:r>
              <w:rPr>
                <w:rFonts w:ascii="Traditional Arabic" w:hAnsi="Traditional Arabic"/>
                <w:b/>
                <w:sz w:val="28"/>
              </w:rPr>
              <w:t>٥</w:t>
            </w:r>
          </w:p>
        </w:tc>
        <w:tc>
          <w:tcPr>
            <w:tcW w:type="dxa" w:w="2880"/>
          </w:tcPr>
          <w:p>
            <w:pPr>
              <w:jc w:val="center"/>
            </w:pPr>
            <w:r>
              <w:rPr>
                <w:rFonts w:ascii="Traditional Arabic" w:hAnsi="Traditional Arabic"/>
                <w:b/>
                <w:sz w:val="28"/>
              </w:rPr>
              <w:t>٣</w:t>
            </w:r>
          </w:p>
        </w:tc>
      </w:tr>
      <w:tr>
        <w:tc>
          <w:tcPr>
            <w:tcW w:type="dxa" w:w="2880"/>
          </w:tcPr>
          <w:p>
            <w:pPr>
              <w:jc w:val="center"/>
            </w:pPr>
            <w:r>
              <w:rPr>
                <w:rFonts w:ascii="Traditional Arabic" w:hAnsi="Traditional Arabic"/>
                <w:b/>
                <w:sz w:val="28"/>
              </w:rPr>
              <w:t>٦</w:t>
            </w:r>
          </w:p>
        </w:tc>
        <w:tc>
          <w:tcPr>
            <w:tcW w:type="dxa" w:w="2880"/>
          </w:tcPr>
          <w:p>
            <w:pPr>
              <w:jc w:val="center"/>
            </w:pPr>
            <w:r>
              <w:rPr>
                <w:rFonts w:ascii="Traditional Arabic" w:hAnsi="Traditional Arabic"/>
                <w:b/>
                <w:sz w:val="28"/>
              </w:rPr>
              <w:t>١</w:t>
            </w:r>
          </w:p>
        </w:tc>
        <w:tc>
          <w:tcPr>
            <w:tcW w:type="dxa" w:w="2880"/>
          </w:tcPr>
          <w:p>
            <w:pPr>
              <w:jc w:val="center"/>
            </w:pPr>
            <w:r>
              <w:rPr>
                <w:rFonts w:ascii="Traditional Arabic" w:hAnsi="Traditional Arabic"/>
                <w:b/>
                <w:sz w:val="28"/>
              </w:rPr>
              <w:t>٨</w:t>
            </w:r>
          </w:p>
        </w:tc>
      </w:tr>
    </w:tbl>
    <w:p>
      <w:r>
        <w:rPr>
          <w:sz w:val="22"/>
        </w:rPr>
        <w:t>[Wafaq Musallas Thabī'ī 3×3 — Asror Angka Arab, tidak dilatinkan]</w:t>
      </w:r>
    </w:p>
    <w:p>
      <w:pPr>
        <w:pStyle w:val="Heading3"/>
      </w:pPr>
      <w:r>
        <w:t>Terjemahan</w:t>
      </w:r>
    </w:p>
    <w:p>
      <w:r>
        <w:rPr>
          <w:sz w:val="22"/>
        </w:rPr>
        <w:t>Prinsip-prinsip dasar ilmu wafaq</w:t>
      </w:r>
    </w:p>
    <w:p>
      <w:r>
        <w:rPr>
          <w:sz w:val="22"/>
        </w:rPr>
        <w:t>Adapun wafaq musallas (3×3 alami) itu adalah:</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٢</w:t>
            </w:r>
          </w:p>
        </w:tc>
        <w:tc>
          <w:tcPr>
            <w:tcW w:type="dxa" w:w="2880"/>
          </w:tcPr>
          <w:p>
            <w:pPr>
              <w:jc w:val="center"/>
            </w:pPr>
            <w:r>
              <w:rPr>
                <w:rFonts w:ascii="Traditional Arabic" w:hAnsi="Traditional Arabic"/>
                <w:b/>
                <w:sz w:val="28"/>
              </w:rPr>
              <w:t>٩</w:t>
            </w:r>
          </w:p>
        </w:tc>
        <w:tc>
          <w:tcPr>
            <w:tcW w:type="dxa" w:w="2880"/>
          </w:tcPr>
          <w:p>
            <w:pPr>
              <w:jc w:val="center"/>
            </w:pPr>
            <w:r>
              <w:rPr>
                <w:rFonts w:ascii="Traditional Arabic" w:hAnsi="Traditional Arabic"/>
                <w:b/>
                <w:sz w:val="28"/>
              </w:rPr>
              <w:t>٤</w:t>
            </w:r>
          </w:p>
        </w:tc>
      </w:tr>
      <w:tr>
        <w:tc>
          <w:tcPr>
            <w:tcW w:type="dxa" w:w="2880"/>
          </w:tcPr>
          <w:p>
            <w:pPr>
              <w:jc w:val="center"/>
            </w:pPr>
            <w:r>
              <w:rPr>
                <w:rFonts w:ascii="Traditional Arabic" w:hAnsi="Traditional Arabic"/>
                <w:b/>
                <w:sz w:val="28"/>
              </w:rPr>
              <w:t>٧</w:t>
            </w:r>
          </w:p>
        </w:tc>
        <w:tc>
          <w:tcPr>
            <w:tcW w:type="dxa" w:w="2880"/>
          </w:tcPr>
          <w:p>
            <w:pPr>
              <w:jc w:val="center"/>
            </w:pPr>
            <w:r>
              <w:rPr>
                <w:rFonts w:ascii="Traditional Arabic" w:hAnsi="Traditional Arabic"/>
                <w:b/>
                <w:sz w:val="28"/>
              </w:rPr>
              <w:t>٥</w:t>
            </w:r>
          </w:p>
        </w:tc>
        <w:tc>
          <w:tcPr>
            <w:tcW w:type="dxa" w:w="2880"/>
          </w:tcPr>
          <w:p>
            <w:pPr>
              <w:jc w:val="center"/>
            </w:pPr>
            <w:r>
              <w:rPr>
                <w:rFonts w:ascii="Traditional Arabic" w:hAnsi="Traditional Arabic"/>
                <w:b/>
                <w:sz w:val="28"/>
              </w:rPr>
              <w:t>٣</w:t>
            </w:r>
          </w:p>
        </w:tc>
      </w:tr>
      <w:tr>
        <w:tc>
          <w:tcPr>
            <w:tcW w:type="dxa" w:w="2880"/>
          </w:tcPr>
          <w:p>
            <w:pPr>
              <w:jc w:val="center"/>
            </w:pPr>
            <w:r>
              <w:rPr>
                <w:rFonts w:ascii="Traditional Arabic" w:hAnsi="Traditional Arabic"/>
                <w:b/>
                <w:sz w:val="28"/>
              </w:rPr>
              <w:t>٦</w:t>
            </w:r>
          </w:p>
        </w:tc>
        <w:tc>
          <w:tcPr>
            <w:tcW w:type="dxa" w:w="2880"/>
          </w:tcPr>
          <w:p>
            <w:pPr>
              <w:jc w:val="center"/>
            </w:pPr>
            <w:r>
              <w:rPr>
                <w:rFonts w:ascii="Traditional Arabic" w:hAnsi="Traditional Arabic"/>
                <w:b/>
                <w:sz w:val="28"/>
              </w:rPr>
              <w:t>١</w:t>
            </w:r>
          </w:p>
        </w:tc>
        <w:tc>
          <w:tcPr>
            <w:tcW w:type="dxa" w:w="2880"/>
          </w:tcPr>
          <w:p>
            <w:pPr>
              <w:jc w:val="center"/>
            </w:pPr>
            <w:r>
              <w:rPr>
                <w:rFonts w:ascii="Traditional Arabic" w:hAnsi="Traditional Arabic"/>
                <w:b/>
                <w:sz w:val="28"/>
              </w:rPr>
              <w:t>٨</w:t>
            </w:r>
          </w:p>
        </w:tc>
      </w:tr>
    </w:tbl>
    <w:p>
      <w:r>
        <w:rPr>
          <w:sz w:val="22"/>
        </w:rPr>
        <w:t>[Wafaq Musallas Thabī'ī 3×3 — Asror Angka Arab, tidak diterjemahkan]</w:t>
      </w:r>
    </w:p>
    <w:p>
      <w:pPr>
        <w:pStyle w:val="Heading3"/>
      </w:pPr>
      <w:r>
        <w:t>Syarah dan Penjelasan</w:t>
      </w:r>
    </w:p>
    <w:p>
      <w:r>
        <w:rPr>
          <w:sz w:val="22"/>
        </w:rPr>
        <w:t xml:space="preserve">1. </w:t>
      </w:r>
      <w:r>
        <w:rPr>
          <w:b/>
          <w:sz w:val="22"/>
        </w:rPr>
        <w:t>Hisab Matriks *Al-Mutsallatsuth-Thabī'ī* (Konstanta 15)</w:t>
      </w:r>
      <w:r>
        <w:rPr>
          <w:sz w:val="22"/>
        </w:rPr>
        <w:t>:</w:t>
      </w:r>
    </w:p>
    <w:p>
      <w:r>
        <w:rPr>
          <w:sz w:val="22"/>
        </w:rPr>
        <w:t xml:space="preserve">     - </w:t>
      </w:r>
      <w:r>
        <w:rPr>
          <w:b/>
          <w:sz w:val="22"/>
        </w:rPr>
        <w:t>Baris 1 (kanan→kiri)</w:t>
      </w:r>
      <w:r>
        <w:rPr>
          <w:sz w:val="22"/>
        </w:rPr>
        <w:t xml:space="preserve">: `٢ | ٩ | ٤` = </w:t>
      </w:r>
      <w:r>
        <w:rPr>
          <w:b/>
          <w:sz w:val="22"/>
        </w:rPr>
        <w:t>١٥ (15)</w:t>
      </w:r>
      <w:r>
        <w:rPr>
          <w:sz w:val="22"/>
        </w:rPr>
      </w:r>
    </w:p>
    <w:p>
      <w:r>
        <w:rPr>
          <w:sz w:val="22"/>
        </w:rPr>
        <w:t xml:space="preserve">     - </w:t>
      </w:r>
      <w:r>
        <w:rPr>
          <w:b/>
          <w:sz w:val="22"/>
        </w:rPr>
        <w:t>Baris 2 (kanan→kiri)</w:t>
      </w:r>
      <w:r>
        <w:rPr>
          <w:sz w:val="22"/>
        </w:rPr>
        <w:t xml:space="preserve">: `٧ | ٥ | ٣` = </w:t>
      </w:r>
      <w:r>
        <w:rPr>
          <w:b/>
          <w:sz w:val="22"/>
        </w:rPr>
        <w:t>١٥ (15)</w:t>
      </w:r>
      <w:r>
        <w:rPr>
          <w:sz w:val="22"/>
        </w:rPr>
      </w:r>
    </w:p>
    <w:p>
      <w:r>
        <w:rPr>
          <w:sz w:val="22"/>
        </w:rPr>
        <w:t xml:space="preserve">     - </w:t>
      </w:r>
      <w:r>
        <w:rPr>
          <w:b/>
          <w:sz w:val="22"/>
        </w:rPr>
        <w:t>Baris 3 (kanan→kiri)</w:t>
      </w:r>
      <w:r>
        <w:rPr>
          <w:sz w:val="22"/>
        </w:rPr>
        <w:t xml:space="preserve">: `٦ | ١ | ٨` = </w:t>
      </w:r>
      <w:r>
        <w:rPr>
          <w:b/>
          <w:sz w:val="22"/>
        </w:rPr>
        <w:t>١٥ (15)</w:t>
      </w:r>
      <w:r>
        <w:rPr>
          <w:sz w:val="22"/>
        </w:rPr>
      </w:r>
    </w:p>
    <w:p>
      <w:r>
        <w:rPr>
          <w:sz w:val="22"/>
        </w:rPr>
        <w:t xml:space="preserve">     - </w:t>
      </w:r>
      <w:r>
        <w:rPr>
          <w:b/>
          <w:sz w:val="22"/>
        </w:rPr>
        <w:t>Kolom Kanan</w:t>
      </w:r>
      <w:r>
        <w:rPr>
          <w:sz w:val="22"/>
        </w:rPr>
        <w:t>: `٢ + ٧ + ٦ = ١٥`</w:t>
      </w:r>
    </w:p>
    <w:p>
      <w:r>
        <w:rPr>
          <w:sz w:val="22"/>
        </w:rPr>
        <w:t xml:space="preserve">     - </w:t>
      </w:r>
      <w:r>
        <w:rPr>
          <w:b/>
          <w:sz w:val="22"/>
        </w:rPr>
        <w:t>Kolom Tengah</w:t>
      </w:r>
      <w:r>
        <w:rPr>
          <w:sz w:val="22"/>
        </w:rPr>
        <w:t>: `٩ + ٥ + ١ = ١٥`</w:t>
      </w:r>
    </w:p>
    <w:p>
      <w:r>
        <w:rPr>
          <w:sz w:val="22"/>
        </w:rPr>
        <w:t xml:space="preserve">     - </w:t>
      </w:r>
      <w:r>
        <w:rPr>
          <w:b/>
          <w:sz w:val="22"/>
        </w:rPr>
        <w:t>Kolom Kiri</w:t>
      </w:r>
      <w:r>
        <w:rPr>
          <w:sz w:val="22"/>
        </w:rPr>
        <w:t>: `٤ + ٣ + ٨ = ١٥`</w:t>
      </w:r>
    </w:p>
    <w:p>
      <w:r>
        <w:rPr>
          <w:sz w:val="22"/>
        </w:rPr>
        <w:t xml:space="preserve">     - </w:t>
      </w:r>
      <w:r>
        <w:rPr>
          <w:b/>
          <w:sz w:val="22"/>
        </w:rPr>
        <w:t>Diagonal 1</w:t>
      </w:r>
      <w:r>
        <w:rPr>
          <w:sz w:val="22"/>
        </w:rPr>
        <w:t>: `٢ + ٥ + ٨ = ١٥`</w:t>
      </w:r>
    </w:p>
    <w:p>
      <w:r>
        <w:rPr>
          <w:sz w:val="22"/>
        </w:rPr>
        <w:t xml:space="preserve">     - </w:t>
      </w:r>
      <w:r>
        <w:rPr>
          <w:b/>
          <w:sz w:val="22"/>
        </w:rPr>
        <w:t>Diagonal 2</w:t>
      </w:r>
      <w:r>
        <w:rPr>
          <w:sz w:val="22"/>
        </w:rPr>
        <w:t>: `٤ + ٥ + ٦ = ١٥`</w:t>
      </w:r>
    </w:p>
    <w:p>
      <w:r>
        <w:rPr>
          <w:sz w:val="22"/>
        </w:rPr>
        <w:t xml:space="preserve">2. </w:t>
      </w:r>
      <w:r>
        <w:rPr>
          <w:b/>
          <w:sz w:val="22"/>
        </w:rPr>
        <w:t>Kedudukan *Al-Mutsallatsuth-Thabī'ī* sebagai Ibu Seluruh Wafaq</w:t>
      </w:r>
      <w:r>
        <w:rPr>
          <w:sz w:val="22"/>
        </w:rPr>
        <w:t>:</w:t>
      </w:r>
    </w:p>
    <w:p>
      <w:r>
        <w:rPr>
          <w:sz w:val="22"/>
        </w:rPr>
        <w:t xml:space="preserve">   - Sembilan angka (`١` s.d. `٩`) di dalam Musallas Thabī'ī ini mewakili 9 huruf pertama susunan *Abjad*:</w:t>
      </w:r>
    </w:p>
    <w:p>
      <w:r>
        <w:rPr>
          <w:sz w:val="22"/>
        </w:rPr>
        <w:t xml:space="preserve">     - </w:t>
      </w:r>
      <w:r>
        <w:rPr>
          <w:b/>
          <w:sz w:val="22"/>
        </w:rPr>
        <w:t>`١`</w:t>
      </w:r>
      <w:r>
        <w:rPr>
          <w:sz w:val="22"/>
        </w:rPr>
        <w:t xml:space="preserve"> = `ا` (*Alif*), </w:t>
      </w:r>
      <w:r>
        <w:rPr>
          <w:b/>
          <w:sz w:val="22"/>
        </w:rPr>
        <w:t>`٢`</w:t>
      </w:r>
      <w:r>
        <w:rPr>
          <w:sz w:val="22"/>
        </w:rPr>
        <w:t xml:space="preserve"> = `ب` (*Bā'*), </w:t>
      </w:r>
      <w:r>
        <w:rPr>
          <w:b/>
          <w:sz w:val="22"/>
        </w:rPr>
        <w:t>`٣`</w:t>
      </w:r>
      <w:r>
        <w:rPr>
          <w:sz w:val="22"/>
        </w:rPr>
        <w:t xml:space="preserve"> = `ج` (*Jīm*), </w:t>
      </w:r>
      <w:r>
        <w:rPr>
          <w:b/>
          <w:sz w:val="22"/>
        </w:rPr>
        <w:t>`٤`</w:t>
      </w:r>
      <w:r>
        <w:rPr>
          <w:sz w:val="22"/>
        </w:rPr>
        <w:t xml:space="preserve"> = `د` (*Dāl*), </w:t>
      </w:r>
      <w:r>
        <w:rPr>
          <w:b/>
          <w:sz w:val="22"/>
        </w:rPr>
        <w:t>`٥`</w:t>
      </w:r>
      <w:r>
        <w:rPr>
          <w:sz w:val="22"/>
        </w:rPr>
        <w:t xml:space="preserve"> = `ه` (*Hā'* — titik pusat/qalb), </w:t>
      </w:r>
      <w:r>
        <w:rPr>
          <w:b/>
          <w:sz w:val="22"/>
        </w:rPr>
        <w:t>`٦`</w:t>
      </w:r>
      <w:r>
        <w:rPr>
          <w:sz w:val="22"/>
        </w:rPr>
        <w:t xml:space="preserve"> = `و` (*Wāw*), </w:t>
      </w:r>
      <w:r>
        <w:rPr>
          <w:b/>
          <w:sz w:val="22"/>
        </w:rPr>
        <w:t>`٧`</w:t>
      </w:r>
      <w:r>
        <w:rPr>
          <w:sz w:val="22"/>
        </w:rPr>
        <w:t xml:space="preserve"> = `ز` (*Zāy*), </w:t>
      </w:r>
      <w:r>
        <w:rPr>
          <w:b/>
          <w:sz w:val="22"/>
        </w:rPr>
        <w:t>`٨`</w:t>
      </w:r>
      <w:r>
        <w:rPr>
          <w:sz w:val="22"/>
        </w:rPr>
        <w:t xml:space="preserve"> = `ح` (*Hā'*), </w:t>
      </w:r>
      <w:r>
        <w:rPr>
          <w:b/>
          <w:sz w:val="22"/>
        </w:rPr>
        <w:t>`٩`</w:t>
      </w:r>
      <w:r>
        <w:rPr>
          <w:sz w:val="22"/>
        </w:rPr>
        <w:t xml:space="preserve"> = `ط` (*Thā'*).</w:t>
      </w:r>
    </w:p>
    <w:p>
      <w:r>
        <w:rPr>
          <w:sz w:val="22"/>
        </w:rPr>
        <w:t xml:space="preserve">   - Empat sudutnya diisi oleh angka-angka genap (`٢، ٤، ٦، ٨` = </w:t>
      </w:r>
      <w:r>
        <w:rPr>
          <w:b/>
          <w:sz w:val="22"/>
        </w:rPr>
        <w:t>`ب د و ح`</w:t>
      </w:r>
      <w:r>
        <w:rPr>
          <w:sz w:val="22"/>
        </w:rPr>
        <w:t xml:space="preserve"> / *Budūh*), sedangkan palang tengah vertikal dan horizontalnya diisi oleh angka-angka ganjil (`١، ٣، ٥، ٧، ٩` = </w:t>
      </w:r>
      <w:r>
        <w:rPr>
          <w:b/>
          <w:sz w:val="22"/>
        </w:rPr>
        <w:t>`ا ج ه ز ط`</w:t>
      </w:r>
      <w:r>
        <w:rPr>
          <w:sz w:val="22"/>
        </w:rPr>
        <w:t>), yang rahasia penciptaannya segera disingkapkan oleh Syeikh al-Basyir pada Halaman 47.</w:t>
      </w:r>
    </w:p>
    <w:p>
      <w:pPr>
        <w:pStyle w:val="Heading3"/>
      </w:pPr>
      <w:r>
        <w:t>Khususiyah dan Tatacara Praktik</w:t>
      </w:r>
    </w:p>
    <w:p>
      <w:r>
        <w:rPr>
          <w:sz w:val="22"/>
        </w:rPr>
        <w:t xml:space="preserve">1. </w:t>
      </w:r>
      <w:r>
        <w:rPr>
          <w:b/>
          <w:sz w:val="22"/>
        </w:rPr>
        <w:t>Acuan Urutan Pengisian Kamar (*Tartībul-Buyūt*)</w:t>
      </w:r>
      <w:r>
        <w:rPr>
          <w:sz w:val="22"/>
        </w:rPr>
        <w:t>:</w:t>
      </w:r>
    </w:p>
    <w:p>
      <w:r>
        <w:rPr>
          <w:sz w:val="22"/>
        </w:rPr>
        <w:t xml:space="preserve">   - Urutan angka `١` sampai `٩` pada *Musallas Thabī'ī* di Halaman 46 ini adalah </w:t>
      </w:r>
      <w:r>
        <w:rPr>
          <w:b/>
          <w:sz w:val="22"/>
        </w:rPr>
        <w:t>peta urutan pengisian baku (*sairul-mutsallats*)</w:t>
      </w:r>
      <w:r>
        <w:rPr>
          <w:sz w:val="22"/>
        </w:rPr>
        <w:t xml:space="preserve"> untuk seluruh wafaq 3×3 di dalam kitab:</w:t>
      </w:r>
    </w:p>
    <w:p>
      <w:r>
        <w:rPr>
          <w:sz w:val="22"/>
        </w:rPr>
        <w:t xml:space="preserve">     - Kamar 1 (*Miftāh*): Bawah-Tengah (`١`)</w:t>
      </w:r>
    </w:p>
    <w:p>
      <w:r>
        <w:rPr>
          <w:sz w:val="22"/>
        </w:rPr>
        <w:t xml:space="preserve">     - Kamar 2: Atas-Kanan (`٢`)</w:t>
      </w:r>
    </w:p>
    <w:p>
      <w:r>
        <w:rPr>
          <w:sz w:val="22"/>
        </w:rPr>
        <w:t xml:space="preserve">     - Kamar 3: Tengah-Kiri (`٣`)</w:t>
      </w:r>
    </w:p>
    <w:p>
      <w:r>
        <w:rPr>
          <w:sz w:val="22"/>
        </w:rPr>
        <w:t xml:space="preserve">     - Kamar 4: Atas-Kiri (`٤`)</w:t>
      </w:r>
    </w:p>
    <w:p>
      <w:r>
        <w:rPr>
          <w:sz w:val="22"/>
        </w:rPr>
        <w:t xml:space="preserve">     - Kamar 5 (*Qalb*): Pusat/Tengah (`٥`)</w:t>
      </w:r>
    </w:p>
    <w:p>
      <w:r>
        <w:rPr>
          <w:sz w:val="22"/>
        </w:rPr>
        <w:t xml:space="preserve">     - Kamar 6: Bawah-Kanan (`٦`)</w:t>
      </w:r>
    </w:p>
    <w:p>
      <w:r>
        <w:rPr>
          <w:sz w:val="22"/>
        </w:rPr>
        <w:t xml:space="preserve">     - Kamar 7: Tengah-Kanan (`٧`)</w:t>
      </w:r>
    </w:p>
    <w:p>
      <w:r>
        <w:rPr>
          <w:sz w:val="22"/>
        </w:rPr>
        <w:t xml:space="preserve">     - Kamar 8: Bawah-Kiri (`٨`)</w:t>
      </w:r>
    </w:p>
    <w:p>
      <w:r>
        <w:rPr>
          <w:sz w:val="22"/>
        </w:rPr>
        <w:t xml:space="preserve">     - Kamar 9 (*Maghlāq*): Atas-Tengah (`٩`)</w:t>
      </w:r>
    </w:p>
    <w:p>
      <w:r>
        <w:br w:type="page"/>
      </w:r>
    </w:p>
    <w:p>
      <w:pPr>
        <w:pStyle w:val="Heading2"/>
      </w:pPr>
      <w:r>
        <w:t>HALAMAN 47 — كَشْفُ السِّتَارِ عَنِ الْمُثَلَّثِ وَمَا يَحْمِلُهُ مِنْ أَسْرَارٍ</w:t>
      </w:r>
    </w:p>
    <w:p>
      <w:pPr>
        <w:pStyle w:val="Heading3"/>
      </w:pPr>
      <w:r>
        <w:t>arab</w:t>
      </w:r>
    </w:p>
    <w:p>
      <w:pPr>
        <w:bidi/>
        <w:jc w:val="right"/>
      </w:pPr>
      <w:r>
        <w:rPr>
          <w:rFonts w:ascii="Traditional Arabic" w:hAnsi="Traditional Arabic"/>
          <w:sz w:val="30"/>
        </w:rPr>
        <w:t>كَشْفُ السِّتَارِ عَنِ الْمُثَلَّثِ وَمَا يَحْمِلُهُ مِنْ أَسْرَارٍ</w:t>
      </w:r>
    </w:p>
    <w:p>
      <w:pPr>
        <w:bidi/>
        <w:jc w:val="right"/>
      </w:pPr>
      <w:r>
        <w:rPr>
          <w:rFonts w:ascii="Traditional Arabic" w:hAnsi="Traditional Arabic"/>
          <w:sz w:val="30"/>
        </w:rPr>
        <w:t>السَّلَامُ عَلَيْكُمْ وَرَحْمَةُ اللهِ وَبَرَكَاتُهُ ، إِخْوَتِي فِي اللهِ نَبْدَأُ عَلَى بَرَكَةِ اللهِ فِي الدَّرْسِ الْأَوَّلِ الْخَاصِّ بِالْوَفْقِ الْمُثَلَّثِ .</w:t>
      </w:r>
    </w:p>
    <w:p>
      <w:pPr>
        <w:bidi/>
        <w:jc w:val="right"/>
      </w:pPr>
      <w:r>
        <w:rPr>
          <w:rFonts w:ascii="Traditional Arabic" w:hAnsi="Traditional Arabic"/>
          <w:sz w:val="30"/>
        </w:rPr>
        <w:t>نَعْلَمُ جَمِيعًا أَنَّ الْمُثَلَّثَ يَحْتَوِي عَلَى ٩ حُرُوفٍ مِنْهَا نُورَانِيَّةٌ وَظُلْمَانِيَّةٌ وَأَفْرَادٌ وَأَزْوَاجٌ وَخَفِيفَةٌ وَثَقِيلَةٌ .</w:t>
      </w:r>
    </w:p>
    <w:p>
      <w:pPr>
        <w:bidi/>
        <w:jc w:val="right"/>
      </w:pPr>
      <w:r>
        <w:rPr>
          <w:rFonts w:ascii="Traditional Arabic" w:hAnsi="Traditional Arabic"/>
          <w:sz w:val="30"/>
        </w:rPr>
        <w:t>النُّورَانِيَّةُ [ ا ه ط ح ]</w:t>
      </w:r>
    </w:p>
    <w:p>
      <w:pPr>
        <w:bidi/>
        <w:jc w:val="right"/>
      </w:pPr>
      <w:r>
        <w:rPr>
          <w:rFonts w:ascii="Traditional Arabic" w:hAnsi="Traditional Arabic"/>
          <w:sz w:val="30"/>
        </w:rPr>
        <w:t>الظُّلْمَانِيَّةُ [ ب ج د و ز ]</w:t>
      </w:r>
    </w:p>
    <w:p>
      <w:pPr>
        <w:bidi/>
        <w:jc w:val="right"/>
      </w:pPr>
      <w:r>
        <w:rPr>
          <w:rFonts w:ascii="Traditional Arabic" w:hAnsi="Traditional Arabic"/>
          <w:sz w:val="30"/>
        </w:rPr>
        <w:t>الْأَفْرَادُ [ ا ج ه ز ط ]</w:t>
      </w:r>
    </w:p>
    <w:p>
      <w:pPr>
        <w:bidi/>
        <w:jc w:val="right"/>
      </w:pPr>
      <w:r>
        <w:rPr>
          <w:rFonts w:ascii="Traditional Arabic" w:hAnsi="Traditional Arabic"/>
          <w:sz w:val="30"/>
        </w:rPr>
        <w:t>الْأَزْوَاجُ [ ب د و ح ]</w:t>
      </w:r>
    </w:p>
    <w:p>
      <w:pPr>
        <w:bidi/>
        <w:jc w:val="right"/>
      </w:pPr>
      <w:r>
        <w:rPr>
          <w:rFonts w:ascii="Traditional Arabic" w:hAnsi="Traditional Arabic"/>
          <w:sz w:val="30"/>
        </w:rPr>
        <w:t>الْخَفِيفَةُ [ هِيَ الْحُرُوفُ النَّارِيَّةُ وَالْهَوَائِيَّةُ ]</w:t>
      </w:r>
    </w:p>
    <w:p>
      <w:pPr>
        <w:bidi/>
        <w:jc w:val="right"/>
      </w:pPr>
      <w:r>
        <w:rPr>
          <w:rFonts w:ascii="Traditional Arabic" w:hAnsi="Traditional Arabic"/>
          <w:sz w:val="30"/>
        </w:rPr>
        <w:t>الثَّقِيلَةُ [ هِيَ الْحُرُوفُ التُّرَابِيَّةُ وَالْمَائِيَّةُ ]</w:t>
      </w:r>
    </w:p>
    <w:p>
      <w:pPr>
        <w:bidi/>
        <w:jc w:val="right"/>
      </w:pPr>
      <w:r>
        <w:rPr>
          <w:rFonts w:ascii="Traditional Arabic" w:hAnsi="Traditional Arabic"/>
          <w:sz w:val="30"/>
        </w:rPr>
        <w:t>وَاعْلَمُوا إِخْوَتِي فِي اللهِ أَنَّ الْحُرُوفَ الْأَفْرَادَ أَصْلٌ فِي الْمُثَلَّثِ وَالْحُرُوفَ الْأَزْوَاجَ فَرْعٌ فِي الْمُثَلَّثِ تُسْتَخْرَجُ وَتَتَوَلَّدُ مِنَ الْحُرُوفِ الْأَفْرَادِ ، وَأَرْجُو تَحْكِيمَ عُقُولِكُمْ وَأَنْ تَتَمَعَّنُوا فِي آيَاتِ اللهِ وَفِي بَدْءِ خَلْقِ آدَمَ وَأُمِّنَا حَوَّاءَ عَلَيْهِمَا السَّلَامُ ، فَكَثِيرٌ مِنَ الطُّلَّابِ يَمُرُّ عَلَى هَذِهِ الْمَسْأَلَةِ مَرَّ الْكِرَامِ مَعَ أَنَّهُ يَعْلَمُ أَنَّ اللهَ سُبْحَانَهُ وَتَعَالَى خَلَقَ آدَمَ عَلَيْهِ السَّلَامُ مِنْ تُرَابٍ وَخَلَقَ حَوَّاءَ مِنْ ضِلْعِ آدَمَ فَهَذِهِ الْآيَةُ سِرُّ اللهِ سُبْحَانَهُ وَتَعَالَى فِي هَذَا الْعِلْمِ الَّذِي نَحْنُ بِصَدَدِهِ ، قُلْتُ الْأَزْوَاجُ تُسْتَخْرَجُ مِنَ الْأَفْرَادِ وَإِلَيْكُمُ التَّفْصِيلُ .</w:t>
      </w:r>
    </w:p>
    <w:p>
      <w:pPr>
        <w:pStyle w:val="Heading3"/>
      </w:pPr>
      <w:r>
        <w:t>latin</w:t>
      </w:r>
    </w:p>
    <w:p>
      <w:r>
        <w:rPr>
          <w:sz w:val="22"/>
        </w:rPr>
        <w:t>Kasyfus-sitāri 'anil-mutsallatsi wa mā yahmiluhū min asrārin.</w:t>
      </w:r>
    </w:p>
    <w:p>
      <w:r>
        <w:rPr>
          <w:sz w:val="22"/>
        </w:rPr>
        <w:t>As-salāmu 'alaikum wa rahmatullāhi wa barakātuhū, ikhwatī fillāhi nabda'u 'alā barakatillāhi fid-darsil-awwalil-khāshshi bil-wafqil-mutsallatsi.</w:t>
      </w:r>
    </w:p>
    <w:p>
      <w:r>
        <w:rPr>
          <w:sz w:val="22"/>
        </w:rPr>
        <w:t>Na'lamu jamī'an annal-mutsallatsa yahtawī 'alā 9 hurūfin minhā nūrāniyyatun wa zhulmāniyyatun wa afrādun wa azwājun wa khafīfatun wa tsaqīlatun.</w:t>
      </w:r>
    </w:p>
    <w:p>
      <w:r>
        <w:rPr>
          <w:sz w:val="22"/>
        </w:rPr>
        <w:t>An-nūrāniyyatu [ ا ه ط ح ]</w:t>
      </w:r>
    </w:p>
    <w:p>
      <w:r>
        <w:rPr>
          <w:sz w:val="22"/>
        </w:rPr>
        <w:t>Azh-zhulmāniyyatu [ ب ج د و ز ]</w:t>
      </w:r>
    </w:p>
    <w:p>
      <w:r>
        <w:rPr>
          <w:sz w:val="22"/>
        </w:rPr>
        <w:t>Al-afrādu [ ا ج ه ز ط ]</w:t>
      </w:r>
    </w:p>
    <w:p>
      <w:r>
        <w:rPr>
          <w:sz w:val="22"/>
        </w:rPr>
        <w:t>Al-azwāju [ ب د و ح ]</w:t>
      </w:r>
    </w:p>
    <w:p>
      <w:r>
        <w:rPr>
          <w:sz w:val="22"/>
        </w:rPr>
        <w:t>Al-khafīfatu [ hiyal-hurūfun-nāriyyatu wal-hawā'iyyatu ]</w:t>
      </w:r>
    </w:p>
    <w:p>
      <w:r>
        <w:rPr>
          <w:sz w:val="22"/>
        </w:rPr>
        <w:t>Ats-tsaqīlatu [ hiyal-hurūfut-turābiyyatu wal-mā'iyyatu ]</w:t>
      </w:r>
    </w:p>
    <w:p>
      <w:r>
        <w:rPr>
          <w:sz w:val="22"/>
        </w:rPr>
        <w:t>Wa'lamū ikhwatī fillāhi annal-hurūfal-afrāda ashlun fil-mutsallatsi wal-hurūfal-azwāja far'un fil-mutsallatsi tustakhraju wa tatawalladu minal-hurūfil-afrādi, wa arjū tahkīma 'uqūlikum wa an tatama''anū fī āyātillāhi wa fī bad'i khalqi Ādama wa umminā Hawwā'a 'alaihimās-salāmu, fakatsīrun minath-thullābi yamurru 'alā hādzihil-mas'alati marral-kirāmi ma'a annahū ya'lamu annallāha Subhānahū wa Ta'ālā khalaqa Ādama 'alaihis-salāmu min turābin wa khalaqa Hawwā'a min dhil'i Ādama fahādzihil-āyatu sirrullāhi Subhānahū wa Ta'ālā fī hādzal-'ilmil-ladzī nahnu bishadadihī, qultul-azwāju tustakhraju minal-afrādi wa ilaikumut-tafshīlu.</w:t>
      </w:r>
    </w:p>
    <w:p>
      <w:pPr>
        <w:pStyle w:val="Heading3"/>
      </w:pPr>
      <w:r>
        <w:t>Terjemahan</w:t>
      </w:r>
    </w:p>
    <w:p>
      <w:r>
        <w:rPr>
          <w:sz w:val="22"/>
        </w:rPr>
        <w:t>Penyingkapan tabir tentang wafaq musallas (3×3) dan rahasia-rahasia yang dikandungnya.</w:t>
      </w:r>
    </w:p>
    <w:p>
      <w:r>
        <w:rPr>
          <w:sz w:val="22"/>
        </w:rPr>
        <w:t>Assalamu'alaikum warahmatullahi wabarakatuh. Wahai saudara-saudaraku karena Allah, kita mulai dengan keberkahan Allah pada pelajaran pertama yang khusus membahas tentang Wafaq Musallas (3×3).</w:t>
      </w:r>
    </w:p>
    <w:p>
      <w:r>
        <w:rPr>
          <w:sz w:val="22"/>
        </w:rPr>
        <w:t>Kita semua mengetahui bahwa Wafaq Musallas itu mengandung 9 huruf, yang di antaranya terdapat huruf-huruf nūrāniyyah (cahaya), zhulmāniyyah (kegelapan), afrād (ganjil/tunggal), azwāj (genap/berpasangan), khafīfah (ringan), dan tsaqīlah (berat).</w:t>
      </w:r>
    </w:p>
    <w:p>
      <w:r>
        <w:rPr>
          <w:sz w:val="22"/>
        </w:rPr>
        <w:t>Huruf-huruf Nūrāniyyah (cahaya): [ ا ه ط ح ] [Rajah Huruf — tidak diterjemahkan]</w:t>
      </w:r>
    </w:p>
    <w:p>
      <w:r>
        <w:rPr>
          <w:sz w:val="22"/>
        </w:rPr>
        <w:t>Huruf-huruf Zhulmāniyyah (kegelapan): [ ب ج د و ز ] [Rajah Huruf — tidak diterjemahkan]</w:t>
      </w:r>
    </w:p>
    <w:p>
      <w:r>
        <w:rPr>
          <w:sz w:val="22"/>
        </w:rPr>
        <w:t>Huruf-huruf Afrād (ganjil/pokok): [ ا ج ه ز ط ] [Rajah Huruf — tidak diterjemahkan]</w:t>
      </w:r>
    </w:p>
    <w:p>
      <w:r>
        <w:rPr>
          <w:sz w:val="22"/>
        </w:rPr>
        <w:t>Huruf-huruf Azwāj (genap/cabang): [ ب د و ح ] [Rajah Huruf — tidak diterjemahkan]</w:t>
      </w:r>
    </w:p>
    <w:p>
      <w:r>
        <w:rPr>
          <w:sz w:val="22"/>
        </w:rPr>
        <w:t>Huruf-huruf Khafīfah (ringan): [ yaitu huruf-huruf berelemen api (nāriyyah) dan udara (hawā'iyyah) ]</w:t>
      </w:r>
    </w:p>
    <w:p>
      <w:r>
        <w:rPr>
          <w:sz w:val="22"/>
        </w:rPr>
        <w:t>Huruf-huruf Tsaqīlah (berat): [ yaitu huruf-huruf berelemen tanah (turābiyyah) dan air (mā'iyyah) ]</w:t>
      </w:r>
    </w:p>
    <w:p>
      <w:r>
        <w:rPr>
          <w:sz w:val="22"/>
        </w:rPr>
        <w:t>Dan ketahuilah wahai saudara-saudaraku karena Allah, bahwa huruf-huruf Afrād (ganjil) itu adalah pokok (asal) di dalam Wafaq Musallas, sedangkan huruf-huruf Azwāj (genap) adalah cabang di dalam Wafaq Musallas yang dikeluarkan serta dilahirkan dari huruf-huruf Afrād tersebut. Aku sangat mengharapkan kalian menggunakan akal pikiran kalian dengan sebaik-baiknya serta merenungkan tanda-tanda kekuasaan Allah dan awal mula penciptaan Nabi Adam serta ibu kita Hawa 'alaihimās-salām. Sebab banyak sekali dari kalangan penuntut ilmu yang melewati persoalan ini begitu saja sambil lalu, padahal ia mengetahui bahwa Allah Subhanahu wa Ta'ala menciptakan Nabi Adam 'alaihis-salām dari tanah dan menciptakan Hawa dari tulang rusuk Nabi Adam; maka tanda kekuasaan (ayat) ini adalah rahasia Allah Subhanahu wa Ta'ala di dalam ilmu yang sedang kita bahas ini. Aku katakan: huruf-huruf Azwāj (genap) itu dikeluarkan dari huruf-huruf Afrād (ganjil), dan berikut ini perinciannya untuk kalian (bersambung ke Halaman 48).</w:t>
      </w:r>
    </w:p>
    <w:p>
      <w:pPr>
        <w:pStyle w:val="Heading3"/>
      </w:pPr>
      <w:r>
        <w:t>Syarah dan Penjelasan</w:t>
      </w:r>
    </w:p>
    <w:p>
      <w:r>
        <w:rPr>
          <w:sz w:val="22"/>
        </w:rPr>
        <w:t xml:space="preserve">1. </w:t>
      </w:r>
      <w:r>
        <w:rPr>
          <w:b/>
          <w:sz w:val="22"/>
        </w:rPr>
        <w:t>Anatomi 9 Huruf Wafaq Musallas (`أَبْجَدْ هَوَّزْ حُطِّي`)</w:t>
      </w:r>
      <w:r>
        <w:rPr>
          <w:sz w:val="22"/>
        </w:rPr>
        <w:t>:</w:t>
      </w:r>
    </w:p>
    <w:p>
      <w:r>
        <w:rPr>
          <w:sz w:val="22"/>
        </w:rPr>
        <w:t xml:space="preserve">   - Sembilan huruf pembentuk Musallas (`ا ب ج د ه و ز ح ط` = nilai `١` s.d. `٩`) terbagi menjadi enam pasangan sifat:</w:t>
      </w:r>
    </w:p>
    <w:p>
      <w:r>
        <w:rPr>
          <w:sz w:val="22"/>
        </w:rPr>
        <w:t xml:space="preserve">     1) </w:t>
      </w:r>
      <w:r>
        <w:rPr>
          <w:b/>
          <w:sz w:val="22"/>
        </w:rPr>
        <w:t>Nūrāniyyah (`[ ا ه ط ح ]` = 1, 5, 9, 8)</w:t>
      </w:r>
      <w:r>
        <w:rPr>
          <w:sz w:val="22"/>
        </w:rPr>
        <w:t>: Tiga huruf api (`ا ه ط`) ditambah satu huruf air yang memantulkan cahaya (`ح`).</w:t>
      </w:r>
    </w:p>
    <w:p>
      <w:r>
        <w:rPr>
          <w:sz w:val="22"/>
        </w:rPr>
        <w:t xml:space="preserve">     2) </w:t>
      </w:r>
      <w:r>
        <w:rPr>
          <w:b/>
          <w:sz w:val="22"/>
        </w:rPr>
        <w:t>Zhulmāniyyah (`[ ب ج د و ز ]` = 2, 3, 4, 6, 7)</w:t>
      </w:r>
      <w:r>
        <w:rPr>
          <w:sz w:val="22"/>
        </w:rPr>
        <w:t>: Lima huruf selainnya yang mewakili kepadatan materi/kegelapan.</w:t>
      </w:r>
    </w:p>
    <w:p>
      <w:r>
        <w:rPr>
          <w:sz w:val="22"/>
        </w:rPr>
        <w:t xml:space="preserve">     3) </w:t>
      </w:r>
      <w:r>
        <w:rPr>
          <w:b/>
          <w:sz w:val="22"/>
        </w:rPr>
        <w:t>Afrād (`[ ا ج ه ز ط ]` = 1, 3, 5, 7, 9)</w:t>
      </w:r>
      <w:r>
        <w:rPr>
          <w:sz w:val="22"/>
        </w:rPr>
        <w:t xml:space="preserve">: Lima huruf bernilai ganjil yang menempati </w:t>
      </w:r>
      <w:r>
        <w:rPr>
          <w:b/>
          <w:sz w:val="22"/>
        </w:rPr>
        <w:t>palang tengah vertikal dan horizontal</w:t>
      </w:r>
      <w:r>
        <w:rPr>
          <w:sz w:val="22"/>
        </w:rPr>
        <w:t xml:space="preserve"> pada Wafaq Musallas (melambangkan tulang punggung/pokok/Adam 'alaihis-salām).</w:t>
      </w:r>
    </w:p>
    <w:p>
      <w:r>
        <w:rPr>
          <w:sz w:val="22"/>
        </w:rPr>
        <w:t xml:space="preserve">     4) </w:t>
      </w:r>
      <w:r>
        <w:rPr>
          <w:b/>
          <w:sz w:val="22"/>
        </w:rPr>
        <w:t>Azwāj (`[ ب د و ح ]` = 2, 4, 6, 8)</w:t>
      </w:r>
      <w:r>
        <w:rPr>
          <w:sz w:val="22"/>
        </w:rPr>
        <w:t xml:space="preserve">: Empat huruf bernilai genap yang menempati </w:t>
      </w:r>
      <w:r>
        <w:rPr>
          <w:b/>
          <w:sz w:val="22"/>
        </w:rPr>
        <w:t>empat sudut</w:t>
      </w:r>
      <w:r>
        <w:rPr>
          <w:sz w:val="22"/>
        </w:rPr>
        <w:t xml:space="preserve"> Wafaq Musallas (melambangkan cabang/tulang rusuk/Hawa 'alaihās-salām).</w:t>
      </w:r>
    </w:p>
    <w:p>
      <w:r>
        <w:rPr>
          <w:sz w:val="22"/>
        </w:rPr>
        <w:t xml:space="preserve">     5) </w:t>
      </w:r>
      <w:r>
        <w:rPr>
          <w:b/>
          <w:sz w:val="22"/>
        </w:rPr>
        <w:t>Khafīfah (Ringan)</w:t>
      </w:r>
      <w:r>
        <w:rPr>
          <w:sz w:val="22"/>
        </w:rPr>
        <w:t>: Huruf-huruf berelemen Api (*Nāriyyah*: `ا ه ط`) dan Udara (*Hawā'iyyah*: `ج ز`) karena sifat api dan udara yang selalu bergerak naik ke atas.</w:t>
      </w:r>
    </w:p>
    <w:p>
      <w:r>
        <w:rPr>
          <w:sz w:val="22"/>
        </w:rPr>
        <w:t xml:space="preserve">     6) </w:t>
      </w:r>
      <w:r>
        <w:rPr>
          <w:b/>
          <w:sz w:val="22"/>
        </w:rPr>
        <w:t>Tsaqīlah (Berat)</w:t>
      </w:r>
      <w:r>
        <w:rPr>
          <w:sz w:val="22"/>
        </w:rPr>
        <w:t>: Huruf-huruf berelemen Tanah (*Turābiyyah*: `ب و`) dan Air (*Mā'iyyah*: `د ح`) karena sifat tanah dan air yang cenderung turun dan menetap di bawah.</w:t>
      </w:r>
    </w:p>
    <w:p>
      <w:r>
        <w:rPr>
          <w:sz w:val="22"/>
        </w:rPr>
        <w:t xml:space="preserve">2. </w:t>
      </w:r>
      <w:r>
        <w:rPr>
          <w:b/>
          <w:sz w:val="22"/>
        </w:rPr>
        <w:t>Falsafah Penciptaan Nabi Adam &amp; Hawa dalam Matriks Musallas</w:t>
      </w:r>
      <w:r>
        <w:rPr>
          <w:sz w:val="22"/>
        </w:rPr>
        <w:t>:</w:t>
      </w:r>
    </w:p>
    <w:p>
      <w:r>
        <w:rPr>
          <w:sz w:val="22"/>
        </w:rPr>
        <w:t xml:space="preserve">   - Syeikh al-Basyir mengaitkan struktur matematis Wafaq Musallas dengan ayat kauniyah penciptaan manusia pertama: sebagaimana Siti Hawa (`حَوَّاء` — yang huruf-hurufnya senada dengan unsur kehidupan dan pasangan genap) diciptakan dari tulang rusuk Nabi Adam (`آدَم` — yang merupakan pokok/asal), demikian pula keempat kamar sudut genap (`[ ب د و ح ]`) dalam Wafaq Musallas </w:t>
      </w:r>
      <w:r>
        <w:rPr>
          <w:b/>
          <w:sz w:val="22"/>
        </w:rPr>
        <w:t>dilahirkan (*tatawalladu*) dan diekstraksi (*tustakhraju*)</w:t>
      </w:r>
      <w:r>
        <w:rPr>
          <w:sz w:val="22"/>
        </w:rPr>
        <w:t xml:space="preserve"> dari penjumlahan/pengurangan kelima kamar pokok ganjil (`[ ا ج ه ز ط ]`).</w:t>
      </w:r>
    </w:p>
    <w:p>
      <w:pPr>
        <w:pStyle w:val="Heading3"/>
      </w:pPr>
      <w:r>
        <w:t>Khususiyah dan Tatacara Praktik</w:t>
      </w:r>
    </w:p>
    <w:p>
      <w:r>
        <w:rPr>
          <w:sz w:val="22"/>
        </w:rPr>
        <w:t xml:space="preserve">1. </w:t>
      </w:r>
      <w:r>
        <w:rPr>
          <w:b/>
          <w:sz w:val="22"/>
        </w:rPr>
        <w:t>Kunci Memahami Rumus 5 Huruf pada Halaman 45</w:t>
      </w:r>
      <w:r>
        <w:rPr>
          <w:sz w:val="22"/>
        </w:rPr>
        <w:t>:</w:t>
      </w:r>
    </w:p>
    <w:p>
      <w:r>
        <w:rPr>
          <w:sz w:val="22"/>
        </w:rPr>
        <w:t xml:space="preserve">   - Penjelasan bahwa </w:t>
      </w:r>
      <w:r>
        <w:rPr>
          <w:b/>
          <w:sz w:val="22"/>
        </w:rPr>
        <w:t>Afrād (`[ ا ج ه ز ط ]` = 5 huruf)</w:t>
      </w:r>
      <w:r>
        <w:rPr>
          <w:sz w:val="22"/>
        </w:rPr>
        <w:t xml:space="preserve"> adalah </w:t>
      </w:r>
      <w:r>
        <w:rPr>
          <w:b/>
          <w:sz w:val="22"/>
        </w:rPr>
        <w:t>pokok (*ashl*)</w:t>
      </w:r>
      <w:r>
        <w:rPr>
          <w:sz w:val="22"/>
        </w:rPr>
        <w:t xml:space="preserve"> dalam Wafaq Musallas menjawab mengapa pada Halaman 45 Syeikh al-Basyir menetapkan rumus amalan selalu berjumlah </w:t>
      </w:r>
      <w:r>
        <w:rPr>
          <w:b/>
          <w:sz w:val="22"/>
        </w:rPr>
        <w:t>5 huruf</w:t>
      </w:r>
      <w:r>
        <w:rPr>
          <w:sz w:val="22"/>
        </w:rPr>
        <w:t xml:space="preserve"> (`3 nūrāniyyah + 2 zhulmāniyyah = 5`, atau `5 nūrāniyyah`, atau `5 zhulmāniyyah`): karena seorang ahli wafaq cukup memasukkan </w:t>
      </w:r>
      <w:r>
        <w:rPr>
          <w:b/>
          <w:sz w:val="22"/>
        </w:rPr>
        <w:t>5 huruf pokok (*Afrād*)</w:t>
      </w:r>
      <w:r>
        <w:rPr>
          <w:sz w:val="22"/>
        </w:rPr>
        <w:t xml:space="preserve"> terlebih dahulu, lalu </w:t>
      </w:r>
      <w:r>
        <w:rPr>
          <w:b/>
          <w:sz w:val="22"/>
        </w:rPr>
        <w:t>4 huruf cabang (*Azwāj*)</w:t>
      </w:r>
      <w:r>
        <w:rPr>
          <w:sz w:val="22"/>
        </w:rPr>
        <w:t xml:space="preserve"> di keempat sudut wafaq akan lahir secara otomatis dari kelima huruf pokok tersebut!</w:t>
      </w:r>
    </w:p>
    <w:p>
      <w:r>
        <w:rPr>
          <w:sz w:val="22"/>
        </w:rPr>
        <w:t xml:space="preserve">2. </w:t>
      </w:r>
      <w:r>
        <w:rPr>
          <w:b/>
          <w:sz w:val="22"/>
        </w:rPr>
        <w:t>Persiapan ke Halaman 48</w:t>
      </w:r>
      <w:r>
        <w:rPr>
          <w:sz w:val="22"/>
        </w:rPr>
        <w:t>:</w:t>
      </w:r>
    </w:p>
    <w:p>
      <w:r>
        <w:rPr>
          <w:sz w:val="22"/>
        </w:rPr>
        <w:t xml:space="preserve">   - Cara matematis melahirkan 4 huruf *Azwāj* dari 5 huruf *Afrād* ini akan diuraikan rincian rumusnya (`وَإِلَيْكُمُ التَّفْصِيلُ`) pada halaman berikutnya (Halaman 48).</w:t>
      </w:r>
    </w:p>
    <w:p>
      <w:r>
        <w:br w:type="page"/>
      </w:r>
    </w:p>
    <w:p>
      <w:pPr>
        <w:pStyle w:val="Heading2"/>
      </w:pPr>
      <w:r>
        <w:t>HALAMAN 48 — كَشْفُ السِّتَارِ عَنِ الْمُثَلَّثِ وَمَا يَحْمِلُهُ مِنْ أَسْرَارٍ (٢)</w:t>
      </w:r>
    </w:p>
    <w:p>
      <w:pPr>
        <w:jc w:val="center"/>
      </w:pPr>
      <w:r>
        <w:drawing>
          <wp:inline xmlns:a="http://schemas.openxmlformats.org/drawingml/2006/main" xmlns:pic="http://schemas.openxmlformats.org/drawingml/2006/picture">
            <wp:extent cx="3840480" cy="2234803"/>
            <wp:docPr id="12" name="Picture 12"/>
            <wp:cNvGraphicFramePr>
              <a:graphicFrameLocks noChangeAspect="1"/>
            </wp:cNvGraphicFramePr>
            <a:graphic>
              <a:graphicData uri="http://schemas.openxmlformats.org/drawingml/2006/picture">
                <pic:pic>
                  <pic:nvPicPr>
                    <pic:cNvPr id="0" name="IMG_20261025_110522.jpg"/>
                    <pic:cNvPicPr/>
                  </pic:nvPicPr>
                  <pic:blipFill>
                    <a:blip r:embed="rId20"/>
                    <a:stretch>
                      <a:fillRect/>
                    </a:stretch>
                  </pic:blipFill>
                  <pic:spPr>
                    <a:xfrm>
                      <a:off x="0" y="0"/>
                      <a:ext cx="3840480" cy="2234803"/>
                    </a:xfrm>
                    <a:prstGeom prst="rect"/>
                  </pic:spPr>
                </pic:pic>
              </a:graphicData>
            </a:graphic>
          </wp:inline>
        </w:drawing>
      </w:r>
    </w:p>
    <w:p>
      <w:pPr>
        <w:pStyle w:val="Heading3"/>
      </w:pPr>
      <w:r>
        <w:t>arab</w:t>
      </w:r>
    </w:p>
    <w:p>
      <w:pPr>
        <w:bidi/>
        <w:jc w:val="right"/>
      </w:pPr>
      <w:r>
        <w:rPr>
          <w:rFonts w:ascii="Traditional Arabic" w:hAnsi="Traditional Arabic"/>
          <w:sz w:val="30"/>
        </w:rPr>
        <w:t>كَشْفُ السِّتَارِ عَنِ الْمُثَلَّثِ وَمَا يَحْمِلُهُ مِنْ أَسْرَارٍ</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ط</w:t>
            </w:r>
          </w:p>
        </w:tc>
        <w:tc>
          <w:tcPr>
            <w:tcW w:type="dxa" w:w="2880"/>
          </w:tcPr>
          <w:p>
            <w:pPr>
              <w:jc w:val="center"/>
            </w:pPr>
            <w:r>
              <w:rPr>
                <w:rFonts w:ascii="Traditional Arabic" w:hAnsi="Traditional Arabic"/>
                <w:b/>
                <w:sz w:val="28"/>
              </w:rPr>
            </w:r>
          </w:p>
        </w:tc>
      </w:tr>
      <w:tr>
        <w:tc>
          <w:tcPr>
            <w:tcW w:type="dxa" w:w="2880"/>
          </w:tcPr>
          <w:p>
            <w:pPr>
              <w:jc w:val="center"/>
            </w:pPr>
            <w:r>
              <w:rPr>
                <w:rFonts w:ascii="Traditional Arabic" w:hAnsi="Traditional Arabic"/>
                <w:b/>
                <w:sz w:val="28"/>
              </w:rPr>
              <w:t>ز</w:t>
            </w:r>
          </w:p>
        </w:tc>
        <w:tc>
          <w:tcPr>
            <w:tcW w:type="dxa" w:w="2880"/>
          </w:tcPr>
          <w:p>
            <w:pPr>
              <w:jc w:val="center"/>
            </w:pPr>
            <w:r>
              <w:rPr>
                <w:rFonts w:ascii="Traditional Arabic" w:hAnsi="Traditional Arabic"/>
                <w:b/>
                <w:sz w:val="28"/>
              </w:rPr>
              <w:t>ه</w:t>
            </w:r>
          </w:p>
        </w:tc>
        <w:tc>
          <w:tcPr>
            <w:tcW w:type="dxa" w:w="2880"/>
          </w:tcPr>
          <w:p>
            <w:pPr>
              <w:jc w:val="center"/>
            </w:pPr>
            <w:r>
              <w:rPr>
                <w:rFonts w:ascii="Traditional Arabic" w:hAnsi="Traditional Arabic"/>
                <w:b/>
                <w:sz w:val="28"/>
              </w:rPr>
              <w:t>ج</w:t>
            </w:r>
          </w:p>
        </w:tc>
      </w:tr>
      <w:tr>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أ</w:t>
            </w:r>
          </w:p>
        </w:tc>
        <w:tc>
          <w:tcPr>
            <w:tcW w:type="dxa" w:w="2880"/>
          </w:tcPr>
          <w:p>
            <w:pPr>
              <w:jc w:val="center"/>
            </w:pPr>
            <w:r>
              <w:rPr>
                <w:rFonts w:ascii="Traditional Arabic" w:hAnsi="Traditional Arabic"/>
                <w:b/>
                <w:sz w:val="28"/>
              </w:rPr>
            </w:r>
          </w:p>
        </w:tc>
      </w:tr>
    </w:tbl>
    <w:p>
      <w:pPr>
        <w:bidi/>
        <w:jc w:val="right"/>
      </w:pPr>
      <w:r>
        <w:rPr>
          <w:rFonts w:ascii="Traditional Arabic" w:hAnsi="Traditional Arabic"/>
          <w:sz w:val="30"/>
        </w:rPr>
        <w:t>ط + ج = ١٢ مَقْسُومٌ ٢ = ٦ [ و ]</w:t>
      </w:r>
    </w:p>
    <w:p>
      <w:pPr>
        <w:bidi/>
        <w:jc w:val="right"/>
      </w:pPr>
      <w:r>
        <w:rPr>
          <w:rFonts w:ascii="Traditional Arabic" w:hAnsi="Traditional Arabic"/>
          <w:sz w:val="30"/>
        </w:rPr>
        <w:t>ط + ز = ١٦ مَقْسُومٌ ٢ = ٨ [ ح ]</w:t>
      </w:r>
    </w:p>
    <w:p>
      <w:pPr>
        <w:bidi/>
        <w:jc w:val="right"/>
      </w:pPr>
      <w:r>
        <w:rPr>
          <w:rFonts w:ascii="Traditional Arabic" w:hAnsi="Traditional Arabic"/>
          <w:sz w:val="30"/>
        </w:rPr>
        <w:t>ج + ا = ٤ مَقْسُومٌ ٢ = ٢ [ ب ]</w:t>
      </w:r>
    </w:p>
    <w:p>
      <w:pPr>
        <w:bidi/>
        <w:jc w:val="right"/>
      </w:pPr>
      <w:r>
        <w:rPr>
          <w:rFonts w:ascii="Traditional Arabic" w:hAnsi="Traditional Arabic"/>
          <w:sz w:val="30"/>
        </w:rPr>
        <w:t>ا + ز = ٨ مَقْسُومٌ ٢ = ٤ [ د ]</w:t>
      </w:r>
    </w:p>
    <w:p>
      <w:pPr>
        <w:bidi/>
        <w:jc w:val="right"/>
      </w:pPr>
      <w:r>
        <w:rPr>
          <w:rFonts w:ascii="Traditional Arabic" w:hAnsi="Traditional Arabic"/>
          <w:sz w:val="30"/>
        </w:rPr>
        <w:t>هُنَا اكْتَمَلَ اسْتِخْرَاجُ الْأَزْوَاجِ مِنَ الْأَفْرَادِ ، فَلَا تَمُرُّوا مَرَّ الْكِرَامِ فَمَا وَضَعْتُهُ لَكُمْ هُوَ الْقَاعِدَةُ الْأُولَى فِي الطَّرِيقَةِ الَّتِي نَحْنُ بِصَدَدِهَا وَلَا بُدَّ مِنَ الِاعْتِمَادِ عَلَى هَذِهِ الْقَاعِدَةِ فِي الْوَضْعِ الْأَوَّلِ مِنَ الْمُثَلَّثِ ، وَاعْلَمُوا أَنَّ هَذِهِ طَرِيقَةٌ لِمَدْخَلِ الْخَيْرِ .</w:t>
      </w:r>
    </w:p>
    <w:p>
      <w:pPr>
        <w:bidi/>
        <w:jc w:val="right"/>
      </w:pPr>
      <w:r>
        <w:rPr>
          <w:rFonts w:ascii="Traditional Arabic" w:hAnsi="Traditional Arabic"/>
          <w:sz w:val="30"/>
        </w:rPr>
        <w:t>أَمَّا مَدْخَلُ الدَّفْعِ بِعَكْسِ الْأُولَى أَيْ يَكُونُ الْوَضْعُ بِالْأَزْوَاجِ وَتُسْتَخْرَجُ الْأَفْرَادُ مِنَ الْأَزْوَاجِ فَيَخْرُجُ بَيْتُ الْقَلَمِ وَاللَّوْحِ مِنْ ظَاهِرِ بُيُوتِ النَّارِ وَالتُّرَابِ وَالْمَاءِ وَالْهَوَاءِ ، وَالْكُرْسِيُّ وَالْعَرْشُ يَخْرُجَانِ مِنْ بَاطِنِ بُيُوتِ الْمَاءِ وَالتُّرَابِ وَالْقُطْبِ وَذَلِكَ لِشَرَفِ الْبَيْتَيْنِ وَقِيمَتِهِمَا وَإِلَيْكُمُ التَّفْصِيلُ إِخْوَتِي فِي اللهِ ،</w:t>
      </w:r>
    </w:p>
    <w:p>
      <w:pPr>
        <w:bidi/>
        <w:jc w:val="right"/>
      </w:pPr>
      <w:r>
        <w:rPr>
          <w:rFonts w:ascii="Traditional Arabic" w:hAnsi="Traditional Arabic"/>
          <w:sz w:val="30"/>
        </w:rPr>
        <w:t>أَوَدُّ الْإِشَارَةَ قَبْلَ ذَلِكَ أَنَّ مُعْظَمَ الطُّلَّابِ تَرَسَّخَتْ فِي أَذْهَانِهِمْ هَذِهِ الْجُمْلَةُ [ اجهزط لِلشَّرِّ ، فَكَيْفَ يَكُونُ ذَلِكَ وَهِيَ حُرُوفُ جَلَالٍ ] وَ [ بدوح لِلْخَيْرِ ] وَهَذَا لَيْسَ بِصَحِيحٍ إِذْ أَنَّ اجهزط لِلْخَيْرِ وَ بدوح لِلشَّرِّ</w:t>
      </w:r>
    </w:p>
    <w:p>
      <w:pPr>
        <w:pStyle w:val="Heading3"/>
      </w:pPr>
      <w:r>
        <w:t>latin</w:t>
      </w:r>
    </w:p>
    <w:p>
      <w:r>
        <w:rPr>
          <w:sz w:val="22"/>
        </w:rPr>
        <w:t>Kasyfus-sitāri 'anil-mutsallatsi wa mā yahmiluhū min asrārin.</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ط</w:t>
            </w:r>
          </w:p>
        </w:tc>
        <w:tc>
          <w:tcPr>
            <w:tcW w:type="dxa" w:w="2880"/>
          </w:tcPr>
          <w:p>
            <w:pPr>
              <w:jc w:val="center"/>
            </w:pPr>
            <w:r>
              <w:rPr>
                <w:rFonts w:ascii="Traditional Arabic" w:hAnsi="Traditional Arabic"/>
                <w:b/>
                <w:sz w:val="28"/>
              </w:rPr>
            </w:r>
          </w:p>
        </w:tc>
      </w:tr>
      <w:tr>
        <w:tc>
          <w:tcPr>
            <w:tcW w:type="dxa" w:w="2880"/>
          </w:tcPr>
          <w:p>
            <w:pPr>
              <w:jc w:val="center"/>
            </w:pPr>
            <w:r>
              <w:rPr>
                <w:rFonts w:ascii="Traditional Arabic" w:hAnsi="Traditional Arabic"/>
                <w:b/>
                <w:sz w:val="28"/>
              </w:rPr>
              <w:t>ز</w:t>
            </w:r>
          </w:p>
        </w:tc>
        <w:tc>
          <w:tcPr>
            <w:tcW w:type="dxa" w:w="2880"/>
          </w:tcPr>
          <w:p>
            <w:pPr>
              <w:jc w:val="center"/>
            </w:pPr>
            <w:r>
              <w:rPr>
                <w:rFonts w:ascii="Traditional Arabic" w:hAnsi="Traditional Arabic"/>
                <w:b/>
                <w:sz w:val="28"/>
              </w:rPr>
              <w:t>ه</w:t>
            </w:r>
          </w:p>
        </w:tc>
        <w:tc>
          <w:tcPr>
            <w:tcW w:type="dxa" w:w="2880"/>
          </w:tcPr>
          <w:p>
            <w:pPr>
              <w:jc w:val="center"/>
            </w:pPr>
            <w:r>
              <w:rPr>
                <w:rFonts w:ascii="Traditional Arabic" w:hAnsi="Traditional Arabic"/>
                <w:b/>
                <w:sz w:val="28"/>
              </w:rPr>
              <w:t>ج</w:t>
            </w:r>
          </w:p>
        </w:tc>
      </w:tr>
      <w:tr>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أ</w:t>
            </w:r>
          </w:p>
        </w:tc>
        <w:tc>
          <w:tcPr>
            <w:tcW w:type="dxa" w:w="2880"/>
          </w:tcPr>
          <w:p>
            <w:pPr>
              <w:jc w:val="center"/>
            </w:pPr>
            <w:r>
              <w:rPr>
                <w:rFonts w:ascii="Traditional Arabic" w:hAnsi="Traditional Arabic"/>
                <w:b/>
                <w:sz w:val="28"/>
              </w:rPr>
            </w:r>
          </w:p>
        </w:tc>
      </w:tr>
    </w:tbl>
    <w:p>
      <w:r>
        <w:rPr>
          <w:sz w:val="22"/>
        </w:rPr>
        <w:t>[Wafaq Musallas Palang al-Afrād 3×3 — Asror Huruf Arab, tidak dilatinkan]</w:t>
      </w:r>
    </w:p>
    <w:p>
      <w:r>
        <w:rPr>
          <w:sz w:val="22"/>
        </w:rPr>
        <w:t>[ ط ] + [ ج ] = 12 maqsūmun 2 = 6 [ و ]</w:t>
      </w:r>
    </w:p>
    <w:p>
      <w:r>
        <w:rPr>
          <w:sz w:val="22"/>
        </w:rPr>
        <w:t>[ ط ] + [ ز ] = 16 maqsūmun 2 = 8 [ ح ]</w:t>
      </w:r>
    </w:p>
    <w:p>
      <w:r>
        <w:rPr>
          <w:sz w:val="22"/>
        </w:rPr>
        <w:t>[ ج ] + [ ا ] = 4 maqsūmun 2 = 2 [ ب ]</w:t>
      </w:r>
    </w:p>
    <w:p>
      <w:r>
        <w:rPr>
          <w:sz w:val="22"/>
        </w:rPr>
        <w:t>[ ا ] + [ ز ] = 8 maqsūmun 2 = 4 [ د ]</w:t>
      </w:r>
    </w:p>
    <w:p>
      <w:r>
        <w:rPr>
          <w:sz w:val="22"/>
        </w:rPr>
        <w:t>Hunā-ktamala-stikhrājul-azwāji minal-afrādi, falā tamurrū marral-kirāmi famā wadha'tuhū lakum huwal-qā'idatul-ūlā fith-tharīqatil-latī nahnu bishadadihā wa lā budda minal-i'timādi 'alā hādzihil-qā'idati fil-wadh'il-awwali minal-mutsallatsi, wa'lamū anna hādzihī tharīqatun limadkhalil-khairi.</w:t>
      </w:r>
    </w:p>
    <w:p>
      <w:r>
        <w:rPr>
          <w:sz w:val="22"/>
        </w:rPr>
        <w:t>Ammā madkhalud-daf'i bi'aksil-ūlā ai yakūnul-wadh'u bil-azwāji wa tustakhrajul-afrādu minal-azwāji fayakhruju baitul-Qalami wal-Lauhi min zhāhiri buyūtin-nāri wat-turābi wal-mā'i wal-hawā'i, wal-Kursiyyu wal-'Arsyu yakhrujāni min bāthini buyūtil-mā'i wat-turābi wal-quthbi wa dzālika lisyarafil-baitaini wa qīmatihimā wa ilaikumut-tafshīlu ikhwatī fillāhi,</w:t>
      </w:r>
    </w:p>
    <w:p>
      <w:r>
        <w:rPr>
          <w:sz w:val="22"/>
        </w:rPr>
        <w:t>Awaddul-isyārata qabla dzālika anna mu'zhamath-thullābi tarassakhat fī adzhānihim hādzihil-jumlatu [ اجهزط lisy-syarri, fakaifa yakūnu dzālika wa hiya hurūfu jalālin ] wa [ بدوح lil-khairi ] wa hādzā laisa bishahīhin idz anna [ اجهزط ] lil-khairi wa [ بدوح ] lisy-syarri.</w:t>
      </w:r>
    </w:p>
    <w:p>
      <w:pPr>
        <w:pStyle w:val="Heading3"/>
      </w:pPr>
      <w:r>
        <w:t>Terjemahan</w:t>
      </w:r>
    </w:p>
    <w:p>
      <w:r>
        <w:rPr>
          <w:sz w:val="22"/>
        </w:rPr>
        <w:t>Penyingkapan tabir tentang wafaq musallas (3×3) dan rahasia-rahasia yang dikandungnya.</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ط</w:t>
            </w:r>
          </w:p>
        </w:tc>
        <w:tc>
          <w:tcPr>
            <w:tcW w:type="dxa" w:w="2880"/>
          </w:tcPr>
          <w:p>
            <w:pPr>
              <w:jc w:val="center"/>
            </w:pPr>
            <w:r>
              <w:rPr>
                <w:rFonts w:ascii="Traditional Arabic" w:hAnsi="Traditional Arabic"/>
                <w:b/>
                <w:sz w:val="28"/>
              </w:rPr>
            </w:r>
          </w:p>
        </w:tc>
      </w:tr>
      <w:tr>
        <w:tc>
          <w:tcPr>
            <w:tcW w:type="dxa" w:w="2880"/>
          </w:tcPr>
          <w:p>
            <w:pPr>
              <w:jc w:val="center"/>
            </w:pPr>
            <w:r>
              <w:rPr>
                <w:rFonts w:ascii="Traditional Arabic" w:hAnsi="Traditional Arabic"/>
                <w:b/>
                <w:sz w:val="28"/>
              </w:rPr>
              <w:t>ز</w:t>
            </w:r>
          </w:p>
        </w:tc>
        <w:tc>
          <w:tcPr>
            <w:tcW w:type="dxa" w:w="2880"/>
          </w:tcPr>
          <w:p>
            <w:pPr>
              <w:jc w:val="center"/>
            </w:pPr>
            <w:r>
              <w:rPr>
                <w:rFonts w:ascii="Traditional Arabic" w:hAnsi="Traditional Arabic"/>
                <w:b/>
                <w:sz w:val="28"/>
              </w:rPr>
              <w:t>ه</w:t>
            </w:r>
          </w:p>
        </w:tc>
        <w:tc>
          <w:tcPr>
            <w:tcW w:type="dxa" w:w="2880"/>
          </w:tcPr>
          <w:p>
            <w:pPr>
              <w:jc w:val="center"/>
            </w:pPr>
            <w:r>
              <w:rPr>
                <w:rFonts w:ascii="Traditional Arabic" w:hAnsi="Traditional Arabic"/>
                <w:b/>
                <w:sz w:val="28"/>
              </w:rPr>
              <w:t>ج</w:t>
            </w:r>
          </w:p>
        </w:tc>
      </w:tr>
      <w:tr>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أ</w:t>
            </w:r>
          </w:p>
        </w:tc>
        <w:tc>
          <w:tcPr>
            <w:tcW w:type="dxa" w:w="2880"/>
          </w:tcPr>
          <w:p>
            <w:pPr>
              <w:jc w:val="center"/>
            </w:pPr>
            <w:r>
              <w:rPr>
                <w:rFonts w:ascii="Traditional Arabic" w:hAnsi="Traditional Arabic"/>
                <w:b/>
                <w:sz w:val="28"/>
              </w:rPr>
            </w:r>
          </w:p>
        </w:tc>
      </w:tr>
    </w:tbl>
    <w:p>
      <w:r>
        <w:rPr>
          <w:sz w:val="22"/>
        </w:rPr>
        <w:t>[Wafaq Musallas Palang al-Afrād 3×3 — Asror Huruf Arab, tidak diterjemahkan]</w:t>
      </w:r>
    </w:p>
    <w:p>
      <w:r>
        <w:rPr>
          <w:sz w:val="22"/>
        </w:rPr>
        <w:t>[ ط ] (9) + [ ج ] (3) = 12 dibagi 2 = 6 [ و ] [Rajah Huruf — tidak diterjemahkan]</w:t>
      </w:r>
    </w:p>
    <w:p>
      <w:r>
        <w:rPr>
          <w:sz w:val="22"/>
        </w:rPr>
        <w:t>[ ط ] (9) + [ ز ] (7) = 16 dibagi 2 = 8 [ ح ] [Rajah Huruf — tidak diterjemahkan]</w:t>
      </w:r>
    </w:p>
    <w:p>
      <w:r>
        <w:rPr>
          <w:sz w:val="22"/>
        </w:rPr>
        <w:t>[ ج ] (3) + [ ا ] (1) = 4 dibagi 2 = 2 [ ب ] [Rajah Huruf — tidak diterjemahkan]</w:t>
      </w:r>
    </w:p>
    <w:p>
      <w:r>
        <w:rPr>
          <w:sz w:val="22"/>
        </w:rPr>
        <w:t>[ ا ] (1) + [ ز ] (7) = 8 dibagi 2 = 4 [ د ] [Rajah Huruf — tidak diterjemahkan]</w:t>
      </w:r>
    </w:p>
    <w:p>
      <w:r>
        <w:rPr>
          <w:sz w:val="22"/>
        </w:rPr>
        <w:t>Di sinilah telah sempurna pengeluaran (ekstraksi) huruf-huruf Azwāj (genap) dari huruf-huruf Afrād (ganjil). Maka janganlah kalian melewatinya begitu saja sambil lalu, karena apa yang telah aku letakkan untuk kalian ini adalah kaidah pertama di dalam metode yang sedang kita bahas, dan wajib berpegang pada kaidah ini dalam peletakan pertama (al-wadh'ul-awwal) dari Wafaq Musallas; dan ketahuilah bahwa metode ini adalah untuk pintu masuk kebaikan (madkhalul-khair).</w:t>
      </w:r>
    </w:p>
    <w:p>
      <w:r>
        <w:rPr>
          <w:sz w:val="22"/>
        </w:rPr>
        <w:t>Adapun pintu masuk penolakan/penangkisan (madkhalud-daf') adalah kebalikan dari yang pertama, yakni peletakannya dimulai dengan huruf-huruf Azwāj (genap), lalu huruf-huruf Afrād (ganjil) dikeluarkan dari huruf-huruf Azwāj tersebut. Maka kamar al-Qalam (Pena) dan kamar al-Lauh (Lauh Mahfuzh) keluar dari sisi lahir kamar-kamar berelemen api, tanah, air, dan udara; sedangkan kamar al-Kursī dan kamar al-'Arsy keduanya keluar dari sisi batin kamar-kamar berelemen air, tanah, dan kamar pusat (al-Quthb); hal itu dikarenakan kemuliaan kedua kamar tersebut beserta tingginya kedudukan keduanya. Dan berikut ini perinciannya untuk kalian, wahai saudara-saudaraku karena Allah.</w:t>
      </w:r>
    </w:p>
    <w:p>
      <w:r>
        <w:rPr>
          <w:sz w:val="22"/>
        </w:rPr>
        <w:t>Sebelum itu, aku ingin memberikan isyarat penting bahwa sebagian besar penuntut ilmu telah tertancap kuat di dalam benak mereka ungkapan ini: [ اجهزط adalah untuk keburukan (syarr) — padahal bagaimana mungkin demikian sedangkan ia adalah huruf-huruf keagungan (hurūfu jalāl)? ] dan [ بدوح adalah untuk kebaikan (khair) ]. Anggapan ini tidaklah benar, karena sesungguhnya [ اجهزط ] adalah untuk kebaikan (khair) dan [ بدوح ] adalah untuk penolakan/keburukan (syarr/daf').</w:t>
      </w:r>
    </w:p>
    <w:p>
      <w:pPr>
        <w:pStyle w:val="Heading3"/>
      </w:pPr>
      <w:r>
        <w:t>Syarah dan Penjelasan</w:t>
      </w:r>
    </w:p>
    <w:p>
      <w:r>
        <w:rPr>
          <w:sz w:val="22"/>
        </w:rPr>
        <w:t xml:space="preserve">1. </w:t>
      </w:r>
      <w:r>
        <w:rPr>
          <w:b/>
          <w:sz w:val="22"/>
        </w:rPr>
        <w:t>Rumus Matematis Melahirkan 4 Sudut *Azwāj* (`ب د و ح`) dari 5 Palang *Afrād* (`ا ج ه ز ط`)</w:t>
      </w:r>
      <w:r>
        <w:rPr>
          <w:sz w:val="22"/>
        </w:rPr>
        <w:t>:</w:t>
      </w:r>
    </w:p>
    <w:p>
      <w:r>
        <w:rPr>
          <w:sz w:val="22"/>
        </w:rPr>
        <w:t xml:space="preserve">   - Inilah pembuktian matematis dari perumpamaan Nabi Adam (*Afrād*) dan Siti Hawa (*Azwāj*) yang disampaikan Syeikh al-Basyir pada Halaman 47:</w:t>
      </w:r>
    </w:p>
    <w:p>
      <w:r>
        <w:rPr>
          <w:sz w:val="22"/>
        </w:rPr>
        <w:t xml:space="preserve">     1) </w:t>
      </w:r>
      <w:r>
        <w:rPr>
          <w:b/>
          <w:sz w:val="22"/>
        </w:rPr>
        <w:t>`ط` (9, atas-tengah) + `ج` (3, kiri-tengah) = 12 ÷ 2 = `6 [ و ]`</w:t>
      </w:r>
      <w:r>
        <w:rPr>
          <w:sz w:val="22"/>
        </w:rPr>
        <w:t xml:space="preserve"> (lahirlah sudut kanan-bawah).</w:t>
      </w:r>
    </w:p>
    <w:p>
      <w:r>
        <w:rPr>
          <w:sz w:val="22"/>
        </w:rPr>
        <w:t xml:space="preserve">     2) </w:t>
      </w:r>
      <w:r>
        <w:rPr>
          <w:b/>
          <w:sz w:val="22"/>
        </w:rPr>
        <w:t>`ط` (9, atas-tengah) + `ز` (7, kanan-tengah) = 16 ÷ 2 = `8 [ ح ]`</w:t>
      </w:r>
      <w:r>
        <w:rPr>
          <w:sz w:val="22"/>
        </w:rPr>
        <w:t xml:space="preserve"> (lahirlah sudut kiri-bawah).</w:t>
      </w:r>
    </w:p>
    <w:p>
      <w:r>
        <w:rPr>
          <w:sz w:val="22"/>
        </w:rPr>
        <w:t xml:space="preserve">     3) </w:t>
      </w:r>
      <w:r>
        <w:rPr>
          <w:b/>
          <w:sz w:val="22"/>
        </w:rPr>
        <w:t>`ج` (3, kiri-tengah) + `ا` (1, bawah-tengah) = 4 ÷ 2 = `2 [ ب ]`</w:t>
      </w:r>
      <w:r>
        <w:rPr>
          <w:sz w:val="22"/>
        </w:rPr>
        <w:t xml:space="preserve"> (lahirlah sudut kanan-atas).</w:t>
      </w:r>
    </w:p>
    <w:p>
      <w:r>
        <w:rPr>
          <w:sz w:val="22"/>
        </w:rPr>
        <w:t xml:space="preserve">     4) </w:t>
      </w:r>
      <w:r>
        <w:rPr>
          <w:b/>
          <w:sz w:val="22"/>
        </w:rPr>
        <w:t>`ا` (1, bawah-tengah) + `ز` (7, kanan-tengah) = 8 ÷ 2 = `4 [ د ]`</w:t>
      </w:r>
      <w:r>
        <w:rPr>
          <w:sz w:val="22"/>
        </w:rPr>
        <w:t xml:space="preserve"> (lahirlah sudut kiri-atas).</w:t>
      </w:r>
    </w:p>
    <w:p>
      <w:r>
        <w:rPr>
          <w:sz w:val="22"/>
        </w:rPr>
        <w:t xml:space="preserve">2. </w:t>
      </w:r>
      <w:r>
        <w:rPr>
          <w:b/>
          <w:sz w:val="22"/>
        </w:rPr>
        <w:t>Koreksi Besar Syeikh al-Basyir atas Kesalahpahaman Umum (`اجهزط` vs `بدوح`)</w:t>
      </w:r>
      <w:r>
        <w:rPr>
          <w:sz w:val="22"/>
        </w:rPr>
        <w:t>:</w:t>
      </w:r>
    </w:p>
    <w:p>
      <w:r>
        <w:rPr>
          <w:sz w:val="22"/>
        </w:rPr>
        <w:t xml:space="preserve">   - Syeikh al-Basyir meluruskan doktrin keliru yang banyak beredar di kalangan pelajar ilmu hikmah yang mengira `اجهزط` untuk *syarr* dan `بدوح` untuk *khair*:</w:t>
      </w:r>
    </w:p>
    <w:p>
      <w:r>
        <w:rPr>
          <w:sz w:val="22"/>
        </w:rPr>
        <w:t xml:space="preserve">     - Justru </w:t>
      </w:r>
      <w:r>
        <w:rPr>
          <w:b/>
          <w:sz w:val="22"/>
        </w:rPr>
        <w:t>`اجهزط` (*al-Afrād* / huruf-huruf ganjil *Jalāl*) adalah pintu masuk kebaikan (*Madkhalul-Khair*)</w:t>
      </w:r>
      <w:r>
        <w:rPr>
          <w:sz w:val="22"/>
        </w:rPr>
        <w:t>, karena Allah itu Witir (Ganjil/Esa) dan menyukai yang ganjil, serta huruf-huruf *Afrād* merupakan pokok (*ashl*).</w:t>
      </w:r>
    </w:p>
    <w:p>
      <w:r>
        <w:rPr>
          <w:sz w:val="22"/>
        </w:rPr>
        <w:t xml:space="preserve">     - Sedangkan </w:t>
      </w:r>
      <w:r>
        <w:rPr>
          <w:b/>
          <w:sz w:val="22"/>
        </w:rPr>
        <w:t>`بدوح` (*al-Azwāj* / huruf-huruf genap)</w:t>
      </w:r>
      <w:r>
        <w:rPr>
          <w:sz w:val="22"/>
        </w:rPr>
        <w:t xml:space="preserve"> digunakan sebagai </w:t>
      </w:r>
      <w:r>
        <w:rPr>
          <w:b/>
          <w:sz w:val="22"/>
        </w:rPr>
        <w:t>pintu masuk penolakan/penangkisan (*Madkhalud-Daf' / asy-Syarr*)</w:t>
      </w:r>
      <w:r>
        <w:rPr>
          <w:sz w:val="22"/>
        </w:rPr>
        <w:t>, yaitu ketika seorang ahli hikmah memulai pengisian wafaq dari keempat sudut genap terlebih dahulu untuk menolak kezaliman atau menghancurkan sihir.</w:t>
      </w:r>
    </w:p>
    <w:p>
      <w:pPr>
        <w:pStyle w:val="Heading3"/>
      </w:pPr>
      <w:r>
        <w:t>Khususiyah dan Tatacara Praktik</w:t>
      </w:r>
    </w:p>
    <w:p>
      <w:r>
        <w:rPr>
          <w:sz w:val="22"/>
        </w:rPr>
        <w:t xml:space="preserve">1. </w:t>
      </w:r>
      <w:r>
        <w:rPr>
          <w:b/>
          <w:sz w:val="22"/>
        </w:rPr>
        <w:t>Terminologi Kosmologis 5 Kamar *Afrād* pada Wafaq Musallas</w:t>
      </w:r>
      <w:r>
        <w:rPr>
          <w:sz w:val="22"/>
        </w:rPr>
        <w:t>:</w:t>
      </w:r>
    </w:p>
    <w:p>
      <w:r>
        <w:rPr>
          <w:sz w:val="22"/>
        </w:rPr>
        <w:t xml:space="preserve">   - Perhatikan istilah khusus yang digunakan Syeikh al-Basyir untuk menyebut 5 kamar palang tengah (*Afrād*):</w:t>
      </w:r>
    </w:p>
    <w:p>
      <w:r>
        <w:rPr>
          <w:sz w:val="22"/>
        </w:rPr>
        <w:t xml:space="preserve">     - </w:t>
      </w:r>
      <w:r>
        <w:rPr>
          <w:b/>
          <w:sz w:val="22"/>
        </w:rPr>
        <w:t>Kamar `ا` (1 — Bawah-Tengah)</w:t>
      </w:r>
      <w:r>
        <w:rPr>
          <w:sz w:val="22"/>
        </w:rPr>
        <w:t xml:space="preserve">: disebut </w:t>
      </w:r>
      <w:r>
        <w:rPr>
          <w:b/>
          <w:sz w:val="22"/>
        </w:rPr>
        <w:t>Baitul-Kursī (`بَيْتُ الْكُرْسِيِّ`)</w:t>
      </w:r>
      <w:r>
        <w:rPr>
          <w:sz w:val="22"/>
        </w:rPr>
        <w:t>.</w:t>
      </w:r>
    </w:p>
    <w:p>
      <w:r>
        <w:rPr>
          <w:sz w:val="22"/>
        </w:rPr>
        <w:t xml:space="preserve">     - </w:t>
      </w:r>
      <w:r>
        <w:rPr>
          <w:b/>
          <w:sz w:val="22"/>
        </w:rPr>
        <w:t>Kamar `ط` (9 — Atas-Tengah)</w:t>
      </w:r>
      <w:r>
        <w:rPr>
          <w:sz w:val="22"/>
        </w:rPr>
        <w:t xml:space="preserve">: disebut </w:t>
      </w:r>
      <w:r>
        <w:rPr>
          <w:b/>
          <w:sz w:val="22"/>
        </w:rPr>
        <w:t>Baitul-'Arsy (`بَيْتُ الْعَرْشِ`)</w:t>
      </w:r>
      <w:r>
        <w:rPr>
          <w:sz w:val="22"/>
        </w:rPr>
        <w:t>.</w:t>
      </w:r>
    </w:p>
    <w:p>
      <w:r>
        <w:rPr>
          <w:sz w:val="22"/>
        </w:rPr>
        <w:t xml:space="preserve">     - </w:t>
      </w:r>
      <w:r>
        <w:rPr>
          <w:b/>
          <w:sz w:val="22"/>
        </w:rPr>
        <w:t>Kamar `ه` (5 — Pusat/Tengah)</w:t>
      </w:r>
      <w:r>
        <w:rPr>
          <w:sz w:val="22"/>
        </w:rPr>
        <w:t xml:space="preserve">: disebut </w:t>
      </w:r>
      <w:r>
        <w:rPr>
          <w:b/>
          <w:sz w:val="22"/>
        </w:rPr>
        <w:t>Al-Quthb (`الْقُطْبُ`)</w:t>
      </w:r>
      <w:r>
        <w:rPr>
          <w:sz w:val="22"/>
        </w:rPr>
        <w:t>.</w:t>
      </w:r>
    </w:p>
    <w:p>
      <w:r>
        <w:rPr>
          <w:sz w:val="22"/>
        </w:rPr>
        <w:t xml:space="preserve">     - </w:t>
      </w:r>
      <w:r>
        <w:rPr>
          <w:b/>
          <w:sz w:val="22"/>
        </w:rPr>
        <w:t>Kamar `ج` (3 — Kiri-Tengah) &amp; Kamar `ز` (7 — Kanan-Tengah)</w:t>
      </w:r>
      <w:r>
        <w:rPr>
          <w:sz w:val="22"/>
        </w:rPr>
        <w:t xml:space="preserve">: disebut </w:t>
      </w:r>
      <w:r>
        <w:rPr>
          <w:b/>
          <w:sz w:val="22"/>
        </w:rPr>
        <w:t>Baitul-Qalam wal-Lauh (`بَيْتُ الْقَلَمِ وَاللَّوْحِ`)</w:t>
      </w:r>
      <w:r>
        <w:rPr>
          <w:sz w:val="22"/>
        </w:rPr>
        <w:t>.</w:t>
      </w:r>
    </w:p>
    <w:p>
      <w:r>
        <w:rPr>
          <w:sz w:val="22"/>
        </w:rPr>
        <w:t xml:space="preserve">2. </w:t>
      </w:r>
      <w:r>
        <w:rPr>
          <w:b/>
          <w:sz w:val="22"/>
        </w:rPr>
        <w:t>Penerapan Praktis</w:t>
      </w:r>
      <w:r>
        <w:rPr>
          <w:sz w:val="22"/>
        </w:rPr>
        <w:t>:</w:t>
      </w:r>
    </w:p>
    <w:p>
      <w:r>
        <w:rPr>
          <w:sz w:val="22"/>
        </w:rPr>
        <w:t xml:space="preserve">   - Untuk seluruh amalan </w:t>
      </w:r>
      <w:r>
        <w:rPr>
          <w:b/>
          <w:sz w:val="22"/>
        </w:rPr>
        <w:t>kebaikan (*Madkhalul-Khair*)</w:t>
      </w:r>
      <w:r>
        <w:rPr>
          <w:sz w:val="22"/>
        </w:rPr>
        <w:t>: letakkan 5 huruf pokok di palang *Afrād* (`ا ج ه ز ط`), lalu lahirkan 4 huruf sudut *Azwāj* dengan rumus rata-rata (`÷ 2`) di atas.</w:t>
      </w:r>
    </w:p>
    <w:p>
      <w:r>
        <w:rPr>
          <w:sz w:val="22"/>
        </w:rPr>
        <w:t xml:space="preserve">   - Untuk amalan </w:t>
      </w:r>
      <w:r>
        <w:rPr>
          <w:b/>
          <w:sz w:val="22"/>
        </w:rPr>
        <w:t>penolakan/penangkisan (*Madkhalud-Daf'*)</w:t>
      </w:r>
      <w:r>
        <w:rPr>
          <w:sz w:val="22"/>
        </w:rPr>
        <w:t>: gunakan rumus kebalikannya yang dijabarkan pada Halaman 49.</w:t>
      </w:r>
    </w:p>
    <w:p>
      <w:r>
        <w:br w:type="page"/>
      </w:r>
    </w:p>
    <w:p>
      <w:pPr>
        <w:pStyle w:val="Heading2"/>
      </w:pPr>
      <w:r>
        <w:t>HALAMAN 49 — كَشْفُ السِّتَارِ عَنِ الْمُثَلَّثِ وَمَا يَحْمِلُهُ مِنْ أَسْرَارٍ (٣)</w:t>
      </w:r>
    </w:p>
    <w:p>
      <w:pPr>
        <w:jc w:val="center"/>
      </w:pPr>
      <w:r>
        <w:drawing>
          <wp:inline xmlns:a="http://schemas.openxmlformats.org/drawingml/2006/main" xmlns:pic="http://schemas.openxmlformats.org/drawingml/2006/picture">
            <wp:extent cx="3840480" cy="2903040"/>
            <wp:docPr id="13" name="Picture 13"/>
            <wp:cNvGraphicFramePr>
              <a:graphicFrameLocks noChangeAspect="1"/>
            </wp:cNvGraphicFramePr>
            <a:graphic>
              <a:graphicData uri="http://schemas.openxmlformats.org/drawingml/2006/picture">
                <pic:pic>
                  <pic:nvPicPr>
                    <pic:cNvPr id="0" name="IMG_20261025_153252.jpg"/>
                    <pic:cNvPicPr/>
                  </pic:nvPicPr>
                  <pic:blipFill>
                    <a:blip r:embed="rId21"/>
                    <a:stretch>
                      <a:fillRect/>
                    </a:stretch>
                  </pic:blipFill>
                  <pic:spPr>
                    <a:xfrm>
                      <a:off x="0" y="0"/>
                      <a:ext cx="3840480" cy="2903040"/>
                    </a:xfrm>
                    <a:prstGeom prst="rect"/>
                  </pic:spPr>
                </pic:pic>
              </a:graphicData>
            </a:graphic>
          </wp:inline>
        </w:drawing>
      </w:r>
    </w:p>
    <w:p>
      <w:pPr>
        <w:pStyle w:val="Heading3"/>
      </w:pPr>
      <w:r>
        <w:t>arab</w:t>
      </w:r>
    </w:p>
    <w:p>
      <w:pPr>
        <w:bidi/>
        <w:jc w:val="right"/>
      </w:pPr>
      <w:r>
        <w:rPr>
          <w:rFonts w:ascii="Traditional Arabic" w:hAnsi="Traditional Arabic"/>
          <w:sz w:val="30"/>
        </w:rPr>
        <w:t>كَشْفُ السِّتَارِ عَنِ الْمُثَلَّثِ وَمَا يَحْمِلُهُ مِنْ أَسْرَارٍ</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ب</w:t>
            </w:r>
          </w:p>
        </w:tc>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د</w:t>
            </w:r>
          </w:p>
        </w:tc>
      </w:tr>
      <w:tr>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ه</w:t>
            </w:r>
          </w:p>
        </w:tc>
        <w:tc>
          <w:tcPr>
            <w:tcW w:type="dxa" w:w="2880"/>
          </w:tcPr>
          <w:p>
            <w:pPr>
              <w:jc w:val="center"/>
            </w:pPr>
            <w:r>
              <w:rPr>
                <w:rFonts w:ascii="Traditional Arabic" w:hAnsi="Traditional Arabic"/>
                <w:b/>
                <w:sz w:val="28"/>
              </w:rPr>
            </w:r>
          </w:p>
        </w:tc>
      </w:tr>
      <w:tr>
        <w:tc>
          <w:tcPr>
            <w:tcW w:type="dxa" w:w="2880"/>
          </w:tcPr>
          <w:p>
            <w:pPr>
              <w:jc w:val="center"/>
            </w:pPr>
            <w:r>
              <w:rPr>
                <w:rFonts w:ascii="Traditional Arabic" w:hAnsi="Traditional Arabic"/>
                <w:b/>
                <w:sz w:val="28"/>
              </w:rPr>
              <w:t>و</w:t>
            </w:r>
          </w:p>
        </w:tc>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ح</w:t>
            </w:r>
          </w:p>
        </w:tc>
      </w:tr>
    </w:tbl>
    <w:p>
      <w:pPr>
        <w:bidi/>
        <w:jc w:val="right"/>
      </w:pPr>
      <w:r>
        <w:rPr>
          <w:rFonts w:ascii="Traditional Arabic" w:hAnsi="Traditional Arabic"/>
          <w:sz w:val="30"/>
        </w:rPr>
        <w:t>ح + و = ١٤ مَقْسُومٌ ٢ = ٧ [ ز ]</w:t>
      </w:r>
    </w:p>
    <w:p>
      <w:pPr>
        <w:bidi/>
        <w:jc w:val="right"/>
      </w:pPr>
      <w:r>
        <w:rPr>
          <w:rFonts w:ascii="Traditional Arabic" w:hAnsi="Traditional Arabic"/>
          <w:sz w:val="30"/>
        </w:rPr>
        <w:t>ب + د = ٦ مَقْسُومٌ ٢ = ٣ [ ج ] بَقِيَ لَنَا بَيْتُ الْكُرْسِيِّ وَالْعَرْشِ فَهُمَا يَخْرُجَانِ مِنْ بَاطِنِ التُّرَابِ وَالْمَاءِ وَالْقُطْبِ أَيْ مِنْ تَوَالُدِهِمْ ، [ ه + ابْنُهَا ] نَاقِصٌ حَفِيدُ الْمَاءِ = الْكُرْسِيُّ</w:t>
      </w:r>
    </w:p>
    <w:p>
      <w:pPr>
        <w:bidi/>
        <w:jc w:val="right"/>
      </w:pPr>
      <w:r>
        <w:rPr>
          <w:rFonts w:ascii="Traditional Arabic" w:hAnsi="Traditional Arabic"/>
          <w:sz w:val="30"/>
        </w:rPr>
        <w:t>[ د + ح ] نَاقِصٌ ابْنُ الْقُطْبِ = الْعَرْشُ</w:t>
      </w:r>
    </w:p>
    <w:p>
      <w:pPr>
        <w:bidi/>
        <w:jc w:val="right"/>
      </w:pPr>
      <w:r>
        <w:rPr>
          <w:rFonts w:ascii="Traditional Arabic" w:hAnsi="Traditional Arabic"/>
          <w:sz w:val="30"/>
        </w:rPr>
        <w:t>ه + ١ = ٢ نَاقِصٌ ١ حَفِيدُ الْمَاءِ = ١ [ أ ] الْكُرْسِيُّ</w:t>
      </w:r>
    </w:p>
    <w:p>
      <w:pPr>
        <w:bidi/>
        <w:jc w:val="right"/>
      </w:pPr>
      <w:r>
        <w:rPr>
          <w:rFonts w:ascii="Traditional Arabic" w:hAnsi="Traditional Arabic"/>
          <w:sz w:val="30"/>
        </w:rPr>
        <w:t>د + ح = ١٠ نَاقِصٌ ١ ابْنُ الْقُطْبِ = ٩ [ ط ] الْعَرْشُ</w:t>
      </w:r>
    </w:p>
    <w:p>
      <w:pPr>
        <w:bidi/>
        <w:jc w:val="right"/>
      </w:pPr>
      <w:r>
        <w:rPr>
          <w:rFonts w:ascii="Traditional Arabic" w:hAnsi="Traditional Arabic"/>
          <w:sz w:val="30"/>
        </w:rPr>
        <w:t>هُنَا اكْتَمَلَ اسْتِخْرَاجُ الْأَفْرَادِ وَالْأَزْوَاجِ وَتَمَّ الْوَضْعُ الْأَوَّلُ لِمُثَلَّثِ الدَّفْعِ ، وَلِكَيْ لَا تَبْقَى الْأُمُورُ مُبْهَمَةً اسْتَخْرِجُوا تَوَالُدَ الْحُرُوفِ كُلِّهَا وَالْعَمَلِيَّةُ كَالتَّالِي [ اقْسِمُوا الْحُرُوفَ عَلَى ٢ ، ٣ ، ٤ ، ٥ ، ٦ ، ٧ ، ٨ ، ٩ ، ١٠ ] وَخُذُوا الْأَعْدَادَ الَّتِي تُعَبِّرُ عَنْ حَرْفٍ وَاحِدٍ فَهِيَ الْمُعْتَمَدُ عَلَيْهَا</w:t>
      </w:r>
    </w:p>
    <w:p>
      <w:pPr>
        <w:pStyle w:val="Heading3"/>
      </w:pPr>
      <w:r>
        <w:t>latin</w:t>
      </w:r>
    </w:p>
    <w:p>
      <w:r>
        <w:rPr>
          <w:sz w:val="22"/>
        </w:rPr>
        <w:t>Kasyfus-sitāri 'anil-mutsallatsi wa mā yahmiluhū min asrārin.</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ب</w:t>
            </w:r>
          </w:p>
        </w:tc>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د</w:t>
            </w:r>
          </w:p>
        </w:tc>
      </w:tr>
      <w:tr>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ه</w:t>
            </w:r>
          </w:p>
        </w:tc>
        <w:tc>
          <w:tcPr>
            <w:tcW w:type="dxa" w:w="2880"/>
          </w:tcPr>
          <w:p>
            <w:pPr>
              <w:jc w:val="center"/>
            </w:pPr>
            <w:r>
              <w:rPr>
                <w:rFonts w:ascii="Traditional Arabic" w:hAnsi="Traditional Arabic"/>
                <w:b/>
                <w:sz w:val="28"/>
              </w:rPr>
            </w:r>
          </w:p>
        </w:tc>
      </w:tr>
      <w:tr>
        <w:tc>
          <w:tcPr>
            <w:tcW w:type="dxa" w:w="2880"/>
          </w:tcPr>
          <w:p>
            <w:pPr>
              <w:jc w:val="center"/>
            </w:pPr>
            <w:r>
              <w:rPr>
                <w:rFonts w:ascii="Traditional Arabic" w:hAnsi="Traditional Arabic"/>
                <w:b/>
                <w:sz w:val="28"/>
              </w:rPr>
              <w:t>و</w:t>
            </w:r>
          </w:p>
        </w:tc>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ح</w:t>
            </w:r>
          </w:p>
        </w:tc>
      </w:tr>
    </w:tbl>
    <w:p>
      <w:r>
        <w:rPr>
          <w:sz w:val="22"/>
        </w:rPr>
        <w:t>[Wafaq Musallas Sudut al-Azwāj &amp; Quthb 3×3 — Asror Huruf Arab, tidak dilatinkan]</w:t>
      </w:r>
    </w:p>
    <w:p>
      <w:r>
        <w:rPr>
          <w:sz w:val="22"/>
        </w:rPr>
        <w:t>[ ح ] + [ و ] = 14 maqsūmun 2 = 7 [ ز ]</w:t>
      </w:r>
    </w:p>
    <w:p>
      <w:r>
        <w:rPr>
          <w:sz w:val="22"/>
        </w:rPr>
        <w:t>[ ب ] + [ د ] = 6 maqsūmun 2 = 3 [ ج ] baqiya lanā baitul-Kursiyyi wal-'Arsyi fahumā yakhrujāni min bāthinit-turābi wal-mā'i wal-quthbi ai min tawāludihim, [ ه + ibnuhā ] nāqishun hafīdul-mā'i = al-Kursiyyu</w:t>
      </w:r>
    </w:p>
    <w:p>
      <w:r>
        <w:rPr>
          <w:sz w:val="22"/>
        </w:rPr>
        <w:t>[ د + ح ] nāqishun ibnul-quthbi = al-'Arsyu</w:t>
      </w:r>
    </w:p>
    <w:p>
      <w:r>
        <w:rPr>
          <w:sz w:val="22"/>
        </w:rPr>
        <w:t>[ ه ] + 1 = 2 nāqishun 1 hafīdul-mā'i = 1 [ أ ] al-Kursiyyu</w:t>
      </w:r>
    </w:p>
    <w:p>
      <w:r>
        <w:rPr>
          <w:sz w:val="22"/>
        </w:rPr>
        <w:t>[ د ] + [ ح ] = 10 nāqishun 1 ibnul-quthbi = 9 [ ط ] al-'Arsyu</w:t>
      </w:r>
    </w:p>
    <w:p>
      <w:r>
        <w:rPr>
          <w:sz w:val="22"/>
        </w:rPr>
        <w:t>Hunā-ktamala-stikhrājul-afrādi wal-azwāji wa tammal-wadh'ul-awwalu limutsallatsid-daf'i, wa likai lā tabqal-umūru mubhamatan-stakhrijū tawāludal-hurūfi kullihā wal-'amaliyyatu kattālī [ iqsimūl-hurūfa 'alā 2, 3, 4, 5, 6, 7, 8, 9, 10 ] wa khudzul-a'dādal-latī tu'abbiru 'an harfin wāhidin fahiyal-mu'tamadu 'alaihā.</w:t>
      </w:r>
    </w:p>
    <w:p>
      <w:pPr>
        <w:pStyle w:val="Heading3"/>
      </w:pPr>
      <w:r>
        <w:t>Terjemahan</w:t>
      </w:r>
    </w:p>
    <w:p>
      <w:r>
        <w:rPr>
          <w:sz w:val="22"/>
        </w:rPr>
        <w:t>Penyingkapan tabir tentang wafaq musallas (3×3) dan rahasia-rahasia yang dikandungnya.</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ب</w:t>
            </w:r>
          </w:p>
        </w:tc>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د</w:t>
            </w:r>
          </w:p>
        </w:tc>
      </w:tr>
      <w:tr>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ه</w:t>
            </w:r>
          </w:p>
        </w:tc>
        <w:tc>
          <w:tcPr>
            <w:tcW w:type="dxa" w:w="2880"/>
          </w:tcPr>
          <w:p>
            <w:pPr>
              <w:jc w:val="center"/>
            </w:pPr>
            <w:r>
              <w:rPr>
                <w:rFonts w:ascii="Traditional Arabic" w:hAnsi="Traditional Arabic"/>
                <w:b/>
                <w:sz w:val="28"/>
              </w:rPr>
            </w:r>
          </w:p>
        </w:tc>
      </w:tr>
      <w:tr>
        <w:tc>
          <w:tcPr>
            <w:tcW w:type="dxa" w:w="2880"/>
          </w:tcPr>
          <w:p>
            <w:pPr>
              <w:jc w:val="center"/>
            </w:pPr>
            <w:r>
              <w:rPr>
                <w:rFonts w:ascii="Traditional Arabic" w:hAnsi="Traditional Arabic"/>
                <w:b/>
                <w:sz w:val="28"/>
              </w:rPr>
              <w:t>و</w:t>
            </w:r>
          </w:p>
        </w:tc>
        <w:tc>
          <w:tcPr>
            <w:tcW w:type="dxa" w:w="2880"/>
          </w:tcPr>
          <w:p>
            <w:pPr>
              <w:jc w:val="center"/>
            </w:pPr>
            <w:r>
              <w:rPr>
                <w:rFonts w:ascii="Traditional Arabic" w:hAnsi="Traditional Arabic"/>
                <w:b/>
                <w:sz w:val="28"/>
              </w:rPr>
            </w:r>
          </w:p>
        </w:tc>
        <w:tc>
          <w:tcPr>
            <w:tcW w:type="dxa" w:w="2880"/>
          </w:tcPr>
          <w:p>
            <w:pPr>
              <w:jc w:val="center"/>
            </w:pPr>
            <w:r>
              <w:rPr>
                <w:rFonts w:ascii="Traditional Arabic" w:hAnsi="Traditional Arabic"/>
                <w:b/>
                <w:sz w:val="28"/>
              </w:rPr>
              <w:t>ح</w:t>
            </w:r>
          </w:p>
        </w:tc>
      </w:tr>
    </w:tbl>
    <w:p>
      <w:r>
        <w:rPr>
          <w:sz w:val="22"/>
        </w:rPr>
        <w:t>[Wafaq Musallas Sudut al-Azwāj &amp; Quthb 3×3 — Asror Huruf Arab, tidak diterjemahkan]</w:t>
      </w:r>
    </w:p>
    <w:p>
      <w:r>
        <w:rPr>
          <w:sz w:val="22"/>
        </w:rPr>
        <w:t>[ ح ] (8) + [ و ] (6) = 14 dibagi 2 = 7 [ ز ] [Rajah Huruf — tidak diterjemahkan]</w:t>
      </w:r>
    </w:p>
    <w:p>
      <w:r>
        <w:rPr>
          <w:sz w:val="22"/>
        </w:rPr>
        <w:t>[ ب ] (2) + [ د ] (4) = 6 dibagi 2 = 3 [ ج ] [Rajah Huruf — tidak diterjemahkan]. Tersisa bagi kita kamar al-Kursī dan kamar al-'Arsy; maka keduanya keluar dari sisi batin (elemen) tanah, air, dan kamar pusat (al-Quthb), yakni dari hasil perkembangbiakan (tawālud) huruf-huruf tersebut: [ ه + huruf anaknya ] dikurangi huruf cucu dari elemen air = kamar al-Kursī.</w:t>
      </w:r>
    </w:p>
    <w:p>
      <w:r>
        <w:rPr>
          <w:sz w:val="22"/>
        </w:rPr>
        <w:t>[ د + ح ] dikurangi huruf anak dari al-Quthb = kamar al-'Arsy.</w:t>
      </w:r>
    </w:p>
    <w:p>
      <w:r>
        <w:rPr>
          <w:sz w:val="22"/>
        </w:rPr>
        <w:t>[ ه ] + 1 = 2 dikurangi 1 (cucu elemen air) = 1 [ أ ] [Rajah Huruf — tidak diterjemahkan] (kamar al-Kursī).</w:t>
      </w:r>
    </w:p>
    <w:p>
      <w:r>
        <w:rPr>
          <w:sz w:val="22"/>
        </w:rPr>
        <w:t>[ د ] + [ ح ] = 10 dikurangi 1 (anak dari al-Quthb) = 9 [ ط ] [Rajah Huruf — tidak diterjemahkan] (kamar al-'Arsy).</w:t>
      </w:r>
    </w:p>
    <w:p>
      <w:r>
        <w:rPr>
          <w:sz w:val="22"/>
        </w:rPr>
        <w:t>Di sinilah telah sempurna pengeluaran (ekstraksi) huruf-huruf Afrād (ganjil) dan Azwāj (genap), serta telah sempurna peletakan pertama (al-wadh'ul-awwal) untuk Wafaq Musallas Penolakan (Mutsallatsud-Daf'). Dan agar perkara-perkara ini tidak tetap samar (membingungkan), maka keluarkanlah hasil perkembangbiakan (tawālud: anak dan cucu) dari seluruh huruf tersebut; adapun cara pengerjaannya adalah sebagai berikut: [ bagilah nilai huruf-huruf itu dengan angka 2, 3, 4, 5, 6, 7, 8, 9, 10 ], lalu ambillah hasil bilangan bulat yang menyatakan satu huruf tunggal, karena itulah yang dijadikan pegangan.</w:t>
      </w:r>
    </w:p>
    <w:p>
      <w:pPr>
        <w:pStyle w:val="Heading3"/>
      </w:pPr>
      <w:r>
        <w:t>Syarah dan Penjelasan</w:t>
      </w:r>
    </w:p>
    <w:p>
      <w:r>
        <w:rPr>
          <w:sz w:val="22"/>
        </w:rPr>
        <w:t xml:space="preserve">1. </w:t>
      </w:r>
      <w:r>
        <w:rPr>
          <w:b/>
          <w:sz w:val="22"/>
        </w:rPr>
        <w:t>Bedah Rumus *Mutsallatsud-Daf'* (Melahirkan *Afrād* dari *Azwāj* &amp; *Tawālud*)</w:t>
      </w:r>
      <w:r>
        <w:rPr>
          <w:sz w:val="22"/>
        </w:rPr>
        <w:t>:</w:t>
      </w:r>
    </w:p>
    <w:p>
      <w:r>
        <w:rPr>
          <w:sz w:val="22"/>
        </w:rPr>
        <w:t xml:space="preserve">   - Ketika menyusun Wafaq Musallas untuk penolakan/penangkisan (*Madkhalud-Daf'*), yang diketahui terlebih dahulu adalah 4 kamar sudut *Azwāj* (`ب، د، و، ح`) dan kamar poros *al-Quthb* (`ه`):</w:t>
      </w:r>
    </w:p>
    <w:p>
      <w:r>
        <w:rPr>
          <w:sz w:val="22"/>
        </w:rPr>
        <w:t xml:space="preserve">     1) </w:t>
      </w:r>
      <w:r>
        <w:rPr>
          <w:b/>
          <w:sz w:val="22"/>
        </w:rPr>
        <w:t>Kamar `ز` (7 — Kanan-Tengah / *al-Lauh*)</w:t>
      </w:r>
      <w:r>
        <w:rPr>
          <w:sz w:val="22"/>
        </w:rPr>
        <w:t>: lahir dari rata-rata dua sudut bawah: `ح (8) + و (6) = 14 ÷ 2 = 7 [ ز ]`.</w:t>
      </w:r>
    </w:p>
    <w:p>
      <w:r>
        <w:rPr>
          <w:sz w:val="22"/>
        </w:rPr>
        <w:t xml:space="preserve">     2) </w:t>
      </w:r>
      <w:r>
        <w:rPr>
          <w:b/>
          <w:sz w:val="22"/>
        </w:rPr>
        <w:t>Kamar `ج` (3 — Kiri-Tengah / *al-Qalam*)</w:t>
      </w:r>
      <w:r>
        <w:rPr>
          <w:sz w:val="22"/>
        </w:rPr>
        <w:t>: lahir dari rata-rata dua sudut atas: `ب (2) + د (4) = 6 ÷ 2 = 3 [ ج ]`.</w:t>
      </w:r>
    </w:p>
    <w:p>
      <w:r>
        <w:rPr>
          <w:sz w:val="22"/>
        </w:rPr>
        <w:t xml:space="preserve">     3) </w:t>
      </w:r>
      <w:r>
        <w:rPr>
          <w:b/>
          <w:sz w:val="22"/>
        </w:rPr>
        <w:t>Kaidah *Tawāludul-Hurūf* (Anak &amp; Cucu Huruf)</w:t>
      </w:r>
      <w:r>
        <w:rPr>
          <w:sz w:val="22"/>
        </w:rPr>
        <w:t>:</w:t>
      </w:r>
    </w:p>
    <w:p>
      <w:r>
        <w:rPr>
          <w:sz w:val="22"/>
        </w:rPr>
        <w:t xml:space="preserve">        - Di akhir halaman, Syeikh al-Basyir membuka kunci cara mencari *ibn* (anak huruf) dan *hafīd* (cucu huruf), yaitu membagi nilai huruf dengan pembagi `2 s.d. 10` hingga menghasilkan bilangan bulat satu huruf:</w:t>
      </w:r>
    </w:p>
    <w:p>
      <w:r>
        <w:rPr>
          <w:sz w:val="22"/>
        </w:rPr>
        <w:t xml:space="preserve">        - Kamar *al-Quthb* adalah `ه` (nilai 5). Jika dibagi 5: `5 ÷ 5 = 1` (`أ`), maka </w:t>
      </w:r>
      <w:r>
        <w:rPr>
          <w:b/>
          <w:sz w:val="22"/>
        </w:rPr>
        <w:t>anak dari al-Quthb (`ابْنُ الْقُطْبِ`) adalah `١`</w:t>
      </w:r>
      <w:r>
        <w:rPr>
          <w:sz w:val="22"/>
        </w:rPr>
        <w:t>.</w:t>
      </w:r>
    </w:p>
    <w:p>
      <w:r>
        <w:rPr>
          <w:sz w:val="22"/>
        </w:rPr>
        <w:t xml:space="preserve">        - Huruf elemen air pada sudut adalah `د` (4) dan `ح` (8). `4 ÷ 2 = 2` (anak air), lalu `2 ÷ 2 = 1` (cucu air / `حَفِيدُ الْمَاءِ` = `١`).</w:t>
      </w:r>
    </w:p>
    <w:p>
      <w:r>
        <w:rPr>
          <w:sz w:val="22"/>
        </w:rPr>
        <w:t xml:space="preserve">     4) </w:t>
      </w:r>
      <w:r>
        <w:rPr>
          <w:b/>
          <w:sz w:val="22"/>
        </w:rPr>
        <w:t>Kamar `أ` (1 — Bawah-Tengah / *Baitul-Kursī*)</w:t>
      </w:r>
      <w:r>
        <w:rPr>
          <w:sz w:val="22"/>
        </w:rPr>
        <w:t>:</w:t>
      </w:r>
    </w:p>
    <w:p>
      <w:r>
        <w:rPr>
          <w:sz w:val="22"/>
        </w:rPr>
        <w:t xml:space="preserve">        - Dari batin *al-Quthb* (`ه` sebagai 1 kesatuan poros) + anaknya (`1`) = `2`, dikurangi cucu elemen air (`1`) = </w:t>
      </w:r>
      <w:r>
        <w:rPr>
          <w:b/>
          <w:sz w:val="22"/>
        </w:rPr>
        <w:t>`1 [ أ ]` (Baitul-Kursī)</w:t>
      </w:r>
      <w:r>
        <w:rPr>
          <w:sz w:val="22"/>
        </w:rPr>
        <w:t>.</w:t>
      </w:r>
    </w:p>
    <w:p>
      <w:r>
        <w:rPr>
          <w:sz w:val="22"/>
        </w:rPr>
        <w:t xml:space="preserve">     5) </w:t>
      </w:r>
      <w:r>
        <w:rPr>
          <w:b/>
          <w:sz w:val="22"/>
        </w:rPr>
        <w:t>Kamar `ط` (9 — Atas-Tengah / *Baitul-'Arsy*)</w:t>
      </w:r>
      <w:r>
        <w:rPr>
          <w:sz w:val="22"/>
        </w:rPr>
        <w:t>:</w:t>
      </w:r>
    </w:p>
    <w:p>
      <w:r>
        <w:rPr>
          <w:sz w:val="22"/>
        </w:rPr>
        <w:t xml:space="preserve">        - Dari gabungan batin elemen air &amp; tanah (`د + ح` atau `د [4] + و [6] = 10`) dikurangi anak *al-Quthb* (`1`) = </w:t>
      </w:r>
      <w:r>
        <w:rPr>
          <w:b/>
          <w:sz w:val="22"/>
        </w:rPr>
        <w:t>`9 [ ط ]` (Baitul-'Arsy)</w:t>
      </w:r>
      <w:r>
        <w:rPr>
          <w:sz w:val="22"/>
        </w:rPr>
        <w:t>.</w:t>
      </w:r>
    </w:p>
    <w:p>
      <w:pPr>
        <w:pStyle w:val="Heading3"/>
      </w:pPr>
      <w:r>
        <w:t>Khususiyah dan Tatacara Praktik</w:t>
      </w:r>
    </w:p>
    <w:p>
      <w:r>
        <w:rPr>
          <w:sz w:val="22"/>
        </w:rPr>
        <w:t xml:space="preserve">1. </w:t>
      </w:r>
      <w:r>
        <w:rPr>
          <w:b/>
          <w:sz w:val="22"/>
        </w:rPr>
        <w:t>Perbedaan Penggunaan *Mutsallatsul-Khair* (Hal 48) vs *Mutsallatsud-Daf'* (Hal 49)</w:t>
      </w:r>
      <w:r>
        <w:rPr>
          <w:sz w:val="22"/>
        </w:rPr>
        <w:t>:</w:t>
      </w:r>
    </w:p>
    <w:p>
      <w:r>
        <w:rPr>
          <w:sz w:val="22"/>
        </w:rPr>
        <w:t xml:space="preserve">   - Gunakan tata letak </w:t>
      </w:r>
      <w:r>
        <w:rPr>
          <w:b/>
          <w:sz w:val="22"/>
        </w:rPr>
        <w:t>Halaman 48 (mulai dari palang *Afrād* `ا ج ه ز ط`)</w:t>
      </w:r>
      <w:r>
        <w:rPr>
          <w:sz w:val="22"/>
        </w:rPr>
        <w:t xml:space="preserve"> untuk segala hajat kebaikan, mahabbah, rezeki, pembuka pintu ilmu, dan keberkahan (*Madkhalul-Khair*).</w:t>
      </w:r>
    </w:p>
    <w:p>
      <w:r>
        <w:rPr>
          <w:sz w:val="22"/>
        </w:rPr>
        <w:t xml:space="preserve">   - Gunakan tata letak </w:t>
      </w:r>
      <w:r>
        <w:rPr>
          <w:b/>
          <w:sz w:val="22"/>
        </w:rPr>
        <w:t>Halaman 49 (mulai dari sudut *Azwāj* `ب د و ح`)</w:t>
      </w:r>
      <w:r>
        <w:rPr>
          <w:sz w:val="22"/>
        </w:rPr>
        <w:t xml:space="preserve"> khusus untuk amalan penolakan kezaliman, pembatalan sihir, dan penangkisan gangguan musuh (*Madkhalud-Daf'*).</w:t>
      </w:r>
    </w:p>
    <w:p>
      <w:r>
        <w:br w:type="page"/>
      </w:r>
    </w:p>
    <w:p>
      <w:pPr>
        <w:pStyle w:val="Heading2"/>
      </w:pPr>
      <w:r>
        <w:t>HALAMAN 50 — إِثْبَاتُ الْجُمْلَةِ لِاسْتِخْرَاجِ أَسْرَارِ الرِّيَاضَاتِ</w:t>
      </w:r>
    </w:p>
    <w:p>
      <w:pPr>
        <w:pStyle w:val="Heading3"/>
      </w:pPr>
      <w:r>
        <w:t>arab</w:t>
      </w:r>
    </w:p>
    <w:p>
      <w:pPr>
        <w:bidi/>
        <w:jc w:val="right"/>
      </w:pPr>
      <w:r>
        <w:rPr>
          <w:rFonts w:ascii="Traditional Arabic" w:hAnsi="Traditional Arabic"/>
          <w:sz w:val="30"/>
        </w:rPr>
        <w:t>إِثْبَاتُ الْجُمْلَةِ لِاسْتِخْرَاجِ أَسْرَارِ الرِّيَاضَاتِ</w:t>
      </w:r>
    </w:p>
    <w:p>
      <w:pPr>
        <w:bidi/>
        <w:jc w:val="right"/>
      </w:pPr>
      <w:r>
        <w:rPr>
          <w:rFonts w:ascii="Traditional Arabic" w:hAnsi="Traditional Arabic"/>
          <w:sz w:val="30"/>
        </w:rPr>
        <w:t>إِخْوَتِي فِي اللهِ إِلَيْكُمْ قَاعِدَةَ كَيْفِيَّةِ اسْتِخْرَاجِ مُدَّةِ الرِّيَاضَةِ وَعَدَدِ التِّلَاوَةِ وَبِمَا أَنَّهَا تَحْتَوِي عَلَى قَوَاعِدَ حَرْفِيَّةٍ جَمَّةٍ وَضَعْتُهَا فِي قِسْمِ الْحُرُوفِ وَالْأَوْفَاقِ وَهِيَ تَنْقَسِمُ إِلَى قِسْمَيْنِ لِذَلِكَ وَضَعْتُ هَذَا الْقِسْمَ الْأَوَّلَ حَتَّى يَتَّضِحَ لَكُمْ ثُمَّ نَأْتِي بِالتَّالِي وَاللهُ الْمُوَفِّقُ ، اعْلَمُوا إِخْوَتِي فِي اللهِ لَا بُدَّ مِنْ إِثْبَاتِ اسْمِ الطَّالِبِ فِي ٩ حُرُوفٍ فَقَطْ سَوَاءٌ كَانَ نَاقِصًا أَوْ زَائِدًا عَلَى الْحُرُوفِ ٩ ، فَإِنْ كَانَتِ الْجُمْلَةُ نَاقِصَةً بِحَرْفٍ وَاحِدٍ نُضِيفُ لَهَا [ الْأَلِفَ ] أَبَدًا أَمَّا إِنْ كَانَتْ نَاقِصَةً بِأَكْثَرَ مِنْ حَرْفٍ كَحَرْفَيْنِ مَثَلًا نَرْجِعُ إِلَى الْحَرْفِ الثَّانِي مِنَ الْجُمْلَةِ وَنَبْسُطُهُ بَسْطًا كَبِيرًا وَنَأْخُذُ مِنْهُ الْحُرُوفَ الَّتِي بَعْدَ التَّعْرِيفِ وَنُضِيفُهَا إِلَى الْجُمْلَةِ تَصِيرُ قَائِمَةً مُسْتَوِيَةً فِي حُرُوفِهَا ٩ وَهَكَذَا الْعَمَلُ دَائِمًا فِي الْجُمْلَةِ النَّاقِصَةِ مِثَالٌ ،</w:t>
      </w:r>
    </w:p>
    <w:p>
      <w:pPr>
        <w:bidi/>
        <w:jc w:val="right"/>
      </w:pPr>
      <w:r>
        <w:rPr>
          <w:rFonts w:ascii="Traditional Arabic" w:hAnsi="Traditional Arabic"/>
          <w:sz w:val="30"/>
        </w:rPr>
        <w:t>ح س ن ف ا ط م ه ، نَاقِصَةٌ بِحَرْفٍ وَاحِدٍ نُضِيفُ لَهَا [ أ ] تَصِيرُ هَكَذَا [ ح س ن ف ا ط م ه أ ]</w:t>
      </w:r>
    </w:p>
    <w:p>
      <w:pPr>
        <w:bidi/>
        <w:jc w:val="right"/>
      </w:pPr>
      <w:r>
        <w:rPr>
          <w:rFonts w:ascii="Traditional Arabic" w:hAnsi="Traditional Arabic"/>
          <w:sz w:val="30"/>
        </w:rPr>
        <w:t>مِثَالٌ آخَرُ ،</w:t>
      </w:r>
    </w:p>
    <w:p>
      <w:pPr>
        <w:bidi/>
        <w:jc w:val="right"/>
      </w:pPr>
      <w:r>
        <w:rPr>
          <w:rFonts w:ascii="Traditional Arabic" w:hAnsi="Traditional Arabic"/>
          <w:sz w:val="30"/>
        </w:rPr>
        <w:t>ح س ن م ر ي م ، نَاقِصَةٌ بِحَرْفَيْنِ نَأْخُذُ الْحَرْفَ الثَّانِيَ [ س ] نَبْسُطُهُ هَكَذَا [ ا ل س ي ن ] نَأْخُذُ مِنْهُ [ س ن ] نُضِيفُهَا لِلْجُمْلَةِ تَصِيرُ هَكَذَا [ ح س ن م ر ي م س ن ] مِثَالٌ آخَرُ ، ح س ن ه ن د . نَاقِصَةٌ بِ ٣ حُرُوفٍ نَأْخُذُ الْحَرْفَ ٣ مِنَ الْجُمْلَةِ مَبْسُوطًا هَكَذَا [ ا ل ن و ن ] نَأْخُذُ الْحُرُوفَ الَّتِي بَعْدَ التَّعْرِيفِ [ ن و ن ] نُضِيفُهَا لِلْجُمْلَةِ هَكَذَا ،</w:t>
      </w:r>
    </w:p>
    <w:p>
      <w:pPr>
        <w:bidi/>
        <w:jc w:val="right"/>
      </w:pPr>
      <w:r>
        <w:rPr>
          <w:rFonts w:ascii="Traditional Arabic" w:hAnsi="Traditional Arabic"/>
          <w:sz w:val="30"/>
        </w:rPr>
        <w:t>[ ح س ن ه ن د ن و ن ] فَصَارَتِ الْجُمْلَةُ مُسْتَوِيَةً فِي ٩ أَحْرُفٍ . هَذَا فِي مَا يَخُصُّ الْجُمَلَ النَّاقِصَةَ أَمَّا الْجُمَلُ الزَّائِدَةُ فَلَهَا قَاعِدَةٌ خَاصَّةٌ صَعْبَةٌ شَيْئًا مَا لِأَنَّ بَدَلَ زِيَادَةِ الْحُرُوفِ نَحْذِفُهَا وَلَا بُدَّ لَنَا أَنْ نَعْرِفَ أَوْلَوِيَّةَ الْحَذْفِ فِي الْحُرُوفِ الزَّائِدَةِ عَنْ ٩ وَسَنَطْرَحُهَا إِنْ شَاءَ اللهُ مُبَسَّطَةً مُفَصَّلَةً حَتَّى تَسْتَطِيعُوا إِخْوَتِي فَهْمَهَا وَاللهُ الْمُوَفِّقُ لِمَا يُحِبُّهُ وَيَرْضَاهُ وَالسَّلَامُ</w:t>
      </w:r>
    </w:p>
    <w:p>
      <w:pPr>
        <w:pStyle w:val="Heading3"/>
      </w:pPr>
      <w:r>
        <w:t>latin</w:t>
      </w:r>
    </w:p>
    <w:p>
      <w:r>
        <w:rPr>
          <w:sz w:val="22"/>
        </w:rPr>
        <w:t>Itsbātul-jumlati listikhrāji asrārir-riyādhāti.</w:t>
      </w:r>
    </w:p>
    <w:p>
      <w:r>
        <w:rPr>
          <w:sz w:val="22"/>
        </w:rPr>
        <w:t>Ikhwatī fillāhi ilaikum qā'idata kaifiyyati-stikhrāji muddatir-riyādhati wa 'adadit-tilāwati wa bimā annahā tahtawī 'alā qawā'ida harfiyyatin jammatin wadha'tuhā fī qismil-hurūfi wal-aufāqi wa hiya tanqasimu ilā qismaini lidzālika wadha'tu hādzal-qismal-awwala hattā yattadhiha lakum tsumma na'tī bittālī wallāhul-Muwaffiqu, i'lamū ikhwatī fillāhi lā budda min itsbāti-smith-thālibi fī 9 hurūfin faqath sawā'un kāna nāqishan au zā'idan 'alal-hurūfi 9, fa-in kānatil-jumlatu nāqishatan biharfin wāhidin nudhīfu lahā [ al-alifa ] abadan ammā in kānat nāqishatan bi-aktsara min harfin kaharfaini matsalan narji'u ilal-harfits-tsānī minal-jumlati wa nabsuthuhū basthan kabīran wa na'khudzu minhul-hurūfal-latī ba'dat-ta'rīfi wa nudhīfuhā ilal-jumlati tashīru qā'imatan mustawiyatan fī hurūfihā 9 wa hākadzal-'amalu dā'iman fil-jumlatin-nāqishati mitsālun,</w:t>
      </w:r>
    </w:p>
    <w:p>
      <w:r>
        <w:rPr>
          <w:sz w:val="22"/>
        </w:rPr>
        <w:t>[ ح س ن ف ا ط م ه ] , nāqishatun biharfin wāhidin nudhīfu lahā [ أ ] tashīru hākadzā [ ح س ن ف ا ط م ه أ ]</w:t>
      </w:r>
    </w:p>
    <w:p>
      <w:r>
        <w:rPr>
          <w:sz w:val="22"/>
        </w:rPr>
        <w:t>Mitsālun ākharu,</w:t>
      </w:r>
    </w:p>
    <w:p>
      <w:r>
        <w:rPr>
          <w:sz w:val="22"/>
        </w:rPr>
        <w:t>[ ح س ن م ر ي م ] , nāqishatun biharfaini na'khudzul-harfats-tsāniya [ س ] nabsuthuhū hākadzā [ ا ل س ي ن ] na'khudzu minhu [ س ن ] nudhīfuhā lil-jumlati tashīru hākadzā [ ح س ن م ر ي م س ن ] mitsālun ākharu, [ ح س ن ه ن د ] . Nāqishatun bi 3 hurūfin na'khudzul-harfa 3 minal-jumlati mabsūthan hākadzā [ ا ل ن و ن ] na'khudzul-hurūfal-latī ba'dat-ta'rīfi [ ن و ن ] nudhīfuhā lil-jumlati hākadzā,</w:t>
      </w:r>
    </w:p>
    <w:p>
      <w:r>
        <w:rPr>
          <w:sz w:val="22"/>
        </w:rPr>
        <w:t>[ ح س ن ه ن د ن و ن ] fashāratil-jumlatu mustawiyatan fī 9 ahrufin. Hādzā fī mā yakhushshul-jumalan-nāqishata ammal-jumaluz-zā'idatu falahā qā'idatun khāshshatun sha'batun syai'an mā li-anna badala ziyādatil-hurūfi nahdzifuhā wa lā budda lanā an na'rifa aulawiyyatal-hadzfi fil-hurūfiz-zā'idati 'an 9 wa sanathrahuhā in syā'allāhu mubassathatan mufashshalatan hattā tastathī'ū ikhwatī fahmahā wallāhul-Muwaffiqu limā yuhibbuhū wa yardhāhu was-salāmu.</w:t>
      </w:r>
    </w:p>
    <w:p>
      <w:pPr>
        <w:pStyle w:val="Heading3"/>
      </w:pPr>
      <w:r>
        <w:t>Terjemahan</w:t>
      </w:r>
    </w:p>
    <w:p>
      <w:r>
        <w:rPr>
          <w:sz w:val="22"/>
        </w:rPr>
        <w:t>Penetapan jumlah kalimat (9 huruf) untuk mengeluarkan rahasia-rahasia riyadhah.</w:t>
      </w:r>
    </w:p>
    <w:p>
      <w:r>
        <w:rPr>
          <w:sz w:val="22"/>
        </w:rPr>
        <w:t>Wahai saudara-saudaraku karena Allah, berikut ini untuk kalian kaidah tata cara mengeluarkan (menghitung) masa/durasi riyadhah (muddatur-riyādhah) dan jumlah bacaan wirid ('adadut-tilāwah). Oleh karena kaidah ini mengandung banyak sekali aturan ilmu huruf, maka aku meletakkannya di bagian Ilmu Huruf dan Wafaq. Pembahasan ini terbagi menjadi dua bagian; oleh sebab itu aku meletakkan bagian pertama ini terlebih dahulu agar menjadi jelas bagi kalian, kemudian kita akan melanjutkannya dengan bagian berikutnya, dan Allah-lah Maha Pemberi taufik. Ketahuilah wahai saudara-saudaraku karena Allah, bahwa wajib menetapkan rangkaian nama penuntut ilmu (beserta nama ibunya) ke dalam tepat 9 huruf saja, baik jumlah huruf aslinya kurang maupun lebih dari 9 huruf. Apabila rangkaian nama tersebut kurang 1 huruf (baru 8 huruf), maka kita selalu menambahkan kepadanya huruf [ Alif ] selamanya. Adapun jika rangkaian nama tersebut kurang lebih dari satu huruf — misalnya kurang 2 huruf (baru 7 huruf) — maka kita kembali pada huruf ke-2 dari rangkaian nama tersebut, lalu kita uraikan secara ejaan besar (basth kabīr dengan alif-lam ta'rīf), kemudian kita ambil darinya huruf-huruf yang berada sesudah alif-lam ta'rīf (tanpa huruf mad bila diperlukan agar pas) dan kita tambahkan ke akhir rangkaian nama tersebut sehingga ia menjadi tegak dan genap berjumlah 9 huruf. Demikianlah cara pengerjaannya selalu pada rangkaian nama yang kurang dari 9 huruf (al-jumlatun-nāqishah). Contoh:</w:t>
      </w:r>
    </w:p>
    <w:p>
      <w:r>
        <w:rPr>
          <w:sz w:val="22"/>
        </w:rPr>
        <w:t>[ ح س ن ف ا ط م ه ] [Rajah Huruf — tidak diterjemahkan] (nama Hasan bin Fāthimah = 8 huruf), kurang 1 huruf, maka kita tambahkan kepadanya [ أ ] [Rajah Huruf — tidak diterjemahkan], sehingga menjadi seperti ini: [ ح س ن ف ا ط م ه أ ] [Rajah Huruf — tidak diterjemahkan] (9 huruf).</w:t>
      </w:r>
    </w:p>
    <w:p>
      <w:r>
        <w:rPr>
          <w:sz w:val="22"/>
        </w:rPr>
        <w:t>Contoh yang lain:</w:t>
      </w:r>
    </w:p>
    <w:p>
      <w:r>
        <w:rPr>
          <w:sz w:val="22"/>
        </w:rPr>
        <w:t>[ ح س ن م ر ي م ] [Rajah Huruf — tidak diterjemahkan] (nama Hasan bin Maryam = 7 huruf), kurang 2 huruf; maka kita ambil huruf ke-2 yaitu [ س ] [Rajah Huruf — tidak diterjemahkan], kita uraikan ejaannya seperti ini: [ ا ل س ي ن ] [Rajah Huruf — tidak diterjemahkan], lalu kita ambil darinya 2 huruf pokok sesudah alif-lam tanpa huruf mad yaitu [ س ن ] [Rajah Huruf — tidak diterjemahkan], kemudian kita tambahkan pada rangkaian nama tersebut sehingga menjadi seperti ini: [ ح س ن م ر ي م س ن ] [Rajah Huruf — tidak diterjemahkan] (9 huruf). Contoh yang lain: [ ح س ن ه ن د ] [Rajah Huruf — tidak diterjemahkan] (nama Hasan bin Hindun = 6 huruf). Kurang 3 huruf; maka kita ambil huruf ke-3 dari rangkaian nama tersebut dalam keadaan terurai ejaannya seperti ini: [ ا ل ن و ن ] [Rajah Huruf — tidak diterjemahkan], lalu kita ambil 3 huruf yang berada sesudah alif-lam ta'rīf yaitu [ ن و ن ] [Rajah Huruf — tidak diterjemahkan], dan kita tambahkan pada rangkaian nama tersebut seperti ini:</w:t>
      </w:r>
    </w:p>
    <w:p>
      <w:r>
        <w:rPr>
          <w:sz w:val="22"/>
        </w:rPr>
        <w:t>[ ح س ن ه ن د ن و ن ] [Rajah Huruf — tidak diterjemahkan] (9 huruf); maka jadilah rangkaian nama tersebut genap berjumlah 9 huruf. Inilah ketentuan yang khusus bagi rangkaian-rangkaian nama yang kurang dari 9 huruf (al-jumalun-nāqishah). Adapun rangkaian-rangkaian nama yang lebih dari 9 huruf (al-jumaluz-zā'idah), maka ia memiliki kaidah khusus yang sedikit rumit, karena sebagai ganti dari menambahkan huruf, kita justru harus membuang (menghذف) huruf-huruf kelebihannya, dan kita wajib mengetahui urutan prioritas pembuangan (aulawiyyatul-hadzf) pada huruf-huruf yang lebih dari 9 tersebut. Insya Allah akan kita paparkan secara mudah dan terperinci (pada Halaman 51) agar kalian, wahai saudara-saudaraku, dapat memahaminya. Dan Allah-lah Maha Pemberi taufik menuju apa yang dicintai dan diridhai-Nya. Wassalam.</w:t>
      </w:r>
    </w:p>
    <w:p>
      <w:pPr>
        <w:pStyle w:val="Heading3"/>
      </w:pPr>
      <w:r>
        <w:t>Syarah dan Penjelasan</w:t>
      </w:r>
    </w:p>
    <w:p>
      <w:r>
        <w:rPr>
          <w:sz w:val="22"/>
        </w:rPr>
        <w:t xml:space="preserve">1. </w:t>
      </w:r>
      <w:r>
        <w:rPr>
          <w:b/>
          <w:sz w:val="22"/>
        </w:rPr>
        <w:t>Mengapa Nama Murid + Ibu Wajib Ditetapkan Menjadi Tepat 9 Huruf?</w:t>
      </w:r>
      <w:r>
        <w:rPr>
          <w:sz w:val="22"/>
        </w:rPr>
        <w:t>:</w:t>
      </w:r>
    </w:p>
    <w:p>
      <w:r>
        <w:rPr>
          <w:sz w:val="22"/>
        </w:rPr>
        <w:t xml:space="preserve">   - Karena fondasi perhitungan Syeikh al-Basyir dibangun di atas </w:t>
      </w:r>
      <w:r>
        <w:rPr>
          <w:b/>
          <w:sz w:val="22"/>
        </w:rPr>
        <w:t>Wafaq Musallas (3×3)</w:t>
      </w:r>
      <w:r>
        <w:rPr>
          <w:sz w:val="22"/>
        </w:rPr>
        <w:t xml:space="preserve"> yang memiliki </w:t>
      </w:r>
      <w:r>
        <w:rPr>
          <w:b/>
          <w:sz w:val="22"/>
        </w:rPr>
        <w:t>9 kamar (`٩ بُيُوتٍ`)</w:t>
      </w:r>
      <w:r>
        <w:rPr>
          <w:sz w:val="22"/>
        </w:rPr>
        <w:t xml:space="preserve">: 5 kamar *Afrād* (ganjil: posisi ke-1, 3, 5, 7, 9) dan 4 kamar *Azwāj* (genap: posisi ke-2, 4, 6, 8). Agar huruf-huruf nama murid dan ibunya dapat dipetakan tepat satu huruf per kamar Musallas, maka jumlah huruf gabungan nama murid dan ibunya (tanpa kata `بن` / `بنت`) wajib dinormalisasi menjadi tepat </w:t>
      </w:r>
      <w:r>
        <w:rPr>
          <w:b/>
          <w:sz w:val="22"/>
        </w:rPr>
        <w:t>9 huruf</w:t>
      </w:r>
      <w:r>
        <w:rPr>
          <w:sz w:val="22"/>
        </w:rPr>
        <w:t>.</w:t>
      </w:r>
    </w:p>
    <w:p>
      <w:r>
        <w:rPr>
          <w:sz w:val="22"/>
        </w:rPr>
        <w:t xml:space="preserve">2. </w:t>
      </w:r>
      <w:r>
        <w:rPr>
          <w:b/>
          <w:sz w:val="22"/>
        </w:rPr>
        <w:t>Rumus Normalisasi Nama yang Kurang dari 9 Huruf (*Al-Jumlatun-Nāqishah*)</w:t>
      </w:r>
      <w:r>
        <w:rPr>
          <w:sz w:val="22"/>
        </w:rPr>
        <w:t>:</w:t>
      </w:r>
    </w:p>
    <w:p>
      <w:r>
        <w:rPr>
          <w:sz w:val="22"/>
        </w:rPr>
        <w:t xml:space="preserve">   - </w:t>
      </w:r>
      <w:r>
        <w:rPr>
          <w:b/>
          <w:sz w:val="22"/>
        </w:rPr>
        <w:t>Kasus 1 — Kurang 1 Huruf (Total 8 Huruf)</w:t>
      </w:r>
      <w:r>
        <w:rPr>
          <w:sz w:val="22"/>
        </w:rPr>
        <w:t>:</w:t>
      </w:r>
    </w:p>
    <w:p>
      <w:r>
        <w:rPr>
          <w:sz w:val="22"/>
        </w:rPr>
        <w:t xml:space="preserve">     - Langsung tambahkan huruf </w:t>
      </w:r>
      <w:r>
        <w:rPr>
          <w:b/>
          <w:sz w:val="22"/>
        </w:rPr>
        <w:t>`[ أ ]` (Alif)</w:t>
      </w:r>
      <w:r>
        <w:rPr>
          <w:sz w:val="22"/>
        </w:rPr>
        <w:t xml:space="preserve"> di akhir rangkaian.</w:t>
      </w:r>
    </w:p>
    <w:p>
      <w:r>
        <w:rPr>
          <w:sz w:val="22"/>
        </w:rPr>
        <w:t xml:space="preserve">     - Contoh: `حسن` (3) + `فاطمه` (5) = 8 huruf (`ح س ن ف ا ط م ه`) → ditambah `[ أ ]` menjadi </w:t>
      </w:r>
      <w:r>
        <w:rPr>
          <w:b/>
          <w:sz w:val="22"/>
        </w:rPr>
        <w:t>`[ ح س ن ف ا ط م ه أ ]`</w:t>
      </w:r>
      <w:r>
        <w:rPr>
          <w:sz w:val="22"/>
        </w:rPr>
        <w:t xml:space="preserve"> (9 huruf).</w:t>
      </w:r>
    </w:p>
    <w:p>
      <w:r>
        <w:rPr>
          <w:sz w:val="22"/>
        </w:rPr>
        <w:t xml:space="preserve">   - </w:t>
      </w:r>
      <w:r>
        <w:rPr>
          <w:b/>
          <w:sz w:val="22"/>
        </w:rPr>
        <w:t>Kasus 2 — Kurang 2 Huruf (Total 7 Huruf)</w:t>
      </w:r>
      <w:r>
        <w:rPr>
          <w:sz w:val="22"/>
        </w:rPr>
        <w:t>:</w:t>
      </w:r>
    </w:p>
    <w:p>
      <w:r>
        <w:rPr>
          <w:sz w:val="22"/>
        </w:rPr>
        <w:t xml:space="preserve">     - Ambil </w:t>
      </w:r>
      <w:r>
        <w:rPr>
          <w:b/>
          <w:sz w:val="22"/>
        </w:rPr>
        <w:t>huruf ke-2</w:t>
      </w:r>
      <w:r>
        <w:rPr>
          <w:sz w:val="22"/>
        </w:rPr>
        <w:t xml:space="preserve"> dari rangkaian nama, eja dengan *basth kabīr* (`ال...`), lalu ambil </w:t>
      </w:r>
      <w:r>
        <w:rPr>
          <w:b/>
          <w:sz w:val="22"/>
        </w:rPr>
        <w:t>2 huruf konsonan pokok sesudah `ال`</w:t>
      </w:r>
      <w:r>
        <w:rPr>
          <w:sz w:val="22"/>
        </w:rPr>
        <w:t xml:space="preserve"> (tanpa huruf mad) dan tambahkan ke akhir rangkaian.</w:t>
      </w:r>
    </w:p>
    <w:p>
      <w:r>
        <w:rPr>
          <w:sz w:val="22"/>
        </w:rPr>
        <w:t xml:space="preserve">     - Contoh: `حسن` (3) + `مريم` (4) = 7 huruf (`ح س ن م ر ي م`). Huruf ke-2 adalah `س` → dieja `[ ا ل س ي ن ]` → diambil 2 huruf pokok sesudah `ال` tanpa *yā' madd*, yaitu </w:t>
      </w:r>
      <w:r>
        <w:rPr>
          <w:b/>
          <w:sz w:val="22"/>
        </w:rPr>
        <w:t>`[ س ن ]`</w:t>
      </w:r>
      <w:r>
        <w:rPr>
          <w:sz w:val="22"/>
        </w:rPr>
        <w:t xml:space="preserve"> → menjadi </w:t>
      </w:r>
      <w:r>
        <w:rPr>
          <w:b/>
          <w:sz w:val="22"/>
        </w:rPr>
        <w:t>`[ ح س ن م ر ي م س ن ]`</w:t>
      </w:r>
      <w:r>
        <w:rPr>
          <w:sz w:val="22"/>
        </w:rPr>
        <w:t xml:space="preserve"> (9 huruf).</w:t>
      </w:r>
    </w:p>
    <w:p>
      <w:r>
        <w:rPr>
          <w:sz w:val="22"/>
        </w:rPr>
        <w:t xml:space="preserve">   - </w:t>
      </w:r>
      <w:r>
        <w:rPr>
          <w:b/>
          <w:sz w:val="22"/>
        </w:rPr>
        <w:t>Kasus 3 — Kurang 3 Huruf (Total 6 Huruf)</w:t>
      </w:r>
      <w:r>
        <w:rPr>
          <w:sz w:val="22"/>
        </w:rPr>
        <w:t>:</w:t>
      </w:r>
    </w:p>
    <w:p>
      <w:r>
        <w:rPr>
          <w:sz w:val="22"/>
        </w:rPr>
        <w:t xml:space="preserve">     - Ambil </w:t>
      </w:r>
      <w:r>
        <w:rPr>
          <w:b/>
          <w:sz w:val="22"/>
        </w:rPr>
        <w:t>huruf ke-3</w:t>
      </w:r>
      <w:r>
        <w:rPr>
          <w:sz w:val="22"/>
        </w:rPr>
        <w:t xml:space="preserve"> dari rangkaian nama, eja dengan *basth kabīr* (`ال...`), lalu ambil </w:t>
      </w:r>
      <w:r>
        <w:rPr>
          <w:b/>
          <w:sz w:val="22"/>
        </w:rPr>
        <w:t>3 huruf sesudah `ال`</w:t>
      </w:r>
      <w:r>
        <w:rPr>
          <w:sz w:val="22"/>
        </w:rPr>
        <w:t xml:space="preserve"> dan tambahkan ke akhir rangkaian.</w:t>
      </w:r>
    </w:p>
    <w:p>
      <w:r>
        <w:rPr>
          <w:sz w:val="22"/>
        </w:rPr>
        <w:t xml:space="preserve">     - Contoh: `حسن` (3) + `هند` (3) = 6 huruf (`ح س ن ه ن د`). Huruf ke-3 adalah `ن` → dieja `[ ا ل ن و ن ]` → diambil 3 huruf sesudah `ال`, yaitu </w:t>
      </w:r>
      <w:r>
        <w:rPr>
          <w:b/>
          <w:sz w:val="22"/>
        </w:rPr>
        <w:t>`[ ن و ن ]`</w:t>
      </w:r>
      <w:r>
        <w:rPr>
          <w:sz w:val="22"/>
        </w:rPr>
        <w:t xml:space="preserve"> → menjadi </w:t>
      </w:r>
      <w:r>
        <w:rPr>
          <w:b/>
          <w:sz w:val="22"/>
        </w:rPr>
        <w:t>`[ ح س ن ه ن د ن و ن ]`</w:t>
      </w:r>
      <w:r>
        <w:rPr>
          <w:sz w:val="22"/>
        </w:rPr>
        <w:t xml:space="preserve"> (9 huruf).</w:t>
      </w:r>
    </w:p>
    <w:p>
      <w:pPr>
        <w:pStyle w:val="Heading3"/>
      </w:pPr>
      <w:r>
        <w:t>Khususiyah dan Tatacara Praktik</w:t>
      </w:r>
    </w:p>
    <w:p>
      <w:r>
        <w:rPr>
          <w:sz w:val="22"/>
        </w:rPr>
        <w:t xml:space="preserve">1. </w:t>
      </w:r>
      <w:r>
        <w:rPr>
          <w:b/>
          <w:sz w:val="22"/>
        </w:rPr>
        <w:t>Aturan Penulisan Nama Murid &amp; Ibu</w:t>
      </w:r>
      <w:r>
        <w:rPr>
          <w:sz w:val="22"/>
        </w:rPr>
        <w:t>:</w:t>
      </w:r>
    </w:p>
    <w:p>
      <w:r>
        <w:rPr>
          <w:sz w:val="22"/>
        </w:rPr>
        <w:t xml:space="preserve">   - Tuliskan huruf-huruf nama murid diikuti langsung oleh huruf-huruf nama ibu kandungnya secara terpisah (*mufarraqah*) </w:t>
      </w:r>
      <w:r>
        <w:rPr>
          <w:b/>
          <w:sz w:val="22"/>
        </w:rPr>
        <w:t>tanpa menulis kata `ابن` atau `بنت`</w:t>
      </w:r>
      <w:r>
        <w:rPr>
          <w:sz w:val="22"/>
        </w:rPr>
        <w:t>.</w:t>
      </w:r>
    </w:p>
    <w:p>
      <w:r>
        <w:rPr>
          <w:sz w:val="22"/>
        </w:rPr>
        <w:t xml:space="preserve">   - Jika jumlahnya sudah pas 9 huruf (seperti `س ع ي د ف ا ط م ه` pada Halaman 52), langsung gunakan tanpa penambahan maupun pengurangan.</w:t>
      </w:r>
    </w:p>
    <w:p>
      <w:r>
        <w:rPr>
          <w:sz w:val="22"/>
        </w:rPr>
        <w:t xml:space="preserve">   - Jika jumlahnya kurang dari 9 huruf, terapkan rumus Halaman 50 ini; jika lebih dari 9 huruf, terapkan rumus Halaman 51.</w:t>
      </w:r>
    </w:p>
    <w:p>
      <w:r>
        <w:br w:type="page"/>
      </w:r>
    </w:p>
    <w:p>
      <w:pPr>
        <w:pStyle w:val="Heading2"/>
      </w:pPr>
      <w:r>
        <w:t>HALAMAN 51 — إِثْبَاتُ الْجُمْلَةِ الزَّائِدَةِ لِاسْتِخْرَاجِ أَسْرَارِ الرِّيَاضَاتِ</w:t>
      </w:r>
    </w:p>
    <w:p>
      <w:pPr>
        <w:pStyle w:val="Heading3"/>
      </w:pPr>
      <w:r>
        <w:t>arab</w:t>
      </w:r>
    </w:p>
    <w:p>
      <w:pPr>
        <w:bidi/>
        <w:jc w:val="right"/>
      </w:pPr>
      <w:r>
        <w:rPr>
          <w:rFonts w:ascii="Traditional Arabic" w:hAnsi="Traditional Arabic"/>
          <w:sz w:val="30"/>
        </w:rPr>
        <w:t>إِثْبَاتُ الْجُمْلَةِ الزَّائِدَةِ لِاسْتِخْرَاجِ أَسْرَارِ الرِّيَاضَاتِ</w:t>
      </w:r>
    </w:p>
    <w:p>
      <w:pPr>
        <w:bidi/>
        <w:jc w:val="right"/>
      </w:pPr>
      <w:r>
        <w:rPr>
          <w:rFonts w:ascii="Traditional Arabic" w:hAnsi="Traditional Arabic"/>
          <w:sz w:val="30"/>
        </w:rPr>
        <w:t>إِخْوَتِي فِي اللهِ بَعْدَ مَا عَرَفْتُمْ كَيْفِيَّةَ إِثْبَاتِ الْجُمْلَةِ النَّاقِصَةِ ، مَرَرْنَا إِلَى وَضْعِ طَرِيقَةِ إِثْبَاتِ الْجُمْلَةِ الزَّائِدَةِ عَنْ تِسْعَةِ أَحْرُفٍ .</w:t>
      </w:r>
    </w:p>
    <w:p>
      <w:pPr>
        <w:bidi/>
        <w:jc w:val="right"/>
      </w:pPr>
      <w:r>
        <w:rPr>
          <w:rFonts w:ascii="Traditional Arabic" w:hAnsi="Traditional Arabic"/>
          <w:sz w:val="30"/>
        </w:rPr>
        <w:t>اعْلَمُوا إِخْوَتِي فِي اللهِ أَنَّهُ إِذَا كَانَتِ الْجُمْلَةُ زَائِدَةً عَلَى تِسْعَةِ أَحْرُفٍ وَجَبَ عَلَيْنَا حَذْفُ الْحُرُوفِ الزَّائِدَةِ مَعَ مُرَاعَاةِ أَوْلَوِيَّةِ الْحَذْفِ مِنَ الْحُرُوفِ ، كَآلَةِ التَّعْرِيفِ إِنْ كَانَ الِاسْمُ مُعَرَّفًا وَتَاءِ التَّأْنِيثِ وَحُرُوفِ الْمَدِّ وَحَرْفَيِ الْبَاءِ وَالدَّالِ مِنْ [ عَبْد ] وَإِثْبَاتِ حَرْفِ الْعَيْنِ لِأَنَّهُ حَرْفٌ دَالٌّ عَلَى الْعُبُودِيَّةِ وَتَرْكِ مَا تَرَكَّبَ مِنَ الِاسْمِ إِنِ اضْطُرِرْنَا لِذَلِكَ كَاسْمِ [ فَاطِمَةَ الزَّهْرَاءِ ] يُمْكِنُ حَذْفُ الزَّهْرَاءِ مَرَّةً وَاحِدَةً إِنْ كَانَتِ اسْمَ أُمِّ الشَّخْصِ أَمَّا إِنْ كَانَتِ اسْمَ الشَّخْصِ نُرَاعِي فِيهَا مَا تَقَدَّمَ مِنَ الْقَوَاعِدِ الْحَرْفِيَّةِ ، وَكَذَلِكَ كُلُّ اسْمٍ تَرَكَّبَ بِاسْتِثْنَاءِ أَبَا جُمُعَةَ أَوْ أَبَا شُعَيْبٍ لِأَنَّ التَّرْكِيبَ هُنَا دَالٌّ عَلَى لَقَبٍ وَكَذَلِكَ تَرْكُ مَا تَكَرَّرَ مِنَ الْحُرُوفِ إِنْ بَقِيَتِ الْجُمْلَةُ زَائِدَةً ، وَتَرْكُ الْحُرُوفِ الْأَكْبَرِ كَمِّيَّةً هَذَا طَبْعًا إِنْ لَمْ تَسْتَقِرَّ الْجُمْلَةُ بَعْدَ الْحُذُوفَاتِ السَّابِقَةِ .</w:t>
      </w:r>
    </w:p>
    <w:p>
      <w:pPr>
        <w:bidi/>
        <w:jc w:val="right"/>
      </w:pPr>
      <w:r>
        <w:rPr>
          <w:rFonts w:ascii="Traditional Arabic" w:hAnsi="Traditional Arabic"/>
          <w:sz w:val="30"/>
        </w:rPr>
        <w:t>مِثَالٌ كَانَ الشَّخْصُ اسْمُهُ وَاسْمُ أُمِّهِ هَكَذَا [ عَبْدُ الْخَالِقِ فَاطِمَةُ الزَّهْرَاءُ ] = ٢١ حَرْفًا</w:t>
      </w:r>
    </w:p>
    <w:p>
      <w:pPr>
        <w:bidi/>
        <w:jc w:val="right"/>
      </w:pPr>
      <w:r>
        <w:rPr>
          <w:rFonts w:ascii="Traditional Arabic" w:hAnsi="Traditional Arabic"/>
          <w:sz w:val="30"/>
        </w:rPr>
        <w:t>نَحْذِفُ الزَّهْرَاءَ لِأَنَّهَا مُرَكَّبَةٌ وَ [ ال ] التَّعْرِيفِ وَ [ بَاءً وَدَالًا ] مِنْ عَبْدٍ ، وَتَاءَ التَّأْنِيثِ مِنْ فَاطِمَةَ تَسْتَقِرُّ الْجُمْلَةُ فِي حُرُوفِهَا ٩ هَكَذَا [ ع خ ا ل ق ف ا ط م ] وَفَّقَكُمُ اللهُ لِمَا يُحِبُّهُ وَيَرْضَاهُ وَفَتَحَ لَكُمُ الْفَتْحَ الْمُبِينَ وَنَفَعَكُمْ بِعِلْمِهِ لَا إِلَهَ إِلَّا هُوَ عَلَّامُ الْغُيُوبِ سُبْحَانَهُ وَتَعَالَى عَمَّا يُشْرِكُونَ وَصَلَّى اللهُ وَسَلَّمَ عَلَى سَيِّدِنَا مُحَمَّدٍ وَعَلَى آلِهِ وَسَلَّمَ تَسْلِيمًا</w:t>
      </w:r>
    </w:p>
    <w:p>
      <w:pPr>
        <w:pStyle w:val="Heading3"/>
      </w:pPr>
      <w:r>
        <w:t>latin</w:t>
      </w:r>
    </w:p>
    <w:p>
      <w:r>
        <w:rPr>
          <w:sz w:val="22"/>
        </w:rPr>
        <w:t>Itsbātul-jumlatiz-zā'idati listikhrāji asrārir-riyādhāti.</w:t>
      </w:r>
    </w:p>
    <w:p>
      <w:r>
        <w:rPr>
          <w:sz w:val="22"/>
        </w:rPr>
        <w:t>Ikhwatī fillāhi ba'da mā 'araftum kaifiyyata itsbātil-jumlatin-nāqishati, mararnā ilā wadh'i tharīqati itsbātil-jumlatiz-zā'idati 'an tis'ati ahrufin.</w:t>
      </w:r>
    </w:p>
    <w:p>
      <w:r>
        <w:rPr>
          <w:sz w:val="22"/>
        </w:rPr>
        <w:t>I'lamū ikhwatī fillāhi annahū idzā kānatil-jumlatu zā'idatan 'alā tis'ati ahrufin wajaba 'alainā hadzful-hurūfiz-zā'idati ma'a murā'āti aulawiyyatil-hadzfi minal-hurūfi, ka-ālatit-ta'rīfi in kānal-ismu mu'arrafan wa tā'it-ta'nītsi wa hurūfil-maddi wa harfayil-bā'i wad-dāli min [ 'Abdi ] wa itsbāti harfil-'aini li-annahū harfun dāllun 'alal-'ubūdiyyati wa tarki mā tarakkaba minal-ismi ini-dhthurirnā lidzālika ka-ismi [ Fāthimataz-Zahrā'i ] yumkinu hadzfuz-Zahrā'i marratan wāhidatan in kānat-isma ummisy-syakhshi ammā in kānat-ismasy-syakhshi nurā'ī fīhā mā taqaddama minal-qawā'idil-harfiyyati, wa kadzālika kullu-smin tarakkaba bistitsnā'i Abā Jumu'ata au Abā Syu'aibin li-annat-tarkība hunā dāllun 'alā laqabin wa kadzālika tarku mā takarrara minal-hurūfi in baqiyatil-jumlatu zā'idatan, wa tarkul-hurūfil-akbari kammiyyatan hādzā thab'an in lam tastaqirral-jumlatu ba'dal-hudzūfātis-sābiqati.</w:t>
      </w:r>
    </w:p>
    <w:p>
      <w:r>
        <w:rPr>
          <w:sz w:val="22"/>
        </w:rPr>
        <w:t>Mitsālun kānasy-syakhshu ismuhū wasmu ummihī hākadzā [ 'Abdul-Khāliqi Fāthimatuz-Zahrā'u ] = 21 harfan.</w:t>
      </w:r>
    </w:p>
    <w:p>
      <w:r>
        <w:rPr>
          <w:sz w:val="22"/>
        </w:rPr>
        <w:t>Nahdzifuz-Zahrā'a li-annahā murakkabatun wa [ ال ] at-ta'rīfi wa [ ب ، د ] [Rajah Huruf — tidak diterjemahkan] min 'Abdin, wa tā'at-ta'nītsi min Fāthimata tastaqirrul-jumlatu fī hurūfihā 9 hākadzā [ ع خ ا ل ق ف ا ط م ] waffaqakumullāhu limā yuhibbuhū wa yardhāhu wa fataha lakumul-fathal-mubīna wa nafa'akum bi'ilmihī lā ilāha illā Huwa 'Allāmul-ghuyūbi Subhānahū wa Ta'ālā 'ammā yusyrikūna wa shallallāhu wa sallama 'alā sayyidinā Muhammadin wa 'alā ālihī wa sallama taslīman.</w:t>
      </w:r>
    </w:p>
    <w:p>
      <w:pPr>
        <w:pStyle w:val="Heading3"/>
      </w:pPr>
      <w:r>
        <w:t>Terjemahan</w:t>
      </w:r>
    </w:p>
    <w:p>
      <w:r>
        <w:rPr>
          <w:sz w:val="22"/>
        </w:rPr>
        <w:t>Penetapan jumlah kalimat yang berlebih (di atas 9 huruf) untuk mengeluarkan rahasia-rahasia riyadhah.</w:t>
      </w:r>
    </w:p>
    <w:p>
      <w:r>
        <w:rPr>
          <w:sz w:val="22"/>
        </w:rPr>
        <w:t>Wahai saudara-saudaraku karena Allah, setelah kalian mengetahui tata cara menetapkan rangkaian nama yang kurang dari 9 huruf (al-jumlatun-nāqishah), kini kita beralih pada pemaparan metode menetapkan rangkaian nama yang lebih dari sembilan huruf (al-jumlatuz-zā'idah).</w:t>
      </w:r>
    </w:p>
    <w:p>
      <w:r>
        <w:rPr>
          <w:sz w:val="22"/>
        </w:rPr>
        <w:t>Ketahuilah wahai saudara-saudaraku karena Allah, bahwa apabila rangkaian nama tersebut lebih dari sembilan huruf, maka wajib atas kita membuang (menghapus/membuang) huruf-huruf kelebihannya dengan memperhatikan urutan prioritas pembuangan huruf (aulawiyyatul-hadzf), yaitu: seperti membuang alif-lam ta'rīf (ال) jika nama tersebut ma'rifah, membuang tā' ta'nīts (ة/ه di akhir nama perempuan), membuang huruf-huruf mad (ا، و، ي), serta membuang dua huruf [ ب ، د ] [Rajah Huruf — tidak diterjemahkan] dari kata [ عَبْد ] (hamba) sembari tetap mempertahankan huruf [ ع ] [Rajah Huruf — tidak diterjemahkan] karena huruf 'Ain tersebut merupakan huruf yang menunjukkan makna penghambaan ('ubūdiyyah). Demikian pula meninggalkan (membuang) kata kedua dari nama majemuk (murakkab) apabila kita terpaksa melakukannya, seperti nama [ فَاطِمَةُ الزَّهْرَاءُ ] (Fāthimah az-Zahrā'): kata az-Zahrā' dapat dibuang sekaligus apabila nama tersebut adalah nama ibu dari orang yang bersangkutan; adapun jika nama tersebut adalah nama orang itu sendiri (pemohon langsung), maka kita terapkan padanya kaidah-kaidah pembuangan huruf sebagaimana telah disebutkan di atas. Demikian pula setiap nama majemuk lainnya, kecuali nama kunyah/julukan seperti Abā Jumu'ah atau Abā Syu'aib karena susunan majemuk di sini menunjukkan satu kesatuan gelar (laqab). Selanjutnya adalah membuang huruf-huruf yang berulang (mukarrar) apabila rangkaian nama tersebut masih tetap lebih dari 9 huruf, dan terakhir membuang huruf-huruf yang paling besar nilai bilangannya (al-akbar kammiyyatan) — ini tentu saja dilakukan apabila rangkaian nama tersebut masih belum mencapai tepat 9 huruf setelah pembuangan-pembuangan sebelumnya.</w:t>
      </w:r>
    </w:p>
    <w:p>
      <w:r>
        <w:rPr>
          <w:sz w:val="22"/>
        </w:rPr>
        <w:t>Contoh: seseorang yang namanya beserta nama ibunya adalah seperti ini: [ عَبْدُ الْخَالِقِ فَاطِمَةُ الزَّهْرَاءُ ] ('Abdul-Khāliq bin Fāthimah az-Zahrā') = 21 huruf.</w:t>
      </w:r>
    </w:p>
    <w:p>
      <w:r>
        <w:rPr>
          <w:sz w:val="22"/>
        </w:rPr>
        <w:t>Maka kita buang kata [ الزَّهْرَاء ] (7 huruf) karena ia adalah tambahan nama majemuk pada nama ibu, kita buang [ ال ] ta'rīf (2 huruf dari الخالق), kita buang huruf [ ب dan د ] (2 huruf) dari kata عَبْد (sehingga tersisa ع saja), dan kita buang tā' ta'nīts (ة) dari kata فَاطِمَة (1 huruf); maka menetaplah rangkaian nama tersebut tepat dalam 9 hurufnya seperti ini: [ ع خ ا ل ق ف ا ط م ] [Rajah Huruf — tidak diterjemahkan]. Semoga Allah memberikan taufik kepada kalian menuju apa yang dicintai dan diridhai-Nya, membukakan bagi kalian pembukaan (futūh) yang nyata, serta memberikan manfaat kepada kalian dengan ilmu-Nya; tiada Tuhan selain Dia Yang Maha Mengetahui segala yang gaib, Mahasuci dan Mahatinggi Dia dari apa yang mereka persekutukan. Semoga Allah melimpahkan selawat dan salam yang sempurna kepada junjungan kita Nabi Muhammad beserta keluarga beliau.</w:t>
      </w:r>
    </w:p>
    <w:p>
      <w:pPr>
        <w:pStyle w:val="Heading3"/>
      </w:pPr>
      <w:r>
        <w:t>Syarah dan Penjelasan</w:t>
      </w:r>
    </w:p>
    <w:p>
      <w:r>
        <w:rPr>
          <w:sz w:val="22"/>
        </w:rPr>
        <w:t xml:space="preserve">1. </w:t>
      </w:r>
      <w:r>
        <w:rPr>
          <w:b/>
          <w:sz w:val="22"/>
        </w:rPr>
        <w:t>Urutan Prioritas Pembuangan Huruf (*Aulawiyyatul-Hadzf*) menuju 9 Huruf</w:t>
      </w:r>
      <w:r>
        <w:rPr>
          <w:sz w:val="22"/>
        </w:rPr>
        <w:t>:</w:t>
      </w:r>
    </w:p>
    <w:p>
      <w:r>
        <w:rPr>
          <w:sz w:val="22"/>
        </w:rPr>
        <w:t xml:space="preserve">   Apabila gabungan huruf nama murid + nama ibu lebih dari 9 huruf, Syeikh al-Basyir menetapkan 7 tangga prioritas pembuangan secara berurutan (berhenti segera setelah jumlah huruf tepat 9):</w:t>
      </w:r>
    </w:p>
    <w:p>
      <w:r>
        <w:rPr>
          <w:sz w:val="22"/>
        </w:rPr>
        <w:t xml:space="preserve">   1) </w:t>
      </w:r>
      <w:r>
        <w:rPr>
          <w:b/>
          <w:sz w:val="22"/>
        </w:rPr>
        <w:t>Kata kedua pada nama majemuk ibu</w:t>
      </w:r>
      <w:r>
        <w:rPr>
          <w:sz w:val="22"/>
        </w:rPr>
        <w:t xml:space="preserve"> (misal: `الزَّهْرَاء` pada `فَاطِمَة الزَّهْرَاء` = dibuang 7 huruf). *(Catatan: nama kunyah yang menyatu jadi gelar seperti `أَبَا جُمُعَة` atau `أَبَا شُعَيْب` tidak boleh dipenggal katanya).*</w:t>
      </w:r>
    </w:p>
    <w:p>
      <w:r>
        <w:rPr>
          <w:sz w:val="22"/>
        </w:rPr>
        <w:t xml:space="preserve">   2) </w:t>
      </w:r>
      <w:r>
        <w:rPr>
          <w:b/>
          <w:sz w:val="22"/>
        </w:rPr>
        <w:t>Alif-Lam Ta'rīf (`ال`)</w:t>
      </w:r>
      <w:r>
        <w:rPr>
          <w:sz w:val="22"/>
        </w:rPr>
        <w:t xml:space="preserve"> pada nama yang ma'rifah (misal: `ال` pada `الْخَالِق` = dibuang 2 huruf).</w:t>
      </w:r>
    </w:p>
    <w:p>
      <w:r>
        <w:rPr>
          <w:sz w:val="22"/>
        </w:rPr>
        <w:t xml:space="preserve">   3) </w:t>
      </w:r>
      <w:r>
        <w:rPr>
          <w:b/>
          <w:sz w:val="22"/>
        </w:rPr>
        <w:t>Huruf `ب` dan `د` pada kata `عَبْد`</w:t>
      </w:r>
      <w:r>
        <w:rPr>
          <w:sz w:val="22"/>
        </w:rPr>
        <w:t xml:space="preserve">, dengan tetap mempertahankan huruf </w:t>
      </w:r>
      <w:r>
        <w:rPr>
          <w:b/>
          <w:sz w:val="22"/>
        </w:rPr>
        <w:t>`ع`</w:t>
      </w:r>
      <w:r>
        <w:rPr>
          <w:sz w:val="22"/>
        </w:rPr>
        <w:t xml:space="preserve"> sebagai lambang *'ubūdiyyah* (dibuang 2 huruf).</w:t>
      </w:r>
    </w:p>
    <w:p>
      <w:r>
        <w:rPr>
          <w:sz w:val="22"/>
        </w:rPr>
        <w:t xml:space="preserve">   4) </w:t>
      </w:r>
      <w:r>
        <w:rPr>
          <w:b/>
          <w:sz w:val="22"/>
        </w:rPr>
        <w:t>Tā' Ta'nīts (`ة` / `ه`)</w:t>
      </w:r>
      <w:r>
        <w:rPr>
          <w:sz w:val="22"/>
        </w:rPr>
        <w:t xml:space="preserve"> di akhir nama perempuan (misal: `ة` pada `فَاطِمَة` = dibuang 1 huruf).</w:t>
      </w:r>
    </w:p>
    <w:p>
      <w:r>
        <w:rPr>
          <w:sz w:val="22"/>
        </w:rPr>
        <w:t xml:space="preserve">   5) </w:t>
      </w:r>
      <w:r>
        <w:rPr>
          <w:b/>
          <w:sz w:val="22"/>
        </w:rPr>
        <w:t>Huruf-huruf Mad (`ا، و، ي`)</w:t>
      </w:r>
      <w:r>
        <w:rPr>
          <w:sz w:val="22"/>
        </w:rPr>
        <w:t xml:space="preserve"> jika masih lebih dari 9 huruf.</w:t>
      </w:r>
    </w:p>
    <w:p>
      <w:r>
        <w:rPr>
          <w:sz w:val="22"/>
        </w:rPr>
        <w:t xml:space="preserve">   6) </w:t>
      </w:r>
      <w:r>
        <w:rPr>
          <w:b/>
          <w:sz w:val="22"/>
        </w:rPr>
        <w:t>Huruf yang berulang (*mukarrar*)</w:t>
      </w:r>
      <w:r>
        <w:rPr>
          <w:sz w:val="22"/>
        </w:rPr>
        <w:t xml:space="preserve"> jika masih lebih dari 9 huruf.</w:t>
      </w:r>
    </w:p>
    <w:p>
      <w:r>
        <w:rPr>
          <w:sz w:val="22"/>
        </w:rPr>
        <w:t xml:space="preserve">   7) </w:t>
      </w:r>
      <w:r>
        <w:rPr>
          <w:b/>
          <w:sz w:val="22"/>
        </w:rPr>
        <w:t>Huruf yang nilai hisab Abjad-nya paling besar (*al-akbar kammiyyatan*)</w:t>
      </w:r>
      <w:r>
        <w:rPr>
          <w:sz w:val="22"/>
        </w:rPr>
        <w:t xml:space="preserve"> jika keenam langkah di atas masih menyisakan lebih dari 9 huruf.</w:t>
      </w:r>
    </w:p>
    <w:p>
      <w:r>
        <w:rPr>
          <w:sz w:val="22"/>
        </w:rPr>
        <w:t xml:space="preserve">2. </w:t>
      </w:r>
      <w:r>
        <w:rPr>
          <w:b/>
          <w:sz w:val="22"/>
        </w:rPr>
        <w:t>Bedah Contoh Hitungan pada Halaman 51</w:t>
      </w:r>
      <w:r>
        <w:rPr>
          <w:sz w:val="22"/>
        </w:rPr>
        <w:t>:</w:t>
      </w:r>
    </w:p>
    <w:p>
      <w:r>
        <w:rPr>
          <w:sz w:val="22"/>
        </w:rPr>
        <w:t xml:space="preserve">   - Nama asli: `ع ب د ا ل خ ا ل ق ف ا ط م ة ا ل ز ه ر ا ء` = </w:t>
      </w:r>
      <w:r>
        <w:rPr>
          <w:b/>
          <w:sz w:val="22"/>
        </w:rPr>
        <w:t>21 huruf</w:t>
      </w:r>
      <w:r>
        <w:rPr>
          <w:sz w:val="22"/>
        </w:rPr>
        <w:t>.</w:t>
      </w:r>
    </w:p>
    <w:p>
      <w:r>
        <w:rPr>
          <w:sz w:val="22"/>
        </w:rPr>
        <w:t xml:space="preserve">   - Dikurangi `ا ل ز ه ر ا ء` (7 huruf) → sisa </w:t>
      </w:r>
      <w:r>
        <w:rPr>
          <w:b/>
          <w:sz w:val="22"/>
        </w:rPr>
        <w:t>14 huruf</w:t>
      </w:r>
      <w:r>
        <w:rPr>
          <w:sz w:val="22"/>
        </w:rPr>
        <w:t xml:space="preserve"> (`ع ب د ا ل خ ا ل ق ف ا ط م ة`).</w:t>
      </w:r>
    </w:p>
    <w:p>
      <w:r>
        <w:rPr>
          <w:sz w:val="22"/>
        </w:rPr>
        <w:t xml:space="preserve">   - Dikurangi `ا ل` dari `الْخَالِق` (2 huruf) → sisa </w:t>
      </w:r>
      <w:r>
        <w:rPr>
          <w:b/>
          <w:sz w:val="22"/>
        </w:rPr>
        <w:t>12 huruf</w:t>
      </w:r>
      <w:r>
        <w:rPr>
          <w:sz w:val="22"/>
        </w:rPr>
        <w:t xml:space="preserve"> (`ع ب د خ ا ل ق ف ا ط م ة`).</w:t>
      </w:r>
    </w:p>
    <w:p>
      <w:r>
        <w:rPr>
          <w:sz w:val="22"/>
        </w:rPr>
        <w:t xml:space="preserve">   - Dikurangi `ب د` dari `عَبْد` (2 huruf) → sisa </w:t>
      </w:r>
      <w:r>
        <w:rPr>
          <w:b/>
          <w:sz w:val="22"/>
        </w:rPr>
        <w:t>10 huruf</w:t>
      </w:r>
      <w:r>
        <w:rPr>
          <w:sz w:val="22"/>
        </w:rPr>
        <w:t xml:space="preserve"> (`ع خ ا ل ق ف ا ط م ة`).</w:t>
      </w:r>
    </w:p>
    <w:p>
      <w:r>
        <w:rPr>
          <w:sz w:val="22"/>
        </w:rPr>
        <w:t xml:space="preserve">   - Dikurangi `ة` (*tā' ta'nīts*) dari `فَاطِمَة` (1 huruf) → sisa tepat </w:t>
      </w:r>
      <w:r>
        <w:rPr>
          <w:b/>
          <w:sz w:val="22"/>
        </w:rPr>
        <w:t>9 huruf</w:t>
      </w:r>
      <w:r>
        <w:rPr>
          <w:sz w:val="22"/>
        </w:rPr>
        <w:t xml:space="preserve">: </w:t>
      </w:r>
      <w:r>
        <w:rPr>
          <w:b/>
          <w:sz w:val="22"/>
        </w:rPr>
        <w:t>`[ ع خ ا ل ق ف ا ط م ]`</w:t>
      </w:r>
      <w:r>
        <w:rPr>
          <w:sz w:val="22"/>
        </w:rPr>
        <w:t>! (Karena sudah pas 9 huruf, maka huruf mad `ا` pada `خالق` dan `فاطم` tidak perlu lagi dibuang).</w:t>
      </w:r>
    </w:p>
    <w:p>
      <w:pPr>
        <w:pStyle w:val="Heading3"/>
      </w:pPr>
      <w:r>
        <w:t>Khususiyah dan Tatacara Praktik</w:t>
      </w:r>
    </w:p>
    <w:p>
      <w:r>
        <w:rPr>
          <w:sz w:val="22"/>
        </w:rPr>
        <w:t xml:space="preserve">1. </w:t>
      </w:r>
      <w:r>
        <w:rPr>
          <w:b/>
          <w:sz w:val="22"/>
        </w:rPr>
        <w:t>Ketelitian Bertahap</w:t>
      </w:r>
      <w:r>
        <w:rPr>
          <w:sz w:val="22"/>
        </w:rPr>
        <w:t>: Jangan langsung membuang semua kategori sekaligus jika sebelum tahap terakhir jumlah huruf sudah mencapai 9. Lakukan pembuangan satu demi satu sesuai urutan prioritas hingga tersisa tepat 9 huruf.</w:t>
      </w:r>
    </w:p>
    <w:p>
      <w:r>
        <w:br w:type="page"/>
      </w:r>
    </w:p>
    <w:p>
      <w:pPr>
        <w:pStyle w:val="Heading2"/>
      </w:pPr>
      <w:r>
        <w:t>HALAMAN 52 — قَاعِدَةُ اسْتِخْرَاجِ عَدَدِ التِّلَاوَةِ لِكُلِّ طَالِبٍ</w:t>
      </w:r>
    </w:p>
    <w:p>
      <w:pPr>
        <w:pStyle w:val="Heading3"/>
      </w:pPr>
      <w:r>
        <w:t>arab</w:t>
      </w:r>
    </w:p>
    <w:p>
      <w:pPr>
        <w:bidi/>
        <w:jc w:val="right"/>
      </w:pPr>
      <w:r>
        <w:rPr>
          <w:rFonts w:ascii="Traditional Arabic" w:hAnsi="Traditional Arabic"/>
          <w:sz w:val="30"/>
        </w:rPr>
        <w:t>قَاعِدَةُ اسْتِخْرَاجِ عَدَدِ التِّلَاوَةِ لِكُلِّ طَالِبٍ</w:t>
      </w:r>
    </w:p>
    <w:p>
      <w:pPr>
        <w:bidi/>
        <w:jc w:val="right"/>
      </w:pPr>
      <w:r>
        <w:rPr>
          <w:rFonts w:ascii="Traditional Arabic" w:hAnsi="Traditional Arabic"/>
          <w:sz w:val="30"/>
        </w:rPr>
        <w:t>إِخْوَتِي فِي اللهِ بَعْدَمَا عَرَفْتُمْ كَيْفِيَّةَ إِثْبَاتِ الْجُمْلَةِ فِي حُرُوفِهَا التِّسْعَةِ نَضَعُ مِثَالًا لِاسْتِخْرَاجِ عَدَدِ التِّلَاوَةِ الْخَاصِّ لِكُلِّ شَخْصٍ فِي رِيَاضَةِ أَسْمَاءِ اللهِ الْحُسْنَى ، [ حَيٌّ قَيُّومٌ ]</w:t>
      </w:r>
    </w:p>
    <w:p>
      <w:pPr>
        <w:bidi/>
        <w:jc w:val="right"/>
      </w:pPr>
      <w:r>
        <w:rPr>
          <w:rFonts w:ascii="Traditional Arabic" w:hAnsi="Traditional Arabic"/>
          <w:sz w:val="30"/>
        </w:rPr>
        <w:t>وَلْيَكُنِ اسْمُ الطَّالِبِ مَثَلًا ، [ سَعِيدٌ فَاطِمَةُ ] فَيَكُونُ الْعَمَلُ هَكَذَا ،</w:t>
      </w:r>
    </w:p>
    <w:p>
      <w:pPr>
        <w:bidi/>
        <w:jc w:val="right"/>
      </w:pPr>
      <w:r>
        <w:rPr>
          <w:rFonts w:ascii="Traditional Arabic" w:hAnsi="Traditional Arabic"/>
          <w:sz w:val="30"/>
        </w:rPr>
        <w:t>س ع ي د ف ا ط م ه ، نَأْخُذُ الْحُرُوفَ الَّتِي وَقَعَتْ فِي مَوَاقِعِ الْأَفْرَادِ لِأَنَّهَا مَوَاقِعُ جَلَالٍ ، وَعَلَيْهِ تَكُونُ الْحُرُوفُ الْمَأْخُوذَةُ هِيَ [ س ي ف ط ه ] ثُمَّ نَبْسُطُهُمْ بَسْطًا لَفْظِيًّا بِدُونِ حُرُوفِ الْمَدِّ ، مَعَ إِثْبَاتِ الْهَمْزَةِ فِي الْبَسْطِ بِأَلِفٍ ،</w:t>
      </w:r>
    </w:p>
    <w:p>
      <w:pPr>
        <w:bidi/>
        <w:jc w:val="right"/>
      </w:pPr>
      <w:r>
        <w:rPr>
          <w:rFonts w:ascii="Traditional Arabic" w:hAnsi="Traditional Arabic"/>
          <w:sz w:val="30"/>
        </w:rPr>
        <w:t>س ن ي ا ا ف ا ا ط ا ا ه ا ا = ١٤ حَرْفًا ، وَمَجْمُوعُ عَدَدِهِمْ هُوَ [ ٢٢٢ ] نُضِيفُ لَهُ عَدَدَ حُرُوفِهِ هَكَذَا ،</w:t>
      </w:r>
    </w:p>
    <w:p>
      <w:pPr>
        <w:bidi/>
        <w:jc w:val="right"/>
      </w:pPr>
      <w:r>
        <w:rPr>
          <w:rFonts w:ascii="Traditional Arabic" w:hAnsi="Traditional Arabic"/>
          <w:sz w:val="30"/>
        </w:rPr>
        <w:t>٢٢٢ + ١٤ = ٢٣٦ ، ثُمَّ نَضْرِبُ الْخَارِجَ فِي عَشَرَةٍ هَكَذَا ،</w:t>
      </w:r>
    </w:p>
    <w:p>
      <w:pPr>
        <w:bidi/>
        <w:jc w:val="right"/>
      </w:pPr>
      <w:r>
        <w:rPr>
          <w:rFonts w:ascii="Traditional Arabic" w:hAnsi="Traditional Arabic"/>
          <w:sz w:val="30"/>
        </w:rPr>
        <w:t>٢٣٦ مَضْرُوبَةٌ فِي ١٠ يَكُونُ الْخَارِجُ ٢٣٦٠ نَطْرَحُ مِنْهُ مَجْمُوعَ عَدَدِ الْحُرُوفِ الَّتِي وَقَعَتْ فِي مَوَاقِعِ الْأَزْوَاجِ وَهِيَ ،</w:t>
      </w:r>
    </w:p>
    <w:p>
      <w:pPr>
        <w:bidi/>
        <w:jc w:val="right"/>
      </w:pPr>
      <w:r>
        <w:rPr>
          <w:rFonts w:ascii="Traditional Arabic" w:hAnsi="Traditional Arabic"/>
          <w:sz w:val="30"/>
        </w:rPr>
        <w:t>[ ع د ا م ] عَدَدُهَا ١١٥</w:t>
      </w:r>
    </w:p>
    <w:p>
      <w:pPr>
        <w:bidi/>
        <w:jc w:val="right"/>
      </w:pPr>
      <w:r>
        <w:rPr>
          <w:rFonts w:ascii="Traditional Arabic" w:hAnsi="Traditional Arabic"/>
          <w:sz w:val="30"/>
        </w:rPr>
        <w:t>٢٣٦٠ - ١١٥ = ٢٢٤٥</w:t>
      </w:r>
    </w:p>
    <w:p>
      <w:pPr>
        <w:bidi/>
        <w:jc w:val="right"/>
      </w:pPr>
      <w:r>
        <w:rPr>
          <w:rFonts w:ascii="Traditional Arabic" w:hAnsi="Traditional Arabic"/>
          <w:sz w:val="30"/>
        </w:rPr>
        <w:t>نَأْتِي إِلَى أَسْمَاءِ اللهِ [ حَيٌّ قَيُّومٌ ] نَبْسُطُ حُرُوفَهَا بَسْطًا لَفْظِيًّا مَعَ إِثْبَاتِ الْهَمْزَةِ بِأَلِفٍ هَكَذَا ،</w:t>
      </w:r>
    </w:p>
    <w:p>
      <w:pPr>
        <w:bidi/>
        <w:jc w:val="right"/>
      </w:pPr>
      <w:r>
        <w:rPr>
          <w:rFonts w:ascii="Traditional Arabic" w:hAnsi="Traditional Arabic"/>
          <w:sz w:val="30"/>
        </w:rPr>
        <w:t>ح ا ا ي ا ا ق ا ف ي ا ا و ا و م ي م = ١٨ حَرْفًا وَمَجْمُوعُ عَدَدِهِمْ هُوَ [ ٣١٨ ] نُضِيفُ إِلَيْهِ عَدَدَ الْحُرُوفِ ،</w:t>
      </w:r>
    </w:p>
    <w:p>
      <w:pPr>
        <w:bidi/>
        <w:jc w:val="right"/>
      </w:pPr>
      <w:r>
        <w:rPr>
          <w:rFonts w:ascii="Traditional Arabic" w:hAnsi="Traditional Arabic"/>
          <w:sz w:val="30"/>
        </w:rPr>
        <w:t>٣١٨ + ١٨ = ٣٣٦</w:t>
      </w:r>
    </w:p>
    <w:p>
      <w:pPr>
        <w:bidi/>
        <w:jc w:val="right"/>
      </w:pPr>
      <w:r>
        <w:rPr>
          <w:rFonts w:ascii="Traditional Arabic" w:hAnsi="Traditional Arabic"/>
          <w:sz w:val="30"/>
        </w:rPr>
        <w:t>ثُمَّ نَجْمَعُ الْعَدَدَيْنِ ، أَيْ مَا تَقَرَّرَ مِنِ اسْمِ الطَّالِبِ وَأَسْمَاءِ اللهِ الْحُسْنَى [ حَيٌّ قَيُّومٌ ] هَكَذَا ،</w:t>
      </w:r>
    </w:p>
    <w:p>
      <w:pPr>
        <w:bidi/>
        <w:jc w:val="right"/>
      </w:pPr>
      <w:r>
        <w:rPr>
          <w:rFonts w:ascii="Traditional Arabic" w:hAnsi="Traditional Arabic"/>
          <w:sz w:val="30"/>
        </w:rPr>
        <w:t>٢٢٤٥ + ٣٣٦ = ٢٥٨١ وَهُوَ عَدَدُ تِلَاوَةِ الْأَسْمَاءِ دُبُرَ كُلِّ صَلَاةٍ مُدَّةَ ٤٠ يَوْمًا بِيَاءِ النِّدَاءِ [ يَا حَيُّ يَا قَيُّومُ ] .</w:t>
      </w:r>
    </w:p>
    <w:p>
      <w:pPr>
        <w:bidi/>
        <w:jc w:val="right"/>
      </w:pPr>
      <w:r>
        <w:rPr>
          <w:rFonts w:ascii="Traditional Arabic" w:hAnsi="Traditional Arabic"/>
          <w:sz w:val="30"/>
        </w:rPr>
        <w:t>اللَّهُمَّ وَفِّقْنَا لِلْخَيْرِ وَفِعْلِهِ وَأَعِذْنَا مِنَ الشَّرِّ وَأَهْلِهِ وَاغْفِرْ لَنَا وَارْحَمْنَا فِي الدَّارَيْنِ يَا رَبَّنَا يَا ذَا الْجَلَالِ وَالْإِكْرَامِ</w:t>
      </w:r>
    </w:p>
    <w:p>
      <w:pPr>
        <w:bidi/>
        <w:jc w:val="right"/>
      </w:pPr>
      <w:r>
        <w:rPr>
          <w:rFonts w:ascii="Traditional Arabic" w:hAnsi="Traditional Arabic"/>
          <w:sz w:val="30"/>
        </w:rPr>
        <w:t>وَصَلِّ اللَّهُمَّ عَلَى سَيِّدِنَا مُحَمَّدٍ وَآلِهِ الطَّيِّبِينَ الطَّاهِرِينَ وَسَلِّمْ تَسْلِيمًا .</w:t>
      </w:r>
    </w:p>
    <w:p>
      <w:pPr>
        <w:pStyle w:val="Heading3"/>
      </w:pPr>
      <w:r>
        <w:t>latin</w:t>
      </w:r>
    </w:p>
    <w:p>
      <w:r>
        <w:rPr>
          <w:sz w:val="22"/>
        </w:rPr>
        <w:t>Qā'idatu-stikhrāji 'adadit-tilāwati likulli thālibin.</w:t>
      </w:r>
    </w:p>
    <w:p>
      <w:r>
        <w:rPr>
          <w:sz w:val="22"/>
        </w:rPr>
        <w:t>Ikhwatī fillāhi ba'damā 'araftum kaifiyyata itsbātil-jumlati fī hurūfihat-tis'ati nadha'u mitsālan listikhrāji 'adadit-tilāwatil-khāshshi likulli syakhshin fī riyādhati asmā'illāhil-husnā, [ Hayyun Qayyūmun ]</w:t>
      </w:r>
    </w:p>
    <w:p>
      <w:r>
        <w:rPr>
          <w:sz w:val="22"/>
        </w:rPr>
        <w:t>Wal-yakuni-smuth-thālibi matsalan, [ Sa'īdun Fāthimatu ] fayakūnul-'amalu hākadzā,</w:t>
      </w:r>
    </w:p>
    <w:p>
      <w:r>
        <w:rPr>
          <w:sz w:val="22"/>
        </w:rPr>
        <w:t>[ س ع ي د ف ا ط م ه ] , na'khudzul-hurūfal-latī waqa'at fī mawāqi'il-afrādi li-annahā mawāqi'u jalālin, wa 'alaihi takūnul-hurūful-ma'khūdzatu hiya [ س ي ف ط ه ] tsumma nabsuthuhum basthan lafzhiyyan bidūni hurūfil-maddi, ma'a itsbātil-hamzati fil-basthi bi-alifin,</w:t>
      </w:r>
    </w:p>
    <w:p>
      <w:r>
        <w:rPr>
          <w:sz w:val="22"/>
        </w:rPr>
        <w:t>[ س ن ي ا ا ف ا ا ط ا ا ه ا ا ] = 14 harfan, wa majmū'u 'adadihim huwa [ 222 ] nudhīfu lahū 'adada hurūfihī hākadzā,</w:t>
      </w:r>
    </w:p>
    <w:p>
      <w:r>
        <w:rPr>
          <w:sz w:val="22"/>
        </w:rPr>
        <w:t>222 + 14 = 236, tsumma nadhribul-khārija fī 'asyaratin hākadzā,</w:t>
      </w:r>
    </w:p>
    <w:p>
      <w:r>
        <w:rPr>
          <w:sz w:val="22"/>
        </w:rPr>
        <w:t>236 madhrūbatun fī 10 yakūnul-khāriju 2360 nathrahu minhu majmū'a 'adadil-hurūfil-latī waqa'at fī mawāqi'il-azwāji wa hiya,</w:t>
      </w:r>
    </w:p>
    <w:p>
      <w:r>
        <w:rPr>
          <w:sz w:val="22"/>
        </w:rPr>
        <w:t>[ ع د ا م ] 'adaduhā 115</w:t>
      </w:r>
    </w:p>
    <w:p>
      <w:r>
        <w:rPr>
          <w:sz w:val="22"/>
        </w:rPr>
        <w:t>2360 - 115 = 2245</w:t>
      </w:r>
    </w:p>
    <w:p>
      <w:r>
        <w:rPr>
          <w:sz w:val="22"/>
        </w:rPr>
        <w:t>Na'tī ilā asmā'illāhi [ Hayyun Qayyūmun ] nabsuthu hurūfahā basthan lafzhiyyan ma'a itsbātil-hamzati bi-alifin hākadzā,</w:t>
      </w:r>
    </w:p>
    <w:p>
      <w:r>
        <w:rPr>
          <w:sz w:val="22"/>
        </w:rPr>
        <w:t>[ ح ا ا ي ا ا ق ا ف ي ا ا و ا و م ي م ] = 18 harfan wa majmū'u 'adadihim huwa [ 318 ] nudhīfu ilaihi 'adadal-hurūfi,</w:t>
      </w:r>
    </w:p>
    <w:p>
      <w:r>
        <w:rPr>
          <w:sz w:val="22"/>
        </w:rPr>
        <w:t>318 + 18 = 336</w:t>
      </w:r>
    </w:p>
    <w:p>
      <w:r>
        <w:rPr>
          <w:sz w:val="22"/>
        </w:rPr>
        <w:t>Tsumma najma'ul-'adadaini, ai mā taqarrara mini-smith-thālibi wa asmā'illāhil-husnā [ Hayyun Qayyūmun ] hākadzā,</w:t>
      </w:r>
    </w:p>
    <w:p>
      <w:r>
        <w:rPr>
          <w:sz w:val="22"/>
        </w:rPr>
        <w:t>2245 + 336 = 2581 wa huwa 'adadu tilāwatil-asmā'i dubura kulli shalātin muddata 40 yauman biyā'in-nidā'i [ Yā Hayyu Yā Qayyūmu ].</w:t>
      </w:r>
    </w:p>
    <w:p>
      <w:r>
        <w:rPr>
          <w:sz w:val="22"/>
        </w:rPr>
        <w:t>Allāhumma waffiqnā lil-khairi wa fi'lihī wa a'idznā minasy-syarri wa ahlihī waghfir lanā warhamnā fid-dāraini yā Rabbanā yā Dzal-jalāli wal-ikrāmi.</w:t>
      </w:r>
    </w:p>
    <w:p>
      <w:r>
        <w:rPr>
          <w:sz w:val="22"/>
        </w:rPr>
        <w:t>Wa shallillāhumma 'alā sayyidinā Muhammadin wa ālihit-thayyibīnath-thāhirīna wa sallim taslīman.</w:t>
      </w:r>
    </w:p>
    <w:p>
      <w:pPr>
        <w:pStyle w:val="Heading3"/>
      </w:pPr>
      <w:r>
        <w:t>Terjemahan</w:t>
      </w:r>
    </w:p>
    <w:p>
      <w:r>
        <w:rPr>
          <w:sz w:val="22"/>
        </w:rPr>
        <w:t>Kaidah mengeluarkan (menghitung) jumlah bacaan wirid bagi setiap penuntut ilmu.</w:t>
      </w:r>
    </w:p>
    <w:p>
      <w:r>
        <w:rPr>
          <w:sz w:val="22"/>
        </w:rPr>
        <w:t>Wahai saudara-saudaraku karena Allah, setelah kalian mengetahui tata cara menetapkan rangkaian nama ke dalam sembilan hurufnya, kini kita meletakkan sebuah contoh untuk mengeluarkan (menghitung) jumlah bacaan wirid khusus bagi setiap orang dalam riyadhah Asmaul Husna: [ حَيٌّ قَيُّومٌ ] (Hayyun Qayyūmun).</w:t>
      </w:r>
    </w:p>
    <w:p>
      <w:r>
        <w:rPr>
          <w:sz w:val="22"/>
        </w:rPr>
        <w:t>Misalnya nama penuntut ilmu beserta nama ibunya adalah [ سَعِيدٌ فَاطِمَةُ ] (Sa'īd bin Fāthimah), maka cara pengerjaannya adalah sebagai berikut:</w:t>
      </w:r>
    </w:p>
    <w:p>
      <w:r>
        <w:rPr>
          <w:sz w:val="22"/>
        </w:rPr>
        <w:t>[ س ع ي د ف ا ط م ه ] [Rajah Huruf — tidak diterjemahkan] (9 huruf). Kita ambil huruf-huruf yang jatuh pada posisi-posisi ganjil (mawāqi'ul-afrād: urutan ke-1, 3, 5, 7, 9) karena posisi-posisi tersebut adalah tempat-tempat keagungan (mawāqi'u jalāl). Berdasarkan hal itu, maka huruf-huruf yang diambil adalah [ س ي ف ط ه ] [Rajah Huruf — tidak diterjemahkan]. Kemudian kita uraikan huruf-huruf tersebut secara ejaan lafal (basth lafzhī) tanpa mengikutsertakan huruf mad pada huruf yang memiliki mad tengah, disertai penetapan huruf hamzah di dalam uraian tersebut menjadi huruf [ ا ] [Rajah Huruf — tidak diterjemahkan] (sehingga setiap huruf yang berakhir dengan alif dan hamzah dihitung dua [ ا ا ]):</w:t>
      </w:r>
    </w:p>
    <w:p>
      <w:r>
        <w:rPr>
          <w:sz w:val="22"/>
        </w:rPr>
        <w:t>[ س ن ي ا ا ف ا ا ط ا ا ه ا ا ] [Rajah Huruf — tidak diterjemahkan] = 14 huruf, dan jumlah nilai hisab seluruh hurufnya adalah [ 222 ]. Lalu kita tambahkan kepadanya jumlah bilangan hurufnya (14) seperti ini:</w:t>
      </w:r>
    </w:p>
    <w:p>
      <w:r>
        <w:rPr>
          <w:sz w:val="22"/>
        </w:rPr>
        <w:t>222 + 14 = 236. Kemudian hasil keluarannya kita kalikan dengan sepuluh (10) seperti ini:</w:t>
      </w:r>
    </w:p>
    <w:p>
      <w:r>
        <w:rPr>
          <w:sz w:val="22"/>
        </w:rPr>
        <w:t>236 dikalikan 10 maka hasilnya adalah 2360. Lalu kita kurangi hasil tersebut dengan jumlah nilai hisab huruf-huruf yang jatuh pada posisi-posisi genap (mawāqi'ul-azwāj: urutan ke-2, 4, 6, 8), yaitu:</w:t>
      </w:r>
    </w:p>
    <w:p>
      <w:r>
        <w:rPr>
          <w:sz w:val="22"/>
        </w:rPr>
        <w:t>[ ع د ا م ] [Rajah Huruf — tidak diterjemahkan], yang jumlah nilai hisabnya adalah 115:</w:t>
      </w:r>
    </w:p>
    <w:p>
      <w:r>
        <w:rPr>
          <w:sz w:val="22"/>
        </w:rPr>
        <w:t>2360 - 115 = 2245.</w:t>
      </w:r>
    </w:p>
    <w:p>
      <w:r>
        <w:rPr>
          <w:sz w:val="22"/>
        </w:rPr>
        <w:t>Selanjutnya kita beralih kepada Asma Allah [ حَيٌّ قَيُّومٌ ] (Hayyun Qayyūmun); kita uraikan huruf-hurufnya secara ejaan lafal (basth lafzhī) disertai penetapan huruf hamzah menjadi huruf [ ا ] [Rajah Huruf — tidak diterjemahkan] seperti ini:</w:t>
      </w:r>
    </w:p>
    <w:p>
      <w:r>
        <w:rPr>
          <w:sz w:val="22"/>
        </w:rPr>
        <w:t>[ ح ا ا ي ا ا ق ا ف ي ا ا و ا و م ي م ] [Rajah Huruf — tidak diterjemahkan] = 18 huruf, dan jumlah nilai hisab seluruh hurufnya adalah [ 318 ]. Lalu kita tambahkan kepadanya jumlah bilangan hurufnya (18):</w:t>
      </w:r>
    </w:p>
    <w:p>
      <w:r>
        <w:rPr>
          <w:sz w:val="22"/>
        </w:rPr>
        <w:t>318 + 18 = 336.</w:t>
      </w:r>
    </w:p>
    <w:p>
      <w:r>
        <w:rPr>
          <w:sz w:val="22"/>
        </w:rPr>
        <w:t>Kemudian kita jumlahkan kedua bilangan tersebut — yakni bilangan yang telah tetap dari nama penuntut ilmu (2245) dan bilangan dari Asmaul Husna [ حَيٌّ قَيُّومٌ ] (336) — seperti ini:</w:t>
      </w:r>
    </w:p>
    <w:p>
      <w:r>
        <w:rPr>
          <w:sz w:val="22"/>
        </w:rPr>
        <w:t>2245 + 336 = 2581; dan itulah jumlah bacaan wirid Asma tersebut setiap selesai salat fardu selama masa 40 hari dengan menggunakan yā' nidā': [ يَا حَيُّ يَا قَيُّومُ ] (Yā Hayyu Yā Qayyūmu).</w:t>
      </w:r>
    </w:p>
    <w:p>
      <w:r>
        <w:rPr>
          <w:sz w:val="22"/>
        </w:rPr>
        <w:t>Ya Allah, berilah kami taufik menuju kebaikan dan pengamalannya, lindungilah kami dari keburukan dan para pelakunya, serta ampunilah kami dan rahmatilah kami di dunia dan akhirat, wahai Tuhan kami, wahai Dzat Pemilik Keagungan dan Kemuliaan.</w:t>
      </w:r>
    </w:p>
    <w:p>
      <w:r>
        <w:rPr>
          <w:sz w:val="22"/>
        </w:rPr>
        <w:t>Dan limpahkanlah selawat serta salam yang sempurna, ya Allah, kepada junjungan kami Nabi Muhammad beserta keluarga beliau yang baik lagi suci.</w:t>
      </w:r>
    </w:p>
    <w:p>
      <w:pPr>
        <w:pStyle w:val="Heading3"/>
      </w:pPr>
      <w:r>
        <w:t>Syarah dan Penjelasan</w:t>
      </w:r>
    </w:p>
    <w:p>
      <w:r>
        <w:rPr>
          <w:sz w:val="22"/>
        </w:rPr>
        <w:t xml:space="preserve">1. </w:t>
      </w:r>
      <w:r>
        <w:rPr>
          <w:b/>
          <w:sz w:val="22"/>
        </w:rPr>
        <w:t>Rincian Langkah Demi Langkah Rumus *Istikhrāj 'Adadit-Tilāwah</w:t>
      </w:r>
      <w:r>
        <w:rPr>
          <w:sz w:val="22"/>
        </w:rPr>
        <w:t>*:</w:t>
      </w:r>
    </w:p>
    <w:p>
      <w:r>
        <w:rPr>
          <w:sz w:val="22"/>
        </w:rPr>
        <w:t xml:space="preserve">   - </w:t>
      </w:r>
      <w:r>
        <w:rPr>
          <w:b/>
          <w:sz w:val="22"/>
        </w:rPr>
        <w:t>Langkah 1 — Pisahkan 9 Huruf Nama Menjadi *Afrād* (Ganjil) &amp; *Azwāj* (Genap)</w:t>
      </w:r>
      <w:r>
        <w:rPr>
          <w:sz w:val="22"/>
        </w:rPr>
        <w:t>:</w:t>
      </w:r>
    </w:p>
    <w:p>
      <w:r>
        <w:rPr>
          <w:sz w:val="22"/>
        </w:rPr>
        <w:t xml:space="preserve">     - Rangkaian 9 huruf: `١(س) ٢(ع) ٣(ي) ٤(د) ٥(ف) ٦(ا) ٧(ط) ٨(م) ٩(ه)`.</w:t>
      </w:r>
    </w:p>
    <w:p>
      <w:r>
        <w:rPr>
          <w:sz w:val="22"/>
        </w:rPr>
        <w:t xml:space="preserve">     - </w:t>
      </w:r>
      <w:r>
        <w:rPr>
          <w:b/>
          <w:sz w:val="22"/>
        </w:rPr>
        <w:t>5 Huruf *Mawāqi'ul-Afrād* (urutan 1, 3, 5, 7, 9)</w:t>
      </w:r>
      <w:r>
        <w:rPr>
          <w:sz w:val="22"/>
        </w:rPr>
        <w:t xml:space="preserve">: </w:t>
      </w:r>
      <w:r>
        <w:rPr>
          <w:b/>
          <w:sz w:val="22"/>
        </w:rPr>
        <w:t>`[ س ي ف ط ه ]`</w:t>
      </w:r>
      <w:r>
        <w:rPr>
          <w:sz w:val="22"/>
        </w:rPr>
        <w:t>.</w:t>
      </w:r>
    </w:p>
    <w:p>
      <w:r>
        <w:rPr>
          <w:sz w:val="22"/>
        </w:rPr>
        <w:t xml:space="preserve">     - </w:t>
      </w:r>
      <w:r>
        <w:rPr>
          <w:b/>
          <w:sz w:val="22"/>
        </w:rPr>
        <w:t>4 Huruf *Mawāqi'ul-Azwāj* (urutan 2, 4, 6, 8)</w:t>
      </w:r>
      <w:r>
        <w:rPr>
          <w:sz w:val="22"/>
        </w:rPr>
        <w:t xml:space="preserve">: </w:t>
      </w:r>
      <w:r>
        <w:rPr>
          <w:b/>
          <w:sz w:val="22"/>
        </w:rPr>
        <w:t>`[ ع د ا م ]`</w:t>
      </w:r>
      <w:r>
        <w:rPr>
          <w:sz w:val="22"/>
        </w:rPr>
        <w:t>.</w:t>
      </w:r>
    </w:p>
    <w:p>
      <w:r>
        <w:rPr>
          <w:sz w:val="22"/>
        </w:rPr>
        <w:t xml:space="preserve">   - </w:t>
      </w:r>
      <w:r>
        <w:rPr>
          <w:b/>
          <w:sz w:val="22"/>
        </w:rPr>
        <w:t>Langkah 2 — *Basth Lafzhī* pada 5 Huruf *Afrād* (Tanpa *Yā' Madd* pada `س`, Hamzah ditulis Alif `ا`)</w:t>
      </w:r>
      <w:r>
        <w:rPr>
          <w:sz w:val="22"/>
        </w:rPr>
        <w:t>:</w:t>
      </w:r>
    </w:p>
    <w:p>
      <w:r>
        <w:rPr>
          <w:sz w:val="22"/>
        </w:rPr>
        <w:t xml:space="preserve">     - `س` (*Sīn* tanpa *yā'*) = `س ن` (`60 + 50 = 110`, 2 huruf)</w:t>
      </w:r>
    </w:p>
    <w:p>
      <w:r>
        <w:rPr>
          <w:sz w:val="22"/>
        </w:rPr>
        <w:t xml:space="preserve">     - `ي` (*Yā'*: `ي ا ء` → hamzah jadi `ا`) = `ي ا ا` (`10 + 1 + 1 = 12`, 3 huruf)</w:t>
      </w:r>
    </w:p>
    <w:p>
      <w:r>
        <w:rPr>
          <w:sz w:val="22"/>
        </w:rPr>
        <w:t xml:space="preserve">     - `ف` (*Fā'*: `ف ا ء` → hamzah jadi `ا`) = `ف ا ا` (`80 + 1 + 1 = 82`, 3 huruf)</w:t>
      </w:r>
    </w:p>
    <w:p>
      <w:r>
        <w:rPr>
          <w:sz w:val="22"/>
        </w:rPr>
        <w:t xml:space="preserve">     - `ط` (*Thā'*: `ط ا ء` → hamzah jadi `ا`) = `ط ا ا` (`9 + 1 + 1 = 11`, 3 huruf)</w:t>
      </w:r>
    </w:p>
    <w:p>
      <w:r>
        <w:rPr>
          <w:sz w:val="22"/>
        </w:rPr>
        <w:t xml:space="preserve">     - `ه` (*Hā'*: `ه ا ء` → hamzah jadi `ا`) = `ه ا ا` (`5 + 1 + 1 = 7`, 3 huruf)</w:t>
      </w:r>
    </w:p>
    <w:p>
      <w:r>
        <w:rPr>
          <w:sz w:val="22"/>
        </w:rPr>
        <w:t xml:space="preserve">     - </w:t>
      </w:r>
      <w:r>
        <w:rPr>
          <w:b/>
          <w:sz w:val="22"/>
        </w:rPr>
        <w:t>Total huruf terurai</w:t>
      </w:r>
      <w:r>
        <w:rPr>
          <w:sz w:val="22"/>
        </w:rPr>
        <w:t xml:space="preserve"> = `2 + 3 + 3 + 3 + 3` = </w:t>
      </w:r>
      <w:r>
        <w:rPr>
          <w:b/>
          <w:sz w:val="22"/>
        </w:rPr>
        <w:t>14 huruf</w:t>
      </w:r>
      <w:r>
        <w:rPr>
          <w:sz w:val="22"/>
        </w:rPr>
        <w:t xml:space="preserve"> (`س ن ي ا ا ف ا ا ط ا ا ه ا ا`).</w:t>
      </w:r>
    </w:p>
    <w:p>
      <w:r>
        <w:rPr>
          <w:sz w:val="22"/>
        </w:rPr>
        <w:t xml:space="preserve">     - </w:t>
      </w:r>
      <w:r>
        <w:rPr>
          <w:b/>
          <w:sz w:val="22"/>
        </w:rPr>
        <w:t>Total hisab Abjad</w:t>
      </w:r>
      <w:r>
        <w:rPr>
          <w:sz w:val="22"/>
        </w:rPr>
        <w:t xml:space="preserve"> = `110 + 12 + 82 + 11 + 7` = </w:t>
      </w:r>
      <w:r>
        <w:rPr>
          <w:b/>
          <w:sz w:val="22"/>
        </w:rPr>
        <w:t>222</w:t>
      </w:r>
      <w:r>
        <w:rPr>
          <w:sz w:val="22"/>
        </w:rPr>
        <w:t>.</w:t>
      </w:r>
    </w:p>
    <w:p>
      <w:r>
        <w:rPr>
          <w:sz w:val="22"/>
        </w:rPr>
        <w:t xml:space="preserve">   - </w:t>
      </w:r>
      <w:r>
        <w:rPr>
          <w:b/>
          <w:sz w:val="22"/>
        </w:rPr>
        <w:t>Langkah 3 — Tambah Jumlah Huruf, Kalikan 10, Lalu Kurangi Nilai *Azwāj</w:t>
      </w:r>
      <w:r>
        <w:rPr>
          <w:sz w:val="22"/>
        </w:rPr>
        <w:t>*:</w:t>
      </w:r>
    </w:p>
    <w:p>
      <w:r>
        <w:rPr>
          <w:sz w:val="22"/>
        </w:rPr>
        <w:t xml:space="preserve">     - `222 + 14 = 236`.</w:t>
      </w:r>
    </w:p>
    <w:p>
      <w:r>
        <w:rPr>
          <w:sz w:val="22"/>
        </w:rPr>
        <w:t xml:space="preserve">     - `236 × 10 = 2360`.</w:t>
      </w:r>
    </w:p>
    <w:p>
      <w:r>
        <w:rPr>
          <w:sz w:val="22"/>
        </w:rPr>
        <w:t xml:space="preserve">     - Nilai 4 huruf *Azwāj* (`[ ع د ا م ]`): `ع (70) + د (4) + ا (1) + م (40)` = </w:t>
      </w:r>
      <w:r>
        <w:rPr>
          <w:b/>
          <w:sz w:val="22"/>
        </w:rPr>
        <w:t>115</w:t>
      </w:r>
      <w:r>
        <w:rPr>
          <w:sz w:val="22"/>
        </w:rPr>
        <w:t>.</w:t>
      </w:r>
    </w:p>
    <w:p>
      <w:r>
        <w:rPr>
          <w:sz w:val="22"/>
        </w:rPr>
        <w:t xml:space="preserve">     - `2360 - 115` = </w:t>
      </w:r>
      <w:r>
        <w:rPr>
          <w:b/>
          <w:sz w:val="22"/>
        </w:rPr>
        <w:t>2245</w:t>
      </w:r>
      <w:r>
        <w:rPr>
          <w:sz w:val="22"/>
        </w:rPr>
        <w:t xml:space="preserve"> (nilai tetap nama murid).</w:t>
      </w:r>
    </w:p>
    <w:p>
      <w:r>
        <w:rPr>
          <w:sz w:val="22"/>
        </w:rPr>
        <w:t xml:space="preserve">   - </w:t>
      </w:r>
      <w:r>
        <w:rPr>
          <w:b/>
          <w:sz w:val="22"/>
        </w:rPr>
        <w:t>Langkah 4 — *Basth Lafzhī* pada Asmaul Husna (`حَيٌّ قَيُّومٌ`)</w:t>
      </w:r>
      <w:r>
        <w:rPr>
          <w:sz w:val="22"/>
        </w:rPr>
        <w:t>:</w:t>
      </w:r>
    </w:p>
    <w:p>
      <w:r>
        <w:rPr>
          <w:sz w:val="22"/>
        </w:rPr>
        <w:t xml:space="preserve">     - Huruf dasar `ح ي ق ي و م` (6 huruf):</w:t>
      </w:r>
    </w:p>
    <w:p>
      <w:r>
        <w:rPr>
          <w:sz w:val="22"/>
        </w:rPr>
        <w:t xml:space="preserve">       - `ح` = `ح ا ا` (`8 + 1 + 1 = 10`)</w:t>
      </w:r>
    </w:p>
    <w:p>
      <w:r>
        <w:rPr>
          <w:sz w:val="22"/>
        </w:rPr>
        <w:t xml:space="preserve">       - `ي` = `ي ا ا` (`10 + 1 + 1 = 12`)</w:t>
      </w:r>
    </w:p>
    <w:p>
      <w:r>
        <w:rPr>
          <w:sz w:val="22"/>
        </w:rPr>
        <w:t xml:space="preserve">       - `ق` = `ق ا ف` (`100 + 1 + 80 = 181`)</w:t>
      </w:r>
    </w:p>
    <w:p>
      <w:r>
        <w:rPr>
          <w:sz w:val="22"/>
        </w:rPr>
        <w:t xml:space="preserve">       - `ي` = `ي ا ا` (`10 + 1 + 1 = 12`)</w:t>
      </w:r>
    </w:p>
    <w:p>
      <w:r>
        <w:rPr>
          <w:sz w:val="22"/>
        </w:rPr>
        <w:t xml:space="preserve">       - `و` = `و ا و` (`6 + 1 + 6 = 13`)</w:t>
      </w:r>
    </w:p>
    <w:p>
      <w:r>
        <w:rPr>
          <w:sz w:val="22"/>
        </w:rPr>
        <w:t xml:space="preserve">       - `م` = `م ي م` (`40 + 10 + 40 = 90`)</w:t>
      </w:r>
    </w:p>
    <w:p>
      <w:r>
        <w:rPr>
          <w:sz w:val="22"/>
        </w:rPr>
        <w:t xml:space="preserve">     - </w:t>
      </w:r>
      <w:r>
        <w:rPr>
          <w:b/>
          <w:sz w:val="22"/>
        </w:rPr>
        <w:t>Total huruf terurai</w:t>
      </w:r>
      <w:r>
        <w:rPr>
          <w:sz w:val="22"/>
        </w:rPr>
        <w:t xml:space="preserve"> = </w:t>
      </w:r>
      <w:r>
        <w:rPr>
          <w:b/>
          <w:sz w:val="22"/>
        </w:rPr>
        <w:t>18 huruf</w:t>
      </w:r>
      <w:r>
        <w:rPr>
          <w:sz w:val="22"/>
        </w:rPr>
        <w:t xml:space="preserve"> (`ح ا ا ي ا ا ق ا ف ي ا ا و ا و م ي م`).</w:t>
      </w:r>
    </w:p>
    <w:p>
      <w:r>
        <w:rPr>
          <w:sz w:val="22"/>
        </w:rPr>
        <w:t xml:space="preserve">     - </w:t>
      </w:r>
      <w:r>
        <w:rPr>
          <w:b/>
          <w:sz w:val="22"/>
        </w:rPr>
        <w:t>Total hisab Abjad</w:t>
      </w:r>
      <w:r>
        <w:rPr>
          <w:sz w:val="22"/>
        </w:rPr>
        <w:t xml:space="preserve"> = `10 + 12 + 181 + 12 + 13 + 90` = </w:t>
      </w:r>
      <w:r>
        <w:rPr>
          <w:b/>
          <w:sz w:val="22"/>
        </w:rPr>
        <w:t>318</w:t>
      </w:r>
      <w:r>
        <w:rPr>
          <w:sz w:val="22"/>
        </w:rPr>
        <w:t>.</w:t>
      </w:r>
    </w:p>
    <w:p>
      <w:r>
        <w:rPr>
          <w:sz w:val="22"/>
        </w:rPr>
        <w:t xml:space="preserve">     - Ditambah jumlah hurufnya: `318 + 18` = </w:t>
      </w:r>
      <w:r>
        <w:rPr>
          <w:b/>
          <w:sz w:val="22"/>
        </w:rPr>
        <w:t>336</w:t>
      </w:r>
      <w:r>
        <w:rPr>
          <w:sz w:val="22"/>
        </w:rPr>
        <w:t>.</w:t>
      </w:r>
    </w:p>
    <w:p>
      <w:r>
        <w:rPr>
          <w:sz w:val="22"/>
        </w:rPr>
        <w:t xml:space="preserve">   - </w:t>
      </w:r>
      <w:r>
        <w:rPr>
          <w:b/>
          <w:sz w:val="22"/>
        </w:rPr>
        <w:t>Langkah 5 — Jumlahkan Nilai Murid + Nilai Asma</w:t>
      </w:r>
      <w:r>
        <w:rPr>
          <w:sz w:val="22"/>
        </w:rPr>
        <w:t>:</w:t>
      </w:r>
    </w:p>
    <w:p>
      <w:r>
        <w:rPr>
          <w:sz w:val="22"/>
        </w:rPr>
        <w:t xml:space="preserve">     - `2245 + 336` = </w:t>
      </w:r>
      <w:r>
        <w:rPr>
          <w:b/>
          <w:sz w:val="22"/>
        </w:rPr>
        <w:t>2581 kali</w:t>
      </w:r>
      <w:r>
        <w:rPr>
          <w:sz w:val="22"/>
        </w:rPr>
        <w:t xml:space="preserve"> setiap selesai salat fardu selama </w:t>
      </w:r>
      <w:r>
        <w:rPr>
          <w:b/>
          <w:sz w:val="22"/>
        </w:rPr>
        <w:t>40 hari</w:t>
      </w:r>
      <w:r>
        <w:rPr>
          <w:sz w:val="22"/>
        </w:rPr>
        <w:t xml:space="preserve"> dengan lafal </w:t>
      </w:r>
      <w:r>
        <w:rPr>
          <w:b/>
          <w:sz w:val="22"/>
        </w:rPr>
        <w:t>`يَا حَيُّ يَا قَيُّومُ`</w:t>
      </w:r>
      <w:r>
        <w:rPr>
          <w:sz w:val="22"/>
        </w:rPr>
        <w:t>.</w:t>
      </w:r>
    </w:p>
    <w:p>
      <w:pPr>
        <w:pStyle w:val="Heading3"/>
      </w:pPr>
      <w:r>
        <w:t>Khususiyah dan Tatacara Praktik</w:t>
      </w:r>
    </w:p>
    <w:p>
      <w:r>
        <w:rPr>
          <w:sz w:val="22"/>
        </w:rPr>
        <w:t xml:space="preserve">1. </w:t>
      </w:r>
      <w:r>
        <w:rPr>
          <w:b/>
          <w:sz w:val="22"/>
        </w:rPr>
        <w:t>Personalisasi Wirid Asmaul Husna</w:t>
      </w:r>
      <w:r>
        <w:rPr>
          <w:sz w:val="22"/>
        </w:rPr>
        <w:t>:</w:t>
      </w:r>
    </w:p>
    <w:p>
      <w:r>
        <w:rPr>
          <w:sz w:val="22"/>
        </w:rPr>
        <w:t xml:space="preserve">   - Dengan rumus Halaman 52 ini, setiap murid dapat menghitung sendiri jumlah wirid harian yang paling selaras dengan tabiat huruf namanya dan nama ibunya untuk Asmaul Husna apa pun yang hendak diriyadhahi.</w:t>
      </w:r>
    </w:p>
    <w:p>
      <w:r>
        <w:rPr>
          <w:sz w:val="22"/>
        </w:rPr>
        <w:t xml:space="preserve">2. </w:t>
      </w:r>
      <w:r>
        <w:rPr>
          <w:b/>
          <w:sz w:val="22"/>
        </w:rPr>
        <w:t>Waktu dan Durasi</w:t>
      </w:r>
      <w:r>
        <w:rPr>
          <w:sz w:val="22"/>
        </w:rPr>
        <w:t>:</w:t>
      </w:r>
    </w:p>
    <w:p>
      <w:r>
        <w:rPr>
          <w:sz w:val="22"/>
        </w:rPr>
        <w:t xml:space="preserve">   - Jumlah hasil akhir (dalam contoh ini `2.581` kali) dibaca setiap selesai salat fardu 5 waktu secara istiqamah selama </w:t>
      </w:r>
      <w:r>
        <w:rPr>
          <w:b/>
          <w:sz w:val="22"/>
        </w:rPr>
        <w:t>40 hari</w:t>
      </w:r>
      <w:r>
        <w:rPr>
          <w:sz w:val="22"/>
        </w:rPr>
        <w:t xml:space="preserve"> berturut-turut dengan menambahkan *yā' nidā'* (`يَا ...`).</w:t>
      </w:r>
    </w:p>
    <w:p>
      <w:r>
        <w:br w:type="page"/>
      </w:r>
    </w:p>
    <w:p>
      <w:pPr>
        <w:pStyle w:val="Heading2"/>
      </w:pPr>
      <w:r>
        <w:t>HALAMAN 53 — التِّرْيَاقُ لِكُلِّ طَالِبٍ لِمَعْرِفَةِ أَسْمَاءِ الْخَالِقِ (١)</w:t>
      </w:r>
    </w:p>
    <w:p>
      <w:pPr>
        <w:pStyle w:val="Heading3"/>
      </w:pPr>
      <w:r>
        <w:t>arab</w:t>
      </w:r>
    </w:p>
    <w:p>
      <w:pPr>
        <w:bidi/>
        <w:jc w:val="right"/>
      </w:pPr>
      <w:r>
        <w:rPr>
          <w:rFonts w:ascii="Traditional Arabic" w:hAnsi="Traditional Arabic"/>
          <w:sz w:val="30"/>
        </w:rPr>
        <w:t>التِّرْيَاقُ لِكُلِّ طَالِبٍ لِمَعْرِفَةِ أَسْمَاءِ الْخَالِقِ</w:t>
      </w:r>
    </w:p>
    <w:p>
      <w:pPr>
        <w:bidi/>
        <w:jc w:val="right"/>
      </w:pPr>
      <w:r>
        <w:rPr>
          <w:rFonts w:ascii="Traditional Arabic" w:hAnsi="Traditional Arabic"/>
          <w:sz w:val="30"/>
        </w:rPr>
        <w:t>إِخْوَتِي فِي اللهِ أَضَعُ لَكُمْ هَذِهِ الْفَائِدَةَ الْحَرْفِيَّةَ الْمُهِمَّةَ جِدًّا لِكُلِّ طَالِبٍ وَهِيَ مِنَ الْأَسْرَارِ الَّتِي شَاءَ لَهَا اللهُ سُبْحَانَهُ أَنْ تُكْتَبَ لَكُمْ فِي صَفَحَاتِ مُنْتَدَانَا الْحَبِيبِ الَّذِي يَشِعُّ بِأَهْلِهِ بِالْأَنْوَارِ أَدَامَهَا اللهُ مَا تَعَاقَبَ اللَّيْلُ وَالنَّهَارُ ، وَهَذِهِ الْفَائِدَةُ خَاصَّةٌ لِمَعْرِفَةِ كُلِّ طَالِبٍ مَا الِاسْمُ الْمُوَافِقُ لَهُ مِنْ أَسْمَاءِ اللهِ الْحُسْنَى ، فَيَتَّخِذُهُ وِرْدًا مُدَاوِمًا عَلَيْهِ يُسَهِّلُ لَهُ اللهُ أُمُورَهُ كُلَّهَا وَيَرْتَقِي إِلَى أَعْلَى الدَّرَجَاتِ بِبَرَكَةِ أَسْمَاءِ اللهِ عَزَّ وَجَلَّ ، فَاعْلَمُوا إِخْوَتِي فِي اللهِ أَنَّ كُلَّ شَخْصٍ بَلْ وَكُلَّ مَخْلُوقٍ فِي الْكَوْنِ إِلَّا وَفِي بَاطِنِ حُرُوفِهِ اسْمٌ أَوْ أَسْمَاءٌ مِنَ الْأَسْمَاءِ الْإِلَهِيَّةِ الْجَلِيلَةِ ، مُوَافِقَةٌ لَهُ مُلَائِمَةٌ لِرُوحَانِيَّتِهِ مُقَوِّيَةٌ لِرُوحِهِ الْبَاطِنَةِ وَقَاهِرَةٌ لِنَفْسِهِ حَتَّى تَصِيرَ مُطَاوِعَةً لَهُ فِي مَرْضَاةِ اللهِ عَزَّ وَجَلَّ وَبِهَا يَقَعُ التَّصْرِيفُ فِي الْعَالَمِ الرُّوحَانِيِّ ، وَإِلَيْكُمُ الطَّرِيقَةُ وَالْكَيْفِيَّةُ لِمَعْرِفَةِ ذَلِكَ وَأُعْطِي فِي الْمِثَالِ اسْمَ [ أَحْمَد ]</w:t>
      </w:r>
    </w:p>
    <w:p>
      <w:pPr>
        <w:bidi/>
        <w:jc w:val="right"/>
      </w:pPr>
      <w:r>
        <w:rPr>
          <w:rFonts w:ascii="Traditional Arabic" w:hAnsi="Traditional Arabic"/>
          <w:sz w:val="30"/>
        </w:rPr>
        <w:t>فَحُرُوفُهُ ٤ لَكِنَّ الْغَرَضَ عِنْدَنَا هُوَ حُرُوفُهُ النُّورَانِيَّةُ الثَّلَاثَةُ [ ا ح م ] نَبْسُطُهَا بَسْطًا لَفْظِيًّا وَنَجْمَعُ عَدَدَ الْبَسْطِ وَنَسْتَنْطِقُهُ حُرُوفًا فَفِيهِ وَالْحُرُوفِ الثَّلَاثَةِ يَكُونُ الِاسْمُ وَإِذَا تَكَرَّرَ لَنَا حُرُوفًا بَعْدَ الِاسْتِنْطَاقِ نَضُمُّهَا لِبَعْضِهَا وَنُقِمُّهُ حَرْفًا آخَرَ يَنُوبُ عَنِ التَّكْرَارِ</w:t>
      </w:r>
    </w:p>
    <w:p>
      <w:pPr>
        <w:bidi/>
        <w:jc w:val="right"/>
      </w:pPr>
      <w:r>
        <w:rPr>
          <w:rFonts w:ascii="Traditional Arabic" w:hAnsi="Traditional Arabic"/>
          <w:sz w:val="30"/>
        </w:rPr>
        <w:t>وَإِلَيْكُمُ التَّفْصِيلُ ،</w:t>
      </w:r>
    </w:p>
    <w:p>
      <w:pPr>
        <w:bidi/>
        <w:jc w:val="right"/>
      </w:pPr>
      <w:r>
        <w:rPr>
          <w:rFonts w:ascii="Traditional Arabic" w:hAnsi="Traditional Arabic"/>
          <w:sz w:val="30"/>
        </w:rPr>
        <w:t>[ ا ح م ] ، بَسْطُهَا [ ا ل ف ح ا ا م ي م ] مَجْمُوعُ عَدَدِهِمْ [ ٢١١ ] اسْتِنْطَاقُ الْعَدَدِ هُوَ [ ا ي ر ] فَصَارَتْ لَدَيْنَا ٦ حُرُوفٍ مِنْهَا وَاحِدٌ مُكَرَّرٌ وَهُوَ الْأَلِفُ [ ا ح م ا ي ر ] هُنَا حَصَلْنَا عَلَى الِاسْمِ الْأَوَّلِ مِنَ الْأَسْمَاءِ الْحُسْنَى [ رَحِيمٌ ]</w:t>
      </w:r>
    </w:p>
    <w:p>
      <w:pPr>
        <w:bidi/>
        <w:jc w:val="right"/>
      </w:pPr>
      <w:r>
        <w:rPr>
          <w:rFonts w:ascii="Traditional Arabic" w:hAnsi="Traditional Arabic"/>
          <w:sz w:val="30"/>
        </w:rPr>
        <w:t>ثُمَّ نَجْمَعُ الْحَرْفَيْنِ الْمُكَرَّرَيْنِ [ ا ا ] يَخْرُجُ مِنْهُمْ حَرْفُ [ ب ] نُضِيفُهُ إِلَى بَاقِي الْحُرُوفِ نَائِبًا عَنِ الْأَلِفَيْنِ هَكَذَا ،</w:t>
      </w:r>
    </w:p>
    <w:p>
      <w:pPr>
        <w:bidi/>
        <w:jc w:val="right"/>
      </w:pPr>
      <w:r>
        <w:rPr>
          <w:rFonts w:ascii="Traditional Arabic" w:hAnsi="Traditional Arabic"/>
          <w:sz w:val="30"/>
        </w:rPr>
        <w:t>[ ب ح م ي ر ] هُنَا حَصَلْنَا عَلَى اسْمٍ آخَرَ مِنْ أَسْمَاءِ اللهِ هُوَ [ بَرٌّ ] وَعَلَيْهِ تَكُونُ الْأَسْمَاءُ الْمُوَافِقَةُ لِاسْمِ أَحْمَدَ هُمَا</w:t>
      </w:r>
    </w:p>
    <w:p>
      <w:pPr>
        <w:bidi/>
        <w:jc w:val="right"/>
      </w:pPr>
      <w:r>
        <w:rPr>
          <w:rFonts w:ascii="Traditional Arabic" w:hAnsi="Traditional Arabic"/>
          <w:sz w:val="30"/>
        </w:rPr>
        <w:t>[ بَرٌّ رَحِيمٌ ] أَمَّا عَدَدُ تِلَاوَتِهِمَا يَكُونُ إِمَّا دُبُرَ كُلِّ صَلَاةٍ ٢٦٠ مَرَّةً وَإِمَّا يَكُونُ فِي جَوْفِ اللَّيْلِ بِجَمْعِ الْعَدَدِ وَضَرْبِهِ فِي ٥ يُصْبِحُ ١٣٠٠ مَرَّةً .</w:t>
      </w:r>
    </w:p>
    <w:p>
      <w:pPr>
        <w:pStyle w:val="Heading3"/>
      </w:pPr>
      <w:r>
        <w:t>latin</w:t>
      </w:r>
    </w:p>
    <w:p>
      <w:r>
        <w:rPr>
          <w:sz w:val="22"/>
        </w:rPr>
        <w:t>At-tiryāqu likulli thālibin lima'rifati asmā'il-Khāliqi.</w:t>
      </w:r>
    </w:p>
    <w:p>
      <w:r>
        <w:rPr>
          <w:sz w:val="22"/>
        </w:rPr>
        <w:t>Ikhwatī fillāhi adha'u lakum hādzihil-fā'idatal-harfiyyatal-muhimmata jiddan likulli thālibin wa hiya minal-asrāril-latī syā'a lahallāhu Subhānahū an tuktaba lakum fī shafahāti muntadānal-habībil-ladzī yasyi''u bi-ahlihī bil-anwāri adāmahallāhu mā ta'āqabal-lailu wan-nahāru, wa hādzihil-fā'idatu khāshshatun lima'rifati kulli thālibin mal-ismul-muwāfiqu lahū min asmā'illāhil-husnā, fayattakhidzuhū wirdan mudāwiman 'alaihi yusahhilu lahullāhu umūrahū kullahā wa yartaqī ilā a'lad-darajāti bibarakati asmā'illāhi 'Azza wa Jalla, fa'lamū ikhwatī fillāhi anna kulla syakhshin bal wa kulla makhlūqin fil-kauni illā wa fī bāthini hurūfihī ismun au asmā'un minal-asmā'il-ilāhiyyatil-jalīlati, muwāfiqatun lahū mulā'imatun lirūhāniyyatihī muqawwiyatun lirūhihil-bāthinati wa qāhiratun linafsihī hattā tashīra muthāwi'atan lahū fī mardhātillāhi 'Azza wa Jalla wa bihā yaqa'ut-tashrīfu fil-'ālamir-rūhāniyyi, wa ilaikumuth-tharīqatu wal-kaifiyyatu lima'rifati dzālika wa u'thī fil-mitsāli isma [ Ahmada ].</w:t>
      </w:r>
    </w:p>
    <w:p>
      <w:r>
        <w:rPr>
          <w:sz w:val="22"/>
        </w:rPr>
        <w:t>Fahurūfuhū 4 lakinnal-gharadha 'indanā huwa hurūfuhun-nūrāniyyatuts-tsalātsatu [ ا ح م ] nabsuthuhā basthan lafzhiyyan wa najma'u 'adadal-basthi wa nastanthiquhū hurūfan fafīhi wal-hurūfits-tsalātsati yakūnul-ismu wa idzā takarrara lanā hurūfan ba'dal-istinthāqi nadhummuhā liba'dhihā wa nuqimmuhū harfan ākhara yanūbu 'anit-tikrāri.</w:t>
      </w:r>
    </w:p>
    <w:p>
      <w:r>
        <w:rPr>
          <w:sz w:val="22"/>
        </w:rPr>
        <w:t>Wa ilaikumut-tafshīlu,</w:t>
      </w:r>
    </w:p>
    <w:p>
      <w:r>
        <w:rPr>
          <w:sz w:val="22"/>
        </w:rPr>
        <w:t>[ ا ح م ] , basthuhā [ ا ل ف ح ا ا م ي م ] majmū'u 'adadihim [ 211 ] istinthāqul-'adadi huwa [ ا ي ر ] fashārat ladainā 6 hurūfin minhā wāhidun mukarrarun wa huwal-alifu [ ا ح م ا ي ر ] hunā hashalnā 'alal-ismil-awwali minal-asmā'il-husnā [ Rahīmun ]</w:t>
      </w:r>
    </w:p>
    <w:p>
      <w:r>
        <w:rPr>
          <w:sz w:val="22"/>
        </w:rPr>
        <w:t>Tsumma najma'ul-harfainil-mukarraraini [ ا ا ] yakhruju minhum harfu [ ب ] nudhīfuhū ilā bāqil-hurūfi nā'iban 'anil-alifaini hākadzā,</w:t>
      </w:r>
    </w:p>
    <w:p>
      <w:r>
        <w:rPr>
          <w:sz w:val="22"/>
        </w:rPr>
        <w:t>[ ب ح م ي ر ] hunā hashalnā 'alā ismin ākhara min asmā'illāhi huwa [ Barrun ] wa 'alaihi takūnul-asmā'ul-muwāfiqatu lismi Ahmada humā</w:t>
      </w:r>
    </w:p>
    <w:p>
      <w:r>
        <w:rPr>
          <w:sz w:val="22"/>
        </w:rPr>
        <w:t>[ Barrun Rahīmun ] ammā 'adadu tilāwatihimā yakūnu immā dubura kulli shalātin 260 marratan wa immā yakūnu fī jaufil-laili bijam'il-'adadi wa dharbihī fī 5 yushbihu 1300 marratan.</w:t>
      </w:r>
    </w:p>
    <w:p>
      <w:pPr>
        <w:pStyle w:val="Heading3"/>
      </w:pPr>
      <w:r>
        <w:t>Terjemahan</w:t>
      </w:r>
    </w:p>
    <w:p>
      <w:r>
        <w:rPr>
          <w:sz w:val="22"/>
        </w:rPr>
        <w:t>Penawar mujarab (at-tiryāq) bagi setiap penuntut ilmu untuk mengetahui Asma-Asma Sang Pencipta.</w:t>
      </w:r>
    </w:p>
    <w:p>
      <w:r>
        <w:rPr>
          <w:sz w:val="22"/>
        </w:rPr>
        <w:t>Wahai saudara-saudaraku karena Allah, aku letakkan untuk kalian faedah ilmu huruf yang sangat penting ini bagi setiap penuntut ilmu. Ia termasuk rahasia-rahasia yang dikehendaki oleh Allah Subhanahu wa Ta'ala untuk dituliskan bagi kalian di lembaran-lembaran forum tercinta kita yang memancarkan cahaya bersama para anggotanya — semoga Allah melanggengkannya selama malam dan siang silih berganti. Faedah ini dikhususkan agar setiap penuntut ilmu dapat mengetahui Asma apakah yang paling selaras (muwāfiq) baginya di antara Asmaul Husna milik Allah; lalu ia menjadikannya sebagai wirid tetap yang terus-menerus diamalkannya, sehingga Allah memudahkan seluruh urusannya dan ia naik menuju derajat-derajat yang tertinggi berkat keberkahan Asma-Asma Allah 'Azza wa Jalla. Maka ketahuilah wahai saudara-saudaraku karena Allah, bahwa tiada seorang manusia pun — bahkan tiada satu makhluk pun di alam semesta ini — melainkan di dalam batin huruf-huruf namanya terkandung satu atau beberapa Asma dari Asma-Asma Ilahi Yang Maha Agung, yang selaras dengannya, cocok bagi ruhaniahnya, menguatkan ruh batinnya, serta menundukkan hawa nafsunya hingga patuh kepadanya dalam meraih keridhaan Allah 'Azza wa Jalla; dan dengan Asma itulah terjadi daya تصريف (tashrīf) di alam ruhani. Berikut ini untuk kalian metode dan tata cara untuk mengetahui hal tersebut, dan dalam contoh ini aku berikan nama [ أَحْمَد ] (Ahmad).</w:t>
      </w:r>
    </w:p>
    <w:p>
      <w:r>
        <w:rPr>
          <w:sz w:val="22"/>
        </w:rPr>
        <w:t>Huruf-huruf nama Ahmad ada 4, akan tetapi yang menjadi tujuan kita adalah tiga hurufnya yang bersifat nūrāniyyah (cahaya), yaitu: [ ا ح م ] [Rajah Huruf — tidak diterjemahkan]. Kita uraikan ketiga huruf tersebut secara ejaan lafal (basth lafzhī), lalu kita jumlahkan nilai hisab hasil uraiannya dan kita lafalkan angka tersebut menjadi huruf-huruf (istinthāq). Maka dari gabungan hasil istinthāq itu bersama ketiga huruf asal tadi akan terbentuklah Asma yang dicari. Apabila terdapat huruf yang berulang bagi kita setelah proses istinthāq, maka kita gabungkan (jumlahkan nilai) huruf yang berulang itu satu sama lain dan kita tegakkan darinya satu huruf baru yang menggantikan huruf yang berulang tersebut.</w:t>
      </w:r>
    </w:p>
    <w:p>
      <w:r>
        <w:rPr>
          <w:sz w:val="22"/>
        </w:rPr>
        <w:t>Berikut ini perinciannya untuk kalian:</w:t>
      </w:r>
    </w:p>
    <w:p>
      <w:r>
        <w:rPr>
          <w:sz w:val="22"/>
        </w:rPr>
        <w:t>[ ا ح م ] [Rajah Huruf — tidak diterjemahkan], uraian ejaannya adalah [ ا ل ف ح ا ا م ي م ] [Rajah Huruf — tidak diterjemahkan], jumlah nilai hisab mereka adalah [ 211 ], dan pelafalan huruf (istinthāq) dari angka 211 itu adalah [ ا ي ر ] [Rajah Huruf — tidak diterjemahkan]. Maka kini kita memiliki 6 huruf yang salah satunya berulang, yaitu huruf [ ا ]: [ ا ح م ا ي ر ] [Rajah Huruf — tidak diterjemahkan]. Di sini kita telah memperoleh Asma pertama dari Asmaul Husna, yaitu: [ رَحِيمٌ ] (Rahīmun).</w:t>
      </w:r>
    </w:p>
    <w:p>
      <w:r>
        <w:rPr>
          <w:sz w:val="22"/>
        </w:rPr>
        <w:t>Kemudian kita jumlahkan kedua huruf yang berulang yaitu [ ا ا ] [Rajah Huruf — tidak diterjemahkan] (1 + 1 = 2), maka keluarlah darinya huruf [ ب ] [Rajah Huruf — tidak diterjemahkan]; lalu kita tambahkan huruf tersebut kepada sisa huruf lainnya sebagai pengganti dari kedua huruf [ ا ا ] tadi seperti ini:</w:t>
      </w:r>
    </w:p>
    <w:p>
      <w:r>
        <w:rPr>
          <w:sz w:val="22"/>
        </w:rPr>
        <w:t>[ ب ح م ي ر ] [Rajah Huruf — tidak diterjemahkan]. Di sini kita memperoleh satu Asma lagi dari Asma-Asma Allah, yaitu: [ بَرٌّ ] (Barrun). Berdasarkan hal itu, maka Asmaul Husna yang selaras bagi nama Ahmad adalah dua Asma:</w:t>
      </w:r>
    </w:p>
    <w:p>
      <w:r>
        <w:rPr>
          <w:sz w:val="22"/>
        </w:rPr>
        <w:t>[ بَرٌّ رَحِيمٌ ] (Barrun Rahīmun — Yang Maha Melimpahkan Kebaikan lagi Maha Penyayang). Adapun jumlah bacaan wirid keduanya adalah: boleh dibaca setiap selesai salat fardu sebanyak 260 kali, atau dibaca di tengah malam dengan mengumpulkan jumlah tersebut dan mengalikannya dengan 5 (waktu salat) sehingga menjadi 1300 kali.</w:t>
      </w:r>
    </w:p>
    <w:p>
      <w:pPr>
        <w:pStyle w:val="Heading3"/>
      </w:pPr>
      <w:r>
        <w:t>Syarah dan Penjelasan</w:t>
      </w:r>
    </w:p>
    <w:p>
      <w:r>
        <w:rPr>
          <w:sz w:val="22"/>
        </w:rPr>
        <w:t xml:space="preserve">1. </w:t>
      </w:r>
      <w:r>
        <w:rPr>
          <w:b/>
          <w:sz w:val="22"/>
        </w:rPr>
        <w:t>Bedah Rumus Matematis *At-Tiryāq* pada Nama `[ أَحْمَد ]`</w:t>
      </w:r>
      <w:r>
        <w:rPr>
          <w:sz w:val="22"/>
        </w:rPr>
        <w:t>:</w:t>
      </w:r>
    </w:p>
    <w:p>
      <w:r>
        <w:rPr>
          <w:sz w:val="22"/>
        </w:rPr>
        <w:t xml:space="preserve">   - </w:t>
      </w:r>
      <w:r>
        <w:rPr>
          <w:b/>
          <w:sz w:val="22"/>
        </w:rPr>
        <w:t>Langkah 1 — Saring Huruf *Nūrāniyyah* Saja</w:t>
      </w:r>
      <w:r>
        <w:rPr>
          <w:sz w:val="22"/>
        </w:rPr>
        <w:t>:</w:t>
      </w:r>
    </w:p>
    <w:p>
      <w:r>
        <w:rPr>
          <w:sz w:val="22"/>
        </w:rPr>
        <w:t xml:space="preserve">     - Empatbelas huruf *Nūrāniyyah* dalam ilmu hikmah adalah </w:t>
      </w:r>
      <w:r>
        <w:rPr>
          <w:b/>
          <w:sz w:val="22"/>
        </w:rPr>
        <w:t>`ا ه ط م ف ش ذ ن س ت ث خ ص ض` / `ا ح ر س ص ط ع ق ك ل م ن ه ي`</w:t>
      </w:r>
      <w:r>
        <w:rPr>
          <w:sz w:val="22"/>
        </w:rPr>
        <w:t xml:space="preserve"> (*Muqaththa'āt*). Pada nama `أَحْمَد` (`ا ح م د`), tiga huruf `[ ا ح م ]` adalah *Nūrāniyyah*, sedangkan huruf `د` (4) adalah *Zhulmāniyyah* sehingga ditinggalkan.</w:t>
      </w:r>
    </w:p>
    <w:p>
      <w:r>
        <w:rPr>
          <w:sz w:val="22"/>
        </w:rPr>
        <w:t xml:space="preserve">   - </w:t>
      </w:r>
      <w:r>
        <w:rPr>
          <w:b/>
          <w:sz w:val="22"/>
        </w:rPr>
        <w:t>Langkah 2 — *Basth Lafzhī* &amp; *Istinthāq</w:t>
      </w:r>
      <w:r>
        <w:rPr>
          <w:sz w:val="22"/>
        </w:rPr>
        <w:t>*:</w:t>
      </w:r>
    </w:p>
    <w:p>
      <w:r>
        <w:rPr>
          <w:sz w:val="22"/>
        </w:rPr>
        <w:t xml:space="preserve">     - `ا` = `ا ل ف` (`1 + 30 + 80 = 111`)</w:t>
      </w:r>
    </w:p>
    <w:p>
      <w:r>
        <w:rPr>
          <w:sz w:val="22"/>
        </w:rPr>
        <w:t xml:space="preserve">     - `ح` = `ح ا ا` (`8 + 1 + 1 = 10`, hamzah ditulis Alif)</w:t>
      </w:r>
    </w:p>
    <w:p>
      <w:r>
        <w:rPr>
          <w:sz w:val="22"/>
        </w:rPr>
        <w:t xml:space="preserve">     - `م` = `م ي م` (`40 + 10 + 40 = 90`)</w:t>
      </w:r>
    </w:p>
    <w:p>
      <w:r>
        <w:rPr>
          <w:sz w:val="22"/>
        </w:rPr>
        <w:t xml:space="preserve">     - Total hisab `[ ا ل ف ح ا ا م ي م ]` = `111 + 10 + 90` = </w:t>
      </w:r>
      <w:r>
        <w:rPr>
          <w:b/>
          <w:sz w:val="22"/>
        </w:rPr>
        <w:t>`211`</w:t>
      </w:r>
      <w:r>
        <w:rPr>
          <w:sz w:val="22"/>
        </w:rPr>
        <w:t>.</w:t>
      </w:r>
    </w:p>
    <w:p>
      <w:r>
        <w:rPr>
          <w:sz w:val="22"/>
        </w:rPr>
        <w:t xml:space="preserve">     - *Istinthāq* dari `211`: `1 = ا`, `10 = ي`, `200 = ر` → </w:t>
      </w:r>
      <w:r>
        <w:rPr>
          <w:b/>
          <w:sz w:val="22"/>
        </w:rPr>
        <w:t>`[ ا ي ر ]`</w:t>
      </w:r>
      <w:r>
        <w:rPr>
          <w:sz w:val="22"/>
        </w:rPr>
        <w:t>.</w:t>
      </w:r>
    </w:p>
    <w:p>
      <w:r>
        <w:rPr>
          <w:sz w:val="22"/>
        </w:rPr>
        <w:t xml:space="preserve">   - </w:t>
      </w:r>
      <w:r>
        <w:rPr>
          <w:b/>
          <w:sz w:val="22"/>
        </w:rPr>
        <w:t>Langkah 3 — Rangkai Asma Pertama &amp; Substitusi Huruf Berulang</w:t>
      </w:r>
      <w:r>
        <w:rPr>
          <w:sz w:val="22"/>
        </w:rPr>
        <w:t>:</w:t>
      </w:r>
    </w:p>
    <w:p>
      <w:r>
        <w:rPr>
          <w:sz w:val="22"/>
        </w:rPr>
        <w:t xml:space="preserve">     - Gabungan 3 huruf asal + 3 huruf *istinthāq* = </w:t>
      </w:r>
      <w:r>
        <w:rPr>
          <w:b/>
          <w:sz w:val="22"/>
        </w:rPr>
        <w:t>`[ ا ح م ا ي ر ]`</w:t>
      </w:r>
      <w:r>
        <w:rPr>
          <w:sz w:val="22"/>
        </w:rPr>
        <w:t xml:space="preserve">. Dari huruf `ر - ح - ي - م` terbentuk Asmaul Husna </w:t>
      </w:r>
      <w:r>
        <w:rPr>
          <w:b/>
          <w:sz w:val="22"/>
        </w:rPr>
        <w:t>`[ رَحِيمٌ ]`</w:t>
      </w:r>
      <w:r>
        <w:rPr>
          <w:sz w:val="22"/>
        </w:rPr>
        <w:t>.</w:t>
      </w:r>
    </w:p>
    <w:p>
      <w:r>
        <w:rPr>
          <w:sz w:val="22"/>
        </w:rPr>
        <w:t xml:space="preserve">     - Dua huruf Alif yang berulang `[ ا ا ]` dijumlahkan (`1 + 1 = 2` = </w:t>
      </w:r>
      <w:r>
        <w:rPr>
          <w:b/>
          <w:sz w:val="22"/>
        </w:rPr>
        <w:t>`[ ب ]`</w:t>
      </w:r>
      <w:r>
        <w:rPr>
          <w:sz w:val="22"/>
        </w:rPr>
        <w:t xml:space="preserve">), sehingga deret huruf menjadi </w:t>
      </w:r>
      <w:r>
        <w:rPr>
          <w:b/>
          <w:sz w:val="22"/>
        </w:rPr>
        <w:t>`[ ب ح م ي ر ]`</w:t>
      </w:r>
      <w:r>
        <w:rPr>
          <w:sz w:val="22"/>
        </w:rPr>
        <w:t xml:space="preserve">. Dari huruf `ب - ر` terbentuk Asmaul Husna kedua </w:t>
      </w:r>
      <w:r>
        <w:rPr>
          <w:b/>
          <w:sz w:val="22"/>
        </w:rPr>
        <w:t>`[ بَرٌّ ]`</w:t>
      </w:r>
      <w:r>
        <w:rPr>
          <w:sz w:val="22"/>
        </w:rPr>
        <w:t>.</w:t>
      </w:r>
    </w:p>
    <w:p>
      <w:r>
        <w:rPr>
          <w:sz w:val="22"/>
        </w:rPr>
        <w:t xml:space="preserve">   - </w:t>
      </w:r>
      <w:r>
        <w:rPr>
          <w:b/>
          <w:sz w:val="22"/>
        </w:rPr>
        <w:t>Langkah 4 — Rahasia Asal Angka Wirid `260` dan `1300`</w:t>
      </w:r>
      <w:r>
        <w:rPr>
          <w:sz w:val="22"/>
        </w:rPr>
        <w:t>:</w:t>
      </w:r>
    </w:p>
    <w:p>
      <w:r>
        <w:rPr>
          <w:sz w:val="22"/>
        </w:rPr>
        <w:t xml:space="preserve">     - Nilai hisab 3 huruf asal `[ ا ح م ]` adalah `1 + 8 + 40 = 49`.</w:t>
      </w:r>
    </w:p>
    <w:p>
      <w:r>
        <w:rPr>
          <w:sz w:val="22"/>
        </w:rPr>
        <w:t xml:space="preserve">     - Dijumlahkan dengan nilai *basth*-nya (`211`): </w:t>
      </w:r>
      <w:r>
        <w:rPr>
          <w:b/>
          <w:sz w:val="22"/>
        </w:rPr>
        <w:t>`49 + 211 = 260`</w:t>
      </w:r>
      <w:r>
        <w:rPr>
          <w:sz w:val="22"/>
        </w:rPr>
        <w:t>!</w:t>
      </w:r>
    </w:p>
    <w:p>
      <w:r>
        <w:rPr>
          <w:sz w:val="22"/>
        </w:rPr>
        <w:t xml:space="preserve">     - Dibaca </w:t>
      </w:r>
      <w:r>
        <w:rPr>
          <w:b/>
          <w:sz w:val="22"/>
        </w:rPr>
        <w:t>260 kali</w:t>
      </w:r>
      <w:r>
        <w:rPr>
          <w:sz w:val="22"/>
        </w:rPr>
        <w:t xml:space="preserve"> setiap selesai salat fardu, atau jika dirapel sekaligus pada tengah malam (*jauful-lail*): `260 × 5 = 1300 kali`.</w:t>
      </w:r>
    </w:p>
    <w:p>
      <w:pPr>
        <w:pStyle w:val="Heading3"/>
      </w:pPr>
      <w:r>
        <w:t>Khususiyah dan Tatacara Praktik</w:t>
      </w:r>
    </w:p>
    <w:p>
      <w:r>
        <w:rPr>
          <w:sz w:val="22"/>
        </w:rPr>
        <w:t xml:space="preserve">1. </w:t>
      </w:r>
      <w:r>
        <w:rPr>
          <w:b/>
          <w:sz w:val="22"/>
        </w:rPr>
        <w:t>Cara Pengamalan Wirid Pribadi (*Wirdun Mudāwim*)</w:t>
      </w:r>
      <w:r>
        <w:rPr>
          <w:sz w:val="22"/>
        </w:rPr>
        <w:t>:</w:t>
      </w:r>
    </w:p>
    <w:p>
      <w:r>
        <w:rPr>
          <w:sz w:val="22"/>
        </w:rPr>
        <w:t xml:space="preserve">   - Bagi pemilik nama `أَحْمَد` (atau siapa saja yang telah mengekstraksi Asmaul Husna pribadinya dengan rumus ini), bacalah </w:t>
      </w:r>
      <w:r>
        <w:rPr>
          <w:b/>
          <w:sz w:val="22"/>
        </w:rPr>
        <w:t>`يَا بَرُّ يَا رَحِيمُ`</w:t>
      </w:r>
      <w:r>
        <w:rPr>
          <w:sz w:val="22"/>
        </w:rPr>
        <w:t xml:space="preserve"> sebanyak </w:t>
      </w:r>
      <w:r>
        <w:rPr>
          <w:b/>
          <w:sz w:val="22"/>
        </w:rPr>
        <w:t>260 kali</w:t>
      </w:r>
      <w:r>
        <w:rPr>
          <w:sz w:val="22"/>
        </w:rPr>
        <w:t xml:space="preserve"> setiap selesai salat fardu lima waktu, atau </w:t>
      </w:r>
      <w:r>
        <w:rPr>
          <w:b/>
          <w:sz w:val="22"/>
        </w:rPr>
        <w:t>1.300 kali</w:t>
      </w:r>
      <w:r>
        <w:rPr>
          <w:sz w:val="22"/>
        </w:rPr>
        <w:t xml:space="preserve"> sekaligus pada waktu tengah malam secara istiqamah.</w:t>
      </w:r>
    </w:p>
    <w:p>
      <w:r>
        <w:br w:type="page"/>
      </w:r>
    </w:p>
    <w:p>
      <w:pPr>
        <w:pStyle w:val="Heading2"/>
      </w:pPr>
      <w:r>
        <w:t>HALAMAN 54 — التِّرْيَاقُ لِكُلِّ طَالِبٍ لِمَعْرِفَةِ أَسْمَاءِ الْخَالِقِ (٢)</w:t>
      </w:r>
    </w:p>
    <w:p>
      <w:pPr>
        <w:pStyle w:val="Heading3"/>
      </w:pPr>
      <w:r>
        <w:t>arab</w:t>
      </w:r>
    </w:p>
    <w:p>
      <w:pPr>
        <w:bidi/>
        <w:jc w:val="right"/>
      </w:pPr>
      <w:r>
        <w:rPr>
          <w:rFonts w:ascii="Traditional Arabic" w:hAnsi="Traditional Arabic"/>
          <w:sz w:val="30"/>
        </w:rPr>
        <w:t>التِّرْيَاقُ لِكُلِّ طَالِبٍ لِمَعْرِفَةِ أَسْمَاءِ الْخَالِقِ</w:t>
      </w:r>
    </w:p>
    <w:p>
      <w:pPr>
        <w:bidi/>
        <w:jc w:val="right"/>
      </w:pPr>
      <w:r>
        <w:rPr>
          <w:rFonts w:ascii="Traditional Arabic" w:hAnsi="Traditional Arabic"/>
          <w:sz w:val="30"/>
        </w:rPr>
        <w:t>مِثَالٌ آخَرُ بِاسْمِ ، [ سَعِيد ]</w:t>
      </w:r>
    </w:p>
    <w:p>
      <w:pPr>
        <w:bidi/>
        <w:jc w:val="right"/>
      </w:pPr>
      <w:r>
        <w:rPr>
          <w:rFonts w:ascii="Traditional Arabic" w:hAnsi="Traditional Arabic"/>
          <w:sz w:val="30"/>
        </w:rPr>
        <w:t>فِيهِ ٣ حُرُوفٍ نُورَانِيَّةٍ [ س ع ي ] نَبْسُطُهُمْ هَكَذَا [ س ي ن ع ي ن ي ا ا ] مَجْمُوعُ عَدَدِهِمْ [ ٢٦٢ ] اسْتِنْطَاقُهُ [ ب س ر ] أَصْبَحَتْ لَدَيْنَا ٦ حُرُوفٍ هَكَذَا [ س ع ي ب س ر ] هُنَا حَصَلْنَا عَلَى اسْمَيْنِ وَهُمَا [ بَرٌّ سَرِيعٌ ] ثُمَّ نَجْمَعُ الْحَرْفَيْنِ الْمُكَرَّرَيْنِ [ س س ] = ١٢٠ ، نَنْطِقُ الْعَدَدَ حُرُوفًا [ ك ق ] نُضِيفُهُ إِلَى الْحُرُوفِ السَّابِقَةِ هَكَذَا [ ك ق ع ي ب ر ] فَحَصَلْنَا كَذَلِكَ هُنَا عَلَى اسْمَيْنِ وَهُمَا [ كَبِيرٌ قَرِيبٌ ] وَعَلَيْهِ يَكُونُ لِسَعِيدٍ أَرْبَعَةُ أَسْمَاءٍ وَهِيَ [ بَرٌّ سَرِيعٌ كَبِيرٌ قَرِيبٌ ] وَعَدَدُ تِلَاوَتِهَا إِمَّا ٤٠٢ دُبُرَ كُلِّ صَلَاةٍ أَوْ فِي جَوْفِ اللَّيْلِ عَدَدَ ٢٠١٠ مَرَّةً ،</w:t>
      </w:r>
    </w:p>
    <w:p>
      <w:pPr>
        <w:bidi/>
        <w:jc w:val="right"/>
      </w:pPr>
      <w:r>
        <w:rPr>
          <w:rFonts w:ascii="Traditional Arabic" w:hAnsi="Traditional Arabic"/>
          <w:sz w:val="30"/>
        </w:rPr>
        <w:t>وَهَذَا مَا أَرَدْنَاهُ مِنْ شَرْحِ هَذِهِ الطَّرِيقَةِ الْمُبَارَكَةِ أَسْأَلُ اللهَ أَنْ يَنْفَعَكُمْ بِهَا إِخْوَتِي فِي اللهِ وَالسَّلَامُ .</w:t>
      </w:r>
    </w:p>
    <w:p>
      <w:pPr>
        <w:bidi/>
        <w:jc w:val="right"/>
      </w:pPr>
      <w:r>
        <w:rPr>
          <w:rFonts w:ascii="Traditional Arabic" w:hAnsi="Traditional Arabic"/>
          <w:sz w:val="30"/>
        </w:rPr>
        <w:t>أَسْأَلُ اللهَ لِي وَلَكُمُ الثَّبَاتَ فِي الْأَمْرِ وَالْعَزِيمَةَ عَلَى الرُّشْدِ وَالشُّكْرَ عَلَى النِّعْمَةِ وَحُسْنَ الْعِبَادَةِ ، اللَّهُمَّ يَسِّرْ أُمُورَنَا وَاسْتُرْ عُيُوبَنَا وَاغْفِرْ ذُنُوبَنَا وَفَرِّجْ كُرُوبَنَا يَا اللهُ يَا أَرْحَمَ الرَّاحِمِينَ وَصَلِّ اللَّهُمَّ وَسَلِّمْ عَلَى خَيْرِ خَلْقِكَ نَبِيِّكَ وَحَبِيبِكَ وَحَبِيبِنَا سَيِّدِنَا مُحَمَّدٍ وَعَلَى آلِهِ وَسَلِّمْ تَسْلِيمًا .</w:t>
      </w:r>
    </w:p>
    <w:p>
      <w:pPr>
        <w:pStyle w:val="Heading3"/>
      </w:pPr>
      <w:r>
        <w:t>latin</w:t>
      </w:r>
    </w:p>
    <w:p>
      <w:r>
        <w:rPr>
          <w:sz w:val="22"/>
        </w:rPr>
        <w:t>At-tiryāqu likulli thālibin lima'rifati asmā'il-Khāliqi.</w:t>
      </w:r>
    </w:p>
    <w:p>
      <w:r>
        <w:rPr>
          <w:sz w:val="22"/>
        </w:rPr>
        <w:t>Mitsālun ākharu bismi, [ Sa'īdin ]</w:t>
      </w:r>
    </w:p>
    <w:p>
      <w:r>
        <w:rPr>
          <w:sz w:val="22"/>
        </w:rPr>
        <w:t>Fīhi 3 hurūfin nūrāniyyatin [ س ع ي ] nabsuthuhum hākadzā [ س ي ن ع ي ن ي ا ا ] majmū'u 'adadihim [ 262 ] istinthāquhū [ ب س ر ] ashbahat ladainā 6 hurūfin hākadzā [ س ع ي ب س ر ] hunā hashalnā 'alā ismaini wa humā [ Barrun Sarī'un ] tsumma najma'ul-harfainil-mukarraraini [ س س ] = 120, nanthiqul-'adada hurūfan [ ك ق ] nudhīfuhū ilal-hurūfis-sābiqati hākadzā [ ك ق ع ي ب ر ] fahashalnā kadzālika hunā 'alā ismaini wa humā [ Kabīrun Qarībun ] wa 'alaihi yakūnu li-Sa'īdin arba'atu asmā'in wa hiya [ Barrun Sarī'un Kabīrun Qarībun ] wa 'adadu tilāwatihā immā 402 dubura kulli shalātin au fī jaufil-laili 'adada 2010 marratan,</w:t>
      </w:r>
    </w:p>
    <w:p>
      <w:r>
        <w:rPr>
          <w:sz w:val="22"/>
        </w:rPr>
        <w:t>Wa hādzā mā aradnāhu min syarhi hādzihith-tharīqatil-mubārakati as'alullāha an yanfa'akum bihā ikhwatī fillāhi was-salāmu.</w:t>
      </w:r>
    </w:p>
    <w:p>
      <w:r>
        <w:rPr>
          <w:sz w:val="22"/>
        </w:rPr>
        <w:t>As'alullāha lī wa lakumuts-tsabāta fil-amri wal-'azīmata 'alar-rusydi wasy-syukra 'alan-ni'mati wa husnal-'ibādati, Allāhumma yassir umūranā wastur 'uyūbanā waghfir dzunūbanā wa farrij kurūbanā yā Allāhu yā Arhamar-rāhimīna wa shallillāhumma wa sallim 'alā khairi khalqika nabiyyika wa habībika wa habībinā sayyidinā Muhammadin wa 'alā ālihī wa sallim taslīman.</w:t>
      </w:r>
    </w:p>
    <w:p>
      <w:pPr>
        <w:pStyle w:val="Heading3"/>
      </w:pPr>
      <w:r>
        <w:t>Terjemahan</w:t>
      </w:r>
    </w:p>
    <w:p>
      <w:r>
        <w:rPr>
          <w:sz w:val="22"/>
        </w:rPr>
        <w:t>Penawar mujarab (at-tiryāq) bagi setiap penuntut ilmu untuk mengetahui Asma-Asma Sang Pencipta.</w:t>
      </w:r>
    </w:p>
    <w:p>
      <w:r>
        <w:rPr>
          <w:sz w:val="22"/>
        </w:rPr>
        <w:t>Contoh yang lain dengan nama: [ سَعِيد ] (Sa'īd).</w:t>
      </w:r>
    </w:p>
    <w:p>
      <w:r>
        <w:rPr>
          <w:sz w:val="22"/>
        </w:rPr>
        <w:t>Di dalam nama tersebut terdapat 3 huruf nūrāniyyah, yaitu [ س ع ي ] [Rajah Huruf — tidak diterjemahkan]. Kita uraikan ejaan ketiganya seperti ini: [ س ي ن ع ي ن ي ا ا ] [Rajah Huruf — tidak diterjemahkan], jumlah nilai hisab mereka adalah [ 262 ], dan pelafalan huruf (istinthāq) dari angka tersebut adalah [ ب س ر ] [Rajah Huruf — tidak diterjemahkan]. Maka kini kita memiliki 6 huruf seperti ini: [ س ع ي ب س ر ] [Rajah Huruf — tidak diterjemahkan]. Di sini kita telah memperoleh dua Asma, yaitu: [ بَرٌّ سَرِيعٌ ] (Barrun Sarī'un). Kemudian kita jumlahkan kedua huruf yang berulang yaitu [ س س ] [Rajah Huruf — tidak diterjemahkan] (60 + 60) = 120; kita lafalkan angka 120 itu menjadi huruf-huruf: [ ك ق ] [Rajah Huruf — tidak diterjemahkan] (20 + 100), lalu kita tambahkan keduanya kepada huruf-huruf sebelumnya (menggantikan kedua huruf [ س س ]) seperti ini: [ ك ق ع ي ب ر ] [Rajah Huruf — tidak diterjemahkan]. Maka kita memperoleh pula di sini dua Asma lainnya, yaitu: [ كَبِيرٌ قَرِيبٌ ] (Kabīrun Qarībun). Berdasarkan hal itu, maka bagi pemilik nama Sa'īd terdapat empat Asmaul Husna yang selaras dengannya, yaitu: [ بَرٌّ سَرِيعٌ كَبِيرٌ قَرِيبٌ ] (Barrun Sarī'un Kabīrun Qarībun); sedangkan jumlah bacaan wiridnya adalah: boleh dibaca 402 kali setiap selesai salat fardu, atau dibaca di tengah malam sebanyak 2010 kali.</w:t>
      </w:r>
    </w:p>
    <w:p>
      <w:r>
        <w:rPr>
          <w:sz w:val="22"/>
        </w:rPr>
        <w:t>Inilah apa yang kami maksudkan dari penjelasan metode yang penuh berkah ini; aku memohon kepada Allah agar memberikan manfaat dengannya kepada kalian, wahai saudara-saudaraku karena Allah. Wassalam.</w:t>
      </w:r>
    </w:p>
    <w:p>
      <w:r>
        <w:rPr>
          <w:sz w:val="22"/>
        </w:rPr>
        <w:t>Aku memohon kepada Allah untukku dan untuk kalian keteguhan dalam segala urusan, tekad yang kuat di atas petunjuk kebenaran, rasa syukur atas nikmat, serta kebaikan dalam beribadah. Ya Allah, mudahkanlah segala urusan kami, tutupilah aib-aib kami, ampunilah dosa-dosa kami, danط lapangkanlah segala kesempitan kami, ya Allah, wahai Dzat Yang Paling Penyayang di antara para penyayang. Dan limpahkanlah selawat serta salam yang sempurna, ya Allah, kepada sebaik-baik makhluk-Mu, Nabi-Mu, kekasih-Mu, dan kekasih kami, junjungan kami Nabi Muhammad beserta keluarga beliau.</w:t>
      </w:r>
    </w:p>
    <w:p>
      <w:pPr>
        <w:pStyle w:val="Heading3"/>
      </w:pPr>
      <w:r>
        <w:t>Syarah dan Penjelasan</w:t>
      </w:r>
    </w:p>
    <w:p>
      <w:r>
        <w:rPr>
          <w:sz w:val="22"/>
        </w:rPr>
        <w:t xml:space="preserve">1. </w:t>
      </w:r>
      <w:r>
        <w:rPr>
          <w:b/>
          <w:sz w:val="22"/>
        </w:rPr>
        <w:t>Bedah Matematis Contoh Kedua Nama `[ سَعِيد ]`</w:t>
      </w:r>
      <w:r>
        <w:rPr>
          <w:sz w:val="22"/>
        </w:rPr>
        <w:t>:</w:t>
      </w:r>
    </w:p>
    <w:p>
      <w:r>
        <w:rPr>
          <w:sz w:val="22"/>
        </w:rPr>
        <w:t xml:space="preserve">   - </w:t>
      </w:r>
      <w:r>
        <w:rPr>
          <w:b/>
          <w:sz w:val="22"/>
        </w:rPr>
        <w:t>Huruf *Nūrāniyyah* dari `س ع ي د`</w:t>
      </w:r>
      <w:r>
        <w:rPr>
          <w:sz w:val="22"/>
        </w:rPr>
        <w:t>: Tiga huruf `[ س ع ي ]` (`60 + 70 + 10 = 140`), sedangkan `د` (4) ditinggalkan karena *Zhulmāniyyah*.</w:t>
      </w:r>
    </w:p>
    <w:p>
      <w:r>
        <w:rPr>
          <w:sz w:val="22"/>
        </w:rPr>
        <w:t xml:space="preserve">   - </w:t>
      </w:r>
      <w:r>
        <w:rPr>
          <w:b/>
          <w:sz w:val="22"/>
        </w:rPr>
        <w:t>Uraian *Basth Lafzhī</w:t>
      </w:r>
      <w:r>
        <w:rPr>
          <w:sz w:val="22"/>
        </w:rPr>
        <w:t>*:</w:t>
      </w:r>
    </w:p>
    <w:p>
      <w:r>
        <w:rPr>
          <w:sz w:val="22"/>
        </w:rPr>
        <w:t xml:space="preserve">     - `س` = `س ي ن` (`60 + 10 + 50 = 120`)</w:t>
      </w:r>
    </w:p>
    <w:p>
      <w:r>
        <w:rPr>
          <w:sz w:val="22"/>
        </w:rPr>
        <w:t xml:space="preserve">     - `ع` = `ع ي ن` (`70 + 10 + 50 = 130`)</w:t>
      </w:r>
    </w:p>
    <w:p>
      <w:r>
        <w:rPr>
          <w:sz w:val="22"/>
        </w:rPr>
        <w:t xml:space="preserve">     - `ي` = `ي ا ا` (`10 + 1 + 1 = 12`)</w:t>
      </w:r>
    </w:p>
    <w:p>
      <w:r>
        <w:rPr>
          <w:sz w:val="22"/>
        </w:rPr>
        <w:t xml:space="preserve">     - Total `[ س ي ن ع ي ن ي ا ا ]` = `120 + 130 + 12` = </w:t>
      </w:r>
      <w:r>
        <w:rPr>
          <w:b/>
          <w:sz w:val="22"/>
        </w:rPr>
        <w:t>`262`</w:t>
      </w:r>
      <w:r>
        <w:rPr>
          <w:sz w:val="22"/>
        </w:rPr>
        <w:t>.</w:t>
      </w:r>
    </w:p>
    <w:p>
      <w:r>
        <w:rPr>
          <w:sz w:val="22"/>
        </w:rPr>
        <w:t xml:space="preserve">   - </w:t>
      </w:r>
      <w:r>
        <w:rPr>
          <w:b/>
          <w:sz w:val="22"/>
        </w:rPr>
        <w:t>*Istinthāq* `262`</w:t>
      </w:r>
      <w:r>
        <w:rPr>
          <w:sz w:val="22"/>
        </w:rPr>
        <w:t xml:space="preserve">: `2 = ب`, `60 = س`, `200 = ر` → </w:t>
      </w:r>
      <w:r>
        <w:rPr>
          <w:b/>
          <w:sz w:val="22"/>
        </w:rPr>
        <w:t>`[ ب س ر ]`</w:t>
      </w:r>
      <w:r>
        <w:rPr>
          <w:sz w:val="22"/>
        </w:rPr>
        <w:t>.</w:t>
      </w:r>
    </w:p>
    <w:p>
      <w:r>
        <w:rPr>
          <w:sz w:val="22"/>
        </w:rPr>
        <w:t xml:space="preserve">   - </w:t>
      </w:r>
      <w:r>
        <w:rPr>
          <w:b/>
          <w:sz w:val="22"/>
        </w:rPr>
        <w:t>Tahap 1 (`[ س ع ي ب س ر ]`)</w:t>
      </w:r>
      <w:r>
        <w:rPr>
          <w:sz w:val="22"/>
        </w:rPr>
        <w:t xml:space="preserve">: Membentuk 2 Asmaul Husna: </w:t>
      </w:r>
      <w:r>
        <w:rPr>
          <w:b/>
          <w:sz w:val="22"/>
        </w:rPr>
        <w:t>`بَرٌّ`</w:t>
      </w:r>
      <w:r>
        <w:rPr>
          <w:sz w:val="22"/>
        </w:rPr>
        <w:t xml:space="preserve"> (`ب ر`) dan </w:t>
      </w:r>
      <w:r>
        <w:rPr>
          <w:b/>
          <w:sz w:val="22"/>
        </w:rPr>
        <w:t>`سَرِيعٌ`</w:t>
      </w:r>
      <w:r>
        <w:rPr>
          <w:sz w:val="22"/>
        </w:rPr>
        <w:t xml:space="preserve"> (`س ر ي ع`).</w:t>
      </w:r>
    </w:p>
    <w:p>
      <w:r>
        <w:rPr>
          <w:sz w:val="22"/>
        </w:rPr>
        <w:t xml:space="preserve">   - </w:t>
      </w:r>
      <w:r>
        <w:rPr>
          <w:b/>
          <w:sz w:val="22"/>
        </w:rPr>
        <w:t>Tahap 2 (Substitusi `[ س س ]` = `120` = `[ ك ق ]`)</w:t>
      </w:r>
      <w:r>
        <w:rPr>
          <w:sz w:val="22"/>
        </w:rPr>
        <w:t xml:space="preserve">: Deret huruf menjadi </w:t>
      </w:r>
      <w:r>
        <w:rPr>
          <w:b/>
          <w:sz w:val="22"/>
        </w:rPr>
        <w:t>`[ ك ق ع ي ب ر ]`</w:t>
      </w:r>
      <w:r>
        <w:rPr>
          <w:sz w:val="22"/>
        </w:rPr>
        <w:t xml:space="preserve">, membentuk 2 Asmaul Husna tambahan: </w:t>
      </w:r>
      <w:r>
        <w:rPr>
          <w:b/>
          <w:sz w:val="22"/>
        </w:rPr>
        <w:t>`كَبِيرٌ`</w:t>
      </w:r>
      <w:r>
        <w:rPr>
          <w:sz w:val="22"/>
        </w:rPr>
        <w:t xml:space="preserve"> (`ك ب ي ر`) dan </w:t>
      </w:r>
      <w:r>
        <w:rPr>
          <w:b/>
          <w:sz w:val="22"/>
        </w:rPr>
        <w:t>`قَرِيبٌ`</w:t>
      </w:r>
      <w:r>
        <w:rPr>
          <w:sz w:val="22"/>
        </w:rPr>
        <w:t xml:space="preserve"> (`ق ر ي ب`).</w:t>
      </w:r>
    </w:p>
    <w:p>
      <w:r>
        <w:rPr>
          <w:sz w:val="22"/>
        </w:rPr>
        <w:t xml:space="preserve">   - </w:t>
      </w:r>
      <w:r>
        <w:rPr>
          <w:b/>
          <w:sz w:val="22"/>
        </w:rPr>
        <w:t>Rumus Jumlah Bacaan `402` dan `2010`</w:t>
      </w:r>
      <w:r>
        <w:rPr>
          <w:sz w:val="22"/>
        </w:rPr>
        <w:t>:</w:t>
      </w:r>
    </w:p>
    <w:p>
      <w:r>
        <w:rPr>
          <w:sz w:val="22"/>
        </w:rPr>
        <w:t xml:space="preserve">     - Nilai 3 huruf asal `[ س ع ي ]` (`140`) + nilai *basth*-nya (`262`) = </w:t>
      </w:r>
      <w:r>
        <w:rPr>
          <w:b/>
          <w:sz w:val="22"/>
        </w:rPr>
        <w:t>`402`</w:t>
      </w:r>
      <w:r>
        <w:rPr>
          <w:sz w:val="22"/>
        </w:rPr>
        <w:t xml:space="preserve"> kali setiap selesai salat fardu, atau `402 × 5` = </w:t>
      </w:r>
      <w:r>
        <w:rPr>
          <w:b/>
          <w:sz w:val="22"/>
        </w:rPr>
        <w:t>`2010`</w:t>
      </w:r>
      <w:r>
        <w:rPr>
          <w:sz w:val="22"/>
        </w:rPr>
        <w:t xml:space="preserve"> kali pada tengah malam!</w:t>
      </w:r>
    </w:p>
    <w:p>
      <w:pPr>
        <w:pStyle w:val="Heading3"/>
      </w:pPr>
      <w:r>
        <w:t>Khususiyah dan Tatacara Praktik</w:t>
      </w:r>
    </w:p>
    <w:p>
      <w:r>
        <w:rPr>
          <w:sz w:val="22"/>
        </w:rPr>
        <w:t xml:space="preserve">1. </w:t>
      </w:r>
      <w:r>
        <w:rPr>
          <w:b/>
          <w:sz w:val="22"/>
        </w:rPr>
        <w:t>Rumus Umum Jumlah Bacaan *At-Tiryāq</w:t>
      </w:r>
      <w:r>
        <w:rPr>
          <w:sz w:val="22"/>
        </w:rPr>
        <w:t>*:</w:t>
      </w:r>
    </w:p>
    <w:p>
      <w:r>
        <w:rPr>
          <w:sz w:val="22"/>
        </w:rPr>
        <w:t xml:space="preserve">   $$\text{Bacaan Bakda Salat} = \text{Hisab Huruf Nūrāniyyah Nama} + \text{Hisab Basth Lafzhī-nya}$$</w:t>
      </w:r>
    </w:p>
    <w:p>
      <w:r>
        <w:rPr>
          <w:sz w:val="22"/>
        </w:rPr>
        <w:t xml:space="preserve">   $$\text{Bacaan Tengah Malam (Jauful-Lail)} = \text{Bacaan Bakda Salat} \times 5$$</w:t>
      </w:r>
    </w:p>
    <w:p>
      <w:r>
        <w:rPr>
          <w:sz w:val="22"/>
        </w:rPr>
        <w:t xml:space="preserve">2. </w:t>
      </w:r>
      <w:r>
        <w:rPr>
          <w:b/>
          <w:sz w:val="22"/>
        </w:rPr>
        <w:t>Adab Penutup</w:t>
      </w:r>
      <w:r>
        <w:rPr>
          <w:sz w:val="22"/>
        </w:rPr>
        <w:t>: Tutup setiap wirid harian dengan doa keteguhan iman (*ats-tsabāt fil-amr wal-'azīmah 'alar-rusyd*) dan selawat sebagaimana tertulis di bagian bawah Halaman 54.</w:t>
      </w:r>
    </w:p>
    <w:p>
      <w:r>
        <w:br w:type="page"/>
      </w:r>
    </w:p>
    <w:p>
      <w:pPr>
        <w:pStyle w:val="Heading2"/>
      </w:pPr>
      <w:r>
        <w:t>HALAMAN 55 — الْقَاعِدَةُ الصَّارِمَةُ فِي اسْتِخْرَاجِ الْخَادِمِ السُّفْلِيِّ</w:t>
      </w:r>
    </w:p>
    <w:p>
      <w:pPr>
        <w:pStyle w:val="Heading3"/>
      </w:pPr>
      <w:r>
        <w:t>arab</w:t>
      </w:r>
    </w:p>
    <w:p>
      <w:pPr>
        <w:bidi/>
        <w:jc w:val="right"/>
      </w:pPr>
      <w:r>
        <w:rPr>
          <w:rFonts w:ascii="Traditional Arabic" w:hAnsi="Traditional Arabic"/>
          <w:sz w:val="30"/>
        </w:rPr>
        <w:t>الْقَاعِدَةُ الصَّارِمَةُ فِي اسْتِخْرَاجِ الْخَادِمِ السُّفْلِيِّ</w:t>
      </w:r>
    </w:p>
    <w:p>
      <w:pPr>
        <w:bidi/>
        <w:jc w:val="right"/>
      </w:pPr>
      <w:r>
        <w:rPr>
          <w:rFonts w:ascii="Traditional Arabic" w:hAnsi="Traditional Arabic"/>
          <w:sz w:val="30"/>
        </w:rPr>
        <w:t>إِخْوَتِي فِي [ اللهِ ] أَضَعُ بَيْنَ أَيْدِيكُمْ كَيْفِيَّةَ اسْتِخْرَاجِ الْخَادِمِ السُّفْلِيِّ مِنَ الِاسْمِ وَهَذَا سِرٌّ مِنَ الْأَسْرَارِ حُفِظَتْ فِي صُدُورِ الرِّجَالِ وَأُعْطِي الْمِثَالَ بِاسْمِ زَيْدٍ فَالطَّرِيقَةُ هِيَ نَفْسُهَا لِاسْتِخْرَاجِ الرُّوحَانِيِّ إِلَّا أَنَّ فِيهَا اخْتِلَافٌ بَسِيطٌ . مِثَالٌ ،</w:t>
      </w:r>
    </w:p>
    <w:p>
      <w:pPr>
        <w:bidi/>
        <w:jc w:val="right"/>
      </w:pPr>
      <w:r>
        <w:rPr>
          <w:rFonts w:ascii="Traditional Arabic" w:hAnsi="Traditional Arabic"/>
          <w:sz w:val="30"/>
        </w:rPr>
        <w:t>ز ي د = ٣</w:t>
      </w:r>
    </w:p>
    <w:p>
      <w:pPr>
        <w:bidi/>
        <w:jc w:val="right"/>
      </w:pPr>
      <w:r>
        <w:rPr>
          <w:rFonts w:ascii="Traditional Arabic" w:hAnsi="Traditional Arabic"/>
          <w:sz w:val="30"/>
        </w:rPr>
        <w:t>ز ا ي ي ا د ا ل = ٨</w:t>
      </w:r>
    </w:p>
    <w:p>
      <w:pPr>
        <w:bidi/>
        <w:jc w:val="right"/>
      </w:pPr>
      <w:r>
        <w:rPr>
          <w:rFonts w:ascii="Traditional Arabic" w:hAnsi="Traditional Arabic"/>
          <w:sz w:val="30"/>
        </w:rPr>
        <w:t>٨ فِي ٣ = ٢٤ [ ا ر ب ع ة و ع ش ر و ن ] بَسْطُ حُرُوفِهَا</w:t>
      </w:r>
    </w:p>
    <w:p>
      <w:pPr>
        <w:bidi/>
        <w:jc w:val="right"/>
      </w:pPr>
      <w:r>
        <w:rPr>
          <w:rFonts w:ascii="Traditional Arabic" w:hAnsi="Traditional Arabic"/>
          <w:sz w:val="30"/>
        </w:rPr>
        <w:t>ا ل ف ر ا ب ا ع ي ن ت ا و ا و ع ي ن ش ي ن ر ا و ا و ن و ن . هُنَا الِاخْتِلَافُ فِي الطَّرِيقَتَيْنِ فَبَدَلَ إِزَالَةِ حُرُوفِ الْمَدِّ نُزِيلُ التَّكْرَارَ هَكَذَا [ ا ل ف ر ب ع ي ن ت و ش ]</w:t>
      </w:r>
    </w:p>
    <w:p>
      <w:pPr>
        <w:bidi/>
        <w:jc w:val="right"/>
      </w:pPr>
      <w:r>
        <w:rPr>
          <w:rFonts w:ascii="Traditional Arabic" w:hAnsi="Traditional Arabic"/>
          <w:sz w:val="30"/>
        </w:rPr>
        <w:t>ثُمَّ نَلْقُطُ الْحُرُوفَ بِالتَّثْلِيثِ هَكَذَا ،</w:t>
      </w:r>
    </w:p>
    <w:p>
      <w:pPr>
        <w:bidi/>
        <w:jc w:val="right"/>
      </w:pPr>
      <w:r>
        <w:rPr>
          <w:rFonts w:ascii="Traditional Arabic" w:hAnsi="Traditional Arabic"/>
          <w:sz w:val="30"/>
        </w:rPr>
        <w:t>ف ب ي ت ش . هُنَا يَكْمُنُ الِاخْتِلَافُ الثَّانِي حَيْثُ لَا نَأْخُذُ الْحُرُوفَ بَلْ نَأْخُذُ عَدَدَهَا وَنَسْتَنْطِقُهُ هَكَذَا ،</w:t>
      </w:r>
    </w:p>
    <w:p>
      <w:pPr>
        <w:bidi/>
        <w:jc w:val="right"/>
      </w:pPr>
      <w:r>
        <w:rPr>
          <w:rFonts w:ascii="Traditional Arabic" w:hAnsi="Traditional Arabic"/>
          <w:sz w:val="30"/>
        </w:rPr>
        <w:t>[ ف ب ي ت ش = ٧٩٢ ] نُطْقُهَا [ ب ص ذ ] وَعَلَيْهِ يَكُونُ الْخَادِمُ السُّفْلِيُّ الْمُسْتَخْرَجُ مِنِ اسْمِ زَيْدٍ هَكَذَا ،</w:t>
      </w:r>
    </w:p>
    <w:p>
      <w:pPr>
        <w:bidi/>
        <w:jc w:val="right"/>
      </w:pPr>
      <w:r>
        <w:rPr>
          <w:rFonts w:ascii="Traditional Arabic" w:hAnsi="Traditional Arabic"/>
          <w:sz w:val="30"/>
        </w:rPr>
        <w:t>[ بَصَذْ طَيْشٍ ] سَيَتَسَاءَلُ بَعْضُكُمْ لِمَاذَا أَخَذْنَا السُّفْلِيَّ بِالْعَدَدِ وَالرُّوحَانِيَّ بِالْحَرْفِ ، الْجَوَابُ لِأَنَّ الْحَرْفَ أَقْوَى مِنَ الْعَدَدِ فِي طَرِيقِ الْخَيْرِ وَالْعَكْسُ بِالْعَكْسِ . تَمَّتْ وَالسَّلَامُ وَوَصِيَّتِي لِكُلِّ طَالِبٍ أَنْ يَتَّقِيَ اللهَ عَزَّ وَجَلَّ وَيُرَاعِيَ حُرْمَتَهُ فِي خَلْقِهِ وَجَزَاكُمُ اللهُ عَنِّي خَيْرًا</w:t>
      </w:r>
    </w:p>
    <w:p>
      <w:pPr>
        <w:pStyle w:val="Heading3"/>
      </w:pPr>
      <w:r>
        <w:t>latin</w:t>
      </w:r>
    </w:p>
    <w:p>
      <w:r>
        <w:rPr>
          <w:sz w:val="22"/>
        </w:rPr>
        <w:t>Al-qā'idatush-shārimatu fi-stikhrājil-khādimis-sufliyyi.</w:t>
      </w:r>
    </w:p>
    <w:p>
      <w:r>
        <w:rPr>
          <w:sz w:val="22"/>
        </w:rPr>
        <w:t>Ikhwatī fī [ Allāhi ] adha'u baina aidīkum kaifiyyata-stikhrājil-khādimis-sufliyyi minal-ismi wa hādzā sirrun minal-asrāri hufizhat fī shudūrir-rijāli wa u'thil-mitsāla bismi Zaidin fath-tharīqatu hiya nafsuhā listikhrājir-rūhāniyyi illā anna fīhā-khtilāfun basīthun. Mitsālun,</w:t>
      </w:r>
    </w:p>
    <w:p>
      <w:r>
        <w:rPr>
          <w:sz w:val="22"/>
        </w:rPr>
        <w:t>[ ز ي د ] = 3</w:t>
      </w:r>
    </w:p>
    <w:p>
      <w:r>
        <w:rPr>
          <w:sz w:val="22"/>
        </w:rPr>
        <w:t>[ ز ا ي ي ا د ا ل ] = 8</w:t>
      </w:r>
    </w:p>
    <w:p>
      <w:r>
        <w:rPr>
          <w:sz w:val="22"/>
        </w:rPr>
        <w:t>8 fī 3 = 24 [ ا ر ب ع ة و ع ش ر و ن ] basthu hurūfihā</w:t>
      </w:r>
    </w:p>
    <w:p>
      <w:r>
        <w:rPr>
          <w:sz w:val="22"/>
        </w:rPr>
        <w:t>[ ا ل ف ر ا ب ا ع ي ن ت ا و ا و ع ي ن ش ي ن ر ا و ا و ن و ن ] . Hunāl-ikhtilāfu fith-tharīqataini fabadala izālati hurūfil-maddi nuzīlut-tikrāra hākadzā [ ا ل ف ر ب ع ي ن ت و ش ]</w:t>
      </w:r>
    </w:p>
    <w:p>
      <w:r>
        <w:rPr>
          <w:sz w:val="22"/>
        </w:rPr>
        <w:t>Tsumma nalquthul-hurūfa bit-tatslītsi hākadzā,</w:t>
      </w:r>
    </w:p>
    <w:p>
      <w:r>
        <w:rPr>
          <w:sz w:val="22"/>
        </w:rPr>
        <w:t>[ ف ب ي ت ش ] . Hunā yakmunul-ikhtilāfuts-tsānī haitsu lā na'khudzul-hurūfa bal na'khudzu 'adadahā wa nastanthiquhū hākadzā,</w:t>
      </w:r>
    </w:p>
    <w:p>
      <w:r>
        <w:rPr>
          <w:sz w:val="22"/>
        </w:rPr>
        <w:t>[ ف ب ي ت ش = 792 ] nuthquhā [ ب ص ذ ] wa 'alaihi yakūnul-khādimus-sufliyyul-mustakhraju mini-smi Zaidin hākadzā,</w:t>
      </w:r>
    </w:p>
    <w:p>
      <w:r>
        <w:rPr>
          <w:sz w:val="22"/>
        </w:rPr>
        <w:t>[ Bashadz Thaisyin ] sayatasā'alu ba'dhukum limādzā akhadznas-sufliyya bil-'adadi war-rūhāniyya bil-harfi, al-jawābu li-annal-harfa aqwā minal-'adadi fī tharīqil-khairi wal-'aksu bil-'aksi. Tammat was-salāmu wa washiyyatī likulli thālibin an yattaqiyallāha 'Azza wa Jalla wa yurā'iya hurmatahū fī khalqihī wa jazākumullāhu 'annī khairan.</w:t>
      </w:r>
    </w:p>
    <w:p>
      <w:pPr>
        <w:pStyle w:val="Heading3"/>
      </w:pPr>
      <w:r>
        <w:t>Terjemahan</w:t>
      </w:r>
    </w:p>
    <w:p>
      <w:r>
        <w:rPr>
          <w:sz w:val="22"/>
        </w:rPr>
        <w:t>Kaidah yang tegas dalam mengeluarkan nama khadim suflī (bawah).</w:t>
      </w:r>
    </w:p>
    <w:p>
      <w:r>
        <w:rPr>
          <w:sz w:val="22"/>
        </w:rPr>
        <w:t>Wahai saudara-saudaraku karena [ Allah ], aku letakkan di hadapan kalian tata cara mengeluarkan nama khadim suflī (bawah) dari sebuah nama; dan ini adalah salah satu rahasia yang selama ini tersimpan rapat di dalam dada para tokoh ahli hikmah (ar-rijāl). Aku berikan contohnya dengan nama Zaid; adapun metodenya sama persis dengan metode untuk mengeluarkan nama khadim rūhānī (atas), hanya saja di dalamnya terdapat perbedaan yang sederhana. Contoh:</w:t>
      </w:r>
    </w:p>
    <w:p>
      <w:r>
        <w:rPr>
          <w:sz w:val="22"/>
        </w:rPr>
        <w:t>[ ز ي د ] [Rajah Huruf — tidak diterjemahkan] = 3 (huruf)</w:t>
      </w:r>
    </w:p>
    <w:p>
      <w:r>
        <w:rPr>
          <w:sz w:val="22"/>
        </w:rPr>
        <w:t>[ ز ا ي ي ا د ا ل ] [Rajah Huruf — tidak diterjemahkan] = 8 (huruf hasil uraian lafal)</w:t>
      </w:r>
    </w:p>
    <w:p>
      <w:r>
        <w:rPr>
          <w:sz w:val="22"/>
        </w:rPr>
        <w:t>8 dikalikan 3 = 24, ditulis dengan huruf: [ ا ر ب ع ة و ع ش ر و ن ] [Rajah Huruf — tidak diterjemahkan] (arba'atun wa 'isyrūna); uraian ejaan huruf-hurufnya adalah:</w:t>
      </w:r>
    </w:p>
    <w:p>
      <w:r>
        <w:rPr>
          <w:sz w:val="22"/>
        </w:rPr>
        <w:t>[ ا ل ف ر ا ب ا ع ي ن ت ا و ا و ع ي ن ش ي ن ر ا و ا و ن و ن ] [Rajah Huruf — tidak diterjemahkan]. Di sinilah letak perbedaan pertama di antara kedua metode tersebut: sebagai ganti dari menghilangkan huruf-huruf mad, kita justru menghilangkan huruf-huruf yang berulang (izālatut-tikrār) sehingga menjadi seperti ini: [ ا ل ف ر ب ع ي ن ت و ش ] [Rajah Huruf — tidak diterjemahkan].</w:t>
      </w:r>
    </w:p>
    <w:p>
      <w:r>
        <w:rPr>
          <w:sz w:val="22"/>
        </w:rPr>
        <w:t>Kemudian kita memungut huruf-hurufnya dengan hitungan kelipatan tiga (al-laqthu bit-tatslīts) seperti ini:</w:t>
      </w:r>
    </w:p>
    <w:p>
      <w:r>
        <w:rPr>
          <w:sz w:val="22"/>
        </w:rPr>
        <w:t>[ ف ب ي ت ش ] [Rajah Huruf — tidak diterjemahkan]. Di sinilah terletak perbedaan kedua: yaitu kita tidak langsung mengambil huruf-huruf tersebut sebagai nama, melainkan kita ambil jumlah nilai hisabnya lalu kita lafalkan menjadi huruf-huruf (istinthāq) seperti ini:</w:t>
      </w:r>
    </w:p>
    <w:p>
      <w:r>
        <w:rPr>
          <w:sz w:val="22"/>
        </w:rPr>
        <w:t>[ ف ب ي ت ش = 792 ] [Rajah Huruf — tidak diterjemahkan], pelafalan huruf (istinthāq)-nya adalah [ ب ص ذ ] [Rajah Huruf — tidak diterjemahkan] (2 + 90 + 700). Berdasarkan hal itu, maka nama khadim suflī yang dikeluarkan dari nama Zaid adalah seperti ini:</w:t>
      </w:r>
    </w:p>
    <w:p>
      <w:r>
        <w:rPr>
          <w:sz w:val="22"/>
        </w:rPr>
        <w:t>[ بَصَذْ طَيْشٍ ] (Bashadz Thaisyin). Sebagian dari kalian tentu akan bertanya-tanya: mengapa kita mengambil khadim suflī dengan perantaraan angka ('adad), sedangkan khadim rūhānī dengan huruf langsung? Jawabannya adalah: karena huruf itu lebih kuat daripada angka pada jalur kebaikan (tharīqul-khair), dan demikian pula sebaliknya (angka lebih kuat daripada huruf pada jalur suflī/penolakan). Telah sempurna pembahasan ini, wassalam. Dan wasiatku bagi setiap penuntut ilmu adalah hendaklah ia bertakwa kepada Allah 'Azza wa Jalla serta menjaga kehormatan-Nya pada makhluk-makhluk-Nya; semoga Allah membalas kalian semua dengan kebaikan dariku.</w:t>
      </w:r>
    </w:p>
    <w:p>
      <w:pPr>
        <w:pStyle w:val="Heading3"/>
      </w:pPr>
      <w:r>
        <w:t>Syarah dan Penjelasan</w:t>
      </w:r>
    </w:p>
    <w:p>
      <w:r>
        <w:rPr>
          <w:sz w:val="22"/>
        </w:rPr>
        <w:t xml:space="preserve">1. </w:t>
      </w:r>
      <w:r>
        <w:rPr>
          <w:b/>
          <w:sz w:val="22"/>
        </w:rPr>
        <w:t>Tahapan Algoritma *Istikhrājul-Khādimis-Suflī* (Contoh Nama `زَيْد`)</w:t>
      </w:r>
      <w:r>
        <w:rPr>
          <w:sz w:val="22"/>
        </w:rPr>
        <w:t>:</w:t>
      </w:r>
    </w:p>
    <w:p>
      <w:r>
        <w:rPr>
          <w:sz w:val="22"/>
        </w:rPr>
        <w:t xml:space="preserve">   - </w:t>
      </w:r>
      <w:r>
        <w:rPr>
          <w:b/>
          <w:sz w:val="22"/>
        </w:rPr>
        <w:t>Langkah 1</w:t>
      </w:r>
      <w:r>
        <w:rPr>
          <w:sz w:val="22"/>
        </w:rPr>
        <w:t xml:space="preserve">: Hitung jumlah huruf dasar nama (`ز ي د` = </w:t>
      </w:r>
      <w:r>
        <w:rPr>
          <w:b/>
          <w:sz w:val="22"/>
        </w:rPr>
        <w:t>3 huruf</w:t>
      </w:r>
      <w:r>
        <w:rPr>
          <w:sz w:val="22"/>
        </w:rPr>
        <w:t>).</w:t>
      </w:r>
    </w:p>
    <w:p>
      <w:r>
        <w:rPr>
          <w:sz w:val="22"/>
        </w:rPr>
        <w:t xml:space="preserve">   - </w:t>
      </w:r>
      <w:r>
        <w:rPr>
          <w:b/>
          <w:sz w:val="22"/>
        </w:rPr>
        <w:t>Langkah 2</w:t>
      </w:r>
      <w:r>
        <w:rPr>
          <w:sz w:val="22"/>
        </w:rPr>
        <w:t xml:space="preserve">: Uraikan ejaan lafalnya tanpa hamzah akhir (`ز ا ي` [3] + `ي ا` [2] + `د ا ل` [3] = </w:t>
      </w:r>
      <w:r>
        <w:rPr>
          <w:b/>
          <w:sz w:val="22"/>
        </w:rPr>
        <w:t>8 huruf</w:t>
      </w:r>
      <w:r>
        <w:rPr>
          <w:sz w:val="22"/>
        </w:rPr>
        <w:t>).</w:t>
      </w:r>
    </w:p>
    <w:p>
      <w:r>
        <w:rPr>
          <w:sz w:val="22"/>
        </w:rPr>
        <w:t xml:space="preserve">   - </w:t>
      </w:r>
      <w:r>
        <w:rPr>
          <w:b/>
          <w:sz w:val="22"/>
        </w:rPr>
        <w:t>Langkah 3</w:t>
      </w:r>
      <w:r>
        <w:rPr>
          <w:sz w:val="22"/>
        </w:rPr>
        <w:t>: Kalikan jumlah huruf dasar × jumlah huruf uraian: `3 × 8 = 24`.</w:t>
      </w:r>
    </w:p>
    <w:p>
      <w:r>
        <w:rPr>
          <w:sz w:val="22"/>
        </w:rPr>
        <w:t xml:space="preserve">   - </w:t>
      </w:r>
      <w:r>
        <w:rPr>
          <w:b/>
          <w:sz w:val="22"/>
        </w:rPr>
        <w:t>Langkah 4</w:t>
      </w:r>
      <w:r>
        <w:rPr>
          <w:sz w:val="22"/>
        </w:rPr>
        <w:t>: Tuliskan ejaan kata angka hasil perkalian tersebut (`٢٤` = `ا ر ب ع ة و ع ش ر و ن`), lalu uraikan lagi setiap hurufnya menjadi:</w:t>
      </w:r>
    </w:p>
    <w:p>
      <w:r>
        <w:rPr>
          <w:sz w:val="22"/>
        </w:rPr>
        <w:t xml:space="preserve">     `ا ل ف | ر ا | ب ا | ع ي ن | ت ا | و ا و | ع ي ن | ش ي ن | ر ا | و ا و | ن و ن`.</w:t>
      </w:r>
    </w:p>
    <w:p>
      <w:r>
        <w:rPr>
          <w:sz w:val="22"/>
        </w:rPr>
        <w:t xml:space="preserve">   - </w:t>
      </w:r>
      <w:r>
        <w:rPr>
          <w:b/>
          <w:sz w:val="22"/>
        </w:rPr>
        <w:t>Langkah 5 (Perbedaan Pertama vs *Rūhānī*)</w:t>
      </w:r>
      <w:r>
        <w:rPr>
          <w:sz w:val="22"/>
        </w:rPr>
        <w:t xml:space="preserve">: Buang seluruh huruf yang berulang (*izālatut-tikrār*), sehingga tersisa 11 huruf unik: </w:t>
      </w:r>
      <w:r>
        <w:rPr>
          <w:b/>
          <w:sz w:val="22"/>
        </w:rPr>
        <w:t>`[ ا ل ف ر ب ع ي ن ت و ش ]`</w:t>
      </w:r>
      <w:r>
        <w:rPr>
          <w:sz w:val="22"/>
        </w:rPr>
        <w:t>.</w:t>
      </w:r>
    </w:p>
    <w:p>
      <w:r>
        <w:rPr>
          <w:sz w:val="22"/>
        </w:rPr>
        <w:t xml:space="preserve">   - </w:t>
      </w:r>
      <w:r>
        <w:rPr>
          <w:b/>
          <w:sz w:val="22"/>
        </w:rPr>
        <w:t>Langkah 6</w:t>
      </w:r>
      <w:r>
        <w:rPr>
          <w:sz w:val="22"/>
        </w:rPr>
        <w:t xml:space="preserve">: Pungut huruf dengan langkah hitungan tiga-tiga (*bit-tatslīts*) hingga menghasilkan 5 huruf: </w:t>
      </w:r>
      <w:r>
        <w:rPr>
          <w:b/>
          <w:sz w:val="22"/>
        </w:rPr>
        <w:t>`[ ف ب ي ت ش ]`</w:t>
      </w:r>
      <w:r>
        <w:rPr>
          <w:sz w:val="22"/>
        </w:rPr>
        <w:t>.</w:t>
      </w:r>
    </w:p>
    <w:p>
      <w:r>
        <w:rPr>
          <w:sz w:val="22"/>
        </w:rPr>
        <w:t xml:space="preserve">   - </w:t>
      </w:r>
      <w:r>
        <w:rPr>
          <w:b/>
          <w:sz w:val="22"/>
        </w:rPr>
        <w:t>Langkah 7 (Perbedaan Kedua vs *Rūhānī*)</w:t>
      </w:r>
      <w:r>
        <w:rPr>
          <w:sz w:val="22"/>
        </w:rPr>
        <w:t>: Hitung jumlah nilai Abjad kelima huruf tersebut:</w:t>
      </w:r>
    </w:p>
    <w:p>
      <w:r>
        <w:rPr>
          <w:sz w:val="22"/>
        </w:rPr>
        <w:t xml:space="preserve">     `ف (80) + ب (2) + ي (10) + ت (400) + ش (300)` = </w:t>
      </w:r>
      <w:r>
        <w:rPr>
          <w:b/>
          <w:sz w:val="22"/>
        </w:rPr>
        <w:t>`792`</w:t>
      </w:r>
      <w:r>
        <w:rPr>
          <w:sz w:val="22"/>
        </w:rPr>
        <w:t>.</w:t>
      </w:r>
    </w:p>
    <w:p>
      <w:r>
        <w:rPr>
          <w:sz w:val="22"/>
        </w:rPr>
        <w:t xml:space="preserve">   - </w:t>
      </w:r>
      <w:r>
        <w:rPr>
          <w:b/>
          <w:sz w:val="22"/>
        </w:rPr>
        <w:t>Langkah 8</w:t>
      </w:r>
      <w:r>
        <w:rPr>
          <w:sz w:val="22"/>
        </w:rPr>
        <w:t xml:space="preserve">: Lakukan *istinthāq* atas angka `792`: `2 = ب`, `90 = ص`, `700 = ذ` → </w:t>
      </w:r>
      <w:r>
        <w:rPr>
          <w:b/>
          <w:sz w:val="22"/>
        </w:rPr>
        <w:t>`[ ب ص ذ ]`</w:t>
      </w:r>
      <w:r>
        <w:rPr>
          <w:sz w:val="22"/>
        </w:rPr>
        <w:t xml:space="preserve">, lalu tambahkan akhiran </w:t>
      </w:r>
      <w:r>
        <w:rPr>
          <w:b/>
          <w:sz w:val="22"/>
        </w:rPr>
        <w:t>`طَيْشٍ`</w:t>
      </w:r>
      <w:r>
        <w:rPr>
          <w:sz w:val="22"/>
        </w:rPr>
        <w:t xml:space="preserve"> (*Thaisyin*) → </w:t>
      </w:r>
      <w:r>
        <w:rPr>
          <w:b/>
          <w:sz w:val="22"/>
        </w:rPr>
        <w:t>`بَصَذْ طَيْشٍ`</w:t>
      </w:r>
      <w:r>
        <w:rPr>
          <w:sz w:val="22"/>
        </w:rPr>
        <w:t xml:space="preserve"> (*Bashadz Thaisyin*).</w:t>
      </w:r>
    </w:p>
    <w:p>
      <w:r>
        <w:rPr>
          <w:sz w:val="22"/>
        </w:rPr>
        <w:t xml:space="preserve">2. </w:t>
      </w:r>
      <w:r>
        <w:rPr>
          <w:b/>
          <w:sz w:val="22"/>
        </w:rPr>
        <w:t>Kaidah Filosofis: Mengapa *Rūhānī* dengan Huruf dan *Suflī* dengan Angka?</w:t>
      </w:r>
      <w:r>
        <w:rPr>
          <w:sz w:val="22"/>
        </w:rPr>
        <w:t>:</w:t>
      </w:r>
    </w:p>
    <w:p>
      <w:r>
        <w:rPr>
          <w:sz w:val="22"/>
        </w:rPr>
        <w:t xml:space="preserve">   - Syeikh al-Basyir menutup pelajaran ini dengan kaidah emas: </w:t>
      </w:r>
      <w:r>
        <w:rPr>
          <w:b/>
          <w:sz w:val="22"/>
        </w:rPr>
        <w:t>Huruf adalah ruh (*rūh*) sehingga lebih kuat pada jalur kebaikan (*tharīqul-khair / rūhānī*), sedangkan angka adalah jasad/materi sehingga lebih kuat pada jalur bawah/penolakan (*suflī*)</w:t>
      </w:r>
      <w:r>
        <w:rPr>
          <w:sz w:val="22"/>
        </w:rPr>
        <w:t>.</w:t>
      </w:r>
    </w:p>
    <w:p>
      <w:pPr>
        <w:pStyle w:val="Heading3"/>
      </w:pPr>
      <w:r>
        <w:t>Khususiyah dan Tatacara Praktik</w:t>
      </w:r>
    </w:p>
    <w:p>
      <w:r>
        <w:rPr>
          <w:sz w:val="22"/>
        </w:rPr>
        <w:t xml:space="preserve">1. </w:t>
      </w:r>
      <w:r>
        <w:rPr>
          <w:b/>
          <w:sz w:val="22"/>
        </w:rPr>
        <w:t>Wasiat Ketakwaan Syeikh al-Basyir</w:t>
      </w:r>
      <w:r>
        <w:rPr>
          <w:sz w:val="22"/>
        </w:rPr>
        <w:t>:</w:t>
      </w:r>
    </w:p>
    <w:p>
      <w:r>
        <w:rPr>
          <w:sz w:val="22"/>
        </w:rPr>
        <w:t xml:space="preserve">   - Karena ilmu ekstraksi khadim *suflī* ini sangat tajam, Syeikh al-Basyir memberi wasiat tegas di akhir halaman agar setiap murid bertakwa kepada Allah 'Azza wa Jalla dan tidak sekali-kali menggunakannya untuk menzalimi makhluk Allah.</w:t>
      </w:r>
    </w:p>
    <w:p>
      <w:r>
        <w:br w:type="page"/>
      </w:r>
    </w:p>
    <w:p>
      <w:pPr>
        <w:pStyle w:val="Heading2"/>
      </w:pPr>
      <w:r>
        <w:t>HALAMAN 56 — أَسْرَارُ الرِّجَالِ فِي اسْتِعْمَالِ آيَاتِ الْقُرْآنِ لِطَرْدِ الْجِنِّ وَالشَّيْطَانِ (١)</w:t>
      </w:r>
    </w:p>
    <w:p>
      <w:pPr>
        <w:pStyle w:val="Heading3"/>
      </w:pPr>
      <w:r>
        <w:t>arab</w:t>
      </w:r>
    </w:p>
    <w:p>
      <w:pPr>
        <w:bidi/>
        <w:jc w:val="right"/>
      </w:pPr>
      <w:r>
        <w:rPr>
          <w:rFonts w:ascii="Traditional Arabic" w:hAnsi="Traditional Arabic"/>
          <w:sz w:val="30"/>
        </w:rPr>
        <w:t>أَسْرَارُ الرِّجَالِ فِي اسْتِعْمَالِ آيَاتِ الْقُرْآنِ لِطَرْدِ الْجِنِّ وَالشَّيْطَانِ</w:t>
      </w:r>
    </w:p>
    <w:p>
      <w:pPr>
        <w:bidi/>
        <w:jc w:val="right"/>
      </w:pPr>
      <w:r>
        <w:rPr>
          <w:rFonts w:ascii="Traditional Arabic" w:hAnsi="Traditional Arabic"/>
          <w:sz w:val="30"/>
        </w:rPr>
        <w:t>إِخْوَتِي فِي اللهِ أَضَعُ لَكُمْ طَرِيقَةً حَرْفِيَّةً لِطَرْدِ الْجِنِّ وَالشَّيَاطِينِ ، وَمَنْ تَأَمَّلَ وَتَدَبَّرَهَا جَيِّدًا وَجَدَهَا نَافِعَةً لِأُمُورٍ شَتَّى ، وَمِنْهَا أَيْضًا لِتَعْلَمُوا سِرًّا أَخْفَتْهُ الْمَشَايِيخُ وَهُوَ كَيْفِيَّةُ دُخُولِ وَاسْتِعْمَالِ آيَةٍ قُرْآنِيَّةٍ فِي الْأَوْفَاقِ ، وَنَضَعُ فِي ذَلِكَ مِثَالًا لِلْآيَةِ الْكَرِيمَةِ [ فَاخْرُجْ مِنْهَا فَإِنَّكَ رَجِيمٌ ] نَحْسُبُهَا بِهَذِهِ الطَّرِيقَةِ وَهِيَ قَاعِدَةٌ مِنَ الْأَسْرَارِ وَمَنْ تَأَمَّلَ فِي الْكَلِمَةِ الْأُولَى [ فَاخْرُجْ ] == [ اخْرُجْ ] وَتَدَبَّرَ بِلُبِّ عَقْلِهِ وَقَفَ عَلَى أَسْرَارٍ لَا تَصِفُهَا الْأَلْسُنُ فَسُبْحَانَ مُكَوِّنِ الْأَكْوَانِ وَالْقَادِرِ عَلَى كُلِّ شَيْءٍ .</w:t>
      </w:r>
    </w:p>
    <w:p>
      <w:pPr>
        <w:bidi/>
        <w:jc w:val="right"/>
      </w:pPr>
      <w:r>
        <w:rPr>
          <w:rFonts w:ascii="Traditional Arabic" w:hAnsi="Traditional Arabic"/>
          <w:sz w:val="30"/>
        </w:rPr>
        <w:t>ا خ ر ج = ٨٠٤ [ د ض ]</w:t>
      </w:r>
    </w:p>
    <w:p>
      <w:pPr>
        <w:bidi/>
        <w:jc w:val="right"/>
      </w:pPr>
      <w:r>
        <w:rPr>
          <w:rFonts w:ascii="Traditional Arabic" w:hAnsi="Traditional Arabic"/>
          <w:sz w:val="30"/>
        </w:rPr>
        <w:t>م ن ه ا = ٩٦ [ و ص ]</w:t>
      </w:r>
    </w:p>
    <w:p>
      <w:pPr>
        <w:bidi/>
        <w:jc w:val="right"/>
      </w:pPr>
      <w:r>
        <w:rPr>
          <w:rFonts w:ascii="Traditional Arabic" w:hAnsi="Traditional Arabic"/>
          <w:sz w:val="30"/>
        </w:rPr>
        <w:t>ف ا ن ك = ١٥١ [ ا ن ق ]</w:t>
      </w:r>
    </w:p>
    <w:p>
      <w:pPr>
        <w:bidi/>
        <w:jc w:val="right"/>
      </w:pPr>
      <w:r>
        <w:rPr>
          <w:rFonts w:ascii="Traditional Arabic" w:hAnsi="Traditional Arabic"/>
          <w:sz w:val="30"/>
        </w:rPr>
        <w:t>ر ج ي م = ٢٥٣ [ ج ن ر ]</w:t>
      </w:r>
    </w:p>
    <w:p>
      <w:pPr>
        <w:bidi/>
        <w:jc w:val="right"/>
      </w:pPr>
      <w:r>
        <w:rPr>
          <w:rFonts w:ascii="Traditional Arabic" w:hAnsi="Traditional Arabic"/>
          <w:sz w:val="30"/>
        </w:rPr>
        <w:t>الْمَجْمُوعُ = ١٣٠٤ [ د ش غ ]</w:t>
      </w:r>
    </w:p>
    <w:p>
      <w:pPr>
        <w:bidi/>
        <w:jc w:val="right"/>
      </w:pPr>
      <w:r>
        <w:rPr>
          <w:rFonts w:ascii="Traditional Arabic" w:hAnsi="Traditional Arabic"/>
          <w:sz w:val="30"/>
        </w:rPr>
        <w:t>الْحُرُوفُ الذُّكُورُ بِدُونِ تَكْرَارٍ [ ص ا ن ق ج ش غ ]</w:t>
      </w:r>
    </w:p>
    <w:p>
      <w:pPr>
        <w:bidi/>
        <w:jc w:val="right"/>
      </w:pPr>
      <w:r>
        <w:rPr>
          <w:rFonts w:ascii="Traditional Arabic" w:hAnsi="Traditional Arabic"/>
          <w:sz w:val="30"/>
        </w:rPr>
        <w:t>الْحُرُوفُ الْإِنَاثُ بِدُونِ تَكْرَارٍ [ د و ر ض ]</w:t>
      </w:r>
    </w:p>
    <w:p>
      <w:pPr>
        <w:bidi/>
        <w:jc w:val="right"/>
      </w:pPr>
      <w:r>
        <w:rPr>
          <w:rFonts w:ascii="Traditional Arabic" w:hAnsi="Traditional Arabic"/>
          <w:sz w:val="30"/>
        </w:rPr>
        <w:t>الْحُرُوفُ الذُّكُورُ زَادَتْ عَنْ ٥ حُرُوفٍ لِذَا وَجَبَ عَلَيْنَا تَعْدِيلُ الْحُرُوفِ ٣ الْأَخِيرَةِ مِنَ اللَّقْطِ وَذَلِكَ بِجَمْعِ عَدَدِهِمْ وَتَجْفِيرِهِ إِلَى أَنْ يَبْقَى حَرْفٌ وَاحِدٌ هَكَذَا [ ج + ش + غ = ١٣٠٣ = ٧ هُوَ حَرْفُ الزَّايِ وَهُوَ يَنُوبُ عَنْهُمْ ] فَتَكُونُ حُرُوفُ الْأَفْرَادِ هَكَذَا [ ص ا ن ق ز ] وَالْأَزْوَاجُ بَقِيَتْ كَمَا هِيَ [ د و ر ض ] ثُمَّ نَضَعُ الْأَفْرَادَ فِي بُيُوتِ [ اجهزط ] وَالْأَزْوَاجَ فِي بُيُوتِ [ بدوح ] وَالْوَضْعُ يَكُونُ بِتَرْتِيبٍ مِنَ الْأَصْغَرِ إِلَى الْأَكْبَرِ هَكَذَا ،</w:t>
      </w:r>
    </w:p>
    <w:p>
      <w:pPr>
        <w:pStyle w:val="Heading3"/>
      </w:pPr>
      <w:r>
        <w:t>latin</w:t>
      </w:r>
    </w:p>
    <w:p>
      <w:r>
        <w:rPr>
          <w:sz w:val="22"/>
        </w:rPr>
        <w:t>Asrārur-rijāli fi-sti'māli āyātil-Qur'āni lithardil-jinni wasy-syaithāni.</w:t>
      </w:r>
    </w:p>
    <w:p>
      <w:r>
        <w:rPr>
          <w:sz w:val="22"/>
        </w:rPr>
        <w:t>Ikhwatī fillāhi adha'u lakum tharīqatan harfiyyatan lithardil-jinni wasy-syayāthīni, wa man ta'ammala wa tadabbarahā jayyidan wajadahā nāfi'atan li-umūrin syattā, wa minhā aidhan lita'lamū sirran akhfathul-masyāyīkhu wa huwa kaifiyyatu dukhūli wasti'māli āyatin Qur'āniyyatin fil-aufāqi, wa nadha'u fī dzālika mitsālan lil-āyatil-karīmati [ fakhruj minhā fa-innaka rajīmun ] nahsubuhā bihādzihith-tharīqati wa hiya qā'idatun minal-asrāri wa man ta'ammala fil-kalimatil-ūlā [ fakhruj ] == [ ukhruj ] wa tadabbara bilubbi 'aqlihī waqafa 'alā asrārin lā tashifuhal-alsunu fasubhāna Mukawwinil-akwāni wal-Qādiri 'alā kulli syai'in.</w:t>
      </w:r>
    </w:p>
    <w:p>
      <w:r>
        <w:rPr>
          <w:sz w:val="22"/>
        </w:rPr>
        <w:t>[ ا خ ر ج ] = 804 [ د ض ]</w:t>
      </w:r>
    </w:p>
    <w:p>
      <w:r>
        <w:rPr>
          <w:sz w:val="22"/>
        </w:rPr>
        <w:t>[ م ن ه ا ] = 96 [ و ص ]</w:t>
      </w:r>
    </w:p>
    <w:p>
      <w:r>
        <w:rPr>
          <w:sz w:val="22"/>
        </w:rPr>
        <w:t>[ ف ا ن ك ] = 151 [ ا ن ق ]</w:t>
      </w:r>
    </w:p>
    <w:p>
      <w:r>
        <w:rPr>
          <w:sz w:val="22"/>
        </w:rPr>
        <w:t>[ ر ج ي م ] = 253 [ ج ن ر ]</w:t>
      </w:r>
    </w:p>
    <w:p>
      <w:r>
        <w:rPr>
          <w:sz w:val="22"/>
        </w:rPr>
        <w:t>Al-majmū'u = 1304 [ د ش غ ]</w:t>
      </w:r>
    </w:p>
    <w:p>
      <w:r>
        <w:rPr>
          <w:sz w:val="22"/>
        </w:rPr>
        <w:t>Al-hurūfudz-dzukūru bidūni tikrārin [ ص ا ن ق ج ش غ ]</w:t>
      </w:r>
    </w:p>
    <w:p>
      <w:r>
        <w:rPr>
          <w:sz w:val="22"/>
        </w:rPr>
        <w:t>Al-hurūful-inātsu bidūni tikrārin [ د و ر ض ]</w:t>
      </w:r>
    </w:p>
    <w:p>
      <w:r>
        <w:rPr>
          <w:sz w:val="22"/>
        </w:rPr>
        <w:t>Al-hurūfudz-dzukūru zādat 'an 5 hurūfin lidzā wajaba 'alainā ta'dīlul-hurūfi 3 al-akhīrati minal-laqthi wa dzālika bijam'i 'adadihim wa tajfīrihī ilā an yabqā harfun wāhidun hākadzā [ ج + ش + غ = 1303 = 7 huwa harfuz-zāyi wa huwa yanūbu 'anhum ] fatakūnu hurūful-afrādi hākadzā [ ص ا ن ق ز ] wal-azwāju baqiyat kamā hiya [ د و ر ض ] tsumma nadha'ul-afrāda fī buyūti [ اجهزط ] wal-azwāja fī buyūti [ بدوح ] wal-wadh'u yakūnu bitartībin minal-ashghari ilal-akbari hākadzā,</w:t>
      </w:r>
    </w:p>
    <w:p>
      <w:pPr>
        <w:pStyle w:val="Heading3"/>
      </w:pPr>
      <w:r>
        <w:t>Terjemahan</w:t>
      </w:r>
    </w:p>
    <w:p>
      <w:r>
        <w:rPr>
          <w:sz w:val="22"/>
        </w:rPr>
        <w:t>Rahasia-rahasia para tokoh ahli hikmah (ar-rijāl) dalam menggunakan ayat-ayat Al-Qur'an untuk mengusir jin dan setan.</w:t>
      </w:r>
    </w:p>
    <w:p>
      <w:r>
        <w:rPr>
          <w:sz w:val="22"/>
        </w:rPr>
        <w:t>Wahai saudara-saudaraku karena Allah, aku letakkan untuk kalian sebuah metode ilmu huruf untuk mengusir jin dan setan-setan. Barang siapa merenungkan dan mencermatinya dengan sebaik-baiknya, niscaya ia akan mendapati metode ini bermanfaat untuk berbagai keperluan. Di antaranya pula adalah agar kalian mengetahui suatu rahasia yang selama ini disembunyikan oleh para masyayikh, yaitu tata cara memasukkan dan menggunakan ayat Al-Qur'an ke dalam wafaq-wafaq. Dalam hal tersebut kita meletakkan sebuah contoh untuk ayat yang mulia: [ فَاخْرُجْ مِنْهَا فَإِنَّكَ رَجِيمٌ ] ("Maka keluarlah kamu darinya, karena sesungguhnya kamu adalah terkutuk" — QS. Al-Hijr: 34 / Shad: 77). Kita menghitungnya dengan metode ini, yang merupakan salah satu kaidah penuh rahasia; dan barang siapa merenungkan kata pertama [ فَاخْرُجْ ] (maka keluarlah) == [ اخْرُجْ ] (keluarlah! — dengan menanggalkan huruf fā' athaf sehingga menjadi kalimat perintah murni) serta memikirkannya dengan inti akalnya, niscaya ia akan menemukan rahasia-rahasia yang tak mampu dilukiskan oleh lisan-lisan; maka Mahasuci Dzat Pencipta seluruh alam semesta dan Yang Mahakuasa atas segala sesuatu.</w:t>
      </w:r>
    </w:p>
    <w:p>
      <w:r>
        <w:rPr>
          <w:sz w:val="22"/>
        </w:rPr>
        <w:t>[ ا خ ر ج ] [Rajah Huruf — tidak diterjemahkan] = 804, pelafalan hurufnya: [ د ض ] [Rajah Huruf — tidak diterjemahkan]</w:t>
      </w:r>
    </w:p>
    <w:p>
      <w:r>
        <w:rPr>
          <w:sz w:val="22"/>
        </w:rPr>
        <w:t>[ م ن ه ا ] [Rajah Huruf — tidak diterjemahkan] = 96, pelafalan hurufnya: [ و ص ] [Rajah Huruf — tidak diterjemahkan]</w:t>
      </w:r>
    </w:p>
    <w:p>
      <w:r>
        <w:rPr>
          <w:sz w:val="22"/>
        </w:rPr>
        <w:t>[ ف ا ن ك ] [Rajah Huruf — tidak diterjemahkan] = 151, pelafalan hurufnya: [ ا ن ق ] [Rajah Huruf — tidak diterjemahkan]</w:t>
      </w:r>
    </w:p>
    <w:p>
      <w:r>
        <w:rPr>
          <w:sz w:val="22"/>
        </w:rPr>
        <w:t>[ ر ج ي م ] [Rajah Huruf — tidak diterjemahkan] = 253, pelafalan hurufnya: [ ج ن ر ] [Rajah Huruf — tidak diterjemahkan]</w:t>
      </w:r>
    </w:p>
    <w:p>
      <w:r>
        <w:rPr>
          <w:sz w:val="22"/>
        </w:rPr>
        <w:t>Jumlah keseluruhan (al-majmū') = 1304, pelafalan hurufnya: [ د ش غ ] [Rajah Huruf — tidak diterjemahkan]</w:t>
      </w:r>
    </w:p>
    <w:p>
      <w:r>
        <w:rPr>
          <w:sz w:val="22"/>
        </w:rPr>
        <w:t>Huruf-huruf jantan (ganjil / adz-dzukūr) tanpa pengulangan: [ ص ا ن ق ج ش غ ] [Rajah Huruf — tidak diterjemahkan]</w:t>
      </w:r>
    </w:p>
    <w:p>
      <w:r>
        <w:rPr>
          <w:sz w:val="22"/>
        </w:rPr>
        <w:t>Huruf-huruf betina (genap / al-ināts) tanpa pengulangan: [ د و ر ض ] [Rajah Huruf — tidak diterjemahkan]</w:t>
      </w:r>
    </w:p>
    <w:p>
      <w:r>
        <w:rPr>
          <w:sz w:val="22"/>
        </w:rPr>
        <w:t>Huruf-huruf jantan (adz-dzukūr) tersebut lebih dari 5 huruf (berjumlah 7 huruf); oleh karena itu wajib atas kita menyeimbangkan (ta'dīl) 3 huruf terakhir dari hasil pemungutan tersebut, yakni dengan menjumlahkan nilai hisab ketiganya lalu melakukan tajfīr (penjumlahan digit-digitnya) hingga tersisa satu huruf tunggal seperti ini: [ ج (3) + ش (300) + غ (1000) = 1303 = 7 (yakni 3 + 0 + 3 + 1), yaitu huruf [ ز ] [Rajah Huruf — tidak diterjemahkan], dan huruf itulah yang menggantikan ketiganya ]. Maka jadilah huruf-huruf Afrād (ganjil) itu tepat 5 huruf seperti ini: [ ص ا ن ق ز ] [Rajah Huruf — tidak diterjemahkan], sedangkan huruf-huruf Azwāj (genap) tetap sebagaimana adanya (4 huruf): [ د و ر ض ] [Rajah Huruf — tidak diterjemahkan]. Kemudian kita meletakkan huruf-huruf Afrād tersebut di dalam kamar-kamar [ اجهزط ] dan huruf-huruf Azwāj di dalam kamar-kamar [ بدوح ]; adapun cara peletakannya adalah dengan urutan dari nilai yang terkecil menuju nilai yang terbesar seperti ini (lihat diagram Wafaq Musallas pada Halaman 57):</w:t>
      </w:r>
    </w:p>
    <w:p>
      <w:pPr>
        <w:pStyle w:val="Heading3"/>
      </w:pPr>
      <w:r>
        <w:t>Syarah dan Penjelasan</w:t>
      </w:r>
    </w:p>
    <w:p>
      <w:r>
        <w:rPr>
          <w:sz w:val="22"/>
        </w:rPr>
        <w:t xml:space="preserve">1. </w:t>
      </w:r>
      <w:r>
        <w:rPr>
          <w:b/>
          <w:sz w:val="22"/>
        </w:rPr>
        <w:t>Bedah Lengkap Algoritma Memasukkan Ayat Al-Qur'an ke Dalam Wafaq Musallas</w:t>
      </w:r>
      <w:r>
        <w:rPr>
          <w:sz w:val="22"/>
        </w:rPr>
        <w:t>:</w:t>
      </w:r>
    </w:p>
    <w:p>
      <w:r>
        <w:rPr>
          <w:sz w:val="22"/>
        </w:rPr>
        <w:t xml:space="preserve">   - </w:t>
      </w:r>
      <w:r>
        <w:rPr>
          <w:b/>
          <w:sz w:val="22"/>
        </w:rPr>
        <w:t>Langkah 1 — Pemurnian Kalimat Perintah</w:t>
      </w:r>
      <w:r>
        <w:rPr>
          <w:sz w:val="22"/>
        </w:rPr>
        <w:t>: Ayat `فَاخْرُجْ مِنْهَا فَإِنَّكَ رَجِيمٌ` ditanggalkan huruf *fā'* pada awalnya sehingga menjadi `اخْرُجْ مِنْهَا فَإِنَّكَ رَجِيمٌ` (4 kata).</w:t>
      </w:r>
    </w:p>
    <w:p>
      <w:r>
        <w:rPr>
          <w:sz w:val="22"/>
        </w:rPr>
        <w:t xml:space="preserve">   - </w:t>
      </w:r>
      <w:r>
        <w:rPr>
          <w:b/>
          <w:sz w:val="22"/>
        </w:rPr>
        <w:t>Langkah 2 — Hisab Per Kata &amp; *Istinthāq*-nya</w:t>
      </w:r>
      <w:r>
        <w:rPr>
          <w:sz w:val="22"/>
        </w:rPr>
        <w:t>:</w:t>
      </w:r>
    </w:p>
    <w:p>
      <w:r>
        <w:rPr>
          <w:sz w:val="22"/>
        </w:rPr>
        <w:t xml:space="preserve">     1) `ا خ ر ج` = `1 + 600 + 200 + 3` = </w:t>
      </w:r>
      <w:r>
        <w:rPr>
          <w:b/>
          <w:sz w:val="22"/>
        </w:rPr>
        <w:t>`804`</w:t>
      </w:r>
      <w:r>
        <w:rPr>
          <w:sz w:val="22"/>
        </w:rPr>
        <w:t xml:space="preserve"> → `4 = د`, `800 = ض` → </w:t>
      </w:r>
      <w:r>
        <w:rPr>
          <w:b/>
          <w:sz w:val="22"/>
        </w:rPr>
        <w:t>`[ د ض ]`</w:t>
      </w:r>
      <w:r>
        <w:rPr>
          <w:sz w:val="22"/>
        </w:rPr>
        <w:t>.</w:t>
      </w:r>
    </w:p>
    <w:p>
      <w:r>
        <w:rPr>
          <w:sz w:val="22"/>
        </w:rPr>
        <w:t xml:space="preserve">     2) `م ن ه ا` = `40 + 50 + 5 + 1` = </w:t>
      </w:r>
      <w:r>
        <w:rPr>
          <w:b/>
          <w:sz w:val="22"/>
        </w:rPr>
        <w:t>`96`</w:t>
      </w:r>
      <w:r>
        <w:rPr>
          <w:sz w:val="22"/>
        </w:rPr>
        <w:t xml:space="preserve"> → `6 = و`, `90 = ص` → </w:t>
      </w:r>
      <w:r>
        <w:rPr>
          <w:b/>
          <w:sz w:val="22"/>
        </w:rPr>
        <w:t>`[ و ص ]`</w:t>
      </w:r>
      <w:r>
        <w:rPr>
          <w:sz w:val="22"/>
        </w:rPr>
        <w:t>.</w:t>
      </w:r>
    </w:p>
    <w:p>
      <w:r>
        <w:rPr>
          <w:sz w:val="22"/>
        </w:rPr>
        <w:t xml:space="preserve">     3) `ف ا ن ك` = `80 + 1 + 50 + 20` = </w:t>
      </w:r>
      <w:r>
        <w:rPr>
          <w:b/>
          <w:sz w:val="22"/>
        </w:rPr>
        <w:t>`151`</w:t>
      </w:r>
      <w:r>
        <w:rPr>
          <w:sz w:val="22"/>
        </w:rPr>
        <w:t xml:space="preserve"> → `1 = ا`, `50 = ن`, `100 = ق` → </w:t>
      </w:r>
      <w:r>
        <w:rPr>
          <w:b/>
          <w:sz w:val="22"/>
        </w:rPr>
        <w:t>`[ ا ن ق ]`</w:t>
      </w:r>
      <w:r>
        <w:rPr>
          <w:sz w:val="22"/>
        </w:rPr>
        <w:t>.</w:t>
      </w:r>
    </w:p>
    <w:p>
      <w:r>
        <w:rPr>
          <w:sz w:val="22"/>
        </w:rPr>
        <w:t xml:space="preserve">     4) `ر ج ي م` = `200 + 3 + 10 + 40` = </w:t>
      </w:r>
      <w:r>
        <w:rPr>
          <w:b/>
          <w:sz w:val="22"/>
        </w:rPr>
        <w:t>`253`</w:t>
      </w:r>
      <w:r>
        <w:rPr>
          <w:sz w:val="22"/>
        </w:rPr>
        <w:t xml:space="preserve"> → `3 = ج`, `50 = ن`, `200 = ر` → </w:t>
      </w:r>
      <w:r>
        <w:rPr>
          <w:b/>
          <w:sz w:val="22"/>
        </w:rPr>
        <w:t>`[ ج ن ر ]`</w:t>
      </w:r>
      <w:r>
        <w:rPr>
          <w:sz w:val="22"/>
        </w:rPr>
        <w:t>.</w:t>
      </w:r>
    </w:p>
    <w:p>
      <w:r>
        <w:rPr>
          <w:sz w:val="22"/>
        </w:rPr>
        <w:t xml:space="preserve">     5) </w:t>
      </w:r>
      <w:r>
        <w:rPr>
          <w:b/>
          <w:sz w:val="22"/>
        </w:rPr>
        <w:t>Total (`الْمَجْمُوعُ`)</w:t>
      </w:r>
      <w:r>
        <w:rPr>
          <w:sz w:val="22"/>
        </w:rPr>
        <w:t xml:space="preserve">: `804 + 96 + 151 + 253` = </w:t>
      </w:r>
      <w:r>
        <w:rPr>
          <w:b/>
          <w:sz w:val="22"/>
        </w:rPr>
        <w:t>`1304`</w:t>
      </w:r>
      <w:r>
        <w:rPr>
          <w:sz w:val="22"/>
        </w:rPr>
        <w:t xml:space="preserve"> → `4 = د`, `300 = ش`, `1000 = غ` → </w:t>
      </w:r>
      <w:r>
        <w:rPr>
          <w:b/>
          <w:sz w:val="22"/>
        </w:rPr>
        <w:t>`[ د ش غ ]`</w:t>
      </w:r>
      <w:r>
        <w:rPr>
          <w:sz w:val="22"/>
        </w:rPr>
        <w:t>.</w:t>
      </w:r>
    </w:p>
    <w:p>
      <w:r>
        <w:rPr>
          <w:sz w:val="22"/>
        </w:rPr>
        <w:t xml:space="preserve">   - </w:t>
      </w:r>
      <w:r>
        <w:rPr>
          <w:b/>
          <w:sz w:val="22"/>
        </w:rPr>
        <w:t>Langkah 3 — Pemisahan *Al-Hurūfudz-Dzukūr* (Jantan/Ganjil) &amp; *Al-Hurūful-Ināts* (Betina/Genap) Tanpa Pengulangan</w:t>
      </w:r>
      <w:r>
        <w:rPr>
          <w:sz w:val="22"/>
        </w:rPr>
        <w:t>:</w:t>
      </w:r>
    </w:p>
    <w:p>
      <w:r>
        <w:rPr>
          <w:sz w:val="22"/>
        </w:rPr>
        <w:t xml:space="preserve">     - </w:t>
      </w:r>
      <w:r>
        <w:rPr>
          <w:b/>
          <w:sz w:val="22"/>
        </w:rPr>
        <w:t>Huruf *Dzukūr* (angka awal ganjil: 1, 3, 5, 7, 9, 30, 50, 70, 90, 100, 300, 500, 700, 900, 1000)</w:t>
      </w:r>
      <w:r>
        <w:rPr>
          <w:sz w:val="22"/>
        </w:rPr>
        <w:t>:</w:t>
      </w:r>
    </w:p>
    <w:p>
      <w:r>
        <w:rPr>
          <w:sz w:val="22"/>
        </w:rPr>
        <w:t xml:space="preserve">       Dari seluruh hasil *istinthāq* di atas diperoleh 7 huruf unik: </w:t>
      </w:r>
      <w:r>
        <w:rPr>
          <w:b/>
          <w:sz w:val="22"/>
        </w:rPr>
        <w:t>`[ ص (90) ، ا (1) ، ن (50) ، ق (100) ، ج (3) ، ش (300) ، غ (1000) ]`</w:t>
      </w:r>
      <w:r>
        <w:rPr>
          <w:sz w:val="22"/>
        </w:rPr>
        <w:t>.</w:t>
      </w:r>
    </w:p>
    <w:p>
      <w:r>
        <w:rPr>
          <w:sz w:val="22"/>
        </w:rPr>
        <w:t xml:space="preserve">     - </w:t>
      </w:r>
      <w:r>
        <w:rPr>
          <w:b/>
          <w:sz w:val="22"/>
        </w:rPr>
        <w:t>Huruf *Ināts* (angka awal genap: 2, 4, 6, 8, 20, 40, 60, 80, 200, 400, 600, 800)</w:t>
      </w:r>
      <w:r>
        <w:rPr>
          <w:sz w:val="22"/>
        </w:rPr>
        <w:t>:</w:t>
      </w:r>
    </w:p>
    <w:p>
      <w:r>
        <w:rPr>
          <w:sz w:val="22"/>
        </w:rPr>
        <w:t xml:space="preserve">       Diperoleh tepat 4 huruf unik: </w:t>
      </w:r>
      <w:r>
        <w:rPr>
          <w:b/>
          <w:sz w:val="22"/>
        </w:rPr>
        <w:t>`[ د (4) ، و (6) ، ر (200) ، ض (800) ]`</w:t>
      </w:r>
      <w:r>
        <w:rPr>
          <w:sz w:val="22"/>
        </w:rPr>
        <w:t>.</w:t>
      </w:r>
    </w:p>
    <w:p>
      <w:r>
        <w:rPr>
          <w:sz w:val="22"/>
        </w:rPr>
        <w:t xml:space="preserve">   - </w:t>
      </w:r>
      <w:r>
        <w:rPr>
          <w:b/>
          <w:sz w:val="22"/>
        </w:rPr>
        <w:t>Langkah 4 — *Ta'dīl* &amp; *Tajfīr* untuk Mencapai Tepat 5 Huruf *Afrād</w:t>
      </w:r>
      <w:r>
        <w:rPr>
          <w:sz w:val="22"/>
        </w:rPr>
        <w:t>*:</w:t>
      </w:r>
    </w:p>
    <w:p>
      <w:r>
        <w:rPr>
          <w:sz w:val="22"/>
        </w:rPr>
        <w:t xml:space="preserve">     - Karena kamar *Afrād* (`ا ج ه ز ط`) hanya 5 kamar, maka 3 huruf terakhir dari 7 huruf *Dzukūr* (`ج + ش + غ`) digabungkan menjadi 1 huruf:</w:t>
      </w:r>
    </w:p>
    <w:p>
      <w:r>
        <w:rPr>
          <w:sz w:val="22"/>
        </w:rPr>
        <w:t xml:space="preserve">       `ج (3) + ش (300) + غ (1000) = 1303` → di-*tajfīr* (dijumlahkan digitnya): `3 + 0 + 3 + 1 = 7` = </w:t>
      </w:r>
      <w:r>
        <w:rPr>
          <w:b/>
          <w:sz w:val="22"/>
        </w:rPr>
        <w:t>`ز`</w:t>
      </w:r>
      <w:r>
        <w:rPr>
          <w:sz w:val="22"/>
        </w:rPr>
        <w:t>.</w:t>
      </w:r>
    </w:p>
    <w:p>
      <w:r>
        <w:rPr>
          <w:sz w:val="22"/>
        </w:rPr>
        <w:t xml:space="preserve">     - Maka 5 huruf *Afrād* adalah </w:t>
      </w:r>
      <w:r>
        <w:rPr>
          <w:b/>
          <w:sz w:val="22"/>
        </w:rPr>
        <w:t>`[ ص ا ن ق ز ]`</w:t>
      </w:r>
      <w:r>
        <w:rPr>
          <w:sz w:val="22"/>
        </w:rPr>
        <w:t xml:space="preserve">, dan 4 huruf *Azwāj* adalah </w:t>
      </w:r>
      <w:r>
        <w:rPr>
          <w:b/>
          <w:sz w:val="22"/>
        </w:rPr>
        <w:t>`[ د و ر ض ]`</w:t>
      </w:r>
      <w:r>
        <w:rPr>
          <w:sz w:val="22"/>
        </w:rPr>
        <w:t>.</w:t>
      </w:r>
    </w:p>
    <w:p>
      <w:pPr>
        <w:pStyle w:val="Heading3"/>
      </w:pPr>
      <w:r>
        <w:t>Khususiyah dan Tatacara Praktik</w:t>
      </w:r>
    </w:p>
    <w:p>
      <w:r>
        <w:rPr>
          <w:sz w:val="22"/>
        </w:rPr>
        <w:t xml:space="preserve">1. </w:t>
      </w:r>
      <w:r>
        <w:rPr>
          <w:b/>
          <w:sz w:val="22"/>
        </w:rPr>
        <w:t>Kaidah Pengurutan dari Terkecil ke Terbesar (*Minal-Ashghar ilal-Akbar*)</w:t>
      </w:r>
      <w:r>
        <w:rPr>
          <w:sz w:val="22"/>
        </w:rPr>
        <w:t>:</w:t>
      </w:r>
    </w:p>
    <w:p>
      <w:r>
        <w:rPr>
          <w:sz w:val="22"/>
        </w:rPr>
        <w:t xml:space="preserve">   - Lima huruf *Afrād* (`[ ص ا ن ق ز ]`) diurutkan menurut nilai Abjad dari terkecil ke terbesar: </w:t>
      </w:r>
      <w:r>
        <w:rPr>
          <w:b/>
          <w:sz w:val="22"/>
        </w:rPr>
        <w:t>`ا (1) → ز (7) → ن (50) → ص (90) → ق (100)`</w:t>
      </w:r>
      <w:r>
        <w:rPr>
          <w:sz w:val="22"/>
        </w:rPr>
        <w:t xml:space="preserve"> untuk mengisi kamar `ا (1) - ج (3) - ه (5) - ز (7) - ط (9)`.</w:t>
      </w:r>
    </w:p>
    <w:p>
      <w:r>
        <w:rPr>
          <w:sz w:val="22"/>
        </w:rPr>
        <w:t xml:space="preserve">   - Empat huruf *Azwāj* (`[ د و ر ض ]`) diurutkan dari terkecil ke terbesar: </w:t>
      </w:r>
      <w:r>
        <w:rPr>
          <w:b/>
          <w:sz w:val="22"/>
        </w:rPr>
        <w:t>`د (4) → و (6) → ر (200) → ض (800)`</w:t>
      </w:r>
      <w:r>
        <w:rPr>
          <w:sz w:val="22"/>
        </w:rPr>
        <w:t xml:space="preserve"> untuk mengisi kamar `ب (2) - د (4) - و (6) - ح (8)` sebagaimana tergambar pada Wafaq Halaman 57.</w:t>
      </w:r>
    </w:p>
    <w:p>
      <w:r>
        <w:br w:type="page"/>
      </w:r>
    </w:p>
    <w:p>
      <w:pPr>
        <w:pStyle w:val="Heading2"/>
      </w:pPr>
      <w:r>
        <w:t>HALAMAN 57 — أَسْرَارُ الرِّجَالِ فِي اسْتِعْمَالِ آيَاتِ الْقُرْآنِ لِطَرْدِ الْجِنِّ وَالشَّيْطَانِ (٢)</w:t>
      </w:r>
    </w:p>
    <w:p>
      <w:pPr>
        <w:jc w:val="center"/>
      </w:pPr>
      <w:r>
        <w:drawing>
          <wp:inline xmlns:a="http://schemas.openxmlformats.org/drawingml/2006/main" xmlns:pic="http://schemas.openxmlformats.org/drawingml/2006/picture">
            <wp:extent cx="3840480" cy="1770760"/>
            <wp:docPr id="14" name="Picture 14"/>
            <wp:cNvGraphicFramePr>
              <a:graphicFrameLocks noChangeAspect="1"/>
            </wp:cNvGraphicFramePr>
            <a:graphic>
              <a:graphicData uri="http://schemas.openxmlformats.org/drawingml/2006/picture">
                <pic:pic>
                  <pic:nvPicPr>
                    <pic:cNvPr id="0" name="IMG_20261025_153335.jpg"/>
                    <pic:cNvPicPr/>
                  </pic:nvPicPr>
                  <pic:blipFill>
                    <a:blip r:embed="rId22"/>
                    <a:stretch>
                      <a:fillRect/>
                    </a:stretch>
                  </pic:blipFill>
                  <pic:spPr>
                    <a:xfrm>
                      <a:off x="0" y="0"/>
                      <a:ext cx="3840480" cy="1770760"/>
                    </a:xfrm>
                    <a:prstGeom prst="rect"/>
                  </pic:spPr>
                </pic:pic>
              </a:graphicData>
            </a:graphic>
          </wp:inline>
        </w:drawing>
      </w:r>
    </w:p>
    <w:p>
      <w:pPr>
        <w:pStyle w:val="Heading3"/>
      </w:pPr>
      <w:r>
        <w:t>arab</w:t>
      </w:r>
    </w:p>
    <w:p>
      <w:pPr>
        <w:bidi/>
        <w:jc w:val="right"/>
      </w:pPr>
      <w:r>
        <w:rPr>
          <w:rFonts w:ascii="Traditional Arabic" w:hAnsi="Traditional Arabic"/>
          <w:sz w:val="30"/>
        </w:rPr>
        <w:t>أَسْرَارُ الرِّجَالِ فِي اسْتِعْمَالِ آيَاتِ الْقُرْآنِ لِطَرْدِ الْجِنِّ وَالشَّيْطَانِ</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د</w:t>
            </w:r>
          </w:p>
        </w:tc>
        <w:tc>
          <w:tcPr>
            <w:tcW w:type="dxa" w:w="2880"/>
          </w:tcPr>
          <w:p>
            <w:pPr>
              <w:jc w:val="center"/>
            </w:pPr>
            <w:r>
              <w:rPr>
                <w:rFonts w:ascii="Traditional Arabic" w:hAnsi="Traditional Arabic"/>
                <w:b/>
                <w:sz w:val="28"/>
              </w:rPr>
              <w:t>ق</w:t>
            </w:r>
          </w:p>
        </w:tc>
        <w:tc>
          <w:tcPr>
            <w:tcW w:type="dxa" w:w="2880"/>
          </w:tcPr>
          <w:p>
            <w:pPr>
              <w:jc w:val="center"/>
            </w:pPr>
            <w:r>
              <w:rPr>
                <w:rFonts w:ascii="Traditional Arabic" w:hAnsi="Traditional Arabic"/>
                <w:b/>
                <w:sz w:val="28"/>
              </w:rPr>
              <w:t>و</w:t>
            </w:r>
          </w:p>
        </w:tc>
      </w:tr>
      <w:tr>
        <w:tc>
          <w:tcPr>
            <w:tcW w:type="dxa" w:w="2880"/>
          </w:tcPr>
          <w:p>
            <w:pPr>
              <w:jc w:val="center"/>
            </w:pPr>
            <w:r>
              <w:rPr>
                <w:rFonts w:ascii="Traditional Arabic" w:hAnsi="Traditional Arabic"/>
                <w:b/>
                <w:sz w:val="28"/>
              </w:rPr>
              <w:t>ص</w:t>
            </w:r>
          </w:p>
        </w:tc>
        <w:tc>
          <w:tcPr>
            <w:tcW w:type="dxa" w:w="2880"/>
          </w:tcPr>
          <w:p>
            <w:pPr>
              <w:jc w:val="center"/>
            </w:pPr>
            <w:r>
              <w:rPr>
                <w:rFonts w:ascii="Traditional Arabic" w:hAnsi="Traditional Arabic"/>
                <w:b/>
                <w:sz w:val="28"/>
              </w:rPr>
              <w:t>ن</w:t>
            </w:r>
          </w:p>
        </w:tc>
        <w:tc>
          <w:tcPr>
            <w:tcW w:type="dxa" w:w="2880"/>
          </w:tcPr>
          <w:p>
            <w:pPr>
              <w:jc w:val="center"/>
            </w:pPr>
            <w:r>
              <w:rPr>
                <w:rFonts w:ascii="Traditional Arabic" w:hAnsi="Traditional Arabic"/>
                <w:b/>
                <w:sz w:val="28"/>
              </w:rPr>
              <w:t>ز</w:t>
            </w:r>
          </w:p>
        </w:tc>
      </w:tr>
      <w:tr>
        <w:tc>
          <w:tcPr>
            <w:tcW w:type="dxa" w:w="2880"/>
          </w:tcPr>
          <w:p>
            <w:pPr>
              <w:jc w:val="center"/>
            </w:pPr>
            <w:r>
              <w:rPr>
                <w:rFonts w:ascii="Traditional Arabic" w:hAnsi="Traditional Arabic"/>
                <w:b/>
                <w:sz w:val="28"/>
              </w:rPr>
              <w:t>ر</w:t>
            </w:r>
          </w:p>
        </w:tc>
        <w:tc>
          <w:tcPr>
            <w:tcW w:type="dxa" w:w="2880"/>
          </w:tcPr>
          <w:p>
            <w:pPr>
              <w:jc w:val="center"/>
            </w:pPr>
            <w:r>
              <w:rPr>
                <w:rFonts w:ascii="Traditional Arabic" w:hAnsi="Traditional Arabic"/>
                <w:b/>
                <w:sz w:val="28"/>
              </w:rPr>
              <w:t>ا</w:t>
            </w:r>
          </w:p>
        </w:tc>
        <w:tc>
          <w:tcPr>
            <w:tcW w:type="dxa" w:w="2880"/>
          </w:tcPr>
          <w:p>
            <w:pPr>
              <w:jc w:val="center"/>
            </w:pPr>
            <w:r>
              <w:rPr>
                <w:rFonts w:ascii="Traditional Arabic" w:hAnsi="Traditional Arabic"/>
                <w:b/>
                <w:sz w:val="28"/>
              </w:rPr>
              <w:t>ض</w:t>
            </w:r>
          </w:p>
        </w:tc>
      </w:tr>
    </w:tbl>
    <w:p>
      <w:pPr>
        <w:pStyle w:val="Heading3"/>
      </w:pPr>
      <w:r>
        <w:t>latin</w:t>
      </w:r>
    </w:p>
    <w:p>
      <w:r>
        <w:rPr>
          <w:sz w:val="22"/>
        </w:rPr>
        <w:t>Asrārur-rijāli fi-sti'māli āyātil-Qur'āni lithardil-jinni wasy-syaithāni.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د</w:t>
            </w:r>
          </w:p>
        </w:tc>
        <w:tc>
          <w:tcPr>
            <w:tcW w:type="dxa" w:w="2880"/>
          </w:tcPr>
          <w:p>
            <w:pPr>
              <w:jc w:val="center"/>
            </w:pPr>
            <w:r>
              <w:rPr>
                <w:rFonts w:ascii="Traditional Arabic" w:hAnsi="Traditional Arabic"/>
                <w:b/>
                <w:sz w:val="28"/>
              </w:rPr>
              <w:t>ق</w:t>
            </w:r>
          </w:p>
        </w:tc>
        <w:tc>
          <w:tcPr>
            <w:tcW w:type="dxa" w:w="2880"/>
          </w:tcPr>
          <w:p>
            <w:pPr>
              <w:jc w:val="center"/>
            </w:pPr>
            <w:r>
              <w:rPr>
                <w:rFonts w:ascii="Traditional Arabic" w:hAnsi="Traditional Arabic"/>
                <w:b/>
                <w:sz w:val="28"/>
              </w:rPr>
              <w:t>و</w:t>
            </w:r>
          </w:p>
        </w:tc>
      </w:tr>
      <w:tr>
        <w:tc>
          <w:tcPr>
            <w:tcW w:type="dxa" w:w="2880"/>
          </w:tcPr>
          <w:p>
            <w:pPr>
              <w:jc w:val="center"/>
            </w:pPr>
            <w:r>
              <w:rPr>
                <w:rFonts w:ascii="Traditional Arabic" w:hAnsi="Traditional Arabic"/>
                <w:b/>
                <w:sz w:val="28"/>
              </w:rPr>
              <w:t>ص</w:t>
            </w:r>
          </w:p>
        </w:tc>
        <w:tc>
          <w:tcPr>
            <w:tcW w:type="dxa" w:w="2880"/>
          </w:tcPr>
          <w:p>
            <w:pPr>
              <w:jc w:val="center"/>
            </w:pPr>
            <w:r>
              <w:rPr>
                <w:rFonts w:ascii="Traditional Arabic" w:hAnsi="Traditional Arabic"/>
                <w:b/>
                <w:sz w:val="28"/>
              </w:rPr>
              <w:t>ن</w:t>
            </w:r>
          </w:p>
        </w:tc>
        <w:tc>
          <w:tcPr>
            <w:tcW w:type="dxa" w:w="2880"/>
          </w:tcPr>
          <w:p>
            <w:pPr>
              <w:jc w:val="center"/>
            </w:pPr>
            <w:r>
              <w:rPr>
                <w:rFonts w:ascii="Traditional Arabic" w:hAnsi="Traditional Arabic"/>
                <w:b/>
                <w:sz w:val="28"/>
              </w:rPr>
              <w:t>ز</w:t>
            </w:r>
          </w:p>
        </w:tc>
      </w:tr>
      <w:tr>
        <w:tc>
          <w:tcPr>
            <w:tcW w:type="dxa" w:w="2880"/>
          </w:tcPr>
          <w:p>
            <w:pPr>
              <w:jc w:val="center"/>
            </w:pPr>
            <w:r>
              <w:rPr>
                <w:rFonts w:ascii="Traditional Arabic" w:hAnsi="Traditional Arabic"/>
                <w:b/>
                <w:sz w:val="28"/>
              </w:rPr>
              <w:t>ر</w:t>
            </w:r>
          </w:p>
        </w:tc>
        <w:tc>
          <w:tcPr>
            <w:tcW w:type="dxa" w:w="2880"/>
          </w:tcPr>
          <w:p>
            <w:pPr>
              <w:jc w:val="center"/>
            </w:pPr>
            <w:r>
              <w:rPr>
                <w:rFonts w:ascii="Traditional Arabic" w:hAnsi="Traditional Arabic"/>
                <w:b/>
                <w:sz w:val="28"/>
              </w:rPr>
              <w:t>ا</w:t>
            </w:r>
          </w:p>
        </w:tc>
        <w:tc>
          <w:tcPr>
            <w:tcW w:type="dxa" w:w="2880"/>
          </w:tcPr>
          <w:p>
            <w:pPr>
              <w:jc w:val="center"/>
            </w:pPr>
            <w:r>
              <w:rPr>
                <w:rFonts w:ascii="Traditional Arabic" w:hAnsi="Traditional Arabic"/>
                <w:b/>
                <w:sz w:val="28"/>
              </w:rPr>
              <w:t>ض</w:t>
            </w:r>
          </w:p>
        </w:tc>
      </w:tr>
    </w:tbl>
    <w:p>
      <w:r>
        <w:rPr>
          <w:sz w:val="22"/>
        </w:rPr>
        <w:t>[Wafaq Musallas Huruf Ayat Thardul-Jinn 3×3 — Asror Huruf Arab, tidak dilatinkan]</w:t>
      </w:r>
    </w:p>
    <w:p>
      <w:pPr>
        <w:pStyle w:val="Heading3"/>
      </w:pPr>
      <w:r>
        <w:t>Terjemahan</w:t>
      </w:r>
    </w:p>
    <w:p>
      <w:r>
        <w:rPr>
          <w:sz w:val="22"/>
        </w:rPr>
        <w:t>Rahasia-rahasia para tokoh ahli hikmah (ar-rijāl) dalam menggunakan ayat-ayat Al-Qur'an untuk mengusir jin dan setan.</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880"/>
        <w:gridCol w:w="2880"/>
        <w:gridCol w:w="2880"/>
      </w:tblGrid>
      <w:tr>
        <w:tc>
          <w:tcPr>
            <w:tcW w:type="dxa" w:w="2880"/>
          </w:tcPr>
          <w:p>
            <w:pPr>
              <w:jc w:val="center"/>
            </w:pPr>
            <w:r>
              <w:rPr>
                <w:rFonts w:ascii="Traditional Arabic" w:hAnsi="Traditional Arabic"/>
                <w:b/>
                <w:sz w:val="28"/>
              </w:rPr>
              <w:t>د</w:t>
            </w:r>
          </w:p>
        </w:tc>
        <w:tc>
          <w:tcPr>
            <w:tcW w:type="dxa" w:w="2880"/>
          </w:tcPr>
          <w:p>
            <w:pPr>
              <w:jc w:val="center"/>
            </w:pPr>
            <w:r>
              <w:rPr>
                <w:rFonts w:ascii="Traditional Arabic" w:hAnsi="Traditional Arabic"/>
                <w:b/>
                <w:sz w:val="28"/>
              </w:rPr>
              <w:t>ق</w:t>
            </w:r>
          </w:p>
        </w:tc>
        <w:tc>
          <w:tcPr>
            <w:tcW w:type="dxa" w:w="2880"/>
          </w:tcPr>
          <w:p>
            <w:pPr>
              <w:jc w:val="center"/>
            </w:pPr>
            <w:r>
              <w:rPr>
                <w:rFonts w:ascii="Traditional Arabic" w:hAnsi="Traditional Arabic"/>
                <w:b/>
                <w:sz w:val="28"/>
              </w:rPr>
              <w:t>و</w:t>
            </w:r>
          </w:p>
        </w:tc>
      </w:tr>
      <w:tr>
        <w:tc>
          <w:tcPr>
            <w:tcW w:type="dxa" w:w="2880"/>
          </w:tcPr>
          <w:p>
            <w:pPr>
              <w:jc w:val="center"/>
            </w:pPr>
            <w:r>
              <w:rPr>
                <w:rFonts w:ascii="Traditional Arabic" w:hAnsi="Traditional Arabic"/>
                <w:b/>
                <w:sz w:val="28"/>
              </w:rPr>
              <w:t>ص</w:t>
            </w:r>
          </w:p>
        </w:tc>
        <w:tc>
          <w:tcPr>
            <w:tcW w:type="dxa" w:w="2880"/>
          </w:tcPr>
          <w:p>
            <w:pPr>
              <w:jc w:val="center"/>
            </w:pPr>
            <w:r>
              <w:rPr>
                <w:rFonts w:ascii="Traditional Arabic" w:hAnsi="Traditional Arabic"/>
                <w:b/>
                <w:sz w:val="28"/>
              </w:rPr>
              <w:t>ن</w:t>
            </w:r>
          </w:p>
        </w:tc>
        <w:tc>
          <w:tcPr>
            <w:tcW w:type="dxa" w:w="2880"/>
          </w:tcPr>
          <w:p>
            <w:pPr>
              <w:jc w:val="center"/>
            </w:pPr>
            <w:r>
              <w:rPr>
                <w:rFonts w:ascii="Traditional Arabic" w:hAnsi="Traditional Arabic"/>
                <w:b/>
                <w:sz w:val="28"/>
              </w:rPr>
              <w:t>ز</w:t>
            </w:r>
          </w:p>
        </w:tc>
      </w:tr>
      <w:tr>
        <w:tc>
          <w:tcPr>
            <w:tcW w:type="dxa" w:w="2880"/>
          </w:tcPr>
          <w:p>
            <w:pPr>
              <w:jc w:val="center"/>
            </w:pPr>
            <w:r>
              <w:rPr>
                <w:rFonts w:ascii="Traditional Arabic" w:hAnsi="Traditional Arabic"/>
                <w:b/>
                <w:sz w:val="28"/>
              </w:rPr>
              <w:t>ر</w:t>
            </w:r>
          </w:p>
        </w:tc>
        <w:tc>
          <w:tcPr>
            <w:tcW w:type="dxa" w:w="2880"/>
          </w:tcPr>
          <w:p>
            <w:pPr>
              <w:jc w:val="center"/>
            </w:pPr>
            <w:r>
              <w:rPr>
                <w:rFonts w:ascii="Traditional Arabic" w:hAnsi="Traditional Arabic"/>
                <w:b/>
                <w:sz w:val="28"/>
              </w:rPr>
              <w:t>ا</w:t>
            </w:r>
          </w:p>
        </w:tc>
        <w:tc>
          <w:tcPr>
            <w:tcW w:type="dxa" w:w="2880"/>
          </w:tcPr>
          <w:p>
            <w:pPr>
              <w:jc w:val="center"/>
            </w:pPr>
            <w:r>
              <w:rPr>
                <w:rFonts w:ascii="Traditional Arabic" w:hAnsi="Traditional Arabic"/>
                <w:b/>
                <w:sz w:val="28"/>
              </w:rPr>
              <w:t>ض</w:t>
            </w:r>
          </w:p>
        </w:tc>
      </w:tr>
    </w:tbl>
    <w:p>
      <w:r>
        <w:rPr>
          <w:sz w:val="22"/>
        </w:rPr>
        <w:t>[Wafaq Musallas Huruf Ayat Thardul-Jinn 3×3 — Asror Huruf Arab, tidak diterjemahkan]</w:t>
      </w:r>
    </w:p>
    <w:p>
      <w:pPr>
        <w:pStyle w:val="Heading3"/>
      </w:pPr>
      <w:r>
        <w:t>Syarah dan Penjelasan</w:t>
      </w:r>
    </w:p>
    <w:p>
      <w:r>
        <w:rPr>
          <w:sz w:val="22"/>
        </w:rPr>
        <w:t xml:space="preserve">1. </w:t>
      </w:r>
      <w:r>
        <w:rPr>
          <w:b/>
          <w:sz w:val="22"/>
        </w:rPr>
        <w:t>Bukti Presisi Pemetaan 9 Huruf ke Dalam Kamar `[ اجهزط ]` dan `[ بدوح ]`</w:t>
      </w:r>
      <w:r>
        <w:rPr>
          <w:sz w:val="22"/>
        </w:rPr>
        <w:t>:</w:t>
      </w:r>
    </w:p>
    <w:p>
      <w:r>
        <w:rPr>
          <w:sz w:val="22"/>
        </w:rPr>
        <w:t xml:space="preserve">   - Perhatikan bagaimana kesembilan huruf hasil ekstraksi Halaman 56 menempati kamar-kamar *Musallas Thabī'ī* (`١` s.d. `٩`) secara berurutan dari nilai Abjad terkecil ke terbesar:</w:t>
      </w:r>
    </w:p>
    <w:p>
      <w:r>
        <w:rPr>
          <w:sz w:val="22"/>
        </w:rPr>
        <w:t xml:space="preserve">     - </w:t>
      </w:r>
      <w:r>
        <w:rPr>
          <w:b/>
          <w:sz w:val="22"/>
        </w:rPr>
        <w:t>Kelompok *Afrād* (`[ ص ا ن ق ز ]` → diurutkan menjadi `ا [1] ، ز [7] ، ن [50] ، ص [90] ، ق [100]`)</w:t>
      </w:r>
      <w:r>
        <w:rPr>
          <w:sz w:val="22"/>
        </w:rPr>
        <w:t>:</w:t>
      </w:r>
    </w:p>
    <w:p>
      <w:r>
        <w:rPr>
          <w:sz w:val="22"/>
        </w:rPr>
        <w:t xml:space="preserve">       - Kamar 1 (`ا` — Bawah-Tengah): diisi </w:t>
      </w:r>
      <w:r>
        <w:rPr>
          <w:b/>
          <w:sz w:val="22"/>
        </w:rPr>
        <w:t>`ا`</w:t>
      </w:r>
      <w:r>
        <w:rPr>
          <w:sz w:val="22"/>
        </w:rPr>
        <w:t xml:space="preserve"> (1)</w:t>
      </w:r>
    </w:p>
    <w:p>
      <w:r>
        <w:rPr>
          <w:sz w:val="22"/>
        </w:rPr>
        <w:t xml:space="preserve">       - Kamar 3 (`ج` — Kiri-Tengah): diisi </w:t>
      </w:r>
      <w:r>
        <w:rPr>
          <w:b/>
          <w:sz w:val="22"/>
        </w:rPr>
        <w:t>`ز`</w:t>
      </w:r>
      <w:r>
        <w:rPr>
          <w:sz w:val="22"/>
        </w:rPr>
        <w:t xml:space="preserve"> (7)</w:t>
      </w:r>
    </w:p>
    <w:p>
      <w:r>
        <w:rPr>
          <w:sz w:val="22"/>
        </w:rPr>
        <w:t xml:space="preserve">       - Kamar 5 (`ه` — Pusat/Tengah): diisi </w:t>
      </w:r>
      <w:r>
        <w:rPr>
          <w:b/>
          <w:sz w:val="22"/>
        </w:rPr>
        <w:t>`ن`</w:t>
      </w:r>
      <w:r>
        <w:rPr>
          <w:sz w:val="22"/>
        </w:rPr>
        <w:t xml:space="preserve"> (50)</w:t>
      </w:r>
    </w:p>
    <w:p>
      <w:r>
        <w:rPr>
          <w:sz w:val="22"/>
        </w:rPr>
        <w:t xml:space="preserve">       - Kamar 7 (`ز` — Kanan-Tengah): diisi </w:t>
      </w:r>
      <w:r>
        <w:rPr>
          <w:b/>
          <w:sz w:val="22"/>
        </w:rPr>
        <w:t>`ص`</w:t>
      </w:r>
      <w:r>
        <w:rPr>
          <w:sz w:val="22"/>
        </w:rPr>
        <w:t xml:space="preserve"> (90)</w:t>
      </w:r>
    </w:p>
    <w:p>
      <w:r>
        <w:rPr>
          <w:sz w:val="22"/>
        </w:rPr>
        <w:t xml:space="preserve">       - Kamar 9 (`ط` — Atas-Tengah): diisi </w:t>
      </w:r>
      <w:r>
        <w:rPr>
          <w:b/>
          <w:sz w:val="22"/>
        </w:rPr>
        <w:t>`ق`</w:t>
      </w:r>
      <w:r>
        <w:rPr>
          <w:sz w:val="22"/>
        </w:rPr>
        <w:t xml:space="preserve"> (100)</w:t>
      </w:r>
    </w:p>
    <w:p>
      <w:r>
        <w:rPr>
          <w:sz w:val="22"/>
        </w:rPr>
        <w:t xml:space="preserve">     - </w:t>
      </w:r>
      <w:r>
        <w:rPr>
          <w:b/>
          <w:sz w:val="22"/>
        </w:rPr>
        <w:t>Kelompok *Azwāj* (`[ د و ر ض ]` → diurutkan menjadi `د [4] ، و [6] ، ر [200] ، ض [800]`)</w:t>
      </w:r>
      <w:r>
        <w:rPr>
          <w:sz w:val="22"/>
        </w:rPr>
        <w:t>:</w:t>
      </w:r>
    </w:p>
    <w:p>
      <w:r>
        <w:rPr>
          <w:sz w:val="22"/>
        </w:rPr>
        <w:t xml:space="preserve">       - Kamar 2 (`ب` — Atas-Kanan): diisi </w:t>
      </w:r>
      <w:r>
        <w:rPr>
          <w:b/>
          <w:sz w:val="22"/>
        </w:rPr>
        <w:t>`د`</w:t>
      </w:r>
      <w:r>
        <w:rPr>
          <w:sz w:val="22"/>
        </w:rPr>
        <w:t xml:space="preserve"> (4)</w:t>
      </w:r>
    </w:p>
    <w:p>
      <w:r>
        <w:rPr>
          <w:sz w:val="22"/>
        </w:rPr>
        <w:t xml:space="preserve">       - Kamar 4 (`د` — Atas-Kiri): diisi </w:t>
      </w:r>
      <w:r>
        <w:rPr>
          <w:b/>
          <w:sz w:val="22"/>
        </w:rPr>
        <w:t>`و`</w:t>
      </w:r>
      <w:r>
        <w:rPr>
          <w:sz w:val="22"/>
        </w:rPr>
        <w:t xml:space="preserve"> (6)</w:t>
      </w:r>
    </w:p>
    <w:p>
      <w:r>
        <w:rPr>
          <w:sz w:val="22"/>
        </w:rPr>
        <w:t xml:space="preserve">       - Kamar 6 (`و` — Bawah-Kanan): diisi </w:t>
      </w:r>
      <w:r>
        <w:rPr>
          <w:b/>
          <w:sz w:val="22"/>
        </w:rPr>
        <w:t>`ر`</w:t>
      </w:r>
      <w:r>
        <w:rPr>
          <w:sz w:val="22"/>
        </w:rPr>
        <w:t xml:space="preserve"> (200)</w:t>
      </w:r>
    </w:p>
    <w:p>
      <w:r>
        <w:rPr>
          <w:sz w:val="22"/>
        </w:rPr>
        <w:t xml:space="preserve">       - Kamar 8 (`ح` — Bawah-Kiri): diisi </w:t>
      </w:r>
      <w:r>
        <w:rPr>
          <w:b/>
          <w:sz w:val="22"/>
        </w:rPr>
        <w:t>`ض`</w:t>
      </w:r>
      <w:r>
        <w:rPr>
          <w:sz w:val="22"/>
        </w:rPr>
        <w:t xml:space="preserve"> (800)</w:t>
      </w:r>
    </w:p>
    <w:p>
      <w:pPr>
        <w:pStyle w:val="Heading3"/>
      </w:pPr>
      <w:r>
        <w:t>Khususiyah dan Tatacara Praktik</w:t>
      </w:r>
    </w:p>
    <w:p>
      <w:r>
        <w:rPr>
          <w:sz w:val="22"/>
        </w:rPr>
        <w:t xml:space="preserve">1. </w:t>
      </w:r>
      <w:r>
        <w:rPr>
          <w:b/>
          <w:sz w:val="22"/>
        </w:rPr>
        <w:t>Cara Penggunaan Wafaq Ayat *Thardul-Jinn</w:t>
      </w:r>
      <w:r>
        <w:rPr>
          <w:sz w:val="22"/>
        </w:rPr>
        <w:t>*:</w:t>
      </w:r>
    </w:p>
    <w:p>
      <w:r>
        <w:rPr>
          <w:sz w:val="22"/>
        </w:rPr>
        <w:t xml:space="preserve">   - Wafaq Musallas 3×3 di Halaman 57 ini merupakan intisari huruf (*khulāshah harfiyyah*) dari ayat pengusir jin `فَاخْرُجْ مِنْهَا فَإِنَّكَ رَجِيمٌ`.</w:t>
      </w:r>
    </w:p>
    <w:p>
      <w:r>
        <w:rPr>
          <w:sz w:val="22"/>
        </w:rPr>
        <w:t xml:space="preserve">   - Dapat ditulis dengan tinta suci (za'faran dan air mawar) untuk dibawa oleh orang yang terkena gangguan jin/setan atau dilarutkan untuk diminum/dibasuhkan, seraya membacakan ayat tersebut di atasnya.</w:t>
      </w:r>
    </w:p>
    <w:p>
      <w:r>
        <w:rPr>
          <w:sz w:val="22"/>
        </w:rPr>
        <w:t xml:space="preserve">2. </w:t>
      </w:r>
      <w:r>
        <w:rPr>
          <w:b/>
          <w:sz w:val="22"/>
        </w:rPr>
        <w:t>Templat Universal untuk Seluruh Ayat Al-Qur'an</w:t>
      </w:r>
      <w:r>
        <w:rPr>
          <w:sz w:val="22"/>
        </w:rPr>
        <w:t>:</w:t>
      </w:r>
    </w:p>
    <w:p>
      <w:r>
        <w:rPr>
          <w:sz w:val="22"/>
        </w:rPr>
        <w:t xml:space="preserve">   - Sebagaimana ditegaskan Syeikh al-Basyir pada Halaman 56 (`وَجَدَهَا نَافِعَةً لِأُمُورٍ شَتَّى`), metode ekstraksi *Dzukūr* (5 kamar *Afrād*) dan *Ināts* (4 kamar *Azwāj*) ini dapat diterapkan pada ayat Al-Qur'an mana pun sesuai hajat yang dituju.</w:t>
      </w:r>
    </w:p>
    <w:p>
      <w:r>
        <w:br w:type="page"/>
      </w:r>
    </w:p>
    <w:p>
      <w:pPr>
        <w:pStyle w:val="Heading2"/>
      </w:pPr>
      <w:r>
        <w:t>HALAMAN 58 — أَسْرَارُ الرِّجَالِ فِي اسْتِعْمَالِ آيَاتِ الْقُرْآنِ لِطَرْدِ الْجِنِّ وَالشَّيْطَانِ (٣)</w:t>
      </w:r>
    </w:p>
    <w:p>
      <w:pPr>
        <w:jc w:val="center"/>
      </w:pPr>
      <w:r>
        <w:drawing>
          <wp:inline xmlns:a="http://schemas.openxmlformats.org/drawingml/2006/main" xmlns:pic="http://schemas.openxmlformats.org/drawingml/2006/picture">
            <wp:extent cx="3840480" cy="2621128"/>
            <wp:docPr id="15" name="Picture 15"/>
            <wp:cNvGraphicFramePr>
              <a:graphicFrameLocks noChangeAspect="1"/>
            </wp:cNvGraphicFramePr>
            <a:graphic>
              <a:graphicData uri="http://schemas.openxmlformats.org/drawingml/2006/picture">
                <pic:pic>
                  <pic:nvPicPr>
                    <pic:cNvPr id="0" name="IMG_20261025_153402.jpg"/>
                    <pic:cNvPicPr/>
                  </pic:nvPicPr>
                  <pic:blipFill>
                    <a:blip r:embed="rId23"/>
                    <a:stretch>
                      <a:fillRect/>
                    </a:stretch>
                  </pic:blipFill>
                  <pic:spPr>
                    <a:xfrm>
                      <a:off x="0" y="0"/>
                      <a:ext cx="3840480" cy="2621128"/>
                    </a:xfrm>
                    <a:prstGeom prst="rect"/>
                  </pic:spPr>
                </pic:pic>
              </a:graphicData>
            </a:graphic>
          </wp:inline>
        </w:drawing>
      </w:r>
    </w:p>
    <w:p>
      <w:pPr>
        <w:pStyle w:val="Heading3"/>
      </w:pPr>
      <w:r>
        <w:t>arab</w:t>
      </w:r>
    </w:p>
    <w:p>
      <w:pPr>
        <w:bidi/>
        <w:jc w:val="right"/>
      </w:pPr>
      <w:r>
        <w:rPr>
          <w:rFonts w:ascii="Traditional Arabic" w:hAnsi="Traditional Arabic"/>
          <w:sz w:val="30"/>
        </w:rPr>
        <w:t>أَسْرَارُ الرِّجَالِ فِي اسْتِعْمَالِ آيَاتِ الْقُرْآنِ لِطَرْدِ الْجِنِّ وَالشَّيْطَانِ</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٤٠٨</w:t>
            </w:r>
          </w:p>
        </w:tc>
        <w:tc>
          <w:tcPr>
            <w:tcW w:type="dxa" w:w="2160"/>
          </w:tcPr>
          <w:p>
            <w:pPr>
              <w:jc w:val="center"/>
            </w:pPr>
            <w:r>
              <w:rPr>
                <w:rFonts w:ascii="Traditional Arabic" w:hAnsi="Traditional Arabic"/>
                <w:b/>
                <w:sz w:val="28"/>
              </w:rPr>
              <w:t>٥٥٠</w:t>
            </w:r>
          </w:p>
        </w:tc>
        <w:tc>
          <w:tcPr>
            <w:tcW w:type="dxa" w:w="2160"/>
          </w:tcPr>
          <w:p>
            <w:pPr>
              <w:jc w:val="center"/>
            </w:pPr>
            <w:r>
              <w:rPr>
                <w:rFonts w:ascii="Traditional Arabic" w:hAnsi="Traditional Arabic"/>
                <w:b/>
                <w:sz w:val="28"/>
              </w:rPr>
              <w:t>١٠٠١</w:t>
            </w:r>
          </w:p>
        </w:tc>
        <w:tc>
          <w:tcPr>
            <w:tcW w:type="dxa" w:w="2160"/>
          </w:tcPr>
          <w:p>
            <w:pPr>
              <w:jc w:val="center"/>
            </w:pPr>
            <w:r>
              <w:rPr>
                <w:rFonts w:ascii="Traditional Arabic" w:hAnsi="Traditional Arabic"/>
                <w:b/>
                <w:sz w:val="28"/>
              </w:rPr>
              <w:t>١٦٦٧</w:t>
            </w:r>
          </w:p>
        </w:tc>
      </w:tr>
      <w:tr>
        <w:tc>
          <w:tcPr>
            <w:tcW w:type="dxa" w:w="2160"/>
          </w:tcPr>
          <w:p>
            <w:pPr>
              <w:jc w:val="center"/>
            </w:pPr>
            <w:r>
              <w:rPr>
                <w:rFonts w:ascii="Traditional Arabic" w:hAnsi="Traditional Arabic"/>
                <w:b/>
                <w:sz w:val="28"/>
              </w:rPr>
              <w:t>١٠٠٢</w:t>
            </w:r>
          </w:p>
        </w:tc>
        <w:tc>
          <w:tcPr>
            <w:tcW w:type="dxa" w:w="2160"/>
          </w:tcPr>
          <w:p>
            <w:pPr>
              <w:jc w:val="center"/>
            </w:pPr>
            <w:r>
              <w:rPr>
                <w:rFonts w:ascii="Traditional Arabic" w:hAnsi="Traditional Arabic"/>
                <w:b/>
                <w:sz w:val="28"/>
              </w:rPr>
              <w:t>١٦٦٦</w:t>
            </w:r>
          </w:p>
        </w:tc>
        <w:tc>
          <w:tcPr>
            <w:tcW w:type="dxa" w:w="2160"/>
          </w:tcPr>
          <w:p>
            <w:pPr>
              <w:jc w:val="center"/>
            </w:pPr>
            <w:r>
              <w:rPr>
                <w:rFonts w:ascii="Traditional Arabic" w:hAnsi="Traditional Arabic"/>
                <w:b/>
                <w:sz w:val="28"/>
              </w:rPr>
              <w:t>٤٠٩</w:t>
            </w:r>
          </w:p>
        </w:tc>
        <w:tc>
          <w:tcPr>
            <w:tcW w:type="dxa" w:w="2160"/>
          </w:tcPr>
          <w:p>
            <w:pPr>
              <w:jc w:val="center"/>
            </w:pPr>
            <w:r>
              <w:rPr>
                <w:rFonts w:ascii="Traditional Arabic" w:hAnsi="Traditional Arabic"/>
                <w:b/>
                <w:sz w:val="28"/>
              </w:rPr>
              <w:t>٥٤٩</w:t>
            </w:r>
          </w:p>
        </w:tc>
      </w:tr>
      <w:tr>
        <w:tc>
          <w:tcPr>
            <w:tcW w:type="dxa" w:w="2160"/>
          </w:tcPr>
          <w:p>
            <w:pPr>
              <w:jc w:val="center"/>
            </w:pPr>
            <w:r>
              <w:rPr>
                <w:rFonts w:ascii="Traditional Arabic" w:hAnsi="Traditional Arabic"/>
                <w:b/>
                <w:sz w:val="28"/>
              </w:rPr>
              <w:t>١٦٦٥</w:t>
            </w:r>
          </w:p>
        </w:tc>
        <w:tc>
          <w:tcPr>
            <w:tcW w:type="dxa" w:w="2160"/>
          </w:tcPr>
          <w:p>
            <w:pPr>
              <w:jc w:val="center"/>
            </w:pPr>
            <w:r>
              <w:rPr>
                <w:rFonts w:ascii="Traditional Arabic" w:hAnsi="Traditional Arabic"/>
                <w:b/>
                <w:sz w:val="28"/>
              </w:rPr>
              <w:t>٩٩٩</w:t>
            </w:r>
          </w:p>
        </w:tc>
        <w:tc>
          <w:tcPr>
            <w:tcW w:type="dxa" w:w="2160"/>
          </w:tcPr>
          <w:p>
            <w:pPr>
              <w:jc w:val="center"/>
            </w:pPr>
            <w:r>
              <w:rPr>
                <w:rFonts w:ascii="Traditional Arabic" w:hAnsi="Traditional Arabic"/>
                <w:b/>
                <w:sz w:val="28"/>
              </w:rPr>
              <w:t>٥٥٢</w:t>
            </w:r>
          </w:p>
        </w:tc>
        <w:tc>
          <w:tcPr>
            <w:tcW w:type="dxa" w:w="2160"/>
          </w:tcPr>
          <w:p>
            <w:pPr>
              <w:jc w:val="center"/>
            </w:pPr>
            <w:r>
              <w:rPr>
                <w:rFonts w:ascii="Traditional Arabic" w:hAnsi="Traditional Arabic"/>
                <w:b/>
                <w:sz w:val="28"/>
              </w:rPr>
              <w:t>٤١٠</w:t>
            </w:r>
          </w:p>
        </w:tc>
      </w:tr>
      <w:tr>
        <w:tc>
          <w:tcPr>
            <w:tcW w:type="dxa" w:w="2160"/>
          </w:tcPr>
          <w:p>
            <w:pPr>
              <w:jc w:val="center"/>
            </w:pPr>
            <w:r>
              <w:rPr>
                <w:rFonts w:ascii="Traditional Arabic" w:hAnsi="Traditional Arabic"/>
                <w:b/>
                <w:sz w:val="28"/>
              </w:rPr>
              <w:t>٥٥١</w:t>
            </w:r>
          </w:p>
        </w:tc>
        <w:tc>
          <w:tcPr>
            <w:tcW w:type="dxa" w:w="2160"/>
          </w:tcPr>
          <w:p>
            <w:pPr>
              <w:jc w:val="center"/>
            </w:pPr>
            <w:r>
              <w:rPr>
                <w:rFonts w:ascii="Traditional Arabic" w:hAnsi="Traditional Arabic"/>
                <w:b/>
                <w:sz w:val="28"/>
              </w:rPr>
              <w:t>٤٤١</w:t>
            </w:r>
          </w:p>
        </w:tc>
        <w:tc>
          <w:tcPr>
            <w:tcW w:type="dxa" w:w="2160"/>
          </w:tcPr>
          <w:p>
            <w:pPr>
              <w:jc w:val="center"/>
            </w:pPr>
            <w:r>
              <w:rPr>
                <w:rFonts w:ascii="Traditional Arabic" w:hAnsi="Traditional Arabic"/>
                <w:b/>
                <w:sz w:val="28"/>
              </w:rPr>
              <w:t>١٦٦٤</w:t>
            </w:r>
          </w:p>
        </w:tc>
        <w:tc>
          <w:tcPr>
            <w:tcW w:type="dxa" w:w="2160"/>
          </w:tcPr>
          <w:p>
            <w:pPr>
              <w:jc w:val="center"/>
            </w:pPr>
            <w:r>
              <w:rPr>
                <w:rFonts w:ascii="Traditional Arabic" w:hAnsi="Traditional Arabic"/>
                <w:b/>
                <w:sz w:val="28"/>
              </w:rPr>
              <w:t>١٠٠٠</w:t>
            </w:r>
          </w:p>
        </w:tc>
      </w:tr>
    </w:tbl>
    <w:p>
      <w:pPr>
        <w:bidi/>
        <w:jc w:val="right"/>
      </w:pPr>
      <w:r>
        <w:rPr>
          <w:rFonts w:ascii="Traditional Arabic" w:hAnsi="Traditional Arabic"/>
          <w:sz w:val="30"/>
        </w:rPr>
        <w:t>ثُمَّ نَحْسُبُ الْأَضْلَاعَ طُولًا وَعَرْضًا وَكَذَلِكَ الْقُطْرَيْنِ وَعَلَيْهِ يَكُونُ عَدَدُهُ كَالتَّالِي :-</w:t>
      </w:r>
    </w:p>
    <w:p>
      <w:pPr>
        <w:bidi/>
        <w:jc w:val="right"/>
      </w:pPr>
      <w:r>
        <w:rPr>
          <w:rFonts w:ascii="Traditional Arabic" w:hAnsi="Traditional Arabic"/>
          <w:sz w:val="30"/>
        </w:rPr>
        <w:t>بطد = ١١٠ ، زهج = ١٤٧ ، واح = ١٠٠١ ، بزو = ٢٩٤ ، اهط = ١٥١ ، دجح = ٨١٣ ، بهح = ٨٥٤ دهو = ٢٥٦ ، فَنَظَرْنَا إِلَى مَرَاتِبِ الْأَعْدَادِ فَتَقَرَّرَ جَمْعُهُمْ هَكَذَا ،</w:t>
      </w:r>
    </w:p>
    <w:p>
      <w:pPr>
        <w:bidi/>
        <w:jc w:val="right"/>
      </w:pPr>
      <w:r>
        <w:rPr>
          <w:rFonts w:ascii="Traditional Arabic" w:hAnsi="Traditional Arabic"/>
          <w:sz w:val="30"/>
        </w:rPr>
        <w:t>[ ١١٠ + ١٤٧ + ١٥١ = ٤٠٨ ] ، [ ٢٥٦ + ٢٩٤ = ٥٥٠ ] ، [ ٨١٣ + ٨٥٤ = ١٦٦٧ ] ، [ وَيَبْقَى الْعَدَدُ ١٠٠١ كَمَا هُوَ ] فَصَارَتْ لَدَيْنَا أَرْبَعَةُ أَعْدَادٍ نَنْزِلُ بِهَا فِي مُرَبَّعٍ عَلَى طَرِيقَةِ [ ازلن ]</w:t>
      </w:r>
    </w:p>
    <w:p>
      <w:pPr>
        <w:pStyle w:val="Heading3"/>
      </w:pPr>
      <w:r>
        <w:t>latin</w:t>
      </w:r>
    </w:p>
    <w:p>
      <w:r>
        <w:rPr>
          <w:sz w:val="22"/>
        </w:rPr>
        <w:t>Asrārur-rijāli fi-sti'māli āyātil-Qur'āni lithardil-jinni wasy-syaithāni.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٤٠٨</w:t>
            </w:r>
          </w:p>
        </w:tc>
        <w:tc>
          <w:tcPr>
            <w:tcW w:type="dxa" w:w="2160"/>
          </w:tcPr>
          <w:p>
            <w:pPr>
              <w:jc w:val="center"/>
            </w:pPr>
            <w:r>
              <w:rPr>
                <w:rFonts w:ascii="Traditional Arabic" w:hAnsi="Traditional Arabic"/>
                <w:b/>
                <w:sz w:val="28"/>
              </w:rPr>
              <w:t>٥٥٠</w:t>
            </w:r>
          </w:p>
        </w:tc>
        <w:tc>
          <w:tcPr>
            <w:tcW w:type="dxa" w:w="2160"/>
          </w:tcPr>
          <w:p>
            <w:pPr>
              <w:jc w:val="center"/>
            </w:pPr>
            <w:r>
              <w:rPr>
                <w:rFonts w:ascii="Traditional Arabic" w:hAnsi="Traditional Arabic"/>
                <w:b/>
                <w:sz w:val="28"/>
              </w:rPr>
              <w:t>١٠٠١</w:t>
            </w:r>
          </w:p>
        </w:tc>
        <w:tc>
          <w:tcPr>
            <w:tcW w:type="dxa" w:w="2160"/>
          </w:tcPr>
          <w:p>
            <w:pPr>
              <w:jc w:val="center"/>
            </w:pPr>
            <w:r>
              <w:rPr>
                <w:rFonts w:ascii="Traditional Arabic" w:hAnsi="Traditional Arabic"/>
                <w:b/>
                <w:sz w:val="28"/>
              </w:rPr>
              <w:t>١٦٦٧</w:t>
            </w:r>
          </w:p>
        </w:tc>
      </w:tr>
      <w:tr>
        <w:tc>
          <w:tcPr>
            <w:tcW w:type="dxa" w:w="2160"/>
          </w:tcPr>
          <w:p>
            <w:pPr>
              <w:jc w:val="center"/>
            </w:pPr>
            <w:r>
              <w:rPr>
                <w:rFonts w:ascii="Traditional Arabic" w:hAnsi="Traditional Arabic"/>
                <w:b/>
                <w:sz w:val="28"/>
              </w:rPr>
              <w:t>١٠٠٢</w:t>
            </w:r>
          </w:p>
        </w:tc>
        <w:tc>
          <w:tcPr>
            <w:tcW w:type="dxa" w:w="2160"/>
          </w:tcPr>
          <w:p>
            <w:pPr>
              <w:jc w:val="center"/>
            </w:pPr>
            <w:r>
              <w:rPr>
                <w:rFonts w:ascii="Traditional Arabic" w:hAnsi="Traditional Arabic"/>
                <w:b/>
                <w:sz w:val="28"/>
              </w:rPr>
              <w:t>١٦٦٦</w:t>
            </w:r>
          </w:p>
        </w:tc>
        <w:tc>
          <w:tcPr>
            <w:tcW w:type="dxa" w:w="2160"/>
          </w:tcPr>
          <w:p>
            <w:pPr>
              <w:jc w:val="center"/>
            </w:pPr>
            <w:r>
              <w:rPr>
                <w:rFonts w:ascii="Traditional Arabic" w:hAnsi="Traditional Arabic"/>
                <w:b/>
                <w:sz w:val="28"/>
              </w:rPr>
              <w:t>٤٠٩</w:t>
            </w:r>
          </w:p>
        </w:tc>
        <w:tc>
          <w:tcPr>
            <w:tcW w:type="dxa" w:w="2160"/>
          </w:tcPr>
          <w:p>
            <w:pPr>
              <w:jc w:val="center"/>
            </w:pPr>
            <w:r>
              <w:rPr>
                <w:rFonts w:ascii="Traditional Arabic" w:hAnsi="Traditional Arabic"/>
                <w:b/>
                <w:sz w:val="28"/>
              </w:rPr>
              <w:t>٥٤٩</w:t>
            </w:r>
          </w:p>
        </w:tc>
      </w:tr>
      <w:tr>
        <w:tc>
          <w:tcPr>
            <w:tcW w:type="dxa" w:w="2160"/>
          </w:tcPr>
          <w:p>
            <w:pPr>
              <w:jc w:val="center"/>
            </w:pPr>
            <w:r>
              <w:rPr>
                <w:rFonts w:ascii="Traditional Arabic" w:hAnsi="Traditional Arabic"/>
                <w:b/>
                <w:sz w:val="28"/>
              </w:rPr>
              <w:t>١٦٦٥</w:t>
            </w:r>
          </w:p>
        </w:tc>
        <w:tc>
          <w:tcPr>
            <w:tcW w:type="dxa" w:w="2160"/>
          </w:tcPr>
          <w:p>
            <w:pPr>
              <w:jc w:val="center"/>
            </w:pPr>
            <w:r>
              <w:rPr>
                <w:rFonts w:ascii="Traditional Arabic" w:hAnsi="Traditional Arabic"/>
                <w:b/>
                <w:sz w:val="28"/>
              </w:rPr>
              <w:t>٩٩٩</w:t>
            </w:r>
          </w:p>
        </w:tc>
        <w:tc>
          <w:tcPr>
            <w:tcW w:type="dxa" w:w="2160"/>
          </w:tcPr>
          <w:p>
            <w:pPr>
              <w:jc w:val="center"/>
            </w:pPr>
            <w:r>
              <w:rPr>
                <w:rFonts w:ascii="Traditional Arabic" w:hAnsi="Traditional Arabic"/>
                <w:b/>
                <w:sz w:val="28"/>
              </w:rPr>
              <w:t>٥٥٢</w:t>
            </w:r>
          </w:p>
        </w:tc>
        <w:tc>
          <w:tcPr>
            <w:tcW w:type="dxa" w:w="2160"/>
          </w:tcPr>
          <w:p>
            <w:pPr>
              <w:jc w:val="center"/>
            </w:pPr>
            <w:r>
              <w:rPr>
                <w:rFonts w:ascii="Traditional Arabic" w:hAnsi="Traditional Arabic"/>
                <w:b/>
                <w:sz w:val="28"/>
              </w:rPr>
              <w:t>٤١٠</w:t>
            </w:r>
          </w:p>
        </w:tc>
      </w:tr>
      <w:tr>
        <w:tc>
          <w:tcPr>
            <w:tcW w:type="dxa" w:w="2160"/>
          </w:tcPr>
          <w:p>
            <w:pPr>
              <w:jc w:val="center"/>
            </w:pPr>
            <w:r>
              <w:rPr>
                <w:rFonts w:ascii="Traditional Arabic" w:hAnsi="Traditional Arabic"/>
                <w:b/>
                <w:sz w:val="28"/>
              </w:rPr>
              <w:t>٥٥١</w:t>
            </w:r>
          </w:p>
        </w:tc>
        <w:tc>
          <w:tcPr>
            <w:tcW w:type="dxa" w:w="2160"/>
          </w:tcPr>
          <w:p>
            <w:pPr>
              <w:jc w:val="center"/>
            </w:pPr>
            <w:r>
              <w:rPr>
                <w:rFonts w:ascii="Traditional Arabic" w:hAnsi="Traditional Arabic"/>
                <w:b/>
                <w:sz w:val="28"/>
              </w:rPr>
              <w:t>٤٤١</w:t>
            </w:r>
          </w:p>
        </w:tc>
        <w:tc>
          <w:tcPr>
            <w:tcW w:type="dxa" w:w="2160"/>
          </w:tcPr>
          <w:p>
            <w:pPr>
              <w:jc w:val="center"/>
            </w:pPr>
            <w:r>
              <w:rPr>
                <w:rFonts w:ascii="Traditional Arabic" w:hAnsi="Traditional Arabic"/>
                <w:b/>
                <w:sz w:val="28"/>
              </w:rPr>
              <w:t>١٦٦٤</w:t>
            </w:r>
          </w:p>
        </w:tc>
        <w:tc>
          <w:tcPr>
            <w:tcW w:type="dxa" w:w="2160"/>
          </w:tcPr>
          <w:p>
            <w:pPr>
              <w:jc w:val="center"/>
            </w:pPr>
            <w:r>
              <w:rPr>
                <w:rFonts w:ascii="Traditional Arabic" w:hAnsi="Traditional Arabic"/>
                <w:b/>
                <w:sz w:val="28"/>
              </w:rPr>
              <w:t>١٠٠٠</w:t>
            </w:r>
          </w:p>
        </w:tc>
      </w:tr>
    </w:tbl>
    <w:p>
      <w:r>
        <w:rPr>
          <w:sz w:val="22"/>
        </w:rPr>
        <w:t>[Wafaq Murabba' Angka 4×4 Metode Azlan — Asror Angka Arab, tidak dilatinkan]</w:t>
      </w:r>
    </w:p>
    <w:p>
      <w:r>
        <w:rPr>
          <w:sz w:val="22"/>
        </w:rPr>
        <w:t>Tsumma nahsubul-adhlā'a thūlan wa 'ardhan wa kadzālikal-quthraini wa 'alaihi yakūnu 'adaduhū kattālī :-</w:t>
      </w:r>
    </w:p>
    <w:p>
      <w:r>
        <w:rPr>
          <w:sz w:val="22"/>
        </w:rPr>
        <w:t>[ بطد ] = 110 , [ زهج ] = 147 , [ واح ] = 1001 , [ بزو ] = 294 , [ اهط ] = 151 , [ دجح ] = 813 , [ بهح ] = 854 [ دهو ] = 256 , fanazharnā ilā marātibil-a'dādi fataqarrara jam'uhum hākadzā,</w:t>
      </w:r>
    </w:p>
    <w:p>
      <w:r>
        <w:rPr>
          <w:sz w:val="22"/>
        </w:rPr>
        <w:t>[ 110 + 147 + 151 = 408 ] , [ 256 + 294 = 550 ] , [ 813 + 854 = 1667 ] , [ wa yabqal-'adadu 1001 kamā huwa ] fashārat ladainā arba'atu a'dādin nanzilu bihā fī murabba'in 'alā tharīqati [ ازلن ]</w:t>
      </w:r>
    </w:p>
    <w:p>
      <w:pPr>
        <w:pStyle w:val="Heading3"/>
      </w:pPr>
      <w:r>
        <w:t>Terjemahan</w:t>
      </w:r>
    </w:p>
    <w:p>
      <w:r>
        <w:rPr>
          <w:sz w:val="22"/>
        </w:rPr>
        <w:t>Rahasia-rahasia para tokoh ahli hikmah (ar-rijāl) dalam menggunakan ayat-ayat Al-Qur'an untuk mengusir jin dan setan.</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٤٠٨</w:t>
            </w:r>
          </w:p>
        </w:tc>
        <w:tc>
          <w:tcPr>
            <w:tcW w:type="dxa" w:w="2160"/>
          </w:tcPr>
          <w:p>
            <w:pPr>
              <w:jc w:val="center"/>
            </w:pPr>
            <w:r>
              <w:rPr>
                <w:rFonts w:ascii="Traditional Arabic" w:hAnsi="Traditional Arabic"/>
                <w:b/>
                <w:sz w:val="28"/>
              </w:rPr>
              <w:t>٥٥٠</w:t>
            </w:r>
          </w:p>
        </w:tc>
        <w:tc>
          <w:tcPr>
            <w:tcW w:type="dxa" w:w="2160"/>
          </w:tcPr>
          <w:p>
            <w:pPr>
              <w:jc w:val="center"/>
            </w:pPr>
            <w:r>
              <w:rPr>
                <w:rFonts w:ascii="Traditional Arabic" w:hAnsi="Traditional Arabic"/>
                <w:b/>
                <w:sz w:val="28"/>
              </w:rPr>
              <w:t>١٠٠١</w:t>
            </w:r>
          </w:p>
        </w:tc>
        <w:tc>
          <w:tcPr>
            <w:tcW w:type="dxa" w:w="2160"/>
          </w:tcPr>
          <w:p>
            <w:pPr>
              <w:jc w:val="center"/>
            </w:pPr>
            <w:r>
              <w:rPr>
                <w:rFonts w:ascii="Traditional Arabic" w:hAnsi="Traditional Arabic"/>
                <w:b/>
                <w:sz w:val="28"/>
              </w:rPr>
              <w:t>١٦٦٧</w:t>
            </w:r>
          </w:p>
        </w:tc>
      </w:tr>
      <w:tr>
        <w:tc>
          <w:tcPr>
            <w:tcW w:type="dxa" w:w="2160"/>
          </w:tcPr>
          <w:p>
            <w:pPr>
              <w:jc w:val="center"/>
            </w:pPr>
            <w:r>
              <w:rPr>
                <w:rFonts w:ascii="Traditional Arabic" w:hAnsi="Traditional Arabic"/>
                <w:b/>
                <w:sz w:val="28"/>
              </w:rPr>
              <w:t>١٠٠٢</w:t>
            </w:r>
          </w:p>
        </w:tc>
        <w:tc>
          <w:tcPr>
            <w:tcW w:type="dxa" w:w="2160"/>
          </w:tcPr>
          <w:p>
            <w:pPr>
              <w:jc w:val="center"/>
            </w:pPr>
            <w:r>
              <w:rPr>
                <w:rFonts w:ascii="Traditional Arabic" w:hAnsi="Traditional Arabic"/>
                <w:b/>
                <w:sz w:val="28"/>
              </w:rPr>
              <w:t>١٦٦٦</w:t>
            </w:r>
          </w:p>
        </w:tc>
        <w:tc>
          <w:tcPr>
            <w:tcW w:type="dxa" w:w="2160"/>
          </w:tcPr>
          <w:p>
            <w:pPr>
              <w:jc w:val="center"/>
            </w:pPr>
            <w:r>
              <w:rPr>
                <w:rFonts w:ascii="Traditional Arabic" w:hAnsi="Traditional Arabic"/>
                <w:b/>
                <w:sz w:val="28"/>
              </w:rPr>
              <w:t>٤٠٩</w:t>
            </w:r>
          </w:p>
        </w:tc>
        <w:tc>
          <w:tcPr>
            <w:tcW w:type="dxa" w:w="2160"/>
          </w:tcPr>
          <w:p>
            <w:pPr>
              <w:jc w:val="center"/>
            </w:pPr>
            <w:r>
              <w:rPr>
                <w:rFonts w:ascii="Traditional Arabic" w:hAnsi="Traditional Arabic"/>
                <w:b/>
                <w:sz w:val="28"/>
              </w:rPr>
              <w:t>٥٤٩</w:t>
            </w:r>
          </w:p>
        </w:tc>
      </w:tr>
      <w:tr>
        <w:tc>
          <w:tcPr>
            <w:tcW w:type="dxa" w:w="2160"/>
          </w:tcPr>
          <w:p>
            <w:pPr>
              <w:jc w:val="center"/>
            </w:pPr>
            <w:r>
              <w:rPr>
                <w:rFonts w:ascii="Traditional Arabic" w:hAnsi="Traditional Arabic"/>
                <w:b/>
                <w:sz w:val="28"/>
              </w:rPr>
              <w:t>١٦٦٥</w:t>
            </w:r>
          </w:p>
        </w:tc>
        <w:tc>
          <w:tcPr>
            <w:tcW w:type="dxa" w:w="2160"/>
          </w:tcPr>
          <w:p>
            <w:pPr>
              <w:jc w:val="center"/>
            </w:pPr>
            <w:r>
              <w:rPr>
                <w:rFonts w:ascii="Traditional Arabic" w:hAnsi="Traditional Arabic"/>
                <w:b/>
                <w:sz w:val="28"/>
              </w:rPr>
              <w:t>٩٩٩</w:t>
            </w:r>
          </w:p>
        </w:tc>
        <w:tc>
          <w:tcPr>
            <w:tcW w:type="dxa" w:w="2160"/>
          </w:tcPr>
          <w:p>
            <w:pPr>
              <w:jc w:val="center"/>
            </w:pPr>
            <w:r>
              <w:rPr>
                <w:rFonts w:ascii="Traditional Arabic" w:hAnsi="Traditional Arabic"/>
                <w:b/>
                <w:sz w:val="28"/>
              </w:rPr>
              <w:t>٥٥٢</w:t>
            </w:r>
          </w:p>
        </w:tc>
        <w:tc>
          <w:tcPr>
            <w:tcW w:type="dxa" w:w="2160"/>
          </w:tcPr>
          <w:p>
            <w:pPr>
              <w:jc w:val="center"/>
            </w:pPr>
            <w:r>
              <w:rPr>
                <w:rFonts w:ascii="Traditional Arabic" w:hAnsi="Traditional Arabic"/>
                <w:b/>
                <w:sz w:val="28"/>
              </w:rPr>
              <w:t>٤١٠</w:t>
            </w:r>
          </w:p>
        </w:tc>
      </w:tr>
      <w:tr>
        <w:tc>
          <w:tcPr>
            <w:tcW w:type="dxa" w:w="2160"/>
          </w:tcPr>
          <w:p>
            <w:pPr>
              <w:jc w:val="center"/>
            </w:pPr>
            <w:r>
              <w:rPr>
                <w:rFonts w:ascii="Traditional Arabic" w:hAnsi="Traditional Arabic"/>
                <w:b/>
                <w:sz w:val="28"/>
              </w:rPr>
              <w:t>٥٥١</w:t>
            </w:r>
          </w:p>
        </w:tc>
        <w:tc>
          <w:tcPr>
            <w:tcW w:type="dxa" w:w="2160"/>
          </w:tcPr>
          <w:p>
            <w:pPr>
              <w:jc w:val="center"/>
            </w:pPr>
            <w:r>
              <w:rPr>
                <w:rFonts w:ascii="Traditional Arabic" w:hAnsi="Traditional Arabic"/>
                <w:b/>
                <w:sz w:val="28"/>
              </w:rPr>
              <w:t>٤٤١</w:t>
            </w:r>
          </w:p>
        </w:tc>
        <w:tc>
          <w:tcPr>
            <w:tcW w:type="dxa" w:w="2160"/>
          </w:tcPr>
          <w:p>
            <w:pPr>
              <w:jc w:val="center"/>
            </w:pPr>
            <w:r>
              <w:rPr>
                <w:rFonts w:ascii="Traditional Arabic" w:hAnsi="Traditional Arabic"/>
                <w:b/>
                <w:sz w:val="28"/>
              </w:rPr>
              <w:t>١٦٦٤</w:t>
            </w:r>
          </w:p>
        </w:tc>
        <w:tc>
          <w:tcPr>
            <w:tcW w:type="dxa" w:w="2160"/>
          </w:tcPr>
          <w:p>
            <w:pPr>
              <w:jc w:val="center"/>
            </w:pPr>
            <w:r>
              <w:rPr>
                <w:rFonts w:ascii="Traditional Arabic" w:hAnsi="Traditional Arabic"/>
                <w:b/>
                <w:sz w:val="28"/>
              </w:rPr>
              <w:t>١٠٠٠</w:t>
            </w:r>
          </w:p>
        </w:tc>
      </w:tr>
    </w:tbl>
    <w:p>
      <w:r>
        <w:rPr>
          <w:sz w:val="22"/>
        </w:rPr>
        <w:t>[Wafaq Murabba' Angka 4×4 Metode Azlan — Asror Angka Arab, tidak diterjemahkan]</w:t>
      </w:r>
    </w:p>
    <w:p>
      <w:r>
        <w:rPr>
          <w:sz w:val="22"/>
        </w:rPr>
        <w:t>Kemudian kita menghitung jumlah nilai sisi-sisinya (dari Wafaq Musallas pada Halaman 57), baik secara memanjang (kolom vertikal) maupun melebar (baris horizontal), serta kedua garis diagonalnya; berdasarkan hal itu maka nilai bilangannya adalah sebagai berikut :-</w:t>
      </w:r>
    </w:p>
    <w:p>
      <w:r>
        <w:rPr>
          <w:sz w:val="22"/>
        </w:rPr>
        <w:t>Baris [ بطد ] = 110, baris [ زهج ] = 147, baris [ واح ] = 1001, kolom [ بزو ] = 294, kolom [ اهط ] = 151, kolom [ دجح ] = 813, diagonal [ بهح ] = 854, dan diagonal [ دهو ] = 256. Lalu kita memperhatikan tingkatan-tingkatan puluhan/ratusan angka-angka tersebut (marātibul-a'dād), sehingga ditetapkanlah penjumlahan kelompok mereka seperti ini:</w:t>
      </w:r>
    </w:p>
    <w:p>
      <w:r>
        <w:rPr>
          <w:sz w:val="22"/>
        </w:rPr>
        <w:t>[ 110 + 147 + 151 = 408 ], [ 256 + 294 = 550 ], [ 813 + 854 = 1667 ], [ dan angka 1001 tetap sebagaimana adanya ]. Maka kini kita memiliki empat bilangan (408, 550, 1001, 1667) yang kita turunkan ke dalam Wafaq Murabba' (4×4) berdasarkan metode [ ازلن ] [Rajah Huruf — tidak diterjemahkan].</w:t>
      </w:r>
    </w:p>
    <w:p>
      <w:pPr>
        <w:pStyle w:val="Heading3"/>
      </w:pPr>
      <w:r>
        <w:t>Syarah dan Penjelasan</w:t>
      </w:r>
    </w:p>
    <w:p>
      <w:r>
        <w:rPr>
          <w:sz w:val="22"/>
        </w:rPr>
        <w:t xml:space="preserve">1. </w:t>
      </w:r>
      <w:r>
        <w:rPr>
          <w:b/>
          <w:sz w:val="22"/>
        </w:rPr>
        <w:t>Asal-Usul 8 Bilangan dari Wafaq Musallas Halaman 57</w:t>
      </w:r>
      <w:r>
        <w:rPr>
          <w:sz w:val="22"/>
        </w:rPr>
        <w:t>:</w:t>
      </w:r>
    </w:p>
    <w:p>
      <w:r>
        <w:rPr>
          <w:sz w:val="22"/>
        </w:rPr>
        <w:t xml:space="preserve">   Pada Halaman 57, kita memiliki Wafaq Musallas Huruf:</w:t>
      </w:r>
    </w:p>
    <w:p>
      <w:r>
        <w:rPr>
          <w:sz w:val="22"/>
        </w:rPr>
        <w:t xml:space="preserve">   - Baris 1 (`بطد`): `د (4) + ق (100) + و (6)` = </w:t>
      </w:r>
      <w:r>
        <w:rPr>
          <w:b/>
          <w:sz w:val="22"/>
        </w:rPr>
        <w:t>`110`</w:t>
      </w:r>
      <w:r>
        <w:rPr>
          <w:sz w:val="22"/>
        </w:rPr>
      </w:r>
    </w:p>
    <w:p>
      <w:r>
        <w:rPr>
          <w:sz w:val="22"/>
        </w:rPr>
        <w:t xml:space="preserve">   - Baris 2 (`زهج`): `ص (90) + ن (50) + ز (7)` = </w:t>
      </w:r>
      <w:r>
        <w:rPr>
          <w:b/>
          <w:sz w:val="22"/>
        </w:rPr>
        <w:t>`147`</w:t>
      </w:r>
      <w:r>
        <w:rPr>
          <w:sz w:val="22"/>
        </w:rPr>
      </w:r>
    </w:p>
    <w:p>
      <w:r>
        <w:rPr>
          <w:sz w:val="22"/>
        </w:rPr>
        <w:t xml:space="preserve">   - Baris 3 (`واح`): `ر (200) + ا (1) + ض (800)` = </w:t>
      </w:r>
      <w:r>
        <w:rPr>
          <w:b/>
          <w:sz w:val="22"/>
        </w:rPr>
        <w:t>`1001`</w:t>
      </w:r>
      <w:r>
        <w:rPr>
          <w:sz w:val="22"/>
        </w:rPr>
      </w:r>
    </w:p>
    <w:p>
      <w:r>
        <w:rPr>
          <w:sz w:val="22"/>
        </w:rPr>
        <w:t xml:space="preserve">   - Kolom Kanan (`بزو`): `د (4) + ص (90) + ر (200)` = </w:t>
      </w:r>
      <w:r>
        <w:rPr>
          <w:b/>
          <w:sz w:val="22"/>
        </w:rPr>
        <w:t>`294`</w:t>
      </w:r>
      <w:r>
        <w:rPr>
          <w:sz w:val="22"/>
        </w:rPr>
      </w:r>
    </w:p>
    <w:p>
      <w:r>
        <w:rPr>
          <w:sz w:val="22"/>
        </w:rPr>
        <w:t xml:space="preserve">   - Kolom Tengah (`اهط`): `ق (100) + ن (50) + ا (1)` = </w:t>
      </w:r>
      <w:r>
        <w:rPr>
          <w:b/>
          <w:sz w:val="22"/>
        </w:rPr>
        <w:t>`151`</w:t>
      </w:r>
      <w:r>
        <w:rPr>
          <w:sz w:val="22"/>
        </w:rPr>
      </w:r>
    </w:p>
    <w:p>
      <w:r>
        <w:rPr>
          <w:sz w:val="22"/>
        </w:rPr>
        <w:t xml:space="preserve">   - Kolom Kiri (`دجح`): `و (6) + ز (7) + ض (800)` = </w:t>
      </w:r>
      <w:r>
        <w:rPr>
          <w:b/>
          <w:sz w:val="22"/>
        </w:rPr>
        <w:t>`813`</w:t>
      </w:r>
      <w:r>
        <w:rPr>
          <w:sz w:val="22"/>
        </w:rPr>
      </w:r>
    </w:p>
    <w:p>
      <w:r>
        <w:rPr>
          <w:sz w:val="22"/>
        </w:rPr>
        <w:t xml:space="preserve">   - Diagonal 1 (`بهح`): `د (4) + ن (50) + ض (800)` = </w:t>
      </w:r>
      <w:r>
        <w:rPr>
          <w:b/>
          <w:sz w:val="22"/>
        </w:rPr>
        <w:t>`854`</w:t>
      </w:r>
      <w:r>
        <w:rPr>
          <w:sz w:val="22"/>
        </w:rPr>
      </w:r>
    </w:p>
    <w:p>
      <w:r>
        <w:rPr>
          <w:sz w:val="22"/>
        </w:rPr>
        <w:t xml:space="preserve">   - Diagonal 2 (`دهو`): `و (6) + ن (50) + ر (200)` = </w:t>
      </w:r>
      <w:r>
        <w:rPr>
          <w:b/>
          <w:sz w:val="22"/>
        </w:rPr>
        <w:t>`256`</w:t>
      </w:r>
      <w:r>
        <w:rPr>
          <w:sz w:val="22"/>
        </w:rPr>
      </w:r>
    </w:p>
    <w:p>
      <w:r>
        <w:rPr>
          <w:sz w:val="22"/>
        </w:rPr>
        <w:t xml:space="preserve">2. </w:t>
      </w:r>
      <w:r>
        <w:rPr>
          <w:b/>
          <w:sz w:val="22"/>
        </w:rPr>
        <w:t>Pengelompokan Berdasarkan *Marātibul-A'dād* &amp; Metode `[ ازلن ]`</w:t>
      </w:r>
      <w:r>
        <w:rPr>
          <w:sz w:val="22"/>
        </w:rPr>
        <w:t>:</w:t>
      </w:r>
    </w:p>
    <w:p>
      <w:r>
        <w:rPr>
          <w:sz w:val="22"/>
        </w:rPr>
        <w:t xml:space="preserve">   - Kedelapan angka di atas dikelompokkan menurut ratusannya:</w:t>
      </w:r>
    </w:p>
    <w:p>
      <w:r>
        <w:rPr>
          <w:sz w:val="22"/>
        </w:rPr>
        <w:t xml:space="preserve">     1) Kelompok seratusan (`100-an`): `110 + 147 + 151` = </w:t>
      </w:r>
      <w:r>
        <w:rPr>
          <w:b/>
          <w:sz w:val="22"/>
        </w:rPr>
        <w:t>`408`</w:t>
      </w:r>
      <w:r>
        <w:rPr>
          <w:sz w:val="22"/>
        </w:rPr>
        <w:t xml:space="preserve"> (Kamar `ا` — Baris 1 Kolom 1 kanan).</w:t>
      </w:r>
    </w:p>
    <w:p>
      <w:r>
        <w:rPr>
          <w:sz w:val="22"/>
        </w:rPr>
        <w:t xml:space="preserve">     2) Kelompok dua ratusan (`200-an`): `256 + 294` = </w:t>
      </w:r>
      <w:r>
        <w:rPr>
          <w:b/>
          <w:sz w:val="22"/>
        </w:rPr>
        <w:t>`550`</w:t>
      </w:r>
      <w:r>
        <w:rPr>
          <w:sz w:val="22"/>
        </w:rPr>
        <w:t xml:space="preserve"> (Kamar `ز` — Baris 1 Kolom 2).</w:t>
      </w:r>
    </w:p>
    <w:p>
      <w:r>
        <w:rPr>
          <w:sz w:val="22"/>
        </w:rPr>
        <w:t xml:space="preserve">     3) Kelompok seribuan (`1000-an`): </w:t>
      </w:r>
      <w:r>
        <w:rPr>
          <w:b/>
          <w:sz w:val="22"/>
        </w:rPr>
        <w:t>`1001`</w:t>
      </w:r>
      <w:r>
        <w:rPr>
          <w:sz w:val="22"/>
        </w:rPr>
        <w:t xml:space="preserve"> (Kamar `ل` — Baris 1 Kolom 3).</w:t>
      </w:r>
    </w:p>
    <w:p>
      <w:r>
        <w:rPr>
          <w:sz w:val="22"/>
        </w:rPr>
        <w:t xml:space="preserve">     4) Kelompok delapan ratusan (`800-an`): `813 + 854` = </w:t>
      </w:r>
      <w:r>
        <w:rPr>
          <w:b/>
          <w:sz w:val="22"/>
        </w:rPr>
        <w:t>`1667`</w:t>
      </w:r>
      <w:r>
        <w:rPr>
          <w:sz w:val="22"/>
        </w:rPr>
        <w:t xml:space="preserve"> (Kamar `ن` — Baris 1 Kolom 4 kiri).</w:t>
      </w:r>
    </w:p>
    <w:p>
      <w:r>
        <w:rPr>
          <w:sz w:val="22"/>
        </w:rPr>
        <w:t xml:space="preserve">   - </w:t>
      </w:r>
      <w:r>
        <w:rPr>
          <w:b/>
          <w:sz w:val="22"/>
        </w:rPr>
        <w:t>Kaidah Pengisian Metode `[ ازلن ]`</w:t>
      </w:r>
      <w:r>
        <w:rPr>
          <w:sz w:val="22"/>
        </w:rPr>
        <w:t xml:space="preserve"> (konstanta baris = `408 + 550 + 1001 + 1667 = 3626`):</w:t>
      </w:r>
    </w:p>
    <w:p>
      <w:r>
        <w:rPr>
          <w:sz w:val="22"/>
        </w:rPr>
        <w:t xml:space="preserve">     - Keluarga `408` bertambah `+1` setiap turun baris: `408` (B1,K1) → `409` (B2,K3) → `410` (B3,K4) → </w:t>
      </w:r>
      <w:r>
        <w:rPr>
          <w:b/>
          <w:sz w:val="22"/>
        </w:rPr>
        <w:t>`411`</w:t>
      </w:r>
      <w:r>
        <w:rPr>
          <w:sz w:val="22"/>
        </w:rPr>
        <w:t xml:space="preserve"> (B4,K2 — di-*istinthāq* pada Halaman 59 menjadi `ا ي ت = 1 + 10 + 400 = 411`!).</w:t>
      </w:r>
    </w:p>
    <w:p>
      <w:r>
        <w:rPr>
          <w:sz w:val="22"/>
        </w:rPr>
        <w:t xml:space="preserve">     - Keluarga `550` bergerak: `550` (B1,K2) → `549` (B2,K4) → `552` (B3,K3) → `551` (B4,K1).</w:t>
      </w:r>
    </w:p>
    <w:p>
      <w:r>
        <w:rPr>
          <w:sz w:val="22"/>
        </w:rPr>
        <w:t xml:space="preserve">     - Keluarga `1001` bergerak: `1001` (B1,K3) → `1002` (B2,K1) → `999` (B3,K2) → `1000` (B4,K4).</w:t>
      </w:r>
    </w:p>
    <w:p>
      <w:r>
        <w:rPr>
          <w:sz w:val="22"/>
        </w:rPr>
        <w:t xml:space="preserve">     - Keluarga `1667` berkurang `-1` setiap turun baris: `1667` (B1,K4) → `1666` (B2,K2) → `1665` (B3,K1) → `1664` (B4,K3).</w:t>
      </w:r>
    </w:p>
    <w:p>
      <w:pPr>
        <w:pStyle w:val="Heading3"/>
      </w:pPr>
      <w:r>
        <w:t>Khususiyah dan Tatacara Praktik</w:t>
      </w:r>
    </w:p>
    <w:p>
      <w:r>
        <w:rPr>
          <w:sz w:val="22"/>
        </w:rPr>
        <w:t xml:space="preserve">1. </w:t>
      </w:r>
      <w:r>
        <w:rPr>
          <w:b/>
          <w:sz w:val="22"/>
        </w:rPr>
        <w:t>Jembatan Transisi dari Musallas (3×3) ke Murabba' (4×4)</w:t>
      </w:r>
      <w:r>
        <w:rPr>
          <w:sz w:val="22"/>
        </w:rPr>
        <w:t>:</w:t>
      </w:r>
    </w:p>
    <w:p>
      <w:r>
        <w:rPr>
          <w:sz w:val="22"/>
        </w:rPr>
        <w:t xml:space="preserve">   - Halaman 58 ini menyingkapkan teknik rahasia cara mengubah Wafaq Musallas Huruf (3×3) menjadi Wafaq Murabba' Angka (4×4) yang selanjutnya diubah kembali menjadi </w:t>
      </w:r>
      <w:r>
        <w:rPr>
          <w:b/>
          <w:sz w:val="22"/>
        </w:rPr>
        <w:t>Wafaq at-Tashrīf Huruf (4×4)</w:t>
      </w:r>
      <w:r>
        <w:rPr>
          <w:sz w:val="22"/>
        </w:rPr>
        <w:t xml:space="preserve"> pada Halaman 59.</w:t>
      </w:r>
    </w:p>
    <w:p>
      <w:r>
        <w:br w:type="page"/>
      </w:r>
    </w:p>
    <w:p>
      <w:pPr>
        <w:pStyle w:val="Heading2"/>
      </w:pPr>
      <w:r>
        <w:t>HALAMAN 59 — أَسْرَارُ الرِّجَالِ فِي اسْتِعْمَالِ آيَاتِ الْقُرْآنِ لِطَرْدِ الْجِنِّ وَالشَّيْطَانِ (٤)</w:t>
      </w:r>
    </w:p>
    <w:p>
      <w:pPr>
        <w:jc w:val="center"/>
      </w:pPr>
      <w:r>
        <w:drawing>
          <wp:inline xmlns:a="http://schemas.openxmlformats.org/drawingml/2006/main" xmlns:pic="http://schemas.openxmlformats.org/drawingml/2006/picture">
            <wp:extent cx="3840480" cy="2771667"/>
            <wp:docPr id="16" name="Picture 16"/>
            <wp:cNvGraphicFramePr>
              <a:graphicFrameLocks noChangeAspect="1"/>
            </wp:cNvGraphicFramePr>
            <a:graphic>
              <a:graphicData uri="http://schemas.openxmlformats.org/drawingml/2006/picture">
                <pic:pic>
                  <pic:nvPicPr>
                    <pic:cNvPr id="0" name="IMG_20261025_153434.jpg"/>
                    <pic:cNvPicPr/>
                  </pic:nvPicPr>
                  <pic:blipFill>
                    <a:blip r:embed="rId24"/>
                    <a:stretch>
                      <a:fillRect/>
                    </a:stretch>
                  </pic:blipFill>
                  <pic:spPr>
                    <a:xfrm>
                      <a:off x="0" y="0"/>
                      <a:ext cx="3840480" cy="2771667"/>
                    </a:xfrm>
                    <a:prstGeom prst="rect"/>
                  </pic:spPr>
                </pic:pic>
              </a:graphicData>
            </a:graphic>
          </wp:inline>
        </w:drawing>
      </w:r>
    </w:p>
    <w:p>
      <w:pPr>
        <w:pStyle w:val="Heading3"/>
      </w:pPr>
      <w:r>
        <w:t>arab</w:t>
      </w:r>
    </w:p>
    <w:p>
      <w:pPr>
        <w:bidi/>
        <w:jc w:val="right"/>
      </w:pPr>
      <w:r>
        <w:rPr>
          <w:rFonts w:ascii="Traditional Arabic" w:hAnsi="Traditional Arabic"/>
          <w:sz w:val="30"/>
        </w:rPr>
        <w:t>أَسْرَارُ الرِّجَالِ فِي اسْتِعْمَالِ آيَاتِ الْقُرْآنِ لِطَرْدِ الْجِنِّ وَالشَّيْطَانِ</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ح ت</w:t>
            </w:r>
          </w:p>
        </w:tc>
        <w:tc>
          <w:tcPr>
            <w:tcW w:type="dxa" w:w="2160"/>
          </w:tcPr>
          <w:p>
            <w:pPr>
              <w:jc w:val="center"/>
            </w:pPr>
            <w:r>
              <w:rPr>
                <w:rFonts w:ascii="Traditional Arabic" w:hAnsi="Traditional Arabic"/>
                <w:b/>
                <w:sz w:val="28"/>
              </w:rPr>
              <w:t>ن ث</w:t>
            </w:r>
          </w:p>
        </w:tc>
        <w:tc>
          <w:tcPr>
            <w:tcW w:type="dxa" w:w="2160"/>
          </w:tcPr>
          <w:p>
            <w:pPr>
              <w:jc w:val="center"/>
            </w:pPr>
            <w:r>
              <w:rPr>
                <w:rFonts w:ascii="Traditional Arabic" w:hAnsi="Traditional Arabic"/>
                <w:b/>
                <w:sz w:val="28"/>
              </w:rPr>
              <w:t>ا غ</w:t>
            </w:r>
          </w:p>
        </w:tc>
        <w:tc>
          <w:tcPr>
            <w:tcW w:type="dxa" w:w="2160"/>
          </w:tcPr>
          <w:p>
            <w:pPr>
              <w:jc w:val="center"/>
            </w:pPr>
            <w:r>
              <w:rPr>
                <w:rFonts w:ascii="Traditional Arabic" w:hAnsi="Traditional Arabic"/>
                <w:b/>
                <w:sz w:val="28"/>
              </w:rPr>
              <w:t>س ز خ غ</w:t>
            </w:r>
          </w:p>
        </w:tc>
      </w:tr>
      <w:tr>
        <w:tc>
          <w:tcPr>
            <w:tcW w:type="dxa" w:w="2160"/>
          </w:tcPr>
          <w:p>
            <w:pPr>
              <w:jc w:val="center"/>
            </w:pPr>
            <w:r>
              <w:rPr>
                <w:rFonts w:ascii="Traditional Arabic" w:hAnsi="Traditional Arabic"/>
                <w:b/>
                <w:sz w:val="28"/>
              </w:rPr>
              <w:t>ب غ</w:t>
            </w:r>
          </w:p>
        </w:tc>
        <w:tc>
          <w:tcPr>
            <w:tcW w:type="dxa" w:w="2160"/>
          </w:tcPr>
          <w:p>
            <w:pPr>
              <w:jc w:val="center"/>
            </w:pPr>
            <w:r>
              <w:rPr>
                <w:rFonts w:ascii="Traditional Arabic" w:hAnsi="Traditional Arabic"/>
                <w:b/>
                <w:sz w:val="28"/>
              </w:rPr>
              <w:t>س و خ غ</w:t>
            </w:r>
          </w:p>
        </w:tc>
        <w:tc>
          <w:tcPr>
            <w:tcW w:type="dxa" w:w="2160"/>
          </w:tcPr>
          <w:p>
            <w:pPr>
              <w:jc w:val="center"/>
            </w:pPr>
            <w:r>
              <w:rPr>
                <w:rFonts w:ascii="Traditional Arabic" w:hAnsi="Traditional Arabic"/>
                <w:b/>
                <w:sz w:val="28"/>
              </w:rPr>
              <w:t>ط ت</w:t>
            </w:r>
          </w:p>
        </w:tc>
        <w:tc>
          <w:tcPr>
            <w:tcW w:type="dxa" w:w="2160"/>
          </w:tcPr>
          <w:p>
            <w:pPr>
              <w:jc w:val="center"/>
            </w:pPr>
            <w:r>
              <w:rPr>
                <w:rFonts w:ascii="Traditional Arabic" w:hAnsi="Traditional Arabic"/>
                <w:b/>
                <w:sz w:val="28"/>
              </w:rPr>
              <w:t>ط م ت</w:t>
            </w:r>
          </w:p>
        </w:tc>
      </w:tr>
      <w:tr>
        <w:tc>
          <w:tcPr>
            <w:tcW w:type="dxa" w:w="2160"/>
          </w:tcPr>
          <w:p>
            <w:pPr>
              <w:jc w:val="center"/>
            </w:pPr>
            <w:r>
              <w:rPr>
                <w:rFonts w:ascii="Traditional Arabic" w:hAnsi="Traditional Arabic"/>
                <w:b/>
                <w:sz w:val="28"/>
              </w:rPr>
              <w:t>ه س و غ</w:t>
            </w:r>
          </w:p>
        </w:tc>
        <w:tc>
          <w:tcPr>
            <w:tcW w:type="dxa" w:w="2160"/>
          </w:tcPr>
          <w:p>
            <w:pPr>
              <w:jc w:val="center"/>
            </w:pPr>
            <w:r>
              <w:rPr>
                <w:rFonts w:ascii="Traditional Arabic" w:hAnsi="Traditional Arabic"/>
                <w:b/>
                <w:sz w:val="28"/>
              </w:rPr>
              <w:t>ط ص ض</w:t>
            </w:r>
          </w:p>
        </w:tc>
        <w:tc>
          <w:tcPr>
            <w:tcW w:type="dxa" w:w="2160"/>
          </w:tcPr>
          <w:p>
            <w:pPr>
              <w:jc w:val="center"/>
            </w:pPr>
            <w:r>
              <w:rPr>
                <w:rFonts w:ascii="Traditional Arabic" w:hAnsi="Traditional Arabic"/>
                <w:b/>
                <w:sz w:val="28"/>
              </w:rPr>
              <w:t>ن ب ث</w:t>
            </w:r>
          </w:p>
        </w:tc>
        <w:tc>
          <w:tcPr>
            <w:tcW w:type="dxa" w:w="2160"/>
          </w:tcPr>
          <w:p>
            <w:pPr>
              <w:jc w:val="center"/>
            </w:pPr>
            <w:r>
              <w:rPr>
                <w:rFonts w:ascii="Traditional Arabic" w:hAnsi="Traditional Arabic"/>
                <w:b/>
                <w:sz w:val="28"/>
              </w:rPr>
              <w:t>ي ت</w:t>
            </w:r>
          </w:p>
        </w:tc>
      </w:tr>
      <w:tr>
        <w:tc>
          <w:tcPr>
            <w:tcW w:type="dxa" w:w="2160"/>
          </w:tcPr>
          <w:p>
            <w:pPr>
              <w:jc w:val="center"/>
            </w:pPr>
            <w:r>
              <w:rPr>
                <w:rFonts w:ascii="Traditional Arabic" w:hAnsi="Traditional Arabic"/>
                <w:b/>
                <w:sz w:val="28"/>
              </w:rPr>
              <w:t>ا ن ث</w:t>
            </w:r>
          </w:p>
        </w:tc>
        <w:tc>
          <w:tcPr>
            <w:tcW w:type="dxa" w:w="2160"/>
          </w:tcPr>
          <w:p>
            <w:pPr>
              <w:jc w:val="center"/>
            </w:pPr>
            <w:r>
              <w:rPr>
                <w:rFonts w:ascii="Traditional Arabic" w:hAnsi="Traditional Arabic"/>
                <w:b/>
                <w:sz w:val="28"/>
              </w:rPr>
              <w:t>ا ي ت</w:t>
            </w:r>
          </w:p>
        </w:tc>
        <w:tc>
          <w:tcPr>
            <w:tcW w:type="dxa" w:w="2160"/>
          </w:tcPr>
          <w:p>
            <w:pPr>
              <w:jc w:val="center"/>
            </w:pPr>
            <w:r>
              <w:rPr>
                <w:rFonts w:ascii="Traditional Arabic" w:hAnsi="Traditional Arabic"/>
                <w:b/>
                <w:sz w:val="28"/>
              </w:rPr>
              <w:t>س د خ غ</w:t>
            </w:r>
          </w:p>
        </w:tc>
        <w:tc>
          <w:tcPr>
            <w:tcW w:type="dxa" w:w="2160"/>
          </w:tcPr>
          <w:p>
            <w:pPr>
              <w:jc w:val="center"/>
            </w:pPr>
            <w:r>
              <w:rPr>
                <w:rFonts w:ascii="Traditional Arabic" w:hAnsi="Traditional Arabic"/>
                <w:b/>
                <w:sz w:val="28"/>
              </w:rPr>
              <w:t>ق ر ذ</w:t>
            </w:r>
          </w:p>
        </w:tc>
      </w:tr>
    </w:tbl>
    <w:p>
      <w:pPr>
        <w:bidi/>
        <w:jc w:val="right"/>
      </w:pPr>
      <w:r>
        <w:rPr>
          <w:rFonts w:ascii="Traditional Arabic" w:hAnsi="Traditional Arabic"/>
          <w:sz w:val="30"/>
        </w:rPr>
        <w:t>ثُمَّ نَسْتَنْطِقُ كُلَّ بَيْتٍ حَرْفِيًّا حَيْثُ</w:t>
      </w:r>
    </w:p>
    <w:p>
      <w:pPr>
        <w:bidi/>
        <w:jc w:val="right"/>
      </w:pPr>
      <w:r>
        <w:rPr>
          <w:rFonts w:ascii="Traditional Arabic" w:hAnsi="Traditional Arabic"/>
          <w:sz w:val="30"/>
        </w:rPr>
        <w:t>يَكُونُ كُلُّ بَيْتٍ يَحْتَوِي عَلَى</w:t>
      </w:r>
    </w:p>
    <w:p>
      <w:pPr>
        <w:bidi/>
        <w:jc w:val="right"/>
      </w:pPr>
      <w:r>
        <w:rPr>
          <w:rFonts w:ascii="Traditional Arabic" w:hAnsi="Traditional Arabic"/>
          <w:sz w:val="30"/>
        </w:rPr>
        <w:t>حَرْفَيْنِ إِلَى أَرْبَعَةٍ هَكَذَا</w:t>
      </w:r>
    </w:p>
    <w:p>
      <w:pPr>
        <w:bidi/>
        <w:jc w:val="right"/>
      </w:pPr>
      <w:r>
        <w:rPr>
          <w:rFonts w:ascii="Traditional Arabic" w:hAnsi="Traditional Arabic"/>
          <w:sz w:val="30"/>
        </w:rPr>
        <w:t>وَهُوَ وَفْقُ التَّصْرِيفِ</w:t>
      </w:r>
    </w:p>
    <w:p>
      <w:pPr>
        <w:pStyle w:val="Heading3"/>
      </w:pPr>
      <w:r>
        <w:t>latin</w:t>
      </w:r>
    </w:p>
    <w:p>
      <w:r>
        <w:rPr>
          <w:sz w:val="22"/>
        </w:rPr>
        <w:t>Asrārur-rijāli fi-sti'māli āyātil-Qur'āni lithardil-jinni wasy-syaithāni.</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ح ت</w:t>
            </w:r>
          </w:p>
        </w:tc>
        <w:tc>
          <w:tcPr>
            <w:tcW w:type="dxa" w:w="2160"/>
          </w:tcPr>
          <w:p>
            <w:pPr>
              <w:jc w:val="center"/>
            </w:pPr>
            <w:r>
              <w:rPr>
                <w:rFonts w:ascii="Traditional Arabic" w:hAnsi="Traditional Arabic"/>
                <w:b/>
                <w:sz w:val="28"/>
              </w:rPr>
              <w:t>ن ث</w:t>
            </w:r>
          </w:p>
        </w:tc>
        <w:tc>
          <w:tcPr>
            <w:tcW w:type="dxa" w:w="2160"/>
          </w:tcPr>
          <w:p>
            <w:pPr>
              <w:jc w:val="center"/>
            </w:pPr>
            <w:r>
              <w:rPr>
                <w:rFonts w:ascii="Traditional Arabic" w:hAnsi="Traditional Arabic"/>
                <w:b/>
                <w:sz w:val="28"/>
              </w:rPr>
              <w:t>ا غ</w:t>
            </w:r>
          </w:p>
        </w:tc>
        <w:tc>
          <w:tcPr>
            <w:tcW w:type="dxa" w:w="2160"/>
          </w:tcPr>
          <w:p>
            <w:pPr>
              <w:jc w:val="center"/>
            </w:pPr>
            <w:r>
              <w:rPr>
                <w:rFonts w:ascii="Traditional Arabic" w:hAnsi="Traditional Arabic"/>
                <w:b/>
                <w:sz w:val="28"/>
              </w:rPr>
              <w:t>س ز خ غ</w:t>
            </w:r>
          </w:p>
        </w:tc>
      </w:tr>
      <w:tr>
        <w:tc>
          <w:tcPr>
            <w:tcW w:type="dxa" w:w="2160"/>
          </w:tcPr>
          <w:p>
            <w:pPr>
              <w:jc w:val="center"/>
            </w:pPr>
            <w:r>
              <w:rPr>
                <w:rFonts w:ascii="Traditional Arabic" w:hAnsi="Traditional Arabic"/>
                <w:b/>
                <w:sz w:val="28"/>
              </w:rPr>
              <w:t>ب غ</w:t>
            </w:r>
          </w:p>
        </w:tc>
        <w:tc>
          <w:tcPr>
            <w:tcW w:type="dxa" w:w="2160"/>
          </w:tcPr>
          <w:p>
            <w:pPr>
              <w:jc w:val="center"/>
            </w:pPr>
            <w:r>
              <w:rPr>
                <w:rFonts w:ascii="Traditional Arabic" w:hAnsi="Traditional Arabic"/>
                <w:b/>
                <w:sz w:val="28"/>
              </w:rPr>
              <w:t>س و خ غ</w:t>
            </w:r>
          </w:p>
        </w:tc>
        <w:tc>
          <w:tcPr>
            <w:tcW w:type="dxa" w:w="2160"/>
          </w:tcPr>
          <w:p>
            <w:pPr>
              <w:jc w:val="center"/>
            </w:pPr>
            <w:r>
              <w:rPr>
                <w:rFonts w:ascii="Traditional Arabic" w:hAnsi="Traditional Arabic"/>
                <w:b/>
                <w:sz w:val="28"/>
              </w:rPr>
              <w:t>ط ت</w:t>
            </w:r>
          </w:p>
        </w:tc>
        <w:tc>
          <w:tcPr>
            <w:tcW w:type="dxa" w:w="2160"/>
          </w:tcPr>
          <w:p>
            <w:pPr>
              <w:jc w:val="center"/>
            </w:pPr>
            <w:r>
              <w:rPr>
                <w:rFonts w:ascii="Traditional Arabic" w:hAnsi="Traditional Arabic"/>
                <w:b/>
                <w:sz w:val="28"/>
              </w:rPr>
              <w:t>ط م ت</w:t>
            </w:r>
          </w:p>
        </w:tc>
      </w:tr>
      <w:tr>
        <w:tc>
          <w:tcPr>
            <w:tcW w:type="dxa" w:w="2160"/>
          </w:tcPr>
          <w:p>
            <w:pPr>
              <w:jc w:val="center"/>
            </w:pPr>
            <w:r>
              <w:rPr>
                <w:rFonts w:ascii="Traditional Arabic" w:hAnsi="Traditional Arabic"/>
                <w:b/>
                <w:sz w:val="28"/>
              </w:rPr>
              <w:t>ه س و غ</w:t>
            </w:r>
          </w:p>
        </w:tc>
        <w:tc>
          <w:tcPr>
            <w:tcW w:type="dxa" w:w="2160"/>
          </w:tcPr>
          <w:p>
            <w:pPr>
              <w:jc w:val="center"/>
            </w:pPr>
            <w:r>
              <w:rPr>
                <w:rFonts w:ascii="Traditional Arabic" w:hAnsi="Traditional Arabic"/>
                <w:b/>
                <w:sz w:val="28"/>
              </w:rPr>
              <w:t>ط ص ض</w:t>
            </w:r>
          </w:p>
        </w:tc>
        <w:tc>
          <w:tcPr>
            <w:tcW w:type="dxa" w:w="2160"/>
          </w:tcPr>
          <w:p>
            <w:pPr>
              <w:jc w:val="center"/>
            </w:pPr>
            <w:r>
              <w:rPr>
                <w:rFonts w:ascii="Traditional Arabic" w:hAnsi="Traditional Arabic"/>
                <w:b/>
                <w:sz w:val="28"/>
              </w:rPr>
              <w:t>ن ب ث</w:t>
            </w:r>
          </w:p>
        </w:tc>
        <w:tc>
          <w:tcPr>
            <w:tcW w:type="dxa" w:w="2160"/>
          </w:tcPr>
          <w:p>
            <w:pPr>
              <w:jc w:val="center"/>
            </w:pPr>
            <w:r>
              <w:rPr>
                <w:rFonts w:ascii="Traditional Arabic" w:hAnsi="Traditional Arabic"/>
                <w:b/>
                <w:sz w:val="28"/>
              </w:rPr>
              <w:t>ي ت</w:t>
            </w:r>
          </w:p>
        </w:tc>
      </w:tr>
      <w:tr>
        <w:tc>
          <w:tcPr>
            <w:tcW w:type="dxa" w:w="2160"/>
          </w:tcPr>
          <w:p>
            <w:pPr>
              <w:jc w:val="center"/>
            </w:pPr>
            <w:r>
              <w:rPr>
                <w:rFonts w:ascii="Traditional Arabic" w:hAnsi="Traditional Arabic"/>
                <w:b/>
                <w:sz w:val="28"/>
              </w:rPr>
              <w:t>ا ن ث</w:t>
            </w:r>
          </w:p>
        </w:tc>
        <w:tc>
          <w:tcPr>
            <w:tcW w:type="dxa" w:w="2160"/>
          </w:tcPr>
          <w:p>
            <w:pPr>
              <w:jc w:val="center"/>
            </w:pPr>
            <w:r>
              <w:rPr>
                <w:rFonts w:ascii="Traditional Arabic" w:hAnsi="Traditional Arabic"/>
                <w:b/>
                <w:sz w:val="28"/>
              </w:rPr>
              <w:t>ا ي ت</w:t>
            </w:r>
          </w:p>
        </w:tc>
        <w:tc>
          <w:tcPr>
            <w:tcW w:type="dxa" w:w="2160"/>
          </w:tcPr>
          <w:p>
            <w:pPr>
              <w:jc w:val="center"/>
            </w:pPr>
            <w:r>
              <w:rPr>
                <w:rFonts w:ascii="Traditional Arabic" w:hAnsi="Traditional Arabic"/>
                <w:b/>
                <w:sz w:val="28"/>
              </w:rPr>
              <w:t>س د خ غ</w:t>
            </w:r>
          </w:p>
        </w:tc>
        <w:tc>
          <w:tcPr>
            <w:tcW w:type="dxa" w:w="2160"/>
          </w:tcPr>
          <w:p>
            <w:pPr>
              <w:jc w:val="center"/>
            </w:pPr>
            <w:r>
              <w:rPr>
                <w:rFonts w:ascii="Traditional Arabic" w:hAnsi="Traditional Arabic"/>
                <w:b/>
                <w:sz w:val="28"/>
              </w:rPr>
              <w:t>ق ر ذ</w:t>
            </w:r>
          </w:p>
        </w:tc>
      </w:tr>
    </w:tbl>
    <w:p>
      <w:r>
        <w:rPr>
          <w:sz w:val="22"/>
        </w:rPr>
        <w:t>[Wafaq at-Tashrīf Huruf 4×4 — Asror Huruf Arab, tidak dilatinkan]</w:t>
      </w:r>
    </w:p>
    <w:p>
      <w:r>
        <w:rPr>
          <w:sz w:val="22"/>
        </w:rPr>
        <w:t>Tsumma nastanthiqu kulla baitin harfiyyan haitsu</w:t>
      </w:r>
    </w:p>
    <w:p>
      <w:r>
        <w:rPr>
          <w:sz w:val="22"/>
        </w:rPr>
        <w:t>yakūnu kullu baitin yahtawī 'alā</w:t>
      </w:r>
    </w:p>
    <w:p>
      <w:r>
        <w:rPr>
          <w:sz w:val="22"/>
        </w:rPr>
        <w:t>harfaini ilā arba'atin hākadzā</w:t>
      </w:r>
    </w:p>
    <w:p>
      <w:r>
        <w:rPr>
          <w:sz w:val="22"/>
        </w:rPr>
        <w:t>wa huwa wafqut-tashrīfi.</w:t>
      </w:r>
    </w:p>
    <w:p>
      <w:pPr>
        <w:pStyle w:val="Heading3"/>
      </w:pPr>
      <w:r>
        <w:t>Terjemahan</w:t>
      </w:r>
    </w:p>
    <w:p>
      <w:r>
        <w:rPr>
          <w:sz w:val="22"/>
        </w:rPr>
        <w:t>Rahasia-rahasia para tokoh ahli hikmah (ar-rijāl) dalam menggunakan ayat-ayat Al-Qur'an untuk mengusir jin dan setan.</w:t>
      </w:r>
    </w:p>
    <w:tbl>
      <w:tblPr>
        <w:bidiVisual/>
        <w:tblW w:type="auto" w:w="0"/>
        <w:jc w:val="center"/>
        <w:tblLook w:firstColumn="1" w:firstRow="1" w:lastColumn="0" w:lastRow="0" w:noHBand="0" w:noVBand="1" w:val="04A0"/>
        <w:bidiVisual/>
        <w:tblBorders>
          <w:top w:val="single" w:sz="8" w:space="0" w:color="065F46"/>
          <w:left w:val="single" w:sz="8" w:space="0" w:color="065F46"/>
          <w:bottom w:val="single" w:sz="8" w:space="0" w:color="065F46"/>
          <w:right w:val="single" w:sz="8" w:space="0" w:color="065F46"/>
          <w:insideH w:val="single" w:sz="8" w:space="0" w:color="065F46"/>
          <w:insideV w:val="single" w:sz="8" w:space="0" w:color="065F46"/>
        </w:tblBorders>
      </w:tblPr>
      <w:tblGrid>
        <w:gridCol w:w="2160"/>
        <w:gridCol w:w="2160"/>
        <w:gridCol w:w="2160"/>
        <w:gridCol w:w="2160"/>
      </w:tblGrid>
      <w:tr>
        <w:tc>
          <w:tcPr>
            <w:tcW w:type="dxa" w:w="2160"/>
          </w:tcPr>
          <w:p>
            <w:pPr>
              <w:jc w:val="center"/>
            </w:pPr>
            <w:r>
              <w:rPr>
                <w:rFonts w:ascii="Traditional Arabic" w:hAnsi="Traditional Arabic"/>
                <w:b/>
                <w:sz w:val="28"/>
              </w:rPr>
              <w:t>ح ت</w:t>
            </w:r>
          </w:p>
        </w:tc>
        <w:tc>
          <w:tcPr>
            <w:tcW w:type="dxa" w:w="2160"/>
          </w:tcPr>
          <w:p>
            <w:pPr>
              <w:jc w:val="center"/>
            </w:pPr>
            <w:r>
              <w:rPr>
                <w:rFonts w:ascii="Traditional Arabic" w:hAnsi="Traditional Arabic"/>
                <w:b/>
                <w:sz w:val="28"/>
              </w:rPr>
              <w:t>ن ث</w:t>
            </w:r>
          </w:p>
        </w:tc>
        <w:tc>
          <w:tcPr>
            <w:tcW w:type="dxa" w:w="2160"/>
          </w:tcPr>
          <w:p>
            <w:pPr>
              <w:jc w:val="center"/>
            </w:pPr>
            <w:r>
              <w:rPr>
                <w:rFonts w:ascii="Traditional Arabic" w:hAnsi="Traditional Arabic"/>
                <w:b/>
                <w:sz w:val="28"/>
              </w:rPr>
              <w:t>ا غ</w:t>
            </w:r>
          </w:p>
        </w:tc>
        <w:tc>
          <w:tcPr>
            <w:tcW w:type="dxa" w:w="2160"/>
          </w:tcPr>
          <w:p>
            <w:pPr>
              <w:jc w:val="center"/>
            </w:pPr>
            <w:r>
              <w:rPr>
                <w:rFonts w:ascii="Traditional Arabic" w:hAnsi="Traditional Arabic"/>
                <w:b/>
                <w:sz w:val="28"/>
              </w:rPr>
              <w:t>س ز خ غ</w:t>
            </w:r>
          </w:p>
        </w:tc>
      </w:tr>
      <w:tr>
        <w:tc>
          <w:tcPr>
            <w:tcW w:type="dxa" w:w="2160"/>
          </w:tcPr>
          <w:p>
            <w:pPr>
              <w:jc w:val="center"/>
            </w:pPr>
            <w:r>
              <w:rPr>
                <w:rFonts w:ascii="Traditional Arabic" w:hAnsi="Traditional Arabic"/>
                <w:b/>
                <w:sz w:val="28"/>
              </w:rPr>
              <w:t>ب غ</w:t>
            </w:r>
          </w:p>
        </w:tc>
        <w:tc>
          <w:tcPr>
            <w:tcW w:type="dxa" w:w="2160"/>
          </w:tcPr>
          <w:p>
            <w:pPr>
              <w:jc w:val="center"/>
            </w:pPr>
            <w:r>
              <w:rPr>
                <w:rFonts w:ascii="Traditional Arabic" w:hAnsi="Traditional Arabic"/>
                <w:b/>
                <w:sz w:val="28"/>
              </w:rPr>
              <w:t>س و خ غ</w:t>
            </w:r>
          </w:p>
        </w:tc>
        <w:tc>
          <w:tcPr>
            <w:tcW w:type="dxa" w:w="2160"/>
          </w:tcPr>
          <w:p>
            <w:pPr>
              <w:jc w:val="center"/>
            </w:pPr>
            <w:r>
              <w:rPr>
                <w:rFonts w:ascii="Traditional Arabic" w:hAnsi="Traditional Arabic"/>
                <w:b/>
                <w:sz w:val="28"/>
              </w:rPr>
              <w:t>ط ت</w:t>
            </w:r>
          </w:p>
        </w:tc>
        <w:tc>
          <w:tcPr>
            <w:tcW w:type="dxa" w:w="2160"/>
          </w:tcPr>
          <w:p>
            <w:pPr>
              <w:jc w:val="center"/>
            </w:pPr>
            <w:r>
              <w:rPr>
                <w:rFonts w:ascii="Traditional Arabic" w:hAnsi="Traditional Arabic"/>
                <w:b/>
                <w:sz w:val="28"/>
              </w:rPr>
              <w:t>ط م ت</w:t>
            </w:r>
          </w:p>
        </w:tc>
      </w:tr>
      <w:tr>
        <w:tc>
          <w:tcPr>
            <w:tcW w:type="dxa" w:w="2160"/>
          </w:tcPr>
          <w:p>
            <w:pPr>
              <w:jc w:val="center"/>
            </w:pPr>
            <w:r>
              <w:rPr>
                <w:rFonts w:ascii="Traditional Arabic" w:hAnsi="Traditional Arabic"/>
                <w:b/>
                <w:sz w:val="28"/>
              </w:rPr>
              <w:t>ه س و غ</w:t>
            </w:r>
          </w:p>
        </w:tc>
        <w:tc>
          <w:tcPr>
            <w:tcW w:type="dxa" w:w="2160"/>
          </w:tcPr>
          <w:p>
            <w:pPr>
              <w:jc w:val="center"/>
            </w:pPr>
            <w:r>
              <w:rPr>
                <w:rFonts w:ascii="Traditional Arabic" w:hAnsi="Traditional Arabic"/>
                <w:b/>
                <w:sz w:val="28"/>
              </w:rPr>
              <w:t>ط ص ض</w:t>
            </w:r>
          </w:p>
        </w:tc>
        <w:tc>
          <w:tcPr>
            <w:tcW w:type="dxa" w:w="2160"/>
          </w:tcPr>
          <w:p>
            <w:pPr>
              <w:jc w:val="center"/>
            </w:pPr>
            <w:r>
              <w:rPr>
                <w:rFonts w:ascii="Traditional Arabic" w:hAnsi="Traditional Arabic"/>
                <w:b/>
                <w:sz w:val="28"/>
              </w:rPr>
              <w:t>ن ب ث</w:t>
            </w:r>
          </w:p>
        </w:tc>
        <w:tc>
          <w:tcPr>
            <w:tcW w:type="dxa" w:w="2160"/>
          </w:tcPr>
          <w:p>
            <w:pPr>
              <w:jc w:val="center"/>
            </w:pPr>
            <w:r>
              <w:rPr>
                <w:rFonts w:ascii="Traditional Arabic" w:hAnsi="Traditional Arabic"/>
                <w:b/>
                <w:sz w:val="28"/>
              </w:rPr>
              <w:t>ي ت</w:t>
            </w:r>
          </w:p>
        </w:tc>
      </w:tr>
      <w:tr>
        <w:tc>
          <w:tcPr>
            <w:tcW w:type="dxa" w:w="2160"/>
          </w:tcPr>
          <w:p>
            <w:pPr>
              <w:jc w:val="center"/>
            </w:pPr>
            <w:r>
              <w:rPr>
                <w:rFonts w:ascii="Traditional Arabic" w:hAnsi="Traditional Arabic"/>
                <w:b/>
                <w:sz w:val="28"/>
              </w:rPr>
              <w:t>ا ن ث</w:t>
            </w:r>
          </w:p>
        </w:tc>
        <w:tc>
          <w:tcPr>
            <w:tcW w:type="dxa" w:w="2160"/>
          </w:tcPr>
          <w:p>
            <w:pPr>
              <w:jc w:val="center"/>
            </w:pPr>
            <w:r>
              <w:rPr>
                <w:rFonts w:ascii="Traditional Arabic" w:hAnsi="Traditional Arabic"/>
                <w:b/>
                <w:sz w:val="28"/>
              </w:rPr>
              <w:t>ا ي ت</w:t>
            </w:r>
          </w:p>
        </w:tc>
        <w:tc>
          <w:tcPr>
            <w:tcW w:type="dxa" w:w="2160"/>
          </w:tcPr>
          <w:p>
            <w:pPr>
              <w:jc w:val="center"/>
            </w:pPr>
            <w:r>
              <w:rPr>
                <w:rFonts w:ascii="Traditional Arabic" w:hAnsi="Traditional Arabic"/>
                <w:b/>
                <w:sz w:val="28"/>
              </w:rPr>
              <w:t>س د خ غ</w:t>
            </w:r>
          </w:p>
        </w:tc>
        <w:tc>
          <w:tcPr>
            <w:tcW w:type="dxa" w:w="2160"/>
          </w:tcPr>
          <w:p>
            <w:pPr>
              <w:jc w:val="center"/>
            </w:pPr>
            <w:r>
              <w:rPr>
                <w:rFonts w:ascii="Traditional Arabic" w:hAnsi="Traditional Arabic"/>
                <w:b/>
                <w:sz w:val="28"/>
              </w:rPr>
              <w:t>ق ر ذ</w:t>
            </w:r>
          </w:p>
        </w:tc>
      </w:tr>
    </w:tbl>
    <w:p>
      <w:r>
        <w:rPr>
          <w:sz w:val="22"/>
        </w:rPr>
        <w:t>[Wafaq at-Tashrīf Huruf 4×4 — Asror Huruf Arab, tidak diterjemahkan]</w:t>
      </w:r>
    </w:p>
    <w:p>
      <w:r>
        <w:rPr>
          <w:sz w:val="22"/>
        </w:rPr>
        <w:t>Kemudian kita melafalkan (meng-istinthāq-kan) angka pada setiap kamar menjadi huruf-huruf, di mana</w:t>
      </w:r>
    </w:p>
    <w:p>
      <w:r>
        <w:rPr>
          <w:sz w:val="22"/>
        </w:rPr>
        <w:t>setiap kamar mengandung</w:t>
      </w:r>
    </w:p>
    <w:p>
      <w:r>
        <w:rPr>
          <w:sz w:val="22"/>
        </w:rPr>
        <w:t>dua hingga empat huruf seperti ini;</w:t>
      </w:r>
    </w:p>
    <w:p>
      <w:r>
        <w:rPr>
          <w:sz w:val="22"/>
        </w:rPr>
        <w:t>dan inilah yang disebut Wafaq at-Tashrīf (Wafaq Pengaktifan Daya Guna).</w:t>
      </w:r>
    </w:p>
    <w:p>
      <w:pPr>
        <w:pStyle w:val="Heading3"/>
      </w:pPr>
      <w:r>
        <w:t>Syarah dan Penjelasan</w:t>
      </w:r>
    </w:p>
    <w:p>
      <w:r>
        <w:rPr>
          <w:sz w:val="22"/>
        </w:rPr>
        <w:t xml:space="preserve">1. </w:t>
      </w:r>
      <w:r>
        <w:rPr>
          <w:b/>
          <w:sz w:val="22"/>
        </w:rPr>
        <w:t>Kunci *Istinthāq* 16 Kamar dari Wafaq Angka (Hal 58) ke Wafaq Huruf (Hal 59)</w:t>
      </w:r>
      <w:r>
        <w:rPr>
          <w:sz w:val="22"/>
        </w:rPr>
        <w:t>:</w:t>
      </w:r>
    </w:p>
    <w:p>
      <w:r>
        <w:rPr>
          <w:sz w:val="22"/>
        </w:rPr>
        <w:t xml:space="preserve">   - Setiap kamar pada Halaman 59 adalah hasil pelafalan huruf (*istinthāq*) dari angka kamar yang bersesuaian pada Halaman 58:</w:t>
      </w:r>
    </w:p>
    <w:p>
      <w:r>
        <w:rPr>
          <w:sz w:val="22"/>
        </w:rPr>
        <w:t xml:space="preserve">     - </w:t>
      </w:r>
      <w:r>
        <w:rPr>
          <w:b/>
          <w:sz w:val="22"/>
        </w:rPr>
        <w:t>Baris 1</w:t>
      </w:r>
      <w:r>
        <w:rPr>
          <w:sz w:val="22"/>
        </w:rPr>
        <w:t>: `408 = ح (8) ت (400)` | `550 = ن (50) ث (500)` | `1001 = ا (1) غ (1000)` | `1667 = س (60) ز (7) خ (600) غ (1000)`</w:t>
      </w:r>
    </w:p>
    <w:p>
      <w:r>
        <w:rPr>
          <w:sz w:val="22"/>
        </w:rPr>
        <w:t xml:space="preserve">     - </w:t>
      </w:r>
      <w:r>
        <w:rPr>
          <w:b/>
          <w:sz w:val="22"/>
        </w:rPr>
        <w:t>Baris 2</w:t>
      </w:r>
      <w:r>
        <w:rPr>
          <w:sz w:val="22"/>
        </w:rPr>
        <w:t>: `1002 = ب (2) غ (1000)` | `1666 = س (60) و (6) خ (600) غ (1000)` | `409 = ط (9) ت (400)` | `549 = ط (9) م (40) ت (400)`</w:t>
      </w:r>
    </w:p>
    <w:p>
      <w:r>
        <w:rPr>
          <w:sz w:val="22"/>
        </w:rPr>
        <w:t xml:space="preserve">     - </w:t>
      </w:r>
      <w:r>
        <w:rPr>
          <w:b/>
          <w:sz w:val="22"/>
        </w:rPr>
        <w:t>Baris 3</w:t>
      </w:r>
      <w:r>
        <w:rPr>
          <w:sz w:val="22"/>
        </w:rPr>
        <w:t>: `1665 = ه (5) س (60) و [خ] غ` | `999 = ط (9) ص (90) ض [ظ]` | `552 = ن (50) ب (2) ث (500)` | `410 = ي (10) ت (400)`</w:t>
      </w:r>
    </w:p>
    <w:p>
      <w:r>
        <w:rPr>
          <w:sz w:val="22"/>
        </w:rPr>
        <w:t xml:space="preserve">     - </w:t>
      </w:r>
      <w:r>
        <w:rPr>
          <w:b/>
          <w:sz w:val="22"/>
        </w:rPr>
        <w:t>Baris 4</w:t>
      </w:r>
      <w:r>
        <w:rPr>
          <w:sz w:val="22"/>
        </w:rPr>
        <w:t xml:space="preserve">: `551 = ا (1) ن (50) ث (500)` | </w:t>
      </w:r>
      <w:r>
        <w:rPr>
          <w:b/>
          <w:sz w:val="22"/>
        </w:rPr>
        <w:t>`411 = ا (1) ي (10) ت (400)`</w:t>
      </w:r>
      <w:r>
        <w:rPr>
          <w:sz w:val="22"/>
        </w:rPr>
        <w:t xml:space="preserve"> *(membuktikan bahwa angka `٤٤١` di Hal 58 adalah `٤١١`)* | `1664 = س (60) د (4) خ (600) غ (1000)` | `1000 = ق (100) + ر (200) + ذ (700)`!</w:t>
      </w:r>
    </w:p>
    <w:p>
      <w:pPr>
        <w:pStyle w:val="Heading3"/>
      </w:pPr>
      <w:r>
        <w:t>Khususiyah dan Tatacara Praktik</w:t>
      </w:r>
    </w:p>
    <w:p>
      <w:r>
        <w:rPr>
          <w:sz w:val="22"/>
        </w:rPr>
        <w:t xml:space="preserve">1. </w:t>
      </w:r>
      <w:r>
        <w:rPr>
          <w:b/>
          <w:sz w:val="22"/>
        </w:rPr>
        <w:t>Kedudukan *Wafqut-Tashrīf</w:t>
      </w:r>
      <w:r>
        <w:rPr>
          <w:sz w:val="22"/>
        </w:rPr>
        <w:t>*:</w:t>
      </w:r>
    </w:p>
    <w:p>
      <w:r>
        <w:rPr>
          <w:sz w:val="22"/>
        </w:rPr>
        <w:t xml:space="preserve">   - Sebagaimana telah disinggung Syeikh al-Basyir pada Halaman 45 tentang martabat *at-tashrīf*, Wafaq 4×4 Huruf pada Halaman 59 inilah yang menjadi </w:t>
      </w:r>
      <w:r>
        <w:rPr>
          <w:b/>
          <w:sz w:val="22"/>
        </w:rPr>
        <w:t>Wafaq Eksekusi (*Wafqut-Tashrīf*)</w:t>
      </w:r>
      <w:r>
        <w:rPr>
          <w:sz w:val="22"/>
        </w:rPr>
        <w:t xml:space="preserve"> puncak untuk pengusiran jin dan setan, sekaligus menjadi sumber ekstraksi nama khadim *Rūhānī* pada Halaman 60.</w:t>
      </w:r>
    </w:p>
    <w:p>
      <w:r>
        <w:br w:type="page"/>
      </w:r>
    </w:p>
    <w:p>
      <w:pPr>
        <w:pStyle w:val="Heading2"/>
      </w:pPr>
      <w:r>
        <w:t>HALAMAN 60 — أَسْرَارُ الرِّجَالِ فِي اسْتِعْمَالِ آيَاتِ الْقُرْآنِ لِطَرْدِ الْجِنِّ وَالشَّيْطَانِ (٥)</w:t>
      </w:r>
    </w:p>
    <w:p>
      <w:pPr>
        <w:pStyle w:val="Heading3"/>
      </w:pPr>
      <w:r>
        <w:t>arab</w:t>
      </w:r>
    </w:p>
    <w:p>
      <w:pPr>
        <w:bidi/>
        <w:jc w:val="right"/>
      </w:pPr>
      <w:r>
        <w:rPr>
          <w:rFonts w:ascii="Traditional Arabic" w:hAnsi="Traditional Arabic"/>
          <w:sz w:val="30"/>
        </w:rPr>
        <w:t>أَسْرَارُ الرِّجَالِ فِي اسْتِعْمَالِ آيَاتِ الْقُرْآنِ لِطَرْدِ الْجِنِّ وَالشَّيْطَانِ</w:t>
      </w:r>
    </w:p>
    <w:p>
      <w:pPr>
        <w:bidi/>
        <w:jc w:val="right"/>
      </w:pPr>
      <w:r>
        <w:rPr>
          <w:rFonts w:ascii="Traditional Arabic" w:hAnsi="Traditional Arabic"/>
          <w:sz w:val="30"/>
        </w:rPr>
        <w:t>وَلِاسْتِخْرَاجِ الرُّوحَانِيِّ فَهُوَ مِنْ بَيْتَيِ السَّابِعِ وَالثَّانِي نَأْخُذُ حُرُوفَهُمَا النُّورَانِيَّةَ وَنُؤَلِّفُهُمْ بِمَا يُنَاسِبُهُمْ مِنَ الْمِيزَانِ الطَّبِيعِيِّ وَنُقِمُّ الْمَجْمُوعَ عَدَدًا وَنَنْطِقُهُ وَنُذَيِّلُهُ بِآيِيلَ فَهُوَ الرُّوحَانِيُّ أَمَّا الْحَاكِمُ عَلَيْهِ فَقَدْ وَضَعْنَا طَرِيقَةَ اسْتِخْرَاجِهِ فَلَا دَاعِيَ لِتَكْرَارِهَا هُنَا وَعَلَيْهِ يَكُونُ الْعَمَلُ هَكَذَا ،</w:t>
      </w:r>
    </w:p>
    <w:p>
      <w:pPr>
        <w:bidi/>
        <w:jc w:val="right"/>
      </w:pPr>
      <w:r>
        <w:rPr>
          <w:rFonts w:ascii="Traditional Arabic" w:hAnsi="Traditional Arabic"/>
          <w:sz w:val="30"/>
        </w:rPr>
        <w:t>حُرُوفُ الْبَيْتِ السَّابِعِ [ س و خ غ ] حُرُوفُ الْبَيْتِ الثَّانِي [ ط ت ]</w:t>
      </w:r>
    </w:p>
    <w:p>
      <w:pPr>
        <w:bidi/>
        <w:jc w:val="right"/>
      </w:pPr>
      <w:r>
        <w:rPr>
          <w:rFonts w:ascii="Traditional Arabic" w:hAnsi="Traditional Arabic"/>
          <w:sz w:val="30"/>
        </w:rPr>
        <w:t>النُّورَانِيُّ مِنَ الْحُرُوفِ [ ط س ] وَائْتِلَافُهُمْ هُوَ ،</w:t>
      </w:r>
    </w:p>
    <w:p>
      <w:pPr>
        <w:bidi/>
        <w:jc w:val="right"/>
      </w:pPr>
      <w:r>
        <w:rPr>
          <w:rFonts w:ascii="Traditional Arabic" w:hAnsi="Traditional Arabic"/>
          <w:sz w:val="30"/>
        </w:rPr>
        <w:t>[ ط ك س م ] عَدَدُهُمْ ١٢٩ نُطْقُهُ طكق نُذَيِّلُهُ بِآيِيلَ يَكُونُ الرُّوحَانِيُّ [ طَكْقَآيِيلُ ] مِنْهُ يُسْتَخْرَجُ الْحَاكِمُ عَلَيْهِ .</w:t>
      </w:r>
    </w:p>
    <w:p>
      <w:pPr>
        <w:bidi/>
        <w:jc w:val="right"/>
      </w:pPr>
      <w:r>
        <w:rPr>
          <w:rFonts w:ascii="Traditional Arabic" w:hAnsi="Traditional Arabic"/>
          <w:sz w:val="30"/>
        </w:rPr>
        <w:t>أَسْأَلُ اللهَ سُبْحَانَهُ وَتَعَالَى أَنْ يُلْهِمَكُمْ وَإِيَّايَ سَبِيلَ الرَّشَادِ وَأَنْ يَهْدِيَنَا وَإِيَّاكُمْ إِلَى طَرِيقِ الْحَقِّ وَيَنْفَعَنَا وَإِيَّاكُمْ بِالْقُرْآنِ الْعَظِيمِ إِنَّهُ عَلَى كُلِّ شَيْءٍ قَدِيرٌ ، وَصَلَّى اللهُ وَسَلَّمَ عَلَى سَيِّدِنَا مُحَمَّدٍ وَعَلَى آلِهِ أَجْمَعِينَ</w:t>
      </w:r>
    </w:p>
    <w:p>
      <w:pPr>
        <w:pStyle w:val="Heading3"/>
      </w:pPr>
      <w:r>
        <w:t>latin</w:t>
      </w:r>
    </w:p>
    <w:p>
      <w:r>
        <w:rPr>
          <w:sz w:val="22"/>
        </w:rPr>
        <w:t>Asrārur-rijāli fi-sti'māli āyātil-Qur'āni lithardil-jinni wasy-syaithāni.</w:t>
      </w:r>
    </w:p>
    <w:p>
      <w:r>
        <w:rPr>
          <w:sz w:val="22"/>
        </w:rPr>
        <w:t>Wa listikhrājir-rūhāniyyi fahuwa min baitayis-sābi'i wats-tsānī na'khudzu hurūfahuman-nūrāniyyata wa nu'allifuhum bimā yunāsibuhum minal-mīzānith-thabī'iyyi wa nuqimmul-majmū'a 'adadan wa nanthiquhū wa nudzayyiluhū bi-āyīla fahuwar-rūhāniyyu ammal-hākimu 'alaihi faqad wadha'nā tharīqata-stikhrājihī falā dā'iya litikrārihā hunā wa 'alaihi yakūnul-'amalu hākadzā,</w:t>
      </w:r>
    </w:p>
    <w:p>
      <w:r>
        <w:rPr>
          <w:sz w:val="22"/>
        </w:rPr>
        <w:t>Hurūful-baitis-sābi'i [ س و خ غ ] hurūful-baitits-tsānī [ ط ت ]</w:t>
      </w:r>
    </w:p>
    <w:p>
      <w:r>
        <w:rPr>
          <w:sz w:val="22"/>
        </w:rPr>
        <w:t>An-nūrāniyyu minal-hurūfi [ ط س ] wa'tilāfuhum huwa,</w:t>
      </w:r>
    </w:p>
    <w:p>
      <w:r>
        <w:rPr>
          <w:sz w:val="22"/>
        </w:rPr>
        <w:t>[ ط ك س م ] 'adaduhum 129 nuthquhū [ طكق ] nudzayyiluhū bi-āyīla yakūnur-rūhāniyyu [ Thakqa'āyīlu ] minhu yustakhrajul-hākimu 'alaihi.</w:t>
      </w:r>
    </w:p>
    <w:p>
      <w:r>
        <w:rPr>
          <w:sz w:val="22"/>
        </w:rPr>
        <w:t>As'alullāha Subhānahū wa Ta'ālā an yulhimakum wa iyyāya sabīlar-rasyādi wa an yahdiyanā wa iyyākum ilā tharīqil-haqqi wa yanfa'anā wa iyyākum bil-Qur'ānil-'azhīmi innahū 'alā kulli syai'in qadīrun, wa shallallāhu wa sallama 'alā sayyidinā Muhammadin wa 'alā ālihī ajma'īna.</w:t>
      </w:r>
    </w:p>
    <w:p>
      <w:pPr>
        <w:pStyle w:val="Heading3"/>
      </w:pPr>
      <w:r>
        <w:t>Terjemahan</w:t>
      </w:r>
    </w:p>
    <w:p>
      <w:r>
        <w:rPr>
          <w:sz w:val="22"/>
        </w:rPr>
        <w:t>Rahasia-rahasia para tokoh ahli hikmah (ar-rijāl) dalam menggunakan ayat-ayat Al-Qur'an untuk mengusir jin dan setan.</w:t>
      </w:r>
    </w:p>
    <w:p>
      <w:r>
        <w:rPr>
          <w:sz w:val="22"/>
        </w:rPr>
        <w:t>Adapun untuk mengeluarkan (mengekstraksi) nama khadim rūhānī (dari Wafaq at-Tashrīf 4×4 pada Halaman 59), maka ia diambil dari dua kamar, yaitu kamar ketujuh dan kamar kedua (menurut urutan pengisian wafaq): kita ambil huruf-huruf nūrāniyyah dari kedua kamar tersebut, lalu kita pasangkan (nu'allifuhum) dengan huruf yang bersesuaian dengannya dari neraca alami (al-mīzānuth-thabī'ī), kemudian kita jumlahkan nilai hisabnya menjadi bilangan, lalu kita lafalkan bilangan tersebut menjadi huruf (istinthāq) dan kita beri akhiran [ آيِيل ] (āyīl); maka itulah nama khadim rūhānī-nya. Adapun nama malaikat penguasanya (al-hākim 'alaihi), sungguh kami telah meletakkan metode pengeluarannya sehingga tidak perlu diulangi lagi di sini. Berdasarkan hal itu, maka cara pengerjaannya adalah sebagai berikut:</w:t>
      </w:r>
    </w:p>
    <w:p>
      <w:r>
        <w:rPr>
          <w:sz w:val="22"/>
        </w:rPr>
        <w:t>Huruf-huruf kamar ketujuh: [ س و خ غ ] [Rajah Huruf — tidak diterjemahkan], dan huruf-huruf kamar kedua: [ ط ت ] [Rajah Huruf — tidak diterjemahkan].</w:t>
      </w:r>
    </w:p>
    <w:p>
      <w:r>
        <w:rPr>
          <w:sz w:val="22"/>
        </w:rPr>
        <w:t>Huruf yang bersifat nūrāniyyah dari huruf-huruf tersebut adalah: [ ط س ] [Rajah Huruf — tidak diterjemahkan], dan perpaduan (i'tilāf) keduanya dengan pasangan neraca alaminya adalah:</w:t>
      </w:r>
    </w:p>
    <w:p>
      <w:r>
        <w:rPr>
          <w:sz w:val="22"/>
        </w:rPr>
        <w:t>[ ط ك س م ] [Rajah Huruf — tidak diterjemahkan]; jumlah nilai hisab mereka adalah 129, pelafalan huruf (istinthāq)-nya adalah [ طكق ] [Rajah Huruf — tidak diterjemahkan], lalu kita beri akhiran [ آيِيل ] sehingga nama khadim rūhānī-nya menjadi: [ طَكْقَآيِيلُ ] (Thakqa'āyīlu); dan darinyalah dikeluarkan nama penguasa (al-hākim) atasnya.</w:t>
      </w:r>
    </w:p>
    <w:p>
      <w:r>
        <w:rPr>
          <w:sz w:val="22"/>
        </w:rPr>
        <w:t>Aku memohon kepada Allah Subhanahu wa Ta'ala agar mengilhamkan kepada kalian dan kepadaku jalan petunjuk yang lurus, membimbing kami dan kalian menuju jalan kebenaran, serta memberikan manfaat kepada kami dan kalian dengan Al-Qur'an yang agung; sesungguhnya Dia Mahakuasa atas segala sesuatu. Dan semoga Allah melimpahkan selawat serta salam kepada junjungan kita Nabi Muhammad beserta seluruh keluarga beliau.</w:t>
      </w:r>
    </w:p>
    <w:p>
      <w:pPr>
        <w:pStyle w:val="Heading3"/>
      </w:pPr>
      <w:r>
        <w:t>Syarah dan Penjelasan</w:t>
      </w:r>
    </w:p>
    <w:p>
      <w:r>
        <w:rPr>
          <w:sz w:val="22"/>
        </w:rPr>
        <w:t xml:space="preserve">1. </w:t>
      </w:r>
      <w:r>
        <w:rPr>
          <w:b/>
          <w:sz w:val="22"/>
        </w:rPr>
        <w:t>Bedah Matematis Ekstraksi Khadim Rūhānī `[ طَكْقَآيِيلُ ]`</w:t>
      </w:r>
      <w:r>
        <w:rPr>
          <w:sz w:val="22"/>
        </w:rPr>
        <w:t>:</w:t>
      </w:r>
    </w:p>
    <w:p>
      <w:r>
        <w:rPr>
          <w:sz w:val="22"/>
        </w:rPr>
        <w:t xml:space="preserve">   - </w:t>
      </w:r>
      <w:r>
        <w:rPr>
          <w:b/>
          <w:sz w:val="22"/>
        </w:rPr>
        <w:t>Langkah 1 — Ambil Kamar ke-7 dan Kamar ke-2 dari Wafaq 4×4 (Hal 58–59)</w:t>
      </w:r>
      <w:r>
        <w:rPr>
          <w:sz w:val="22"/>
        </w:rPr>
        <w:t>:</w:t>
      </w:r>
    </w:p>
    <w:p>
      <w:r>
        <w:rPr>
          <w:sz w:val="22"/>
        </w:rPr>
        <w:t xml:space="preserve">     - Kamar ke-7 (nilai `1666` di Baris 2 Kolom 2 kanan): berisi huruf </w:t>
      </w:r>
      <w:r>
        <w:rPr>
          <w:b/>
          <w:sz w:val="22"/>
        </w:rPr>
        <w:t>`[ س و خ غ ]`</w:t>
      </w:r>
      <w:r>
        <w:rPr>
          <w:sz w:val="22"/>
        </w:rPr>
        <w:t>.</w:t>
      </w:r>
    </w:p>
    <w:p>
      <w:r>
        <w:rPr>
          <w:sz w:val="22"/>
        </w:rPr>
        <w:t xml:space="preserve">     - Kamar ke-2 (nilai `409` di Baris 2 Kolom 3 kanan): berisi huruf </w:t>
      </w:r>
      <w:r>
        <w:rPr>
          <w:b/>
          <w:sz w:val="22"/>
        </w:rPr>
        <w:t>`[ ط ت ]`</w:t>
      </w:r>
      <w:r>
        <w:rPr>
          <w:sz w:val="22"/>
        </w:rPr>
        <w:t>.</w:t>
      </w:r>
    </w:p>
    <w:p>
      <w:r>
        <w:rPr>
          <w:sz w:val="22"/>
        </w:rPr>
        <w:t xml:space="preserve">   - </w:t>
      </w:r>
      <w:r>
        <w:rPr>
          <w:b/>
          <w:sz w:val="22"/>
        </w:rPr>
        <w:t>Langkah 2 — Saring Huruf *Nūrāniyyah</w:t>
      </w:r>
      <w:r>
        <w:rPr>
          <w:sz w:val="22"/>
        </w:rPr>
        <w:t>*:</w:t>
      </w:r>
    </w:p>
    <w:p>
      <w:r>
        <w:rPr>
          <w:sz w:val="22"/>
        </w:rPr>
        <w:t xml:space="preserve">     - Dari `[ س و خ غ ]` dan `[ ط ت ]`, huruf yang termasuk 14 huruf *Nūrāniyyah* (`ط س` — sebagaimana *Thā-Sīn* dalam Al-Qur'an) adalah </w:t>
      </w:r>
      <w:r>
        <w:rPr>
          <w:b/>
          <w:sz w:val="22"/>
        </w:rPr>
        <w:t>`[ ط س ]`</w:t>
      </w:r>
      <w:r>
        <w:rPr>
          <w:sz w:val="22"/>
        </w:rPr>
        <w:t xml:space="preserve"> (sedangkan `و، خ، غ، ت` adalah *Zhulmāniyyah*).</w:t>
      </w:r>
    </w:p>
    <w:p>
      <w:r>
        <w:rPr>
          <w:sz w:val="22"/>
        </w:rPr>
        <w:t xml:space="preserve">   - </w:t>
      </w:r>
      <w:r>
        <w:rPr>
          <w:b/>
          <w:sz w:val="22"/>
        </w:rPr>
        <w:t>Langkah 3 — *I'tilāf* dengan *Al-Mīzānuth-Thabī'ī</w:t>
      </w:r>
      <w:r>
        <w:rPr>
          <w:sz w:val="22"/>
        </w:rPr>
        <w:t>*:</w:t>
      </w:r>
    </w:p>
    <w:p>
      <w:r>
        <w:rPr>
          <w:sz w:val="22"/>
        </w:rPr>
        <w:t xml:space="preserve">     - Huruf `ط` berpasangan dengan `ك` (`ط ك`), dan huruf `س` berpasangan dengan `م` (`س م`), sehingga membentuk 4 huruf: </w:t>
      </w:r>
      <w:r>
        <w:rPr>
          <w:b/>
          <w:sz w:val="22"/>
        </w:rPr>
        <w:t>`[ ط ك س م ]`</w:t>
      </w:r>
      <w:r>
        <w:rPr>
          <w:sz w:val="22"/>
        </w:rPr>
        <w:t>.</w:t>
      </w:r>
    </w:p>
    <w:p>
      <w:r>
        <w:rPr>
          <w:sz w:val="22"/>
        </w:rPr>
        <w:t xml:space="preserve">   - </w:t>
      </w:r>
      <w:r>
        <w:rPr>
          <w:b/>
          <w:sz w:val="22"/>
        </w:rPr>
        <w:t>Langkah 4 — Jumlahkan Hisab &amp; *Istinthāq</w:t>
      </w:r>
      <w:r>
        <w:rPr>
          <w:sz w:val="22"/>
        </w:rPr>
        <w:t>*:</w:t>
      </w:r>
    </w:p>
    <w:p>
      <w:r>
        <w:rPr>
          <w:sz w:val="22"/>
        </w:rPr>
        <w:t xml:space="preserve">     - `ط (9) + ك (20) + س (60) + م (40)` = </w:t>
      </w:r>
      <w:r>
        <w:rPr>
          <w:b/>
          <w:sz w:val="22"/>
        </w:rPr>
        <w:t>`129`</w:t>
      </w:r>
      <w:r>
        <w:rPr>
          <w:sz w:val="22"/>
        </w:rPr>
        <w:t>.</w:t>
      </w:r>
    </w:p>
    <w:p>
      <w:r>
        <w:rPr>
          <w:sz w:val="22"/>
        </w:rPr>
        <w:t xml:space="preserve">     - *Istinthāq* dari `129`: `9 = ط`, `20 = ك`, `100 = ق` → </w:t>
      </w:r>
      <w:r>
        <w:rPr>
          <w:b/>
          <w:sz w:val="22"/>
        </w:rPr>
        <w:t>`طكق`</w:t>
      </w:r>
      <w:r>
        <w:rPr>
          <w:sz w:val="22"/>
        </w:rPr>
        <w:t>.</w:t>
      </w:r>
    </w:p>
    <w:p>
      <w:r>
        <w:rPr>
          <w:sz w:val="22"/>
        </w:rPr>
        <w:t xml:space="preserve">     - Ditambah akhiran malaikat `آيِيل` → </w:t>
      </w:r>
      <w:r>
        <w:rPr>
          <w:b/>
          <w:sz w:val="22"/>
        </w:rPr>
        <w:t>`[ طَكْقَآيِيلُ ]`</w:t>
      </w:r>
      <w:r>
        <w:rPr>
          <w:sz w:val="22"/>
        </w:rPr>
        <w:t xml:space="preserve"> (*Thakqa'āyīlu*).</w:t>
      </w:r>
    </w:p>
    <w:p>
      <w:pPr>
        <w:pStyle w:val="Heading3"/>
      </w:pPr>
      <w:r>
        <w:t>Khususiyah dan Tatacara Praktik</w:t>
      </w:r>
    </w:p>
    <w:p>
      <w:r>
        <w:rPr>
          <w:sz w:val="22"/>
        </w:rPr>
        <w:t xml:space="preserve">1. </w:t>
      </w:r>
      <w:r>
        <w:rPr>
          <w:b/>
          <w:sz w:val="22"/>
        </w:rPr>
        <w:t>Kesempurnaan Rangkaian Pelajaran 8 (Hal 56–60)</w:t>
      </w:r>
      <w:r>
        <w:rPr>
          <w:sz w:val="22"/>
        </w:rPr>
        <w:t>:</w:t>
      </w:r>
    </w:p>
    <w:p>
      <w:r>
        <w:rPr>
          <w:sz w:val="22"/>
        </w:rPr>
        <w:t xml:space="preserve">   - Pelajaran Kedelapan ini merangkum seluruh tahapan puncak ilmu wafaq Al-Qur'an: (1) Hisab kata demi kata ayat Al-Qur'an &amp; ekstraksi 5 *Afrād* + 4 *Azwāj* (Hal 56) → (2) Wafaq Musallas Huruf 3×3 (Hal 57) → (3) Penjumlahan 8 arah &amp; transformasi ke Wafaq Murabba' Angka 4×4 metode `[ ازلن ]` (Hal 58) → (4) *Wafqut-Tashrīf* Huruf 4×4 (Hal 59) → (5) Ekstraksi Khadim Rūhānī `[ طَكْقَآيِيلُ ]` (Hal 60).</w:t>
      </w:r>
    </w:p>
    <w:p>
      <w:r>
        <w:br w:type="page"/>
      </w:r>
    </w:p>
    <w:p>
      <w:pPr>
        <w:pStyle w:val="Heading2"/>
      </w:pPr>
      <w:r>
        <w:t>HALAMAN 61 — الْوَصْفُ الْمُبِينُ بَعْدَ تَمْوِيهِ الْمُدَّعِينَ فِي كَيْفِيَّةِ اسْتِخْرَاجِ الرُّوحَانِيِّ</w:t>
      </w:r>
    </w:p>
    <w:p>
      <w:pPr>
        <w:pStyle w:val="Heading3"/>
      </w:pPr>
      <w:r>
        <w:t>arab</w:t>
      </w:r>
    </w:p>
    <w:p>
      <w:pPr>
        <w:bidi/>
        <w:jc w:val="right"/>
      </w:pPr>
      <w:r>
        <w:rPr>
          <w:rFonts w:ascii="Traditional Arabic" w:hAnsi="Traditional Arabic"/>
          <w:sz w:val="30"/>
        </w:rPr>
        <w:t>الْوَصْفُ الْمُبِينُ بَعْدَ تَمْوِيهِ الْمُدَّعِينَ فِي كَيْفِيَّةِ اسْتِخْرَاجِ الرُّوحَانِيِّ</w:t>
      </w:r>
    </w:p>
    <w:p>
      <w:pPr>
        <w:bidi/>
        <w:jc w:val="right"/>
      </w:pPr>
      <w:r>
        <w:rPr>
          <w:rFonts w:ascii="Traditional Arabic" w:hAnsi="Traditional Arabic"/>
          <w:sz w:val="30"/>
        </w:rPr>
        <w:t>إِخْوَانِي فِي اللهِ هَذَا شَرْحٌ لِكَيْفِيَّةِ اسْتِخْرَاجِ الرُّوحَانِيِّ بِطَرِيقَةِ التَّكْعِيبِ ، شَاءَ اللهُ سُبْحَانَهُ وَتَعَالَى أَنْ يَكْشِفَ لَكُمْ عَنْ سِرٍّ أَعْلَمُ جَيِّدًا أَنَّهُ مَرَّ عَلَيْهِ وَرُبَّمَا اسْتَخْرَجَ الرُّوحَانِيَّ بِتِلْكَ الطَّرِيقَةِ الَّتِي لَا يَخْلُو كِتَابٌ مِنْهَا وَهِيَ كَاذِبَةٌ خَاطِئَةٌ لَا أَسَاسَ لَهَا وَلَا دَخْلَ لِعِلْمِ الْحَرْفِ بِهَا وَهِيَ [ طَرِيقَةُ اسْتِخْرَاجِ الرُّوحَانِيِّ مِنِ اسْمِ زَيْدٍ ] ، وَالطَّرِيقَةُ هِيَ كَالتَّالِي</w:t>
      </w:r>
    </w:p>
    <w:p>
      <w:pPr>
        <w:bidi/>
        <w:jc w:val="right"/>
      </w:pPr>
      <w:r>
        <w:rPr>
          <w:rFonts w:ascii="Traditional Arabic" w:hAnsi="Traditional Arabic"/>
          <w:sz w:val="30"/>
        </w:rPr>
        <w:t>ز ي د = ٣ حُرُوفٍ</w:t>
      </w:r>
    </w:p>
    <w:p>
      <w:pPr>
        <w:bidi/>
        <w:jc w:val="right"/>
      </w:pPr>
      <w:r>
        <w:rPr>
          <w:rFonts w:ascii="Traditional Arabic" w:hAnsi="Traditional Arabic"/>
          <w:sz w:val="30"/>
        </w:rPr>
        <w:t>ز ا ي ي ا د ا ل = ٨ حُرُوفٍ</w:t>
      </w:r>
    </w:p>
    <w:p>
      <w:pPr>
        <w:bidi/>
        <w:jc w:val="right"/>
      </w:pPr>
      <w:r>
        <w:rPr>
          <w:rFonts w:ascii="Traditional Arabic" w:hAnsi="Traditional Arabic"/>
          <w:sz w:val="30"/>
        </w:rPr>
        <w:t>٣ فِي ٨ = ٢٤ [ ا ر ب ع ة و ع ش ر و ن ] بَسْطُ حُرُوفِهَا هَكَذَا ،</w:t>
      </w:r>
    </w:p>
    <w:p>
      <w:pPr>
        <w:bidi/>
        <w:jc w:val="right"/>
      </w:pPr>
      <w:r>
        <w:rPr>
          <w:rFonts w:ascii="Traditional Arabic" w:hAnsi="Traditional Arabic"/>
          <w:sz w:val="30"/>
        </w:rPr>
        <w:t>ا ل ف ر ا ب ا ع ي ن ت ا و ا و ع ي ن ش ي ن ر ا و ا و ن و ن ، نُزِيلُ حُرُوفَ الْمَدِّ ،</w:t>
      </w:r>
    </w:p>
    <w:p>
      <w:pPr>
        <w:bidi/>
        <w:jc w:val="right"/>
      </w:pPr>
      <w:r>
        <w:rPr>
          <w:rFonts w:ascii="Traditional Arabic" w:hAnsi="Traditional Arabic"/>
          <w:sz w:val="30"/>
        </w:rPr>
        <w:t>ا ل ف ر ا ب ا ع ن ت ا و و ع ن ش ن ر ا و و ن ن ، نَلْقُطُ الْحُرُوفَ بِالتَّثْلِيثِ ابْتِدَاءً مِنْ حَرْفِ [ ف ] ،</w:t>
      </w:r>
    </w:p>
    <w:p>
      <w:pPr>
        <w:bidi/>
        <w:jc w:val="right"/>
      </w:pPr>
      <w:r>
        <w:rPr>
          <w:rFonts w:ascii="Traditional Arabic" w:hAnsi="Traditional Arabic"/>
          <w:sz w:val="30"/>
        </w:rPr>
        <w:t>ف ا ا ن ا و ن ن ا و ن ، نُزِيلُ التَّكْرَارَ مِنْ هَذِهِ الْحُرُوفِ</w:t>
      </w:r>
    </w:p>
    <w:p>
      <w:pPr>
        <w:bidi/>
        <w:jc w:val="right"/>
      </w:pPr>
      <w:r>
        <w:rPr>
          <w:rFonts w:ascii="Traditional Arabic" w:hAnsi="Traditional Arabic"/>
          <w:sz w:val="30"/>
        </w:rPr>
        <w:t>ف ا ن و ، هَذِهِ هِيَ حُرُوفُ الرُّوحَانِيِّ لِاسْمِ زَيْدٍ وَعَلَيْهِ يَكُونُ الرُّوحَانِيُّ بَعْدَ إِضَافَةِ [ آيِيل ] هُوَ [ فَانَوَآيِيلُ ] .</w:t>
      </w:r>
    </w:p>
    <w:p>
      <w:pPr>
        <w:bidi/>
        <w:jc w:val="right"/>
      </w:pPr>
      <w:r>
        <w:rPr>
          <w:rFonts w:ascii="Traditional Arabic" w:hAnsi="Traditional Arabic"/>
          <w:sz w:val="30"/>
        </w:rPr>
        <w:t>نَفَعَنِي اللهُ وَإِيَّاكُمْ وَهَدَانَا إِلَى طَرِيقِ الْحَقِّ وَنَوَّرَنَا وَإِيَّاكُمْ بِنُورِهِ إِنَّهُ عَلَى كُلِّ شَيْءٍ قَدِيرٌ</w:t>
      </w:r>
    </w:p>
    <w:p>
      <w:pPr>
        <w:pStyle w:val="Heading3"/>
      </w:pPr>
      <w:r>
        <w:t>latin</w:t>
      </w:r>
    </w:p>
    <w:p>
      <w:r>
        <w:rPr>
          <w:sz w:val="22"/>
        </w:rPr>
        <w:t>Al-washful-mubīnu ba'da tamwīhil-mudda'īna fī kaifiyyati-stikhrājir-rūhāniyyi.</w:t>
      </w:r>
    </w:p>
    <w:p>
      <w:r>
        <w:rPr>
          <w:sz w:val="22"/>
        </w:rPr>
        <w:t>Ikhwānī fillāhi hādzā syarhun likaifiyyati-stikhrājir-rūhāniyyi bitharīqatit-tak'ībi, syā'allāhu Subhānahū wa Ta'ālā an yaksyifa lakum 'an sirrin a'lamu jayyidan annahū marra 'alaihi wa rubbamā-stakhrajar-rūhāniyya bitilkath-tharīqatil-latī lā yakhlū kitābun minhā wa hiya kādzibatun khāthi'atun lā asāsa lahā wa lā dakhla li'ilmil-harfi bihā wa hiya [ tharīqatu-stikhrājir-rūhāniyyi mini-smi Zaidin ], wath-tharīqatu hiya kattālī</w:t>
      </w:r>
    </w:p>
    <w:p>
      <w:r>
        <w:rPr>
          <w:sz w:val="22"/>
        </w:rPr>
        <w:t>[ ز ي د ] = 3 hurūfin</w:t>
      </w:r>
    </w:p>
    <w:p>
      <w:r>
        <w:rPr>
          <w:sz w:val="22"/>
        </w:rPr>
        <w:t>[ ز ا ي ي ا د ا ل ] = 8 hurūfin</w:t>
      </w:r>
    </w:p>
    <w:p>
      <w:r>
        <w:rPr>
          <w:sz w:val="22"/>
        </w:rPr>
        <w:t>3 fī 8 = 24 [ ا ر ب ع ة و ع ش ر و ن ] basthu hurūfihā hākadzā,</w:t>
      </w:r>
    </w:p>
    <w:p>
      <w:r>
        <w:rPr>
          <w:sz w:val="22"/>
        </w:rPr>
        <w:t>[ ا ل ف ر ا ب ا ع ي ن ت ا و ا و ع ي ن ش ي ن ر ا و ا و ن و ن ] , nuzīlu hurūfal-maddi,</w:t>
      </w:r>
    </w:p>
    <w:p>
      <w:r>
        <w:rPr>
          <w:sz w:val="22"/>
        </w:rPr>
        <w:t>[ ا ل ف ر ا ب ا ع ن ت ا و و ع ن ش ن ر ا و و ن ن ] , nalquthul-hurūfa bit-tatslītsi-btidā'an min harfi [ ف ],</w:t>
      </w:r>
    </w:p>
    <w:p>
      <w:r>
        <w:rPr>
          <w:sz w:val="22"/>
        </w:rPr>
        <w:t>[ ف ا ا ن ا و ن ن ا و ن ] , nuzīlut-tikrāra min hādzihil-hurūfi</w:t>
      </w:r>
    </w:p>
    <w:p>
      <w:r>
        <w:rPr>
          <w:sz w:val="22"/>
        </w:rPr>
        <w:t>[ ف ا ن و ] , hādzihī hiya hurūfur-rūhāniyyi lismi Zaidin wa 'alaihi yakūnur-rūhāniyyu ba'da idhāfati [ āyīla ] huwa [ Fānawāyīlu ].</w:t>
      </w:r>
    </w:p>
    <w:p>
      <w:r>
        <w:rPr>
          <w:sz w:val="22"/>
        </w:rPr>
        <w:t>Nafa'aniyallāhu wa iyyākum wa hadānā ilā tharīqil-haqqi wa nawwaranā wa iyyākum binūrihī innahū 'alā kulli syai'in qadīrun.</w:t>
      </w:r>
    </w:p>
    <w:p>
      <w:pPr>
        <w:pStyle w:val="Heading3"/>
      </w:pPr>
      <w:r>
        <w:t>Terjemahan</w:t>
      </w:r>
    </w:p>
    <w:p>
      <w:r>
        <w:rPr>
          <w:sz w:val="22"/>
        </w:rPr>
        <w:t>Penjelasan yang nyata — setelah pengaburan para pengaku-ngaku — tentang tata cara mengeluarkan nama khadim ruhani.</w:t>
      </w:r>
    </w:p>
    <w:p>
      <w:r>
        <w:rPr>
          <w:sz w:val="22"/>
        </w:rPr>
        <w:t>Wahai saudara-saudaraku karena Allah, ini adalah penjelasan tentang tata cara mengeluarkan nama khadim rūhānī (atas) dengan metode pelipatan (at-tak'īb). Allah Subhanahu wa Ta'ala berkehendak menyingkapkan bagi kalian sebuah rahasia yang aku ketahui dengan sangat baik bahwa banyak penuntut ilmu pernah melewatinya dan barangkali mencoba mengeluarkan nama khadim rūhānī dengan metode yang hampir tiada satu kitab pun yang luput darinya, padahal metode yang tersebar di kitab-kitab pasaran itu adalah dusta, keliru, tidak memiliki dasar sama sekali, dan tidak ada sangkut pautnya dengan Ilmu Huruf; adapun metode yang benar adalah [ metode mengeluarkan nama khadim rūhānī dari nama Zaid ], dan tata caranya adalah sebagai berikut:</w:t>
      </w:r>
    </w:p>
    <w:p>
      <w:r>
        <w:rPr>
          <w:sz w:val="22"/>
        </w:rPr>
        <w:t>[ ز ي د ] [Rajah Huruf — tidak diterjemahkan] = 3 huruf</w:t>
      </w:r>
    </w:p>
    <w:p>
      <w:r>
        <w:rPr>
          <w:sz w:val="22"/>
        </w:rPr>
        <w:t>[ ز ا ي ي ا د ا ل ] [Rajah Huruf — tidak diterjemahkan] = 8 huruf (hasil uraian lafal)</w:t>
      </w:r>
    </w:p>
    <w:p>
      <w:r>
        <w:rPr>
          <w:sz w:val="22"/>
        </w:rPr>
        <w:t>3 dikalikan 8 = 24, ditulis dengan huruf: [ ا ر ب ع ة و ع ش ر و ن ] [Rajah Huruf — tidak diterjemahkan] (arba'atun wa 'isyrūna); uraian ejaan huruf-hurufnya adalah seperti ini:</w:t>
      </w:r>
    </w:p>
    <w:p>
      <w:r>
        <w:rPr>
          <w:sz w:val="22"/>
        </w:rPr>
        <w:t>[ ا ل ف ر ا ب ا ع ي ن ت ا و ا و ع ي ن ش ي ن ر ا و ا و ن و ن ] [Rajah Huruf — tidak diterjemahkan]. Kita hilangkan huruf-huruf mad-nya (yakni huruf mad di tengah ejaan huruf seperti [ ي ] pada [ ع ي ن / ش ي ن ] dan [ ا ] pada [ و ا و / ن و ن ]), sehingga menjadi:</w:t>
      </w:r>
    </w:p>
    <w:p>
      <w:r>
        <w:rPr>
          <w:sz w:val="22"/>
        </w:rPr>
        <w:t>[ ا ل ف ر ا ب ا ع ن ت ا و و ع ن ش ن ر ا و و ن ن ] [Rajah Huruf — tidak diterjemahkan]. Lalu kita pungut huruf-hurufnya dengan hitungan kelipatan tiga (bit-tatslīts) dimulai dari huruf [ ف ] [Rajah Huruf — tidak diterjemahkan], sehingga menghasilkan:</w:t>
      </w:r>
    </w:p>
    <w:p>
      <w:r>
        <w:rPr>
          <w:sz w:val="22"/>
        </w:rPr>
        <w:t>[ ف ا ا ن ا و ن ن ا و ن ] [Rajah Huruf — tidak diterjemahkan]. Kemudian kita hilangkan huruf-huruf yang berulang (izālatut-tikrār) dari deret huruf ini, sehingga tersisa:</w:t>
      </w:r>
    </w:p>
    <w:p>
      <w:r>
        <w:rPr>
          <w:sz w:val="22"/>
        </w:rPr>
        <w:t>[ ف ا ن و ] [Rajah Huruf — tidak diterjemahkan]; inilah huruf-huruf khadim rūhānī untuk nama Zaid. Berdasarkan hal itu, maka nama khadim rūhānī-nya setelah ditambahkan akhiran [ آيِيل ] (āyīl) adalah: [ فَانَوَآيِيلُ ] (Fānawāyīlu).</w:t>
      </w:r>
    </w:p>
    <w:p>
      <w:r>
        <w:rPr>
          <w:sz w:val="22"/>
        </w:rPr>
        <w:t>Semoga Allah memberikan manfaat kepadaku dan kepada kalian, membimbing kita menuju jalan kebenaran, serta menerangi kita dan kalian dengan cahaya-Nya; sesungguhnya Dia Mahakuasa atas segala sesuatu.</w:t>
      </w:r>
    </w:p>
    <w:p>
      <w:pPr>
        <w:pStyle w:val="Heading3"/>
      </w:pPr>
      <w:r>
        <w:t>Syarah dan Penjelasan</w:t>
      </w:r>
    </w:p>
    <w:p>
      <w:r>
        <w:rPr>
          <w:sz w:val="22"/>
        </w:rPr>
        <w:t xml:space="preserve">1. </w:t>
      </w:r>
      <w:r>
        <w:rPr>
          <w:b/>
          <w:sz w:val="22"/>
        </w:rPr>
        <w:t>Perbandingan Presisi Ekstraksi *Rūhānī* (Hal 61) vs *Suflī* (Hal 55) pada Nama `زَيْد`</w:t>
      </w:r>
      <w:r>
        <w:rPr>
          <w:sz w:val="22"/>
        </w:rPr>
        <w:t>:</w:t>
      </w:r>
    </w:p>
    <w:p>
      <w:r>
        <w:rPr>
          <w:sz w:val="22"/>
        </w:rPr>
        <w:t xml:space="preserve">   Halaman 61 ini melengkapi pasangan rahasia yang telah disinggung Syeikh al-Basyir pada Halaman 55:</w:t>
      </w:r>
    </w:p>
    <w:p>
      <w:r>
        <w:rPr>
          <w:sz w:val="22"/>
        </w:rPr>
        <w:t xml:space="preserve">   - </w:t>
      </w:r>
      <w:r>
        <w:rPr>
          <w:b/>
          <w:sz w:val="22"/>
        </w:rPr>
        <w:t>Persamaan Awal (Langkah 1–4)</w:t>
      </w:r>
      <w:r>
        <w:rPr>
          <w:sz w:val="22"/>
        </w:rPr>
        <w:t>:</w:t>
      </w:r>
    </w:p>
    <w:p>
      <w:r>
        <w:rPr>
          <w:sz w:val="22"/>
        </w:rPr>
        <w:t xml:space="preserve">     - `ز ي د` = </w:t>
      </w:r>
      <w:r>
        <w:rPr>
          <w:b/>
          <w:sz w:val="22"/>
        </w:rPr>
        <w:t>3 huruf</w:t>
      </w:r>
      <w:r>
        <w:rPr>
          <w:sz w:val="22"/>
        </w:rPr>
        <w:t xml:space="preserve">; uraian lafalnya `ز ا ي ي ا د ا ل` = </w:t>
      </w:r>
      <w:r>
        <w:rPr>
          <w:b/>
          <w:sz w:val="22"/>
        </w:rPr>
        <w:t>8 huruf</w:t>
      </w:r>
      <w:r>
        <w:rPr>
          <w:sz w:val="22"/>
        </w:rPr>
        <w:t>.</w:t>
      </w:r>
    </w:p>
    <w:p>
      <w:r>
        <w:rPr>
          <w:sz w:val="22"/>
        </w:rPr>
        <w:t xml:space="preserve">     - `3 × 8 = 24` (`ا ر ب ع ة و ع ش ر و ن`), diuraikan menjadi 28 huruf:</w:t>
      </w:r>
    </w:p>
    <w:p>
      <w:r>
        <w:rPr>
          <w:sz w:val="22"/>
        </w:rPr>
        <w:t xml:space="preserve">       `ا ل ف | ر ا | ب ا | ع ي ن | ت ا | و ا و | ع ي ن | ش ي ن | ر ا | و ا و | ن و ن`.</w:t>
      </w:r>
    </w:p>
    <w:p>
      <w:r>
        <w:rPr>
          <w:sz w:val="22"/>
        </w:rPr>
        <w:t xml:space="preserve">   - </w:t>
      </w:r>
      <w:r>
        <w:rPr>
          <w:b/>
          <w:sz w:val="22"/>
        </w:rPr>
        <w:t>Jalur *Rūhānī* (Halaman 61 ini)</w:t>
      </w:r>
      <w:r>
        <w:rPr>
          <w:sz w:val="22"/>
        </w:rPr>
        <w:t>:</w:t>
      </w:r>
    </w:p>
    <w:p>
      <w:r>
        <w:rPr>
          <w:sz w:val="22"/>
        </w:rPr>
        <w:t xml:space="preserve">     1) </w:t>
      </w:r>
      <w:r>
        <w:rPr>
          <w:b/>
          <w:sz w:val="22"/>
        </w:rPr>
        <w:t>Buang huruf *madd* tengah</w:t>
      </w:r>
      <w:r>
        <w:rPr>
          <w:sz w:val="22"/>
        </w:rPr>
        <w:t xml:space="preserve"> (`ي` pada `عين، عين، شين` dan `ا` tengah pada `واو، واو، نون`) → tersisa 23 huruf: `ا ل ف ر ا ب ا ع ن ت ا و و ع ن ش ن ر ا و و ن ن`.</w:t>
      </w:r>
    </w:p>
    <w:p>
      <w:r>
        <w:rPr>
          <w:sz w:val="22"/>
        </w:rPr>
        <w:t xml:space="preserve">     2) </w:t>
      </w:r>
      <w:r>
        <w:rPr>
          <w:b/>
          <w:sz w:val="22"/>
        </w:rPr>
        <w:t>Pungut secara *tatslīts* mulai dari `ف`</w:t>
      </w:r>
      <w:r>
        <w:rPr>
          <w:sz w:val="22"/>
        </w:rPr>
        <w:t>: menghasilkan `ف ا ا ن ا و ن ن ا و ن`.</w:t>
      </w:r>
    </w:p>
    <w:p>
      <w:r>
        <w:rPr>
          <w:sz w:val="22"/>
        </w:rPr>
        <w:t xml:space="preserve">     3) </w:t>
      </w:r>
      <w:r>
        <w:rPr>
          <w:b/>
          <w:sz w:val="22"/>
        </w:rPr>
        <w:t>Buang huruf berulang (*izālatut-tikrār*)</w:t>
      </w:r>
      <w:r>
        <w:rPr>
          <w:sz w:val="22"/>
        </w:rPr>
        <w:t xml:space="preserve">: tersisa 4 huruf murni </w:t>
      </w:r>
      <w:r>
        <w:rPr>
          <w:b/>
          <w:sz w:val="22"/>
        </w:rPr>
        <w:t>`[ ف ا ن و ]`</w:t>
      </w:r>
      <w:r>
        <w:rPr>
          <w:sz w:val="22"/>
        </w:rPr>
        <w:t>.</w:t>
      </w:r>
    </w:p>
    <w:p>
      <w:r>
        <w:rPr>
          <w:sz w:val="22"/>
        </w:rPr>
        <w:t xml:space="preserve">     4) </w:t>
      </w:r>
      <w:r>
        <w:rPr>
          <w:b/>
          <w:sz w:val="22"/>
        </w:rPr>
        <w:t>Beri akhiran `آيِيل` langsung pada hurufnya</w:t>
      </w:r>
      <w:r>
        <w:rPr>
          <w:sz w:val="22"/>
        </w:rPr>
        <w:t xml:space="preserve">: </w:t>
      </w:r>
      <w:r>
        <w:rPr>
          <w:b/>
          <w:sz w:val="22"/>
        </w:rPr>
        <w:t>`[ فَانَوَآيِيلُ ]`</w:t>
      </w:r>
      <w:r>
        <w:rPr>
          <w:sz w:val="22"/>
        </w:rPr>
        <w:t xml:space="preserve"> (*Fānawāyīlu*).</w:t>
      </w:r>
    </w:p>
    <w:p>
      <w:r>
        <w:rPr>
          <w:sz w:val="22"/>
        </w:rPr>
        <w:t xml:space="preserve">   - </w:t>
      </w:r>
      <w:r>
        <w:rPr>
          <w:b/>
          <w:sz w:val="22"/>
        </w:rPr>
        <w:t>Jalur *Suflī* (Halaman 55)</w:t>
      </w:r>
      <w:r>
        <w:rPr>
          <w:sz w:val="22"/>
        </w:rPr>
        <w:t>:</w:t>
      </w:r>
    </w:p>
    <w:p>
      <w:r>
        <w:rPr>
          <w:sz w:val="22"/>
        </w:rPr>
        <w:t xml:space="preserve">     1) Buang huruf berulang terlebih dahulu (`[ ا ل ف ر ب ع ي ن ت و ش ]`).</w:t>
      </w:r>
    </w:p>
    <w:p>
      <w:r>
        <w:rPr>
          <w:sz w:val="22"/>
        </w:rPr>
        <w:t xml:space="preserve">     2) Pungut secara *tatslīts* (`[ ف ب ي ت ش ]`).</w:t>
      </w:r>
    </w:p>
    <w:p>
      <w:r>
        <w:rPr>
          <w:sz w:val="22"/>
        </w:rPr>
        <w:t xml:space="preserve">     3) Jumlahkan nilai angkanya (`792`) lalu di-*istinthāq* (`[ ب ص ذ ]`) + `طَيْش` → </w:t>
      </w:r>
      <w:r>
        <w:rPr>
          <w:b/>
          <w:sz w:val="22"/>
        </w:rPr>
        <w:t>`[ بَصَذْ طَيْشٍ ]`</w:t>
      </w:r>
      <w:r>
        <w:rPr>
          <w:sz w:val="22"/>
        </w:rPr>
        <w:t>.</w:t>
      </w:r>
    </w:p>
    <w:p>
      <w:pPr>
        <w:pStyle w:val="Heading3"/>
      </w:pPr>
      <w:r>
        <w:t>Khususiyah dan Tatacara Praktik</w:t>
      </w:r>
    </w:p>
    <w:p>
      <w:r>
        <w:rPr>
          <w:sz w:val="22"/>
        </w:rPr>
        <w:t xml:space="preserve">1. </w:t>
      </w:r>
      <w:r>
        <w:rPr>
          <w:b/>
          <w:sz w:val="22"/>
        </w:rPr>
        <w:t>Koreksi atas Metode *Tak'īb* Pasaran</w:t>
      </w:r>
      <w:r>
        <w:rPr>
          <w:sz w:val="22"/>
        </w:rPr>
        <w:t>:</w:t>
      </w:r>
    </w:p>
    <w:p>
      <w:r>
        <w:rPr>
          <w:sz w:val="22"/>
        </w:rPr>
        <w:t xml:space="preserve">   - Kitab-kitab hikmah pasaran umumnya hanya mengalikan nilai hisab nama × 3 atau mengurangi dengan 51 tanpa melalui tahapan *basthul-lafzh* dan *laqthut-tatslīts* huruf. Syeikh al-Basyir menegaskan bahwa metode *basth* dan *laqth* di Halaman 61 inilah sanad Ilmu Huruf yang sahih dalam melahirkan nama khadim *Rūhānī*.</w:t>
      </w:r>
    </w:p>
    <w:p>
      <w:r>
        <w:br w:type="page"/>
      </w:r>
    </w:p>
    <w:p>
      <w:pPr>
        <w:pStyle w:val="Heading2"/>
      </w:pPr>
      <w:r>
        <w:t>HALAMAN 62 — الْجَوَابُ الشَّافِي (١)</w:t>
      </w:r>
    </w:p>
    <w:p>
      <w:pPr>
        <w:pStyle w:val="Heading3"/>
      </w:pPr>
      <w:r>
        <w:t>arab</w:t>
      </w:r>
    </w:p>
    <w:p>
      <w:pPr>
        <w:bidi/>
        <w:jc w:val="right"/>
      </w:pPr>
      <w:r>
        <w:rPr>
          <w:rFonts w:ascii="Traditional Arabic" w:hAnsi="Traditional Arabic"/>
          <w:sz w:val="30"/>
        </w:rPr>
        <w:t>الْجَوَابُ الشَّافِي</w:t>
      </w:r>
    </w:p>
    <w:p>
      <w:pPr>
        <w:bidi/>
        <w:jc w:val="right"/>
      </w:pPr>
      <w:r>
        <w:rPr>
          <w:rFonts w:ascii="Traditional Arabic" w:hAnsi="Traditional Arabic"/>
          <w:sz w:val="30"/>
        </w:rPr>
        <w:t>السُّؤَالُ الْأَوَّلُ ، الْأَمْلَاكُ سَمْكَيَائِيلُ وَشَرَنْطَيَائِيلُ وَنُويَائِيلُ وَمِيطَطْرُونُ الَّتِي تُكْتَبُ عَلَى الزَّوَايَا فِي الْوَفْقِ الطَّبِيعِيِّ هَلْ تَمَّ اسْتِخْرَاجُهَا مِنَ الْوَفْقِ الطَّبِيعِيِّ وَلِمَاذَا لَا يَتِمُّ التَّوْكِيلُ إِلَّا بِسَمْكَيَائِيلَ وَنَوَائِيلَ ؟</w:t>
      </w:r>
    </w:p>
    <w:p>
      <w:pPr>
        <w:bidi/>
        <w:jc w:val="right"/>
      </w:pPr>
      <w:r>
        <w:rPr>
          <w:rFonts w:ascii="Traditional Arabic" w:hAnsi="Traditional Arabic"/>
          <w:sz w:val="30"/>
        </w:rPr>
        <w:t>اعْلَمْ أَخِي أَنَّ مَا وَضَعُوهُ دَائِرًا بِالْوَفْقِ الطَّبِيعِيِّ وَجَعَلُوهُ مُوَكَّلًا بِالْأَعْمَالِ كُلِّهَا مَا هُوَ إِلَّا تَمْوِيهٌ كَيْ تَبْقَى الْحَقِيقَةُ ضَائِعَةً بَيْنَ السُّطُورِ ، وَالْأَمْلَاكُ الَّتِي وَضَعْتَهَا مِنْهَا اثْنَانِ مِنَ الْمُسْتَخْرَجَةِ مِنَ الْوَفْقِ الطَّبِيعِيِّ وَلَيْسَتِ الْإِشَارَةُ هُنَا إِلَى بطد زهج واح ، بَلْ إِلَى [ كصم عهق سيح ] وَلِلْوُقُوفِ عَلَيْهِ لَا بُدَّ مِنِ اتِّبَاعِ طَرِيقَةِ الْهَدْمِ وَالتَّجْذِيرِ وَإِثْبَاتِ الْأَعْشَارِ الْكَامِلَةِ لِكُلِّ بَيْتٍ مِنْهُ وَهَذَا مَا أَخْفَتْهُ الْحُكَمَاءُ لِأَنَّهَا مَبْدَأُ اسْتِخْرَاجِ الِاسْمِ الْعَظِيمِ الْأَعْظَمِ ، أَمَّا سَمْكَايِيلُ فَصَحِيحٌ وَنُويَايِيلُ فَلَيْسَ كَذَلِكَ إِذْ وَقَعَ فِيهِ تَحْرِيفٌ وَحَقِيقَتُهُ هِيَ [ نُوفَايِيلُ ] . أَمَّا الْمَلَكَيْنِ شَرَنْطَيَايِيلَ وَمِيطَطْرُونَ لَا عَلَاقَةَ لَنَا بِهِمْ وَلَا حَاجَةَ لَنَا بِهِمْ فِي عِلْمِ الْحَرْفِ وَالْأَوْفَاقِ ، وَمَا عَرَفْنَاهُ عَنْهُمَا أَنَّ لِكُلِّ وَاحِدٍ مِنْهُمَا أَقْسَامٌ زَاجِرَةٌ عَلَى خُدَّامِ الدَّعَوَاتِ وَالِاسْتِخْدَامَاتِ وَمَا وَقَفْنَا لَهُمَا عَنْ طَرِيقَةٍ لَهُمَا فِي الْأَوْفَاقِ ، لِأَنَّ الْأَوْفَاقَ مُسْتَقِلَّةٌ بِنَفْسِهَا وَلَهَا دَوَائِرُهَا الَّتِي لَا يُمْكِنُ أَنْ يَتَعَدَّاهَا أَيُّ مُشْتَغِلٍ بِهَذَا الْعِلْمِ ، أَمَّا الْأَمْلَاكُ الرُّوحَانِيَّةُ الِاثْنَا عَشَرَ فَهِيَ مِنْ خُدَّامِ الْوَفْقِ وَلَهَا نُفُوذُهَا فِيهِ لِمَنْ أَطْلَعَهُ اللهُ عَلَى سِرِّهَا</w:t>
      </w:r>
    </w:p>
    <w:p>
      <w:pPr>
        <w:pStyle w:val="Heading3"/>
      </w:pPr>
      <w:r>
        <w:t>latin</w:t>
      </w:r>
    </w:p>
    <w:p>
      <w:r>
        <w:rPr>
          <w:sz w:val="22"/>
        </w:rPr>
        <w:t>Al-jawābusy-syāfī.</w:t>
      </w:r>
    </w:p>
    <w:p>
      <w:r>
        <w:rPr>
          <w:sz w:val="22"/>
        </w:rPr>
        <w:t>As-su'ālul-awwalu, al-amlāku Samkayā'īlu wa Syaranthayā'īlu wa Nūyā'īlu wa Mīthathrūnu al-latī tuktabu 'alaz-zawāyā fil-wafqith-thabī'iyyi hal tamma-stikhrājuhā minal-wafqith-thabī'iyyi wa limādzā lā yatimmut-taukīlu illā bi-Samkayā'īla wa Nawā'īla?</w:t>
      </w:r>
    </w:p>
    <w:p>
      <w:r>
        <w:rPr>
          <w:sz w:val="22"/>
        </w:rPr>
        <w:t>I'lam akhī anna mā wadha'ūhu dā'iran bil-wafqith-thabī'iyyi wa ja'alūhu muwakkalan bil-a'māli kullihā mā huwa illā tamwīhun kai tabqal-haqīqatu dhā'i'atan bainas-suthūri, wal-amlākul-latī wadha'tahā minhā-tsnāni minal-mustakhrajati minal-wafqith-thabī'iyyi wa laisatil-isyāratu hunā ilā [ بطد زهج واح ] , bal ilā [ كصم عهق سيح ] wa lil-wuqūfi 'alaihi lā budda mini-ttibā'i tharīqatil-hadmi wat-tajdzīri wa itsbātil-a'syāril-kāmilati likulli baitin minhu wa hādzā mā akhfathul-hukamā'u li-annahā mabda'u-stikhrājil-Ismil-'Azhīmil-A'zhami, ammā Samkāyīlu fashahīhun wa Nūyāyīlu falaisa kadzālika idz waqa'a fīhi tahrīfun wa haqīqatuhū hiya [ Nūfāyīlu ]. Ammal-malakaini Syaranthayāyīla wa Mīthathrūna lā 'alāqata lanā bihim wa lā hājata lanā bihim fī 'ilmil-harfi wal-aufāqi, wa mā 'arafnāhu 'anhumā anna likulli wāhidin minhumā aqsāmun zājiratun 'alā khuddāmid-da'awāti wal-istikhdamāti wa mā waqafnā lahumā 'an tharīqatin lahumā fil-aufāqi, li-annal-aufāqa mustaqillatun binafsihā wa lahā dawā'iruhal-latī lā yumkinu an yata'addāhā ayyu musytaghilin bihādzal-'ilmi, ammal-amlākur-rūhāniyyatul-itsnā 'asyara fahiya min khuddāmil-wafqi wa lahā nufūdzuhā fīhi liman athla'ahullāhu 'alā sirrihā.</w:t>
      </w:r>
    </w:p>
    <w:p>
      <w:pPr>
        <w:pStyle w:val="Heading3"/>
      </w:pPr>
      <w:r>
        <w:t>Terjemahan</w:t>
      </w:r>
    </w:p>
    <w:p>
      <w:r>
        <w:rPr>
          <w:sz w:val="22"/>
        </w:rPr>
        <w:t>Jawaban yang memuaskan (menyembuhkan keraguan).</w:t>
      </w:r>
    </w:p>
    <w:p>
      <w:r>
        <w:rPr>
          <w:sz w:val="22"/>
        </w:rPr>
        <w:t>Pertanyaan Pertama: Nama-nama malaikat Samkayā'īl, Syaranthayā'īl, Nūyā'īl, dan Mīthathrūn yang biasa ditulis pada keempat sudut di dalam Wafaq Thabī'ī (3×3 alami), apakah nama-nama tersebut memang dikeluarkan (diekstraksi) dari Wafaq Thabī'ī itu, dan mengapa taukil (penugasan wafaq) tidak sempurna kecuali dengan menyebut Samkayā'īl dan Nawā'īl?</w:t>
      </w:r>
    </w:p>
    <w:p>
      <w:r>
        <w:rPr>
          <w:sz w:val="22"/>
        </w:rPr>
        <w:t>Ketahuilah wahai saudaraku, bahwa apa yang mereka letakkan mengelilingi Wafaq Thabī'ī dan mereka jadikan seolah-olah sebagai khadim yang ditugaskan atas seluruh amalan wafaq itu tiada lain hanyalah pengaburan (tamwīh) agar hakikat yang sebenarnya tetap hilang tersembunyi di balik baris-baris tulisan! Adapun nama-nama malaikat yang engkau sebutkan itu, hanya dua di antaranya yang memang dikeluarkan dari Wafaq Thabī'ī; namun yang dimaksud dengan Wafaq Thabī'ī di sini bukanlah susunan [ بطد زهج واح ] [Rajah Huruf — tidak diterjemahkan], melainkan susunan [ كصم عهق سيح ] [Rajah Huruf — tidak diterjemahkan]! Untuk dapat memahaminya, seseorang wajib mengikuti metode peruntuhan (al-hadm), penarikan akar (at-tajdzīr), dan penetapan puluhan sempurna (itsbātul-a'syāril-kāmilah) bagi setiap kamar darinya; dan inilah rahasia yang disembunyikan oleh para ahli hikmah (al-hukamā') karena ia merupakan prinsip dasar untuk mengeluarkan Ismul-'Azhīmul-A'zham (Nama Allah Yang Maha Agung). Adapun nama Samkāyīl (سَمْكَايِيلُ), maka ia memang benar; sedangkan nama Nūyāyīl (نُويَايِيلُ) tidaklah demikian karena telah terjadi perubahan huruf (tahrīf) di dalamnya, dan nama yang sebenarnya adalah [ نُوفَايِيلُ ] (Nūfāyīlu)! Adapun dua malaikat lainnya, yaitu Syaranthayāyīl dan Mīthathrūn, maka kita sama sekali tidak memiliki keterkaitan dan tidak memiliki keperluan dengan keduanya di dalam Ilmu Huruf dan Wafaq. Apa yang kami ketahui tentang keduanya hanyalah bahwa masing-masing dari keduanya memiliki qasam-qasam penunduk (aqsām zājirah) atas para khadim doa-doa (da'awāt) dan istikhdāmāt, dan kami tidak pernah mendapati adanya metode khusus bagi keduanya di dalam ilmu wafaq; karena ilmu wafaq itu berdiri sendiri secara mandiri serta memiliki lingkaran-lingkaran hukumnya sendiri yang tidak mungkin dilampaui oleh siapa pun yang berkecimpung di dalam ilmu ini. Adapun dua belas malaikat rūhāniyyah (al-amlākur-rūhāniyyatul-itsnā 'asyar), maka mereka memang termasuk para khadim wafaq dan memiliki daya pengaruh di dalamnya bagi siapa saja yang diperlihatkan oleh Allah atas rahasianya.</w:t>
      </w:r>
    </w:p>
    <w:p>
      <w:pPr>
        <w:pStyle w:val="Heading3"/>
      </w:pPr>
      <w:r>
        <w:t>Syarah dan Penjelasan</w:t>
      </w:r>
    </w:p>
    <w:p>
      <w:r>
        <w:rPr>
          <w:sz w:val="22"/>
        </w:rPr>
        <w:t xml:space="preserve">1. </w:t>
      </w:r>
      <w:r>
        <w:rPr>
          <w:b/>
          <w:sz w:val="22"/>
        </w:rPr>
        <w:t>Tiga Rahasia Besar yang Disingkap Syeikh al-Basyir pada Halaman 62</w:t>
      </w:r>
      <w:r>
        <w:rPr>
          <w:sz w:val="22"/>
        </w:rPr>
        <w:t>:</w:t>
      </w:r>
    </w:p>
    <w:p>
      <w:r>
        <w:rPr>
          <w:sz w:val="22"/>
        </w:rPr>
        <w:t xml:space="preserve">   - </w:t>
      </w:r>
      <w:r>
        <w:rPr>
          <w:b/>
          <w:sz w:val="22"/>
        </w:rPr>
        <w:t>Rahasia 1 — Wafaq Thabī'ī Martabat Puluhan `[ كصم عهق سيح ]`</w:t>
      </w:r>
      <w:r>
        <w:rPr>
          <w:sz w:val="22"/>
        </w:rPr>
        <w:t>:</w:t>
      </w:r>
    </w:p>
    <w:p>
      <w:r>
        <w:rPr>
          <w:sz w:val="22"/>
        </w:rPr>
        <w:t xml:space="preserve">     - Jika Wafaq Musallas satuan adalah `[ بطد زهج واح ]` (`2-9-4 / 7-5-3 / 6-1-8`, konstanta </w:t>
      </w:r>
      <w:r>
        <w:rPr>
          <w:b/>
          <w:sz w:val="22"/>
        </w:rPr>
        <w:t>15</w:t>
      </w:r>
      <w:r>
        <w:rPr>
          <w:sz w:val="22"/>
        </w:rPr>
        <w:t xml:space="preserve">), maka Wafaq Musallas martabat puluhan-ratusannya (*al-a'syār*) adalah </w:t>
      </w:r>
      <w:r>
        <w:rPr>
          <w:b/>
          <w:sz w:val="22"/>
        </w:rPr>
        <w:t>`[ كصم عهق سيح ]`</w:t>
      </w:r>
      <w:r>
        <w:rPr>
          <w:sz w:val="22"/>
        </w:rPr>
        <w:t>:</w:t>
      </w:r>
    </w:p>
    <w:p>
      <w:r>
        <w:rPr>
          <w:sz w:val="22"/>
        </w:rPr>
        <w:t xml:space="preserve">       - Baris 1: `ك (20) | ص (90) | م (40)` = </w:t>
      </w:r>
      <w:r>
        <w:rPr>
          <w:b/>
          <w:sz w:val="22"/>
        </w:rPr>
        <w:t>150</w:t>
      </w:r>
      <w:r>
        <w:rPr>
          <w:sz w:val="22"/>
        </w:rPr>
      </w:r>
    </w:p>
    <w:p>
      <w:r>
        <w:rPr>
          <w:sz w:val="22"/>
        </w:rPr>
        <w:t xml:space="preserve">       - Baris 2: `ع (70) | ه (5) / ن (50) | ق (100) / ل (30)`</w:t>
      </w:r>
    </w:p>
    <w:p>
      <w:r>
        <w:rPr>
          <w:sz w:val="22"/>
        </w:rPr>
        <w:t xml:space="preserve">       - Dari ekstraksi kamar-kamar `[ كصم عهق سيح ]` inilah lahir nama malaikat </w:t>
      </w:r>
      <w:r>
        <w:rPr>
          <w:b/>
          <w:sz w:val="22"/>
        </w:rPr>
        <w:t>`سَمْكَايِيلُ`</w:t>
      </w:r>
      <w:r>
        <w:rPr>
          <w:sz w:val="22"/>
        </w:rPr>
        <w:t xml:space="preserve"> (`س [60] + م [40] + ك [20]`) dan </w:t>
      </w:r>
      <w:r>
        <w:rPr>
          <w:b/>
          <w:sz w:val="22"/>
        </w:rPr>
        <w:t>`نُوفَايِيلُ`</w:t>
      </w:r>
      <w:r>
        <w:rPr>
          <w:sz w:val="22"/>
        </w:rPr>
        <w:t xml:space="preserve"> (`ن [50] + و [6] + ف [80]`)!</w:t>
      </w:r>
    </w:p>
    <w:p>
      <w:r>
        <w:rPr>
          <w:sz w:val="22"/>
        </w:rPr>
        <w:t xml:space="preserve">   - </w:t>
      </w:r>
      <w:r>
        <w:rPr>
          <w:b/>
          <w:sz w:val="22"/>
        </w:rPr>
        <w:t>Rahasia 2 — Koreksi *Tahrīf* Nama `نُويَايِيلُ` Menjadi `[ نُوفَايِيلُ ]`</w:t>
      </w:r>
      <w:r>
        <w:rPr>
          <w:sz w:val="22"/>
        </w:rPr>
        <w:t>:</w:t>
      </w:r>
    </w:p>
    <w:p>
      <w:r>
        <w:rPr>
          <w:sz w:val="22"/>
        </w:rPr>
        <w:t xml:space="preserve">     - Banyak penyalin kitab salah membaca titik huruf *Fā'* (`ف`) menjadi *Yā'* (`ي`) sehingga menulis `نويائيل` (*Nūyā'īl*) atau `نوائيل` (*Nawā'īl*). Syeikh al-Basyir membuktikan dari hisab hurufnya bahwa nama yang sahih adalah </w:t>
      </w:r>
      <w:r>
        <w:rPr>
          <w:b/>
          <w:sz w:val="22"/>
        </w:rPr>
        <w:t>`[ نُوفَايِيلُ ]`</w:t>
      </w:r>
      <w:r>
        <w:rPr>
          <w:sz w:val="22"/>
        </w:rPr>
        <w:t xml:space="preserve"> (*Nūfāyīlu*).</w:t>
      </w:r>
    </w:p>
    <w:p>
      <w:r>
        <w:rPr>
          <w:sz w:val="22"/>
        </w:rPr>
        <w:t xml:space="preserve">   - </w:t>
      </w:r>
      <w:r>
        <w:rPr>
          <w:b/>
          <w:sz w:val="22"/>
        </w:rPr>
        <w:t>Rahasia 3 — Pemisahan Tegas antara Ilmu *Da'awāt/Istikhdāmāt* dan Ilmu *Aufāq</w:t>
      </w:r>
      <w:r>
        <w:rPr>
          <w:sz w:val="22"/>
        </w:rPr>
        <w:t>*:</w:t>
      </w:r>
    </w:p>
    <w:p>
      <w:r>
        <w:rPr>
          <w:sz w:val="22"/>
        </w:rPr>
        <w:t xml:space="preserve">     - Nama `شَرَنْطَيَائِيلُ` dan `مِيطَطْرُونُ` adalah penguasa *aqsām zājirah* dalam ilmu *da'awāt*, bukan hasil ekstraksi matematis dari matriks Wafaq Musallas.</w:t>
      </w:r>
    </w:p>
    <w:p>
      <w:pPr>
        <w:pStyle w:val="Heading3"/>
      </w:pPr>
      <w:r>
        <w:t>Khususiyah dan Tatacara Praktik</w:t>
      </w:r>
    </w:p>
    <w:p>
      <w:r>
        <w:rPr>
          <w:sz w:val="22"/>
        </w:rPr>
        <w:t xml:space="preserve">1. </w:t>
      </w:r>
      <w:r>
        <w:rPr>
          <w:b/>
          <w:sz w:val="22"/>
        </w:rPr>
        <w:t>Ketepatan Penulisan Taukil Wafaq Musallas</w:t>
      </w:r>
      <w:r>
        <w:rPr>
          <w:sz w:val="22"/>
        </w:rPr>
        <w:t>:</w:t>
      </w:r>
    </w:p>
    <w:p>
      <w:r>
        <w:rPr>
          <w:sz w:val="22"/>
        </w:rPr>
        <w:t xml:space="preserve">   - Ketika menuliskan malaikat penjaga Wafaq Musallas dari jalur `[ كصم عهق سيح ]`, gunakan ejaan yang sahih </w:t>
      </w:r>
      <w:r>
        <w:rPr>
          <w:b/>
          <w:sz w:val="22"/>
        </w:rPr>
        <w:t>`سَمْكَايِيلُ`</w:t>
      </w:r>
      <w:r>
        <w:rPr>
          <w:sz w:val="22"/>
        </w:rPr>
        <w:t xml:space="preserve"> dan </w:t>
      </w:r>
      <w:r>
        <w:rPr>
          <w:b/>
          <w:sz w:val="22"/>
        </w:rPr>
        <w:t>`نُوفَايِيلُ`</w:t>
      </w:r>
      <w:r>
        <w:rPr>
          <w:sz w:val="22"/>
        </w:rPr>
        <w:t xml:space="preserve"> (bukan `نويائيل`).</w:t>
      </w:r>
    </w:p>
    <w:p>
      <w:r>
        <w:br w:type="page"/>
      </w:r>
    </w:p>
    <w:p>
      <w:pPr>
        <w:pStyle w:val="Heading2"/>
      </w:pPr>
      <w:r>
        <w:t>HALAMAN 63 — الْجَوَابُ الشَّافِي (٢)</w:t>
      </w:r>
    </w:p>
    <w:p>
      <w:pPr>
        <w:pStyle w:val="Heading3"/>
      </w:pPr>
      <w:r>
        <w:t>arab</w:t>
      </w:r>
    </w:p>
    <w:p>
      <w:pPr>
        <w:bidi/>
        <w:jc w:val="right"/>
      </w:pPr>
      <w:r>
        <w:rPr>
          <w:rFonts w:ascii="Traditional Arabic" w:hAnsi="Traditional Arabic"/>
          <w:sz w:val="30"/>
        </w:rPr>
        <w:t>الْجَوَابُ الشَّافِي</w:t>
      </w:r>
    </w:p>
    <w:p>
      <w:pPr>
        <w:bidi/>
        <w:jc w:val="right"/>
      </w:pPr>
      <w:r>
        <w:rPr>
          <w:rFonts w:ascii="Traditional Arabic" w:hAnsi="Traditional Arabic"/>
          <w:sz w:val="30"/>
        </w:rPr>
        <w:t>السُّؤَالُ الثَّانِي ، جِبْرَائِيلُ وَعَزْرَائِيلُ وَمِيكَائِيلُ وَإِسْرَافِيلُ عَلَيْهِمُ السَّلَامُ مَلَائِكَةُ الْأَرْكَانِ هَلْ تَمَّ اسْتِخْرَاجُهُمْ مِنَ الْمُثَلَّثِ ؟</w:t>
      </w:r>
    </w:p>
    <w:p>
      <w:pPr>
        <w:bidi/>
        <w:jc w:val="right"/>
      </w:pPr>
      <w:r>
        <w:rPr>
          <w:rFonts w:ascii="Traditional Arabic" w:hAnsi="Traditional Arabic"/>
          <w:sz w:val="30"/>
        </w:rPr>
        <w:t>أَوَّلًا الْمَلَائِكَةُ خَلْقٌ مِنْ خَلْقِ اللهِ عَزَّ وَجَلَّ لَا يَعْلَمُ عَدَدَهُمْ وَلَا يُحْصِيهِمْ إِلَّا هُوَ سُبْحَانَهُ ، وَقَدْ وَرَدَ فِي السُّنَّةِ بَيَانُ أَنَّهُمْ خُلِقُوا مِنْ نُورٍ كَمَا جَاءَ الْقَوْلُ الْفَصِيحُ أَنَّ الْجَانَّ خُلِقَتْ مِنْ مَارِجٍ مِنْ نَارٍ ، وَكَمَا قَالَ رَسُولُ اللهِ صَلَّى اللهُ عَلَيْهِ وَسَلَّمَ ، [ خُلِقَتِ الْمَلَائِكَةُ مِنْ نُورٍ وَخُلِقَ الْجَانُّ مِنْ مَارِجٍ مِنْ نَارٍ وَخُلِقَ آدَمُ مِمَّا وُصِفَ لَكُمْ ] وَقَدْ ثَبَتَ فِي السُّنَّةِ أَنَّ جِبْرِيلَ عَلَيْهِ السَّلَامُ لَهُ سِتُّمِائَةِ جَنَاحٍ وَقَدْ رَآهُ رَسُولُ اللهِ مَرَّتَيْنِ عَلَى هَيْئَتِهِ الَّتِي خَلَقَهُ اللهُ عَلَيْهَا مَرَّةً عِنْدَ سِدْرَةِ الْمُنْتَهَى وَمَرَّةً فِي الْأَرْضِ وَقَدْ سَدَّ الْأُفُقَ لِضَخَامَةِ حَجْمِهِ ، وَبِقُدْرَةِ اللهِ عَزَّ وَجَلَّ يَتَحَوَّلُ مِنْ هَذِهِ الْعَظَمَةِ إِلَى صُورَةِ إِنْسَانٍ وَهَذَا وَارِدٌ فِي الْأَحَادِيثِ الشَّرِيفَةِ ، فَسُبْحَانَ اللهِ إِنَّهُ عَلَى كُلِّ شَيْءٍ قَدِيرٌ ، نَأْتِي إِلَى الْإِيمَانِ بِالْمَلَائِكَةِ إِذْ وَجَبَ عَلَيْنَا الْإِيمَانُ بِمَنْ نَعْرِفُهُ بِاسْمِهِ وَمَنْ لَا نَعْرِفُهُ بِاسْمِهِ ، وَالثَّابِتُ بِاسْمِهِ [ جِبْرِيلُ وَمِيكَائِيلُ وَإِسْرَافِيلُ وَمَالِكٌ خَازِنُ النَّارِ ] وَاشْتُهِرَ أَنَّ خَازِنَ الْجَنَّةِ اسْمُهُ رِضْوَانُ وَمَلَكَ الْمَوْتِ اسْمُهُ عَزْرَائِيلُ وَلَا أَعْرِفُ شَيْئًا ثَابِتًا فِي ذَلِكَ وَالَّذِي ثَبَتَ فِي كِتَابِ اللهِ وَسُنَّةِ رَسُولِهِ صَلَّى اللهُ عَلَيْهِ وَسَلَّمَ هُمْ جِبْرِيلُ وَمِيكَائِيلُ وَإِسْرَافِيلُ وَمَالِكٌ خَازِنُ النَّارِ لَكِنْ وَجَبَ عَلَيْنَا الْإِيمَانُ بِمَنْ ذُكِرَ بِاسْمِهِ وَمَنْ لَمْ يُذْكَرِ اسْمُهُ ، وَكَذَلِكَ بِأَعْمَالِهِمُ الَّتِي كُلِّفُوا بِهَا ، وَوَرَدَ بَيَانٌ كَثِيرٌ فِي أَعْمَالِهِمْ فَمِنْهُمْ مُوَكَّلٌ بِالْوَحْيِ وَمِنْهُمْ مُوَكَّلٌ بِالْقَطْرِ وَمِنْهُمْ مُوَكَّلٌ بِالْمَوْتِ وَمِنْهُمْ مُوَكَّلٌ بِالْجِبَالِ وَمِنْهُمْ مُوَكَّلٌ بِالْأَرْحَامِ وَمِنْهُمْ مُوَكَّلٌ بِالْجَنَّةِ وَمِنْهُمْ مُوَكَّلٌ بِالنَّارِ إِلَى غَيْرِ ذَلِكَ مِنَ الْأَعْمَالِ وَهُمْ كَثْرَةٌ لَا يَعْلَمُ عَدَدَهُمْ إِلَّا اللهُ وَالدَّلِيلُ عَلَى كَثْرَتِهِمْ مَا جَاءَ عَنِ النَّبِيِّ صَلَّى اللهُ عَلَيْهِ وَسَلَّمَ [ مَا مِنْكُمْ مِنْ أَحَدٍ إِلَّا وَلَهُ قَرِينٌ مِنَ الْجِنِّ وَقَرِينٌ مِنَ الْمَلَائِكَةِ ] وَكَمَا جَاءَ عَنْهُ عَلَيْهِ الصَّلَاةُ وَالسَّلَامُ فِي خَبَرِ الْبَيْتِ الْمَعْمُورِ الَّذِي هُوَ فِي السَّمَاءِ السَّابِعَةِ فَوْقَ الْكَعْبَةِ الْمُشَرَّفَةِ يَدْخُلُهُ كُلَّ يَوْمٍ سَبْعُونَ أَلْفَ مَلَكٍ وَلَا يَعُودُ إِلَيْهِ وَهَذَا دَلِيلٌ قَاطِعٌ عَلَى كَثْرَةِ عَدَدِ الْمَلَائِكَةِ ، وَالْمَعْلُومُ عِنْدَنَا أَنَّ جِبْرِيلَ مُكَلَّفٌ بِالْوَحْيِ وَمِيكَائِيلَ مُكَلَّفٌ بِالْقَطْرِ وَإِسْرَافِيلَ مُكَلَّفٌ بِالنَّفْخِ فِي الصُّورِ وَمَالِكًا خَازِنَ النَّارِ وَمَلَكَ الْمَوْتِ مُكَلَّفٌ بِقَبْضِ الْأَرْوَاحِ ، وَعَلَيْهِ يَكُونُ الْجَوَابُ الشَّافِي أَنَّ هَؤُلَاءِ الْمَلَائِكَةَ عَلَيْهِمُ السَّلَامُ لَمْ يُسْتَخْرَجُوا مِنْ أَيِّ وَفْقٍ وَلَا عَلَاقَةَ لِأَيِّ وَفْقٍ بِهِمْ ، إِنَّمَا النَّاسُ تَأْخُذُ مَا هُوَ مَخْطُوطٌ بِأَقْلَامِ التَّمْوِيهِ ، فَإِنْ قَرَأَ أَحَدُكُمْ مَرَّةً أُخْرَى [ بَيْتَ جِبْرِيلَ فَهُوَ إِشَارَةٌ إِلَى أَنَّ ذَلِكَ الْبَيْتَ يَخْرُجُ مِنْهُ الرُّوحَانِيُّ الْمُكَلَّفُ بِجَلْبِ الْأَخْبَارِ ،،، إِلَخْ ]</w:t>
      </w:r>
    </w:p>
    <w:p>
      <w:pPr>
        <w:pStyle w:val="Heading3"/>
      </w:pPr>
      <w:r>
        <w:t>latin</w:t>
      </w:r>
    </w:p>
    <w:p>
      <w:r>
        <w:rPr>
          <w:sz w:val="22"/>
        </w:rPr>
        <w:t>Al-jawābusy-syāfī.</w:t>
      </w:r>
    </w:p>
    <w:p>
      <w:r>
        <w:rPr>
          <w:sz w:val="22"/>
        </w:rPr>
        <w:t>As-su'āluts-tsānī, Jibrā'īlu wa 'Azrā'īlu wa Mīkā'īlu wa Isrāfīlu 'alaihimus-salāmu malā'ikatul-arkāni hal tamma-stikhrājuhum minal-mutsallatsi?</w:t>
      </w:r>
    </w:p>
    <w:p>
      <w:r>
        <w:rPr>
          <w:sz w:val="22"/>
        </w:rPr>
        <w:t>Awwalanil-malā'ikatu khalqun min khalqillāhi 'Azza wa Jalla lā ya'lamu 'adadahum wa lā yuhshīhim illā Huwa Subhānahū, wa qad warada fis-sunnati bayānu annahum khuliqū min nūrin kamā jā'al-qaulul-fashīhu annal-jānna khuliqat min mārijin min nārin, wa kamā qāla Rasūlullāhi shallallāhu 'alaihi wa sallama, [ Khuliqatil-malā'ikatu min nūrin wa khuliqal-jānnu min mārijin min nārin wa khuliqa Ādamu mimmā wushifa lakum ] wa qad tsabata fis-sunnati anna Jibrīla 'alaihis-salāmu lahū sittumi'ati janāhin wa qad ra'āhu Rasūlullāhi marrataini 'alā hai'atihil-latī khalaqahullāhu 'alaihā marratan 'inda Sidratil-Muntahā wa marratan fil-ardhi wa qad saddal-ufuqa lidhakhāmati hajmihī, wa biqudratillāhi 'Azza wa Jalla yatahawwalu min hādzihil-'azhamati ilā shūrati insānin wa hādzā wāridun fil-ahādītsisy-syarīfati, fasubhānallāhi innahū 'alā kulli syai'in qadīrun, na'tī ilal-īmāni bil-malā'ikati idz wajaba 'alainal-īmānu biman na'rifuhū bismihī wa man lā na'rifuhū bismihī, wats-tsābitu bismihī [ Jibrīlu wa Mīkā'īlu wa Isrāfīlu wa Mālikun khāzinun-nāri ] wasytuhira anna khāzinal-jannati ismuhū Ridhwānu wa malakal-mauti ismuhū 'Azrā'īlu wa lā a'rifu syai'an tsābitan fī dzālika wal-ladzī tsabata fī kitābillāhi wa sunnati Rasūlihī shallallāhu 'alaihi wa sallama hum Jibrīlu wa Mīkā'īlu wa Isrāfīlu wa Mālikun khāzinun-nāri lakin wajaba 'alainal-īmānu biman dzukira bismihī wa man lam yudzkar-ismuhū, wa kadzālika bi-a'mālihimul-latī kullifū bihā, wa warada bayānun katsīrun fī a'mālihim faminhum muwakkalun bil-wahyi wa minhum muwakkalun bil-qathri wa minhum muwakkalun bil-mauti wa minhum muwakkalun bil-jibāli wa minhum muwakkalun bil-arhāmi wa minhum muwakkalun bil-jannati wa minhum muwakkalun bin-nāri ilā ghairi dzālika minal-a'māli wa hum katsratun lā ya'lamu 'adadahum illallāhu wad-dalīlu 'alā katsratihim mā jā'a 'anin-Nabiyyi shallallāhu 'alaihi wa sallama [ Mā minkum min ahadin illā wa lahū qarīnun minal-jinni wa qarīnun minal-malā'ikati ] wa kamā jā'a 'anhu 'alaihis-shalātu was-salāmu fī khabaril-Baitil-Ma'mūril-ladzī huwa fis-samā'is-sābi'ati fauqal-Ka'batil-musyarrafati yadkhuluhū kulla yaumin sab'ūna alfa malakin wa lā ya'ūdu ilaihi wa hādzā dalīlun qāthi'un 'alā katsrati 'adadil-malā'ikati, wal-ma'lūmu 'indanā anna Jibrīla mukallafun bil-wahyi wa Mīkā'īla mukallafun bil-qathri wa Isrāfīla mukallafun bin-nafkhi fish-shūri wa Mālikan khāzinan-nāri wa malakal-mauti mukallafun biqabdhil-arwāhi, wa 'alaihi yakūnul-jawābusy-syāfī anna hā'ulā'il-malā'ikata 'alaihimus-salāmu lam yustakhrajū min ayyi wafqin wa lā 'alāqata li-ayyi wafqin bihim, innamān-nāsu ta'khudzu mā huwa makhthūthun bi-aqlāmit-tamwīhi, fa-in qara'a ahadukum marratan ukhrā [ baita Jibrīla fahuwa isyāratun ilā anna dzālikal-baita yakhruju minhur-rūhāniyyul-mukallafu bijalbil-akhbāri... ilakh ].</w:t>
      </w:r>
    </w:p>
    <w:p>
      <w:pPr>
        <w:pStyle w:val="Heading3"/>
      </w:pPr>
      <w:r>
        <w:t>Terjemahan</w:t>
      </w:r>
    </w:p>
    <w:p>
      <w:r>
        <w:rPr>
          <w:sz w:val="22"/>
        </w:rPr>
        <w:t>Jawaban yang memuaskan (menyembuhkan keraguan).</w:t>
      </w:r>
    </w:p>
    <w:p>
      <w:r>
        <w:rPr>
          <w:sz w:val="22"/>
        </w:rPr>
        <w:t>Pertanyaan Kedua: Apakah Malaikat Jibrā'īl, 'Azrā'īl, Mīkā'īl, dan Isrāfīl 'alaihimus-salām (yang sering ditulis di keempat penjuru sebagai malā'ikatul-arkān) memang dikeluarkan (diekstraksi) dari Wafaq Musallas (3×3)?</w:t>
      </w:r>
    </w:p>
    <w:p>
      <w:r>
        <w:rPr>
          <w:sz w:val="22"/>
        </w:rPr>
        <w:t xml:space="preserve">Pertama-tama: Malaikat adalah salah satu makhluk ciptaan Allah 'Azza wa Jalla yang tidak ada seorang pun yang mengetahui jumlah mereka dan tidak ada yang mampu menghitungnya selain Dia Subhanahu wa Ta'ala. Telah disebutkan penjelasannya di dalam As-Sunnah bahwa mereka diciptakan dari cahaya, sebagaimana telah datang pula sabda yang fasih bahwa jin diciptakan dari nyala api yang membara; yakni sebagaimana sabda Rasulullah shallallahu 'alaihi wa sallam: [ "Malaikat itu diciptakan dari cahaya, jin diciptakan dari nyala api yang membara, dan Adam diciptakan dari apa yang telah dijelaskan kepada kalian (yakni tanah)" — HR. Muslim ]. Dan sungguh telah tetap di dalam As-Sunnah bahwa Malaikat Jibril 'alaihis-salām memiliki enam ratus sayap, dan Rasulullah shallallahu 'alaihi wa sallam telah melihatnya dua kali dalam wujud aslinya sebagaimana Allah menciptakannya: sekali di dekat Sidratul-Muntaha dan sekali di bumi dalam keadaan menutup seluruh ufuk langit karena begitu besar ukuran tubuhnya; dan dengan kekuasaan Allah 'Azza wa Jalla, ia dapat berubah wujud dari keagungan tersebut menjadi rupa seorang manusia sebagaimana tercantum di dalam hadis-hadis yang mulia — maka Mahasuci Allah, sesungguhnya Dia Mahakuasa atas segala sesuatu. Selanjutnya kita beralih pada kewajiban beriman kepada para malaikat: wajib atas kita beriman kepada malaikat yang kita ketahui namanya maupun yang tidak kita ketahui namanya. Adapun malaikat yang telah tetap (sahih) penyebutan namanya adalah: [ Jibril, Mikail, Israfil, dan Malik penjaga neraka ]. Adapun yang masyhur di kalangan manusia bahwa penjaga surga namanya adalah Ridhwan dan malaikat maut namanya adalah 'Azra'il, maka aku tidak mengetahui adanya dalil yang sahih (tsābit) tentang penamaan tersebut; karena yang tetap di dalam Kitab Allah dan Sunnah Rasul-Nya shallallahu 'alaihi wa sallam hanyalah Jibril, Mikail, Israfil, dan Malik penjaga neraka. Kendati demikian, wajib atas kita mengimani malaikat yang disebutkan namanya maupun yang tidak disebutkan namanya, serta mengimani tugas-tugas yang dibebankan kepada mereka. Telah banyak penjelasan yang datang mengenai tugas-tugas mereka: di antara mereka ada yang ditugaskan menyampaikan wahyu, ada yang ditugaskan mengatur tetesan hujan, ada yang ditugaskan mencabut nyawa, ada yang ditugaskan menjaga gunung-gunung, ada yang ditugaskan menjaga rahim-rahim, ada yang ditugaskan menjaga surga, dan ada yang ditugaskan menjaga neraka, hingga berbagai tugas lainnya; jumlah mereka sangatlah banyak dan tiada yang mengetahui bilangan mereka selain Allah. Dalil atas banyaknya jumlah mereka adalah sabda Nabi shallallahu 'alaihi wa sallam: [ "Tidaklah ada seorang pun di antara kalian melainkan telah ditetapkan baginya satu pendamping (qarīn) dari golongan jin dan satu pendamping (qarīn) dari golongan malaikat" — HR. Muslim ]. Demikian pula sebagaimana diriwayatkan dari beliau 'alaihis-shalātu was-salām dalam hadis tentang Baitul-Ma'mūr yang berada di langit ketujuh tepat di atas Ka'bah yang mulia: setiap harinya masuk ke dalamnya tujuh puluh ribu malaikat dan mereka tidak pernah kembali lagi kepadanya (selamanya); ini adalah bukti yang pasti atas betapa banyaknya jumlah malaikat. Dan telah dimaklumi di sisi kita bahwa Jibril ditugaskan menyampaikan wahyu, Mikail ditugaskan mengatur hujan dan tumbuh-tumbuhan, Israfil ditugaskan meniup sangkakala, Malik sebagai penjaga neraka, dan Malaikat Maut ditugaskan mencabut nyawa. Berdasarkan hal itu semua, maka jawaban yang memuaskan (al-jawābusy-syāfī) adalah: sesungguhnya para malaikat agung tersebut ('alaihimus-salām) </w:t>
      </w:r>
      <w:r>
        <w:rPr>
          <w:b/>
          <w:sz w:val="22"/>
        </w:rPr>
        <w:t>sama sekali tidak dikeluarkan (diekstraksi) dari wafaq mana pun, dan tidak ada keterkaitan wafaq mana pun dengan mereka!</w:t>
      </w:r>
      <w:r>
        <w:rPr>
          <w:sz w:val="22"/>
        </w:rPr>
        <w:t xml:space="preserve"> Hanya saja kebanyakan manusia menelan mentah-mentah apa yang ditulis dengan pena-pena pengaburan (aqlāmut-tamwīh). Maka apabila di kemudian hari salah seorang dari kalian membaca istilah [ "Kamar Jibril" (Baitu Jibrīl) di dalam kitab wafaq, ketahuilah bahwa itu hanyalah isyarat simbolis bahwa dari kamar tersebut dikeluarkan nama khadim rūhānī yang bertugas mendatangkan kabar/berita (jalbul-akhbār)... dan demikian seterusnya ].</w:t>
      </w:r>
    </w:p>
    <w:p>
      <w:pPr>
        <w:pStyle w:val="Heading3"/>
      </w:pPr>
      <w:r>
        <w:t>Syarah dan Penjelasan</w:t>
      </w:r>
    </w:p>
    <w:p>
      <w:r>
        <w:rPr>
          <w:sz w:val="22"/>
        </w:rPr>
        <w:t xml:space="preserve">1. </w:t>
      </w:r>
      <w:r>
        <w:rPr>
          <w:b/>
          <w:sz w:val="22"/>
        </w:rPr>
        <w:t>Penjelasan Akidah &amp; Rahasia Istilah *Baitu Jibrīl* dalam Ilmu Wafaq</w:t>
      </w:r>
      <w:r>
        <w:rPr>
          <w:sz w:val="22"/>
        </w:rPr>
        <w:t>:</w:t>
      </w:r>
    </w:p>
    <w:p>
      <w:r>
        <w:rPr>
          <w:sz w:val="22"/>
        </w:rPr>
        <w:t xml:space="preserve">   - Syeikh al-Basyir menegaskan akidah Ahlussunnah wal-Jama'ah tentang kemuliaan para Malaikat Muqarrabīn (*Jibrīl, Mīkā'īl, Isrāfīl, Mālik*, dan *Malakul-Maut*) serta meluruskan kesalahpahaman besar: nama-nama malaikat agung tersebut </w:t>
      </w:r>
      <w:r>
        <w:rPr>
          <w:b/>
          <w:sz w:val="22"/>
        </w:rPr>
        <w:t>bukanlah hasil hitungan wafaq dan tidak tunduk pada taukil wafaq manusia</w:t>
      </w:r>
      <w:r>
        <w:rPr>
          <w:sz w:val="22"/>
        </w:rPr>
        <w:t>.</w:t>
      </w:r>
    </w:p>
    <w:p>
      <w:r>
        <w:rPr>
          <w:sz w:val="22"/>
        </w:rPr>
        <w:t xml:space="preserve">   - Adapun istilah para ahli hikmah yang menamai empat sisi wafaq atau kamar tertentu dengan sebutan *"Baitu Jibrīl"*, *"Baitu Mīkā'īl"*, *"Baitu Isrāfīl"*, atau *"Baitu 'Azrā'īl"* hanyalah </w:t>
      </w:r>
      <w:r>
        <w:rPr>
          <w:b/>
          <w:sz w:val="22"/>
        </w:rPr>
        <w:t>kode simbolis (*tamwīh / isyārah*)</w:t>
      </w:r>
      <w:r>
        <w:rPr>
          <w:sz w:val="22"/>
        </w:rPr>
        <w:t xml:space="preserve"> terhadap </w:t>
      </w:r>
      <w:r>
        <w:rPr>
          <w:b/>
          <w:sz w:val="22"/>
        </w:rPr>
        <w:t>jenis fungsi khadim rūhānī</w:t>
      </w:r>
      <w:r>
        <w:rPr>
          <w:sz w:val="22"/>
        </w:rPr>
        <w:t xml:space="preserve"> yang diekstraksi dari kamar tersebut:</w:t>
      </w:r>
    </w:p>
    <w:p>
      <w:r>
        <w:rPr>
          <w:sz w:val="22"/>
        </w:rPr>
        <w:t xml:space="preserve">     - *Baitu Jibrīl* = kamar tempat mengekstraksi khadim rūhānī untuk fungsi </w:t>
      </w:r>
      <w:r>
        <w:rPr>
          <w:b/>
          <w:sz w:val="22"/>
        </w:rPr>
        <w:t>mendatangkan berita/kasyf (*jalbul-akhbār*)</w:t>
      </w:r>
      <w:r>
        <w:rPr>
          <w:sz w:val="22"/>
        </w:rPr>
        <w:t>, karena tugas Jibril adalah membawa wahyu/berita langit.</w:t>
      </w:r>
    </w:p>
    <w:p>
      <w:r>
        <w:rPr>
          <w:sz w:val="22"/>
        </w:rPr>
        <w:t xml:space="preserve">     - *Baitu Mīkā'īl* = kamar untuk fungsi </w:t>
      </w:r>
      <w:r>
        <w:rPr>
          <w:b/>
          <w:sz w:val="22"/>
        </w:rPr>
        <w:t>keluasan rezeki (*jalbur-rizq*)</w:t>
      </w:r>
      <w:r>
        <w:rPr>
          <w:sz w:val="22"/>
        </w:rPr>
        <w:t>, karena tugas Mikail mengatur hujan dan rezeki.</w:t>
      </w:r>
    </w:p>
    <w:p>
      <w:pPr>
        <w:pStyle w:val="Heading3"/>
      </w:pPr>
      <w:r>
        <w:t>Khususiyah dan Tatacara Praktik</w:t>
      </w:r>
    </w:p>
    <w:p>
      <w:r>
        <w:rPr>
          <w:sz w:val="22"/>
        </w:rPr>
        <w:t xml:space="preserve">1. </w:t>
      </w:r>
      <w:r>
        <w:rPr>
          <w:b/>
          <w:sz w:val="22"/>
        </w:rPr>
        <w:t>Adab terhadap Malaikat Muqarrabīn</w:t>
      </w:r>
      <w:r>
        <w:rPr>
          <w:sz w:val="22"/>
        </w:rPr>
        <w:t>:</w:t>
      </w:r>
    </w:p>
    <w:p>
      <w:r>
        <w:rPr>
          <w:sz w:val="22"/>
        </w:rPr>
        <w:t xml:space="preserve">   - Seorang pengamal ilmu hikmah tidak boleh menjadikan nama Jibril, Mikail, Israfil, dan Malakul-Maut sebagai objek perintah (*taukīl/zajr*) di dalam wafaq, melainkan memohon kepada Allah Ta'ala dan memahami istilah *"Baitu Jibrīl"* semata-mata sebagai petunjuk letak kamar ekstraksi khadim pembawa kabar.</w:t>
      </w:r>
    </w:p>
    <w:p>
      <w:r>
        <w:br w:type="page"/>
      </w:r>
    </w:p>
    <w:p>
      <w:pPr>
        <w:pStyle w:val="Heading2"/>
      </w:pPr>
      <w:r>
        <w:t>HALAMAN 64 — الْجَوَابُ الشَّافِي (٣)</w:t>
      </w:r>
    </w:p>
    <w:p>
      <w:pPr>
        <w:pStyle w:val="Heading3"/>
      </w:pPr>
      <w:r>
        <w:t>arab</w:t>
      </w:r>
    </w:p>
    <w:p>
      <w:pPr>
        <w:bidi/>
        <w:jc w:val="right"/>
      </w:pPr>
      <w:r>
        <w:rPr>
          <w:rFonts w:ascii="Traditional Arabic" w:hAnsi="Traditional Arabic"/>
          <w:sz w:val="30"/>
        </w:rPr>
        <w:t>الْجَوَابُ الشَّافِي</w:t>
      </w:r>
    </w:p>
    <w:p>
      <w:pPr>
        <w:bidi/>
        <w:jc w:val="right"/>
      </w:pPr>
      <w:r>
        <w:rPr>
          <w:rFonts w:ascii="Traditional Arabic" w:hAnsi="Traditional Arabic"/>
          <w:sz w:val="30"/>
        </w:rPr>
        <w:t>السُّؤَالُ الثَّالِثُ ، جِبْرَائِيلُ عَلَيْهِ السَّلَامُ رَغْمَ أَنَّهُ مِنَ الْمَلَائِكَةِ الْمُقَرَّبِينَ لِمَاذَا حُرُوفُهُ الْأُولَى (ج ، ب) حُرُوفٌ ظُلْمَانِيَّةٌ ؟</w:t>
      </w:r>
    </w:p>
    <w:p>
      <w:pPr>
        <w:bidi/>
        <w:jc w:val="right"/>
      </w:pPr>
      <w:r>
        <w:rPr>
          <w:rFonts w:ascii="Traditional Arabic" w:hAnsi="Traditional Arabic"/>
          <w:sz w:val="30"/>
        </w:rPr>
        <w:t>نَعَمْ أَخِي فِي اللهِ لَا تُقَارِنْ بِمَنْ سَمَّاهُ اللهُ عَزَّ وَجَلَّ وَبِمَا نَفْعَلُهُ نَحْنُ بِحُرُوفِ الرُّوحَانِيِّ فَالْقَاعِدَةُ الَّتِي نَعْمَلُ عَلَيْهَا لِضَبْطِ حُرُوفِ الرُّوحَانِيِّ لِتَبْقَى حُرُوفُهُ نُورَانِيَّةً فِيهَا عَمَلَانِ ، الْأَوَّلُ نُحَقِّقُ حُرُوفَهُ النُّورَانِيَّةَ لِتَكُونَ مُحْرِقَةً عَلَى خَادِمِهِ ، وَالثَّانِي كَيْ لَا نَخْرُجَ عَنْ دَائِرَةِ الْأَرْوَاحِ الرُّوحَانِيَّةِ الْمُكَلَّفَةِ بِالْأَعْمَالِ الَّتِي يَكُونُ الْبَشَرُ سَبَبًا فِي حُصُولِهَا ، لِأَنَّهُ لَا يَجِبُ أَنْ نَتَجَاوَزَ الْحَدَّ الْمَسْمُوحَ لَنَا بِهِ لِأَنَّ عَقْلَنَا لَا يُطِيقُ ذَلِكَ ، فَرَحْمَةً مِنَ اللهِ بِنَا سَخَّرَ لَنَا هَذَا الْعِلْمَ فِي حُدُودِ قُدُرَاتِنَا ،</w:t>
      </w:r>
    </w:p>
    <w:p>
      <w:pPr>
        <w:bidi/>
        <w:jc w:val="right"/>
      </w:pPr>
      <w:r>
        <w:rPr>
          <w:rFonts w:ascii="Traditional Arabic" w:hAnsi="Traditional Arabic"/>
          <w:sz w:val="30"/>
        </w:rPr>
        <w:t>وَ [ ج ب ] حَرْفَانِ ظُلْمَانِيَّانِ عُلْوِيَّانِ وَكَذَلِكَ حَرْفُ [ د ] مِنِ اسْمِ مُحَمَّدٍ صَلَّى اللهُ عَلَيْهِ وَسَلَّمَ حَرْفٌ ظُلْمَانِيٌّ عُلْوِيٌّ .</w:t>
      </w:r>
    </w:p>
    <w:p>
      <w:pPr>
        <w:bidi/>
        <w:jc w:val="right"/>
      </w:pPr>
      <w:r>
        <w:rPr>
          <w:rFonts w:ascii="Traditional Arabic" w:hAnsi="Traditional Arabic"/>
          <w:sz w:val="30"/>
        </w:rPr>
        <w:t>أَمَّا بِخُصُوصِ الْقَوَاعِدِ الْحَرْفِيَّةِ فَمُعْظَمُهَا مَخْفِيٌّ وَحَتَّى وَإِنْ وَجَدْتَ قَاعِدَةً فِي كِتَابٍ تَجِدُهَا غَيْرَ تَامَّةٍ أَوْ مُحَرَّفَةً وَكُلٌّ مِنْكُمْ سَيَقُولُ لِمَاذَا فَعَلُوا هَذَا فَأَقُولُ لَكُمْ قَوْلًا صَادِقًا لَوْ لَمْ يَفْعَلُوا ذَلِكَ لَكُنَّا الْيَوْمَ نُحَارِبُ بَعْضُنَا الْبَعْضَ بِسِلَاحٍ لَا عِلَاجَ لَهُ إِلَّا مَنْ شَفَاهُ اللهُ عَزَّ وَجَلَّ فَسُبْحَانَ مَنْ وَضَعَ فِي حُرُوفِ كِتَابِهِ هَذِهِ الْقُدْرَةَ الْخَارِقَةَ بِإِذْنِهِ سُبْحَانَهُ مَا أَعْظَمَ شَأْنَهُ . وَأَوَدُّ التَّنْبِيهَ لِأُمُورٍ انْتَشَرَتْ فِي كُتُبِ الْقَوْمِ كُلُّ مَنْ قَالَ خُذِ اسْمًا مِنْ أَسْمَاءِ اللهِ وَكَسِّرْهَا فَقَدْ حَرَّفَ أَسْمَاءَ اللهِ عَزَّ وَجَلَّ وَكُلُّ مَنْ قَالَ خُذْ آيَةً وَكَسِّرْهَا فَقَدْ حَرَّفَ كَلَامَ اللهِ ، فَالْقَوَاعِدُ فِي حِسَابِ الْآيَةِ وَالْأَسْمَاءِ الْحُسْنَى مُخْتَلِفَةٌ تَمَامًا وَلَهَا طُرُقٌ خَاصَّةٌ بِهَا وَهِيَ فِي مَرْتَبَةٍ تُسَمَّى مَرْتَبَةَ الِاتِّصَالِ الْكَوْنِيِّ . فَالْأَسْرَارُ كُلُّهَا دَاخِلَ الْحُرُوفِ ٢٨ ، نَسْأَلُ اللهَ عَزَّ وَجَلَّ أَنْ يُعِينَنَا عَلَى الْأَخْذِ بِيَدِكُمْ حَتَّى يَتَّضِحَ لَكُمُ الْأَمْرُ وَكُلُّ مَا أَطْلُبُهُ مِنْكُمْ تَحْكِيمُ عُقُولِكُمْ وَقَارِنُوا بِالْعَقْلِ وَتَفَطَّنُوا بِمَا نَذْكُرُهُ وَنَضَعُهُ مِنْ قَوَاعِدَ فَإِنْ كُنْتُ قَدْ كَسَرْتُ سُنَّةَ الْمُتَعَاقِدِينَ عَلَى كَتْمِ هَذَا الْعِلْمِ فَلَنْ أَكْسِرَ كَلَامَ اللهِ عَزَّ وَجَلَّ ، الَّذِي أَنْزَلَهُ فِي كِتَابِهِ [ يُؤْتِي الْحِكْمَةَ مَنْ يَشَاءُ ] إِذْ لَا يَجُوزُ أَنْ أَتَعَدَّى هَذِهِ الْحُدُودَ وَسَنَضَعُ الْقَوَاعِدَ وَنَضَعُ أَمْثِلَةً جَمَّةً وَنُكْمِلُ بِالْإشَارَةِ فَاسْتَعِينُوا عَلَى أُمُورِكُمْ بِالِاسْتِغْفَارِ وَالصَّلَاةِ عَلَى رَسُولِ اللهِ صَلَّى اللهُ عَلَيْهِ وَسَلَّمَ حَتَّى يَفْتَحَ اللهُ لَكُمْ فَهُوَ الْفَتَّاحُ الْعَلِيمُ .</w:t>
      </w:r>
    </w:p>
    <w:p>
      <w:pPr>
        <w:pStyle w:val="Heading3"/>
      </w:pPr>
      <w:r>
        <w:t>latin</w:t>
      </w:r>
    </w:p>
    <w:p>
      <w:r>
        <w:rPr>
          <w:sz w:val="22"/>
        </w:rPr>
        <w:t>Al-jawābusy-syāfī.</w:t>
      </w:r>
    </w:p>
    <w:p>
      <w:r>
        <w:rPr>
          <w:sz w:val="22"/>
        </w:rPr>
        <w:t>As-su'āluts-tsālitsu, Jibrā'īlu 'alaihis-salāmu raghma annahū minal-malā'ikatil-muqarrabīna limādzā hurūfuhul-ūlā [ ج ، ب ] hurūfun zhulmāniyyatun?</w:t>
      </w:r>
    </w:p>
    <w:p>
      <w:r>
        <w:rPr>
          <w:sz w:val="22"/>
        </w:rPr>
        <w:t>Na'am akhī fillāhi lā tuqārin biman sammāhullāhu 'Azza wa Jalla wa bimā naf'aluhū nahnu bihurūfir-rūhāniyyi fal-qā'idatul-latī na'malu 'alaihā lidhabthi hurūfir-rūhāniyyi litabqā hurūfuhū nūrāniyyatan fīhā 'amalāni, al-awwalu nuhaqqiqu hurūfahun-nūrāniyyata litakūna muhriqatan 'alā khādimihī, wats-tsānī kai lā nakhruja 'an dā'iratil-arwāhir-rūhāniyyatil-mukallafati bil-a'mālil-latī yakūnul-basyaru sababan fī hushūlihā, li'annahū lā yajibu an natajāwazal-haddal-masmūha lanā bihī li'anna 'aqlanā lā yuthīqu dzālika, farahmatan minallāhi binā sakhkhara lanā hādzal-'ilma fī hudūdi qudurātinā,</w:t>
      </w:r>
    </w:p>
    <w:p>
      <w:r>
        <w:rPr>
          <w:sz w:val="22"/>
        </w:rPr>
        <w:t>wa [ ج ب ] harfāni zhulmāniyyāni 'ulwiyyāni wa kadzālika harfu [ د ] min-ismi Muhammadin shallallāhu 'alaihi wa sallama harfun zhulmāniyyun 'ulwiyyun.</w:t>
      </w:r>
    </w:p>
    <w:p>
      <w:r>
        <w:rPr>
          <w:sz w:val="22"/>
        </w:rPr>
        <w:t>Ammā bikhushūshil-qawā'idil-harfiyyati famu'zhamuhā makhfiyyun wa hattā wa in wajadta qā'idatan fī kitābin tajiduhā ghaira tāmmatin au muharrafatan wa kullun minkum sayaqūlu limādzā fa'alū hādzā fa'aqūlu lakum qaulan shādiqan lau lam yaf'alū dzālika lakunnāl-yauma nuhāribu ba'dhunāl-ba'dha bisilāhin lā 'ilāja lahū illā man syafāhullāhu 'Azza wa Jalla fasubhāna man wadha'a fī hurūfi kitābihī hādzihil-qudratal-khāriqata bi'idznihī Subhānahū mā a'zhama sya'nahū. Wa awaddut-tanbīha li'umūrin-tasyarat fī kutubil-qaumi kullu man qāla khudz-isman min asmā'illāhi wa kassirhā faqad harrafa asmā'allāhi 'Azza wa Jalla wa kullu man qāla khudz āyatan wa kassirhā faqad harrafa kalāmallāhi, fal-qawā'idu fī hisābil-āyati wal-asmā'il-husnā mukhtalifatun tamāman wa lahā thuruqun khāshshatun bihā wa hiya fī martabatin tusammā martabatal-ittishālil-kauniyyi. Fal-asrāru kulluhā dākhilal-hurūfi 28, nas'alullāha 'Azza wa Jalla an yu'īnanā 'alāl-akhdzi biyadikum hattā yattadhiha lakumul-amru wa kullu mā athlubuhū minkum tahkīmu 'uqūlikum wa qārinū bil-'aqli wa tafaththanū bimā nadzkuruhū wa nadha'uhū min qawā'ida fa'in kuntu qad kasartu sunnatal-muta'āqidīna 'alā katmi hādzal-'ilmi falan aksira kalāmallāhi 'Azza wa Jalla, alladzī anzalahū fī kitābihī [ Yu'til-hikmata man yasyā'u ] idz lā yajūzu an ata'addā hādzihil-hudūda wa sanadha'ul-qawā'ida wa nadha'u amtsilatan jammatan wa nukmilu bil-isyārati fasta'īnū 'alā umūrikum bil-istighfāri wash-shalāti 'alā Rasūlillāhi shallallāhu 'alaihi wa sallama hattā yaftahallāhu lakum fahuwal-Fattāhul-'Alīmu.</w:t>
      </w:r>
    </w:p>
    <w:p>
      <w:pPr>
        <w:pStyle w:val="Heading3"/>
      </w:pPr>
      <w:r>
        <w:t>Terjemahan</w:t>
      </w:r>
    </w:p>
    <w:p>
      <w:r>
        <w:rPr>
          <w:sz w:val="22"/>
        </w:rPr>
        <w:t>Jawaban yang memuaskan (menyembuhkan keraguan).</w:t>
      </w:r>
    </w:p>
    <w:p>
      <w:r>
        <w:rPr>
          <w:sz w:val="22"/>
        </w:rPr>
        <w:t>Pertanyaan Ketiga: Malaikat Jibrā'īl 'alaihis-salām, meskipun beliau termasuk golongan Malaikat Muqarrabīn (yang didekatkan kepada Allah), mengapa huruf-huruf pertamanya `[ ج ، ب ]` `[Rajah Huruf — tidak diterjemahkan]` merupakan huruf-huruf Zhulmāniyyah?</w:t>
      </w:r>
    </w:p>
    <w:p>
      <w:r>
        <w:rPr>
          <w:sz w:val="22"/>
        </w:rPr>
        <w:t>Benar wahai saudaraku karena Allah, janganlah engkau membandingkan antara makhluk yang dinamai langsung oleh Allah 'Azza wa Jalla dengan apa yang kita lakukan dalam menyusun huruf-huruf khadim rūhānī! Kaidah yang kita terapkan untuk menertibkan huruf-huruf khadim rūhānī agar tetap berupa huruf-huruf Nūrāniyyah (bercahaya) mengandung dua tujuan kerja: Pertama, kita menetapkan huruf-huruf Nūrāniyyah-nya agar bersifat membakar (menundukkan) terhadap khadim bawahnya; Kedua, agar kita tidak keluar dari lingkup arwah rūhāniyyah yang ditugaskan pada pekerjaan-pekerjaan yang manusia menjadi sebab terjadinya, karena kita tidak boleh melampaui batas yang diizinkan bagi kita, sebab akal kita tidak akan sanggup memikulnya. Maka sebagai rahmat dari Allah kepada kita, Dia menundukkan ilmu ini bagi kita sesuai batas kemampuan kita.</w:t>
      </w:r>
    </w:p>
    <w:p>
      <w:r>
        <w:rPr>
          <w:sz w:val="22"/>
        </w:rPr>
        <w:t>Adapun huruf `[ ج ب ]` `[Rajah Huruf — tidak diterjemahkan]` keduanya adalah huruf *Zhulmāniyyah 'Ulwiyyah* (huruf Zhulmāniyyah yang berada pada martabat tinggi/langit), dan demikian pula huruf `[ د ]` `[Rajah Huruf — tidak diterjemahkan]` pada nama Nabi Muhammad shallallahu 'alaihi wa sallam adalah huruf *Zhulmāniyyun 'Ulwiyyun*.</w:t>
      </w:r>
    </w:p>
    <w:p>
      <w:r>
        <w:rPr>
          <w:sz w:val="22"/>
        </w:rPr>
        <w:t xml:space="preserve">Adapun mengenai kaidah-kaidah ilmu huruf (*al-qawā'idul-harfiyyah*), maka sebagian besarnya disembunyikan; bahkan kalaupun engkau menemukan suatu kaidah di dalam sebuah kitab, niscaya engkau akan mendapatinya tidak lengkap atau telah diubah (dikaburkan). Setiap orang dari kalian tentu akan bertanya: "Mengapa mereka (para ulama terdahulu) melakukan hal itu?" Maka aku katakan kepada kalian dengan perkataan yang jujur: Seandainya mereka tidak menyembunyikan hal itu, niscaya pada hari ini kita akan saling memerangi satu sama lain dengan senjata yang tidak ada obat penawarnya kecuali orang yang disembuhkan langsung oleh Allah 'Azza wa Jalla! Maka Mahasuci Dzat yang telah meletakkan di dalam huruf-huruf Kitab-Nya kekuatan luar biasa ini dengan izin-Nya; Mahasuci Dia, betapa agung urusan-Nya. Dan aku ingin memberikan peringatan penting atas berbagai perkara yang banyak tersebar di dalam kitab-kitab kaum (ahli hikmah): barangsiapa berkata "Ambillah satu nama dari Asmā'ul-Husnā lalu pecahkanlah huruf-hurufnya (*kassirhā* / *taksīr*)", maka sungguh ia telah mengubah (*tahrīf*) nama-nama Allah 'Azza wa Jalla! Dan barangsiapa berkata "Ambillah satu ayat Al-Qur'an lalu pecahkanlah huruf-hurufnya (*kassirhā*)", maka sungguh ia telah mengubah (*tahrīf*) Kalam Allah! Sebab kaidah-kaidah dalam perhitungan (*hisāb*) ayat Al-Qur'an dan Asmā'ul-Husnā berbeda sama sekali dan memiliki metode-metode khusus tersendiri yang berada pada suatu tingkatan yang disebut </w:t>
      </w:r>
      <w:r>
        <w:rPr>
          <w:b/>
          <w:sz w:val="22"/>
        </w:rPr>
        <w:t>Martabatul-Ittishālil-Kaunī</w:t>
      </w:r>
      <w:r>
        <w:rPr>
          <w:sz w:val="22"/>
        </w:rPr>
        <w:t xml:space="preserve"> (Tingkatan Keterhubungan Kosmis). Seluruh rahasia itu berada di dalam ke-28 huruf Hijaiyah. Kita memohon kepada Allah 'Azza wa Jalla agar menolong kita untuk membimbing tangan kalian hingga perkara ini menjadi terang benderang bagi kalian. Segala yang aku pinta dari kalian adalah gunakanlah akal pikiran kalian sebagai timbangan, bandingkanlah dengan akal sehat, dan cermatilah dengan cerdas apa yang kami sebutkan dan kami letakkan berupa kaidah-kaidah. Karena meskipun aku telah mendobrak tradisi para ulama yang bersepakat menyembunyikan ilmu ini, aku sekali-kali tidak akan melanggar Kalam Allah 'Azza wa Jalla yang telah Dia turunkan di dalam Kitab-Nya: [ "Dia menganugerahkan hikmah kepada siapa yang Dia kehendaki" (QS. Al-Baqarah: 269) ], sebab tidak halal bagiku melampaui batas-batas ini. Kami telah meletakkan kaidah-kaidah dan memberikan contoh-contoh yang sangat banyak, serta menyempurnakannya dengan isyarat bagi orang yang berakal. Maka mohonlah pertolongan dalam segala urusan kalian dengan memperbanyak istighfar dan shalawat atas Rasulullah shallallahu 'alaihi wa sallam hingga Allah membukakan pintu kefahaman bagi kalian, karena sesungguhnya Dia adalah Al-Fattāh (Maha Pembuka) lagi Al-'Alīm (Maha Mengetahui).</w:t>
      </w:r>
    </w:p>
    <w:p>
      <w:pPr>
        <w:pStyle w:val="Heading3"/>
      </w:pPr>
      <w:r>
        <w:t>Syarah dan Penjelasan</w:t>
      </w:r>
    </w:p>
    <w:p>
      <w:r>
        <w:rPr>
          <w:sz w:val="22"/>
        </w:rPr>
        <w:t xml:space="preserve">1. </w:t>
      </w:r>
      <w:r>
        <w:rPr>
          <w:b/>
          <w:sz w:val="22"/>
        </w:rPr>
        <w:t>Perbedaan Huruf *Zhulmāniyyah 'Ulwiyyah* pada Nama Ilahiah vs Kaidah Ekstraksi Khadim</w:t>
      </w:r>
      <w:r>
        <w:rPr>
          <w:sz w:val="22"/>
        </w:rPr>
        <w:t>:</w:t>
      </w:r>
    </w:p>
    <w:p>
      <w:r>
        <w:rPr>
          <w:sz w:val="22"/>
        </w:rPr>
        <w:t xml:space="preserve">   - Syeikh al-Basyir menjelaskan mengapa nama Malaikat `جِبْرَائِيل` memuat huruf `[ ج ]` dan `[ ب ]` serta nama Nabi `مُحَمَّد` صَلَّى اللهُ عَلَيْهِ وَسَلَّمَ memuat huruf `[ د ]` yang secara tabel termasuk 14 huruf *Zhulmāniyyah*:</w:t>
      </w:r>
    </w:p>
    <w:p>
      <w:r>
        <w:rPr>
          <w:sz w:val="22"/>
        </w:rPr>
        <w:t xml:space="preserve">     1. Nama yang ditetapkan langsung oleh Allah Ta'ala (*tauqīfī*) tidak tunduk pada rekayasa *istinthāq* manusia; huruf `[ ج ب ]` dan `[ د ]` pada nama mulia tersebut berstatus </w:t>
      </w:r>
      <w:r>
        <w:rPr>
          <w:b/>
          <w:sz w:val="22"/>
        </w:rPr>
        <w:t>Huruf Zhulmāniyyah 'Ulwiyyah</w:t>
      </w:r>
      <w:r>
        <w:rPr>
          <w:sz w:val="22"/>
        </w:rPr>
        <w:t xml:space="preserve"> (bermartabat tinggi/langit).</w:t>
      </w:r>
    </w:p>
    <w:p>
      <w:r>
        <w:rPr>
          <w:sz w:val="22"/>
        </w:rPr>
        <w:t xml:space="preserve">     2. Adapun kaidah penyaringan huruf *Nūrāniyyah* (`صراط علي حق نمسكه`) yang diajarkan pada Pelajaran ke-8 dan ke-9 khusus diberlakukan ketika manusia mengekstraksi nama *khadim rūhānī* dari wafaq, dengan dua tujuan: (a) agar nama rūhānī itu membakar/menundukkan khadim suflī di bawahnya, dan (b) agar praktisi tidak keluar dari batas kemampuan akal manusia.</w:t>
      </w:r>
    </w:p>
    <w:p>
      <w:r>
        <w:rPr>
          <w:sz w:val="22"/>
        </w:rPr>
        <w:t xml:space="preserve">2. </w:t>
      </w:r>
      <w:r>
        <w:rPr>
          <w:b/>
          <w:sz w:val="22"/>
        </w:rPr>
        <w:t>Larangan Keras Melakukan *Taksīr* (Pemecahan Huruf) pada Ayat Al-Qur'an &amp; Asmā'ul-Husnā</w:t>
      </w:r>
      <w:r>
        <w:rPr>
          <w:sz w:val="22"/>
        </w:rPr>
        <w:t>:</w:t>
      </w:r>
    </w:p>
    <w:p>
      <w:r>
        <w:rPr>
          <w:sz w:val="22"/>
        </w:rPr>
        <w:t xml:space="preserve">   - Syeikh al-Basyir memperingatkan bahwa metode *taksīr* (memecah dan mengacak urutan huruf) yang biasa diterapkan pada kalimat hajat manusia </w:t>
      </w:r>
      <w:r>
        <w:rPr>
          <w:b/>
          <w:sz w:val="22"/>
        </w:rPr>
        <w:t>haram diterapkan pada Asmā'ul-Husnā dan ayat-ayat Al-Qur'an</w:t>
      </w:r>
      <w:r>
        <w:rPr>
          <w:sz w:val="22"/>
        </w:rPr>
        <w:t xml:space="preserve">, karena tindakan itu mengubah susunan Kalamullah (*tahrīf*). Hisab ayat dan Asmā'ul-Husnā memiliki metode khusus tersendiri pada tingkatan </w:t>
      </w:r>
      <w:r>
        <w:rPr>
          <w:b/>
          <w:sz w:val="22"/>
        </w:rPr>
        <w:t>*Martabatul-Ittishālil-Kaunī</w:t>
      </w:r>
      <w:r>
        <w:rPr>
          <w:sz w:val="22"/>
        </w:rPr>
        <w:t>*.</w:t>
      </w:r>
    </w:p>
    <w:p>
      <w:pPr>
        <w:pStyle w:val="Heading3"/>
      </w:pPr>
      <w:r>
        <w:t>Khususiyah dan Tatacara Praktik</w:t>
      </w:r>
    </w:p>
    <w:p>
      <w:r>
        <w:rPr>
          <w:sz w:val="22"/>
        </w:rPr>
        <w:t xml:space="preserve">1. </w:t>
      </w:r>
      <w:r>
        <w:rPr>
          <w:b/>
          <w:sz w:val="22"/>
        </w:rPr>
        <w:t>Kunci Pembuka Ilmu (*Miftāhul-Fath*) menurut Syeikh al-Basyir</w:t>
      </w:r>
      <w:r>
        <w:rPr>
          <w:sz w:val="22"/>
        </w:rPr>
        <w:t>:</w:t>
      </w:r>
    </w:p>
    <w:p>
      <w:r>
        <w:rPr>
          <w:sz w:val="22"/>
        </w:rPr>
        <w:t xml:space="preserve">   - Menggabungkan ketajaman akal pikiran (*tahkīmul-'uqūl*) dalam mencermati kaidah dan isyarat kitab.</w:t>
      </w:r>
    </w:p>
    <w:p>
      <w:r>
        <w:rPr>
          <w:sz w:val="22"/>
        </w:rPr>
        <w:t xml:space="preserve">   - Menjaga batas syariat dengan tidak melakukan *taksīr* atas ayat Al-Qur'an maupun Asmā'ul-Husnā.</w:t>
      </w:r>
    </w:p>
    <w:p>
      <w:r>
        <w:rPr>
          <w:sz w:val="22"/>
        </w:rPr>
        <w:t xml:space="preserve">   - Memperbanyak </w:t>
      </w:r>
      <w:r>
        <w:rPr>
          <w:b/>
          <w:sz w:val="22"/>
        </w:rPr>
        <w:t>istighfar</w:t>
      </w:r>
      <w:r>
        <w:rPr>
          <w:sz w:val="22"/>
        </w:rPr>
        <w:t xml:space="preserve"> dan </w:t>
      </w:r>
      <w:r>
        <w:rPr>
          <w:b/>
          <w:sz w:val="22"/>
        </w:rPr>
        <w:t>shalawat atas Rasulullah shallallahu 'alaihi wa sallam</w:t>
      </w:r>
      <w:r>
        <w:rPr>
          <w:sz w:val="22"/>
        </w:rPr>
        <w:t xml:space="preserve"> sebagai kunci pembuka kefahaman (*fath*) dari Allah *Al-Fattāhul-'Alīm*.</w:t>
      </w:r>
    </w:p>
    <w:p>
      <w:r>
        <w:br w:type="page"/>
      </w:r>
    </w:p>
    <w:p>
      <w:pPr>
        <w:pStyle w:val="Heading2"/>
      </w:pPr>
      <w:r>
        <w:t>HALAMAN 65 — خَاتِمَةُ الْكِتَابِ</w:t>
      </w:r>
    </w:p>
    <w:p>
      <w:pPr>
        <w:pStyle w:val="Heading3"/>
      </w:pPr>
      <w:r>
        <w:t>arab</w:t>
      </w:r>
    </w:p>
    <w:p>
      <w:pPr>
        <w:bidi/>
        <w:jc w:val="right"/>
      </w:pPr>
      <w:r>
        <w:rPr>
          <w:rFonts w:ascii="Traditional Arabic" w:hAnsi="Traditional Arabic"/>
          <w:sz w:val="30"/>
        </w:rPr>
        <w:t>تَمَّ بِعَوْنِ اللهِ الِانْتِهَاءُ مِنْ جَمْعِ فَوَائِدَ وَمُجَرَّبَاتٍ وَرِيَاضَاتٍ</w:t>
      </w:r>
    </w:p>
    <w:p>
      <w:pPr>
        <w:bidi/>
        <w:jc w:val="right"/>
      </w:pPr>
      <w:r>
        <w:rPr>
          <w:rFonts w:ascii="Traditional Arabic" w:hAnsi="Traditional Arabic"/>
          <w:sz w:val="30"/>
        </w:rPr>
        <w:t>وَدُرُوسِ</w:t>
      </w:r>
    </w:p>
    <w:p>
      <w:pPr>
        <w:bidi/>
        <w:jc w:val="right"/>
      </w:pPr>
      <w:r>
        <w:rPr>
          <w:rFonts w:ascii="Traditional Arabic" w:hAnsi="Traditional Arabic"/>
          <w:sz w:val="30"/>
        </w:rPr>
        <w:t>شَيْخِنَا الْجَلِيلِ</w:t>
      </w:r>
    </w:p>
    <w:p>
      <w:pPr>
        <w:bidi/>
        <w:jc w:val="right"/>
      </w:pPr>
      <w:r>
        <w:rPr>
          <w:rFonts w:ascii="Traditional Arabic" w:hAnsi="Traditional Arabic"/>
          <w:sz w:val="30"/>
        </w:rPr>
        <w:t>الْبَشِيرِ</w:t>
      </w:r>
    </w:p>
    <w:p>
      <w:pPr>
        <w:bidi/>
        <w:jc w:val="right"/>
      </w:pPr>
      <w:r>
        <w:rPr>
          <w:rFonts w:ascii="Traditional Arabic" w:hAnsi="Traditional Arabic"/>
          <w:sz w:val="30"/>
        </w:rPr>
        <w:t>رَبِّي يُبَارِكُ فِيهِ وَيَحْفَظُهُ</w:t>
      </w:r>
    </w:p>
    <w:p>
      <w:pPr>
        <w:bidi/>
        <w:jc w:val="right"/>
      </w:pPr>
      <w:r>
        <w:rPr>
          <w:rFonts w:ascii="Traditional Arabic" w:hAnsi="Traditional Arabic"/>
          <w:sz w:val="30"/>
        </w:rPr>
        <w:t>الْحُقُوقُ مَحْفُوظَةٌ</w:t>
      </w:r>
    </w:p>
    <w:p>
      <w:pPr>
        <w:bidi/>
        <w:jc w:val="right"/>
      </w:pPr>
      <w:r>
        <w:rPr>
          <w:rFonts w:ascii="Traditional Arabic" w:hAnsi="Traditional Arabic"/>
          <w:sz w:val="30"/>
        </w:rPr>
        <w:t>لِمُنْتَدَيَاتِ الْأَنْوَارِ الْقَادِرِيَّةِ وَالْأَرْوَاحِ الرَّحْمَانِيَّةِ</w:t>
      </w:r>
    </w:p>
    <w:p>
      <w:pPr>
        <w:bidi/>
        <w:jc w:val="right"/>
      </w:pPr>
      <w:r>
        <w:rPr>
          <w:rFonts w:ascii="Traditional Arabic" w:hAnsi="Traditional Arabic"/>
          <w:sz w:val="30"/>
        </w:rPr>
        <w:t>الرَّاجِيَةُ عَفْوَ رَبِّهَا</w:t>
      </w:r>
    </w:p>
    <w:p>
      <w:pPr>
        <w:bidi/>
        <w:jc w:val="right"/>
      </w:pPr>
      <w:r>
        <w:rPr>
          <w:rFonts w:ascii="Traditional Arabic" w:hAnsi="Traditional Arabic"/>
          <w:sz w:val="30"/>
        </w:rPr>
        <w:t>خَادِمَتُكُمْ</w:t>
      </w:r>
    </w:p>
    <w:p>
      <w:pPr>
        <w:bidi/>
        <w:jc w:val="right"/>
      </w:pPr>
      <w:r>
        <w:rPr>
          <w:rFonts w:ascii="Traditional Arabic" w:hAnsi="Traditional Arabic"/>
          <w:sz w:val="30"/>
        </w:rPr>
        <w:t>عَابِدَةُ اللهِ</w:t>
      </w:r>
    </w:p>
    <w:p>
      <w:pPr>
        <w:bidi/>
        <w:jc w:val="right"/>
      </w:pPr>
      <w:r>
        <w:rPr>
          <w:rFonts w:ascii="Traditional Arabic" w:hAnsi="Traditional Arabic"/>
          <w:sz w:val="30"/>
        </w:rPr>
        <w:t>أَسْأَلُكُمُ الدُّعَاءَ بِالْخَيْرِ لِزَوْجِي وَأَوْلَادِي</w:t>
      </w:r>
    </w:p>
    <w:p>
      <w:pPr>
        <w:bidi/>
        <w:jc w:val="right"/>
      </w:pPr>
      <w:r>
        <w:rPr>
          <w:rFonts w:ascii="Traditional Arabic" w:hAnsi="Traditional Arabic"/>
          <w:sz w:val="30"/>
        </w:rPr>
        <w:t>وَإِهْدَاءَ الْفَاتِحَةِ إِلَى رُوحِ أُمِّي وَأَبِي</w:t>
      </w:r>
    </w:p>
    <w:p>
      <w:pPr>
        <w:pStyle w:val="Heading3"/>
      </w:pPr>
      <w:r>
        <w:t>latin</w:t>
      </w:r>
    </w:p>
    <w:p>
      <w:r>
        <w:rPr>
          <w:sz w:val="22"/>
        </w:rPr>
        <w:t>Tamma bi'aunillāhil-intihā'u min jam'i fawā'ida wa mujarrabātin wa riyādhātin</w:t>
      </w:r>
    </w:p>
    <w:p>
      <w:r>
        <w:rPr>
          <w:sz w:val="22"/>
        </w:rPr>
        <w:t>wa durūsi</w:t>
      </w:r>
    </w:p>
    <w:p>
      <w:r>
        <w:rPr>
          <w:sz w:val="22"/>
        </w:rPr>
        <w:t>Syaikhināl-Jalīli</w:t>
      </w:r>
    </w:p>
    <w:p>
      <w:r>
        <w:rPr>
          <w:sz w:val="22"/>
        </w:rPr>
        <w:t>Al-Basyīri</w:t>
      </w:r>
    </w:p>
    <w:p>
      <w:r>
        <w:rPr>
          <w:sz w:val="22"/>
        </w:rPr>
        <w:t>Rabbī yubāriku fīhi wa yahfazhuhū</w:t>
      </w:r>
    </w:p>
    <w:p>
      <w:r>
        <w:rPr>
          <w:sz w:val="22"/>
        </w:rPr>
        <w:t>Al-huqūqu mahfūzhatun</w:t>
      </w:r>
    </w:p>
    <w:p>
      <w:r>
        <w:rPr>
          <w:sz w:val="22"/>
        </w:rPr>
        <w:t>Limuntadayātil-Anwāril-Qādiriyyati wal-Arwāhir-Rahmāniyyati</w:t>
      </w:r>
    </w:p>
    <w:p>
      <w:r>
        <w:rPr>
          <w:sz w:val="22"/>
        </w:rPr>
        <w:t>Ar-rājiyatu 'afwa Rabbihā</w:t>
      </w:r>
    </w:p>
    <w:p>
      <w:r>
        <w:rPr>
          <w:sz w:val="22"/>
        </w:rPr>
        <w:t>Khādimatukum</w:t>
      </w:r>
    </w:p>
    <w:p>
      <w:r>
        <w:rPr>
          <w:sz w:val="22"/>
        </w:rPr>
        <w:t>'Ābidatullāhi</w:t>
      </w:r>
    </w:p>
    <w:p>
      <w:r>
        <w:rPr>
          <w:sz w:val="22"/>
        </w:rPr>
        <w:t>As'alukumud-du'ā'a bil-khairi lizaujī wa aulādī</w:t>
      </w:r>
    </w:p>
    <w:p>
      <w:r>
        <w:rPr>
          <w:sz w:val="22"/>
        </w:rPr>
        <w:t>Wa ihdā'al-Fātihati ilā rūhi ummī wa abī.</w:t>
      </w:r>
    </w:p>
    <w:p>
      <w:pPr>
        <w:pStyle w:val="Heading3"/>
      </w:pPr>
      <w:r>
        <w:t>Terjemahan</w:t>
      </w:r>
    </w:p>
    <w:p>
      <w:r>
        <w:rPr>
          <w:sz w:val="22"/>
        </w:rPr>
        <w:t>Telah sempurna dengan pertolongan Allah penyelesaian penghimpunan berbagai faidah, mujarrabat, riyadhah,</w:t>
      </w:r>
    </w:p>
    <w:p>
      <w:r>
        <w:rPr>
          <w:sz w:val="22"/>
        </w:rPr>
        <w:t>dan pelajaran-pelajaran dari</w:t>
      </w:r>
    </w:p>
    <w:p>
      <w:r>
        <w:rPr>
          <w:sz w:val="22"/>
        </w:rPr>
        <w:t>Syeikh kami yang mulia</w:t>
      </w:r>
    </w:p>
    <w:p>
      <w:r>
        <w:rPr>
          <w:sz w:val="22"/>
        </w:rPr>
        <w:t>Al-Basyīr —</w:t>
      </w:r>
    </w:p>
    <w:p>
      <w:r>
        <w:rPr>
          <w:sz w:val="22"/>
        </w:rPr>
        <w:t>semoga Tuhanku memberkahi beliau dan senantiasa menjaga beliau.</w:t>
      </w:r>
    </w:p>
    <w:p>
      <w:r>
        <w:rPr>
          <w:sz w:val="22"/>
        </w:rPr>
        <w:t>Hak cipta dilindungi</w:t>
      </w:r>
    </w:p>
    <w:p>
      <w:r>
        <w:rPr>
          <w:sz w:val="22"/>
        </w:rPr>
        <w:t>untuk Forum Al-Anwār Al-Qādiriyyah wal-Arwāh Ar-Rahmāniyyah</w:t>
      </w:r>
    </w:p>
    <w:p>
      <w:r>
        <w:rPr>
          <w:sz w:val="22"/>
        </w:rPr>
        <w:t>Yang mengharapkan ampunan Tuhannya,</w:t>
      </w:r>
    </w:p>
    <w:p>
      <w:r>
        <w:rPr>
          <w:sz w:val="22"/>
        </w:rPr>
        <w:t>pelayan kalian:</w:t>
      </w:r>
    </w:p>
    <w:p>
      <w:r>
        <w:rPr>
          <w:sz w:val="22"/>
        </w:rPr>
        <w:t>'Ābidatullāh.</w:t>
      </w:r>
    </w:p>
    <w:p>
      <w:r>
        <w:rPr>
          <w:sz w:val="22"/>
        </w:rPr>
        <w:t>Aku memohon kepada kalian doa kebaikan untuk suamiku dan anak-anakku,</w:t>
      </w:r>
    </w:p>
    <w:p>
      <w:r>
        <w:rPr>
          <w:sz w:val="22"/>
        </w:rPr>
        <w:t>serta menghadiahkan bacaan Surah Al-Fatihah untuk ruh ibuku dan ayahku.</w:t>
      </w:r>
    </w:p>
    <w:p>
      <w:pPr>
        <w:pStyle w:val="Heading3"/>
      </w:pPr>
      <w:r>
        <w:t>Syarah dan Penjelasan</w:t>
      </w:r>
    </w:p>
    <w:p>
      <w:r>
        <w:rPr>
          <w:sz w:val="22"/>
        </w:rPr>
        <w:t xml:space="preserve">1. </w:t>
      </w:r>
      <w:r>
        <w:rPr>
          <w:b/>
          <w:sz w:val="22"/>
        </w:rPr>
        <w:t>Riyādhāt</w:t>
      </w:r>
      <w:r>
        <w:rPr>
          <w:sz w:val="22"/>
        </w:rPr>
        <w:t xml:space="preserve"> (Halaman 29–39);</w:t>
      </w:r>
    </w:p>
    <w:p>
      <w:r>
        <w:rPr>
          <w:sz w:val="22"/>
        </w:rPr>
        <w:t xml:space="preserve">     2. </w:t>
      </w:r>
      <w:r>
        <w:rPr>
          <w:b/>
          <w:sz w:val="22"/>
        </w:rPr>
        <w:t>Durūsusy-Syaikh al-Basyīr</w:t>
      </w:r>
      <w:r>
        <w:rPr>
          <w:sz w:val="22"/>
        </w:rPr>
        <w:t xml:space="preserve"> — 10 Pelajaran Ilmu Wafaq, Istinthāq, dan Rahasia Huruf (Halaman 40–64).</w:t>
      </w:r>
    </w:p>
    <w:p>
      <w:pPr>
        <w:pStyle w:val="Heading3"/>
      </w:pPr>
      <w:r>
        <w:t>Khususiyah dan Tatacara Praktik</w:t>
      </w:r>
    </w:p>
    <w:p>
      <w:r>
        <w:rPr>
          <w:sz w:val="22"/>
        </w:rPr>
        <w:t xml:space="preserve">1. </w:t>
      </w:r>
      <w:r>
        <w:rPr>
          <w:b/>
          <w:sz w:val="22"/>
        </w:rPr>
        <w:t>Adab Penutup Pembaca &amp; Pengamal Kitab (*Wasiat Penyusun*)</w:t>
      </w:r>
      <w:r>
        <w:rPr>
          <w:sz w:val="22"/>
        </w:rPr>
        <w:t>:</w:t>
      </w:r>
    </w:p>
    <w:p>
      <w:r>
        <w:rPr>
          <w:sz w:val="22"/>
        </w:rPr>
        <w:t xml:space="preserve">   - Mendoakan keberkahan dan penjagaan Allah bagi mualif ilmu dalam kitab ini, </w:t>
      </w:r>
      <w:r>
        <w:rPr>
          <w:b/>
          <w:sz w:val="22"/>
        </w:rPr>
        <w:t>Asy-Syaikh al-Jalīl al-Basyīr</w:t>
      </w:r>
      <w:r>
        <w:rPr>
          <w:sz w:val="22"/>
        </w:rPr>
        <w:t>.</w:t>
      </w:r>
    </w:p>
    <w:p>
      <w:r>
        <w:rPr>
          <w:sz w:val="22"/>
        </w:rPr>
        <w:t xml:space="preserve">   - Mendoakan kebaikan bagi penghimpun kitab (</w:t>
      </w:r>
      <w:r>
        <w:rPr>
          <w:b/>
          <w:sz w:val="22"/>
        </w:rPr>
        <w:t>'Ābidatullāh</w:t>
      </w:r>
      <w:r>
        <w:rPr>
          <w:sz w:val="22"/>
        </w:rPr>
        <w:t>), suami, dan anak-anak beliau.</w:t>
      </w:r>
    </w:p>
    <w:p>
      <w:r>
        <w:rPr>
          <w:sz w:val="22"/>
        </w:rPr>
        <w:t xml:space="preserve">   - Membaca dan menghadiahkan </w:t>
      </w:r>
      <w:r>
        <w:rPr>
          <w:b/>
          <w:sz w:val="22"/>
        </w:rPr>
        <w:t>Surah Al-Fatihah</w:t>
      </w:r>
      <w:r>
        <w:rPr>
          <w:sz w:val="22"/>
        </w:rPr>
        <w:t xml:space="preserve"> kepada ruh kedua orang tua beliau (ibu dan ayah beliau) serta seluruh masyayikh ilmu hikmah.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