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2F69" w:rsidRPr="00B43395" w:rsidRDefault="00E92F69" w:rsidP="00E92F69">
      <w:pPr>
        <w:jc w:val="center"/>
        <w:rPr>
          <w:rStyle w:val="Textoennegrita"/>
          <w:b w:val="0"/>
          <w:bCs w:val="0"/>
          <w:i/>
          <w:sz w:val="28"/>
          <w:szCs w:val="28"/>
        </w:rPr>
      </w:pPr>
      <w:r>
        <w:rPr>
          <w:b/>
          <w:i/>
          <w:noProof/>
          <w:sz w:val="28"/>
          <w:szCs w:val="28"/>
          <w:lang w:eastAsia="es-MX"/>
        </w:rPr>
        <mc:AlternateContent>
          <mc:Choice Requires="wps">
            <w:drawing>
              <wp:anchor distT="0" distB="0" distL="114300" distR="114300" simplePos="0" relativeHeight="251660288" behindDoc="0" locked="0" layoutInCell="1" allowOverlap="1" wp14:anchorId="730A4F5A" wp14:editId="6D9335E4">
                <wp:simplePos x="0" y="0"/>
                <wp:positionH relativeFrom="column">
                  <wp:posOffset>338455</wp:posOffset>
                </wp:positionH>
                <wp:positionV relativeFrom="paragraph">
                  <wp:posOffset>-676275</wp:posOffset>
                </wp:positionV>
                <wp:extent cx="5675630" cy="9147175"/>
                <wp:effectExtent l="0" t="0" r="20320" b="15875"/>
                <wp:wrapNone/>
                <wp:docPr id="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5630" cy="9147175"/>
                        </a:xfrm>
                        <a:prstGeom prst="rect">
                          <a:avLst/>
                        </a:prstGeom>
                        <a:solidFill>
                          <a:srgbClr val="FFFFFF"/>
                        </a:solidFill>
                        <a:ln w="25400">
                          <a:solidFill>
                            <a:srgbClr val="800000"/>
                          </a:solidFill>
                          <a:miter lim="800000"/>
                          <a:headEnd/>
                          <a:tailEnd/>
                        </a:ln>
                      </wps:spPr>
                      <wps:txbx>
                        <w:txbxContent>
                          <w:p w:rsidR="00E92F69" w:rsidRPr="001B5767" w:rsidRDefault="00E92F69" w:rsidP="00E92F69">
                            <w:pPr>
                              <w:jc w:val="both"/>
                              <w:rPr>
                                <w:rFonts w:ascii="Bookman Old Style" w:hAnsi="Bookman Old Style" w:cs="Times New Roman"/>
                              </w:rPr>
                            </w:pPr>
                          </w:p>
                          <w:p w:rsidR="00E92F69" w:rsidRDefault="00E92F69" w:rsidP="00E92F69">
                            <w:pPr>
                              <w:jc w:val="center"/>
                              <w:rPr>
                                <w:rFonts w:ascii="Bookman Old Style" w:hAnsi="Bookman Old Style" w:cs="Times New Roman"/>
                                <w:b/>
                                <w:caps/>
                                <w:sz w:val="40"/>
                              </w:rPr>
                            </w:pPr>
                            <w:r w:rsidRPr="001B5767">
                              <w:rPr>
                                <w:rFonts w:ascii="Bookman Old Style" w:hAnsi="Bookman Old Style" w:cs="Times New Roman"/>
                                <w:b/>
                                <w:caps/>
                                <w:sz w:val="40"/>
                              </w:rPr>
                              <w:t>Universidad Politécnica de Tulancingo</w:t>
                            </w:r>
                          </w:p>
                          <w:p w:rsidR="00E92F69" w:rsidRDefault="00E92F69" w:rsidP="00E92F69">
                            <w:pPr>
                              <w:ind w:right="386"/>
                              <w:jc w:val="center"/>
                              <w:rPr>
                                <w:rFonts w:ascii="Lucida Calligraphy" w:hAnsi="Lucida Calligraphy" w:cs="Times New Roman"/>
                                <w:b/>
                                <w:i/>
                                <w:sz w:val="24"/>
                                <w:szCs w:val="24"/>
                              </w:rPr>
                            </w:pPr>
                            <w:r w:rsidRPr="001B5767">
                              <w:rPr>
                                <w:rFonts w:ascii="Lucida Calligraphy" w:hAnsi="Lucida Calligraphy" w:cs="Times New Roman"/>
                                <w:b/>
                                <w:i/>
                                <w:sz w:val="24"/>
                                <w:szCs w:val="24"/>
                              </w:rPr>
                              <w:t xml:space="preserve"> “Líderes construyendo su futuro”</w:t>
                            </w:r>
                          </w:p>
                          <w:p w:rsidR="00E92F69" w:rsidRDefault="00E92F69" w:rsidP="00E92F69">
                            <w:pPr>
                              <w:ind w:right="386"/>
                              <w:jc w:val="center"/>
                              <w:rPr>
                                <w:rFonts w:ascii="Lucida Calligraphy" w:hAnsi="Lucida Calligraphy" w:cs="Times New Roman"/>
                                <w:b/>
                                <w:i/>
                                <w:sz w:val="24"/>
                                <w:szCs w:val="24"/>
                              </w:rPr>
                            </w:pPr>
                            <w:r>
                              <w:rPr>
                                <w:rFonts w:ascii="Lucida Calligraphy" w:hAnsi="Lucida Calligraphy" w:cs="Times New Roman"/>
                                <w:b/>
                                <w:i/>
                                <w:sz w:val="24"/>
                                <w:szCs w:val="24"/>
                              </w:rPr>
                              <w:t>ING. ELECTRÓNICA Y TELECOMUNICACIONES</w:t>
                            </w:r>
                          </w:p>
                          <w:p w:rsidR="00E92F69" w:rsidRDefault="00E92F69" w:rsidP="00E92F69">
                            <w:pPr>
                              <w:ind w:right="386"/>
                              <w:jc w:val="center"/>
                              <w:rPr>
                                <w:rFonts w:ascii="Lucida Calligraphy" w:hAnsi="Lucida Calligraphy" w:cs="Times New Roman"/>
                                <w:b/>
                                <w:i/>
                                <w:sz w:val="24"/>
                                <w:szCs w:val="24"/>
                              </w:rPr>
                            </w:pPr>
                          </w:p>
                          <w:p w:rsidR="00E92F69" w:rsidRDefault="00E92F69" w:rsidP="00E92F69">
                            <w:pPr>
                              <w:jc w:val="center"/>
                              <w:rPr>
                                <w:rFonts w:ascii="Lucida Calligraphy" w:hAnsi="Lucida Calligraphy" w:cs="Times New Roman"/>
                                <w:b/>
                                <w:i/>
                                <w:sz w:val="28"/>
                                <w:szCs w:val="24"/>
                              </w:rPr>
                            </w:pPr>
                            <w:r>
                              <w:rPr>
                                <w:rFonts w:ascii="Lucida Calligraphy" w:hAnsi="Lucida Calligraphy" w:cs="Times New Roman"/>
                                <w:b/>
                                <w:i/>
                                <w:sz w:val="28"/>
                                <w:szCs w:val="24"/>
                              </w:rPr>
                              <w:t xml:space="preserve">PROYECTO </w:t>
                            </w:r>
                          </w:p>
                          <w:p w:rsidR="00E92F69" w:rsidRDefault="00E92F69" w:rsidP="00E92F69">
                            <w:pPr>
                              <w:jc w:val="center"/>
                              <w:rPr>
                                <w:rFonts w:ascii="Lucida Calligraphy" w:hAnsi="Lucida Calligraphy" w:cs="Times New Roman"/>
                                <w:b/>
                                <w:i/>
                                <w:sz w:val="28"/>
                                <w:szCs w:val="24"/>
                              </w:rPr>
                            </w:pPr>
                            <w:r>
                              <w:rPr>
                                <w:rFonts w:ascii="Lucida Calligraphy" w:hAnsi="Lucida Calligraphy" w:cs="Times New Roman"/>
                                <w:b/>
                                <w:i/>
                                <w:sz w:val="28"/>
                                <w:szCs w:val="24"/>
                              </w:rPr>
                              <w:t>PUERTA ELECTRICA</w:t>
                            </w:r>
                          </w:p>
                          <w:p w:rsidR="00E92F69" w:rsidRDefault="00E92F69" w:rsidP="00E92F69">
                            <w:pPr>
                              <w:jc w:val="center"/>
                              <w:rPr>
                                <w:rFonts w:ascii="Times New Roman" w:hAnsi="Times New Roman" w:cs="Times New Roman"/>
                                <w:b/>
                                <w:sz w:val="28"/>
                                <w:szCs w:val="24"/>
                              </w:rPr>
                            </w:pPr>
                          </w:p>
                          <w:p w:rsidR="00E92F69" w:rsidRDefault="00E92F69" w:rsidP="00E92F69">
                            <w:pPr>
                              <w:spacing w:line="240" w:lineRule="auto"/>
                              <w:jc w:val="center"/>
                              <w:rPr>
                                <w:rFonts w:ascii="Times New Roman" w:hAnsi="Times New Roman" w:cs="Times New Roman"/>
                                <w:sz w:val="28"/>
                              </w:rPr>
                            </w:pPr>
                            <w:r>
                              <w:rPr>
                                <w:rFonts w:ascii="Times New Roman" w:hAnsi="Times New Roman" w:cs="Times New Roman"/>
                                <w:b/>
                                <w:sz w:val="28"/>
                              </w:rPr>
                              <w:t>Elaboró</w:t>
                            </w:r>
                            <w:r w:rsidRPr="001B5767">
                              <w:rPr>
                                <w:rFonts w:ascii="Times New Roman" w:hAnsi="Times New Roman" w:cs="Times New Roman"/>
                                <w:b/>
                                <w:sz w:val="28"/>
                              </w:rPr>
                              <w:t>:</w:t>
                            </w:r>
                            <w:r>
                              <w:rPr>
                                <w:rFonts w:ascii="Times New Roman" w:hAnsi="Times New Roman" w:cs="Times New Roman"/>
                                <w:sz w:val="28"/>
                              </w:rPr>
                              <w:t xml:space="preserve"> </w:t>
                            </w:r>
                          </w:p>
                          <w:p w:rsidR="00E92F69" w:rsidRDefault="00E92F69" w:rsidP="00E92F69">
                            <w:pPr>
                              <w:jc w:val="center"/>
                              <w:rPr>
                                <w:rFonts w:ascii="Times New Roman" w:hAnsi="Times New Roman" w:cs="Times New Roman"/>
                                <w:b/>
                                <w:sz w:val="28"/>
                              </w:rPr>
                            </w:pPr>
                            <w:r>
                              <w:rPr>
                                <w:rFonts w:ascii="Times New Roman" w:hAnsi="Times New Roman" w:cs="Times New Roman"/>
                                <w:b/>
                                <w:sz w:val="28"/>
                              </w:rPr>
                              <w:t>HERNANDEZ JUAREZ FATIMA</w:t>
                            </w:r>
                          </w:p>
                          <w:p w:rsidR="00E92F69" w:rsidRDefault="00E92F69" w:rsidP="00E92F69">
                            <w:pPr>
                              <w:jc w:val="center"/>
                              <w:rPr>
                                <w:rFonts w:ascii="Times New Roman" w:hAnsi="Times New Roman" w:cs="Times New Roman"/>
                                <w:b/>
                                <w:i/>
                                <w:sz w:val="32"/>
                                <w:szCs w:val="32"/>
                              </w:rPr>
                            </w:pPr>
                            <w:r w:rsidRPr="001B5767">
                              <w:rPr>
                                <w:rFonts w:ascii="Times New Roman" w:hAnsi="Times New Roman" w:cs="Times New Roman"/>
                                <w:b/>
                                <w:i/>
                                <w:sz w:val="32"/>
                                <w:szCs w:val="32"/>
                              </w:rPr>
                              <w:t>Profesor</w:t>
                            </w:r>
                            <w:r>
                              <w:rPr>
                                <w:rFonts w:ascii="Times New Roman" w:hAnsi="Times New Roman" w:cs="Times New Roman"/>
                                <w:b/>
                                <w:i/>
                                <w:sz w:val="32"/>
                                <w:szCs w:val="32"/>
                              </w:rPr>
                              <w:t>:</w:t>
                            </w:r>
                          </w:p>
                          <w:p w:rsidR="00E92F69" w:rsidRDefault="00E92F69" w:rsidP="00E92F69">
                            <w:pPr>
                              <w:spacing w:line="240" w:lineRule="auto"/>
                              <w:jc w:val="center"/>
                              <w:rPr>
                                <w:rFonts w:ascii="Times New Roman" w:hAnsi="Times New Roman" w:cs="Times New Roman"/>
                                <w:b/>
                                <w:i/>
                                <w:sz w:val="32"/>
                                <w:szCs w:val="32"/>
                              </w:rPr>
                            </w:pPr>
                            <w:r>
                              <w:rPr>
                                <w:rFonts w:ascii="Times New Roman" w:hAnsi="Times New Roman" w:cs="Times New Roman"/>
                                <w:b/>
                                <w:i/>
                                <w:sz w:val="32"/>
                                <w:szCs w:val="32"/>
                              </w:rPr>
                              <w:t xml:space="preserve">Arturo Negrete </w:t>
                            </w:r>
                            <w:proofErr w:type="spellStart"/>
                            <w:r>
                              <w:rPr>
                                <w:rFonts w:ascii="Times New Roman" w:hAnsi="Times New Roman" w:cs="Times New Roman"/>
                                <w:b/>
                                <w:i/>
                                <w:sz w:val="32"/>
                                <w:szCs w:val="32"/>
                              </w:rPr>
                              <w:t>Medellin</w:t>
                            </w:r>
                            <w:proofErr w:type="spellEnd"/>
                          </w:p>
                          <w:p w:rsidR="00E92F69" w:rsidRDefault="00E92F69" w:rsidP="00E92F69">
                            <w:pPr>
                              <w:spacing w:line="240" w:lineRule="auto"/>
                              <w:jc w:val="center"/>
                              <w:rPr>
                                <w:rFonts w:ascii="Times New Roman" w:hAnsi="Times New Roman" w:cs="Times New Roman"/>
                                <w:b/>
                                <w:sz w:val="28"/>
                              </w:rPr>
                            </w:pPr>
                          </w:p>
                          <w:p w:rsidR="00E92F69" w:rsidRDefault="00E92F69" w:rsidP="00E92F69">
                            <w:pPr>
                              <w:spacing w:line="240" w:lineRule="auto"/>
                              <w:jc w:val="center"/>
                              <w:rPr>
                                <w:rFonts w:ascii="Times New Roman" w:hAnsi="Times New Roman" w:cs="Times New Roman"/>
                                <w:sz w:val="28"/>
                              </w:rPr>
                            </w:pPr>
                            <w:r>
                              <w:rPr>
                                <w:rFonts w:ascii="Times New Roman" w:hAnsi="Times New Roman" w:cs="Times New Roman"/>
                                <w:sz w:val="28"/>
                              </w:rPr>
                              <w:t>9no.Cuatrimestre</w:t>
                            </w:r>
                          </w:p>
                          <w:p w:rsidR="00E92F69" w:rsidRDefault="00E92F69" w:rsidP="00E92F69">
                            <w:pPr>
                              <w:spacing w:line="240" w:lineRule="auto"/>
                              <w:jc w:val="center"/>
                              <w:rPr>
                                <w:rFonts w:ascii="Times New Roman" w:hAnsi="Times New Roman" w:cs="Times New Roman"/>
                                <w:sz w:val="28"/>
                              </w:rPr>
                            </w:pPr>
                          </w:p>
                          <w:p w:rsidR="00E92F69" w:rsidRDefault="00E92F69" w:rsidP="00E92F69">
                            <w:pPr>
                              <w:spacing w:after="0"/>
                              <w:jc w:val="center"/>
                              <w:rPr>
                                <w:rFonts w:ascii="Times New Roman" w:hAnsi="Times New Roman" w:cs="Times New Roman"/>
                                <w:sz w:val="28"/>
                              </w:rPr>
                            </w:pPr>
                            <w:r>
                              <w:rPr>
                                <w:rFonts w:ascii="Times New Roman" w:hAnsi="Times New Roman" w:cs="Times New Roman"/>
                                <w:sz w:val="28"/>
                              </w:rPr>
                              <w:t>Mayo – Agosto 2019</w:t>
                            </w:r>
                          </w:p>
                          <w:p w:rsidR="00E92F69" w:rsidRDefault="00E92F69" w:rsidP="00E92F69">
                            <w:pPr>
                              <w:spacing w:after="0"/>
                              <w:jc w:val="center"/>
                              <w:rPr>
                                <w:rFonts w:ascii="Times New Roman" w:hAnsi="Times New Roman" w:cs="Times New Roman"/>
                                <w:sz w:val="28"/>
                              </w:rPr>
                            </w:pPr>
                          </w:p>
                          <w:p w:rsidR="00E92F69" w:rsidRPr="001B5767" w:rsidRDefault="00E92F69" w:rsidP="00E92F69">
                            <w:pPr>
                              <w:spacing w:after="0"/>
                              <w:jc w:val="center"/>
                              <w:rPr>
                                <w:rFonts w:ascii="Times New Roman" w:hAnsi="Times New Roman" w:cs="Times New Roman"/>
                                <w:sz w:val="16"/>
                              </w:rPr>
                            </w:pPr>
                            <w:r w:rsidRPr="001B5767">
                              <w:rPr>
                                <w:rFonts w:ascii="Times New Roman" w:hAnsi="Times New Roman" w:cs="Times New Roman"/>
                                <w:sz w:val="18"/>
                              </w:rPr>
                              <w:t>©</w:t>
                            </w:r>
                            <w:r>
                              <w:rPr>
                                <w:rFonts w:ascii="Times New Roman" w:hAnsi="Times New Roman" w:cs="Times New Roman"/>
                                <w:sz w:val="16"/>
                              </w:rPr>
                              <w:t>UPT 2019</w:t>
                            </w:r>
                          </w:p>
                          <w:p w:rsidR="00E92F69" w:rsidRPr="001B5767" w:rsidRDefault="00E92F69" w:rsidP="00E92F69">
                            <w:pPr>
                              <w:spacing w:after="0"/>
                              <w:jc w:val="center"/>
                              <w:rPr>
                                <w:rFonts w:ascii="Times New Roman" w:hAnsi="Times New Roman" w:cs="Times New Roman"/>
                                <w:sz w:val="16"/>
                              </w:rPr>
                            </w:pPr>
                            <w:r w:rsidRPr="001B5767">
                              <w:rPr>
                                <w:rFonts w:ascii="Times New Roman" w:hAnsi="Times New Roman" w:cs="Times New Roman"/>
                                <w:sz w:val="16"/>
                              </w:rPr>
                              <w:t>Derechos reservados</w:t>
                            </w:r>
                          </w:p>
                          <w:p w:rsidR="00E92F69" w:rsidRPr="001B5767" w:rsidRDefault="00E92F69" w:rsidP="00E92F69">
                            <w:pPr>
                              <w:spacing w:after="0"/>
                              <w:jc w:val="center"/>
                              <w:rPr>
                                <w:rFonts w:ascii="Times New Roman" w:hAnsi="Times New Roman" w:cs="Times New Roman"/>
                                <w:sz w:val="18"/>
                              </w:rPr>
                            </w:pPr>
                            <w:r w:rsidRPr="001B5767">
                              <w:rPr>
                                <w:rFonts w:ascii="Times New Roman" w:hAnsi="Times New Roman" w:cs="Times New Roman"/>
                                <w:sz w:val="16"/>
                              </w:rPr>
                              <w:t>El autor otorga a UPT el permiso de reproducir y distribuir copias de este reporte en su totalidad o en partes</w:t>
                            </w:r>
                            <w:r w:rsidRPr="001B5767">
                              <w:rPr>
                                <w:rFonts w:ascii="Times New Roman" w:hAnsi="Times New Roman" w:cs="Times New Roman"/>
                                <w:sz w:val="18"/>
                              </w:rPr>
                              <w:t>.</w:t>
                            </w: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right"/>
                              <w:rPr>
                                <w:rFonts w:ascii="Bookman Old Style" w:hAnsi="Bookman Old Style"/>
                                <w:b/>
                                <w:sz w:val="24"/>
                                <w:szCs w:val="24"/>
                              </w:rPr>
                            </w:pPr>
                            <w:r>
                              <w:rPr>
                                <w:rFonts w:ascii="Bookman Old Style" w:hAnsi="Bookman Old Style"/>
                                <w:b/>
                                <w:sz w:val="24"/>
                                <w:szCs w:val="24"/>
                              </w:rPr>
                              <w:t xml:space="preserve">                                        </w:t>
                            </w:r>
                            <w:r>
                              <w:rPr>
                                <w:rFonts w:ascii="Bookman Old Style" w:hAnsi="Bookman Old Style"/>
                                <w:b/>
                                <w:sz w:val="24"/>
                                <w:szCs w:val="24"/>
                              </w:rPr>
                              <w:tab/>
                            </w:r>
                          </w:p>
                          <w:p w:rsidR="00E92F69" w:rsidRDefault="00E92F69" w:rsidP="00E92F69">
                            <w:pPr>
                              <w:spacing w:after="0"/>
                              <w:jc w:val="center"/>
                              <w:rPr>
                                <w:rFonts w:ascii="Bookman Old Style" w:hAnsi="Bookman Old Style"/>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left:0;text-align:left;margin-left:26.65pt;margin-top:-53.25pt;width:446.9pt;height:72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" strokecolor="maroon" strokeweight="2pt">
                <v:textbox>
                  <w:txbxContent>
                    <w:p w:rsidR="00E92F69" w:rsidRPr="001B5767" w:rsidRDefault="00E92F69" w:rsidP="00E92F69">
                      <w:pPr>
                        <w:jc w:val="both"/>
                        <w:rPr>
                          <w:rFonts w:ascii="Bookman Old Style" w:hAnsi="Bookman Old Style" w:cs="Times New Roman"/>
                        </w:rPr>
                      </w:pPr>
                    </w:p>
                    <w:p w:rsidR="00E92F69" w:rsidRDefault="00E92F69" w:rsidP="00E92F69">
                      <w:pPr>
                        <w:jc w:val="center"/>
                        <w:rPr>
                          <w:rFonts w:ascii="Bookman Old Style" w:hAnsi="Bookman Old Style" w:cs="Times New Roman"/>
                          <w:b/>
                          <w:caps/>
                          <w:sz w:val="40"/>
                        </w:rPr>
                      </w:pPr>
                      <w:r w:rsidRPr="001B5767">
                        <w:rPr>
                          <w:rFonts w:ascii="Bookman Old Style" w:hAnsi="Bookman Old Style" w:cs="Times New Roman"/>
                          <w:b/>
                          <w:caps/>
                          <w:sz w:val="40"/>
                        </w:rPr>
                        <w:t>Universidad Politécnica de Tulancingo</w:t>
                      </w:r>
                    </w:p>
                    <w:p w:rsidR="00E92F69" w:rsidRDefault="00E92F69" w:rsidP="00E92F69">
                      <w:pPr>
                        <w:ind w:right="386"/>
                        <w:jc w:val="center"/>
                        <w:rPr>
                          <w:rFonts w:ascii="Lucida Calligraphy" w:hAnsi="Lucida Calligraphy" w:cs="Times New Roman"/>
                          <w:b/>
                          <w:i/>
                          <w:sz w:val="24"/>
                          <w:szCs w:val="24"/>
                        </w:rPr>
                      </w:pPr>
                      <w:r w:rsidRPr="001B5767">
                        <w:rPr>
                          <w:rFonts w:ascii="Lucida Calligraphy" w:hAnsi="Lucida Calligraphy" w:cs="Times New Roman"/>
                          <w:b/>
                          <w:i/>
                          <w:sz w:val="24"/>
                          <w:szCs w:val="24"/>
                        </w:rPr>
                        <w:t xml:space="preserve"> “Líderes construyendo su futuro”</w:t>
                      </w:r>
                    </w:p>
                    <w:p w:rsidR="00E92F69" w:rsidRDefault="00E92F69" w:rsidP="00E92F69">
                      <w:pPr>
                        <w:ind w:right="386"/>
                        <w:jc w:val="center"/>
                        <w:rPr>
                          <w:rFonts w:ascii="Lucida Calligraphy" w:hAnsi="Lucida Calligraphy" w:cs="Times New Roman"/>
                          <w:b/>
                          <w:i/>
                          <w:sz w:val="24"/>
                          <w:szCs w:val="24"/>
                        </w:rPr>
                      </w:pPr>
                      <w:r>
                        <w:rPr>
                          <w:rFonts w:ascii="Lucida Calligraphy" w:hAnsi="Lucida Calligraphy" w:cs="Times New Roman"/>
                          <w:b/>
                          <w:i/>
                          <w:sz w:val="24"/>
                          <w:szCs w:val="24"/>
                        </w:rPr>
                        <w:t>ING. ELECTRÓNICA Y TELECOMUNICACIONES</w:t>
                      </w:r>
                    </w:p>
                    <w:p w:rsidR="00E92F69" w:rsidRDefault="00E92F69" w:rsidP="00E92F69">
                      <w:pPr>
                        <w:ind w:right="386"/>
                        <w:jc w:val="center"/>
                        <w:rPr>
                          <w:rFonts w:ascii="Lucida Calligraphy" w:hAnsi="Lucida Calligraphy" w:cs="Times New Roman"/>
                          <w:b/>
                          <w:i/>
                          <w:sz w:val="24"/>
                          <w:szCs w:val="24"/>
                        </w:rPr>
                      </w:pPr>
                    </w:p>
                    <w:p w:rsidR="00E92F69" w:rsidRDefault="00E92F69" w:rsidP="00E92F69">
                      <w:pPr>
                        <w:jc w:val="center"/>
                        <w:rPr>
                          <w:rFonts w:ascii="Lucida Calligraphy" w:hAnsi="Lucida Calligraphy" w:cs="Times New Roman"/>
                          <w:b/>
                          <w:i/>
                          <w:sz w:val="28"/>
                          <w:szCs w:val="24"/>
                        </w:rPr>
                      </w:pPr>
                      <w:r>
                        <w:rPr>
                          <w:rFonts w:ascii="Lucida Calligraphy" w:hAnsi="Lucida Calligraphy" w:cs="Times New Roman"/>
                          <w:b/>
                          <w:i/>
                          <w:sz w:val="28"/>
                          <w:szCs w:val="24"/>
                        </w:rPr>
                        <w:t xml:space="preserve">PROYECTO </w:t>
                      </w:r>
                    </w:p>
                    <w:p w:rsidR="00E92F69" w:rsidRDefault="00E92F69" w:rsidP="00E92F69">
                      <w:pPr>
                        <w:jc w:val="center"/>
                        <w:rPr>
                          <w:rFonts w:ascii="Lucida Calligraphy" w:hAnsi="Lucida Calligraphy" w:cs="Times New Roman"/>
                          <w:b/>
                          <w:i/>
                          <w:sz w:val="28"/>
                          <w:szCs w:val="24"/>
                        </w:rPr>
                      </w:pPr>
                      <w:r>
                        <w:rPr>
                          <w:rFonts w:ascii="Lucida Calligraphy" w:hAnsi="Lucida Calligraphy" w:cs="Times New Roman"/>
                          <w:b/>
                          <w:i/>
                          <w:sz w:val="28"/>
                          <w:szCs w:val="24"/>
                        </w:rPr>
                        <w:t>PUERTA ELECTRICA</w:t>
                      </w:r>
                    </w:p>
                    <w:p w:rsidR="00E92F69" w:rsidRDefault="00E92F69" w:rsidP="00E92F69">
                      <w:pPr>
                        <w:jc w:val="center"/>
                        <w:rPr>
                          <w:rFonts w:ascii="Times New Roman" w:hAnsi="Times New Roman" w:cs="Times New Roman"/>
                          <w:b/>
                          <w:sz w:val="28"/>
                          <w:szCs w:val="24"/>
                        </w:rPr>
                      </w:pPr>
                    </w:p>
                    <w:p w:rsidR="00E92F69" w:rsidRDefault="00E92F69" w:rsidP="00E92F69">
                      <w:pPr>
                        <w:spacing w:line="240" w:lineRule="auto"/>
                        <w:jc w:val="center"/>
                        <w:rPr>
                          <w:rFonts w:ascii="Times New Roman" w:hAnsi="Times New Roman" w:cs="Times New Roman"/>
                          <w:sz w:val="28"/>
                        </w:rPr>
                      </w:pPr>
                      <w:r>
                        <w:rPr>
                          <w:rFonts w:ascii="Times New Roman" w:hAnsi="Times New Roman" w:cs="Times New Roman"/>
                          <w:b/>
                          <w:sz w:val="28"/>
                        </w:rPr>
                        <w:t>Elaboró</w:t>
                      </w:r>
                      <w:r w:rsidRPr="001B5767">
                        <w:rPr>
                          <w:rFonts w:ascii="Times New Roman" w:hAnsi="Times New Roman" w:cs="Times New Roman"/>
                          <w:b/>
                          <w:sz w:val="28"/>
                        </w:rPr>
                        <w:t>:</w:t>
                      </w:r>
                      <w:r>
                        <w:rPr>
                          <w:rFonts w:ascii="Times New Roman" w:hAnsi="Times New Roman" w:cs="Times New Roman"/>
                          <w:sz w:val="28"/>
                        </w:rPr>
                        <w:t xml:space="preserve"> </w:t>
                      </w:r>
                    </w:p>
                    <w:p w:rsidR="00E92F69" w:rsidRDefault="00E92F69" w:rsidP="00E92F69">
                      <w:pPr>
                        <w:jc w:val="center"/>
                        <w:rPr>
                          <w:rFonts w:ascii="Times New Roman" w:hAnsi="Times New Roman" w:cs="Times New Roman"/>
                          <w:b/>
                          <w:sz w:val="28"/>
                        </w:rPr>
                      </w:pPr>
                      <w:r>
                        <w:rPr>
                          <w:rFonts w:ascii="Times New Roman" w:hAnsi="Times New Roman" w:cs="Times New Roman"/>
                          <w:b/>
                          <w:sz w:val="28"/>
                        </w:rPr>
                        <w:t>HERNANDEZ JUAREZ FATIMA</w:t>
                      </w:r>
                    </w:p>
                    <w:p w:rsidR="00E92F69" w:rsidRDefault="00E92F69" w:rsidP="00E92F69">
                      <w:pPr>
                        <w:jc w:val="center"/>
                        <w:rPr>
                          <w:rFonts w:ascii="Times New Roman" w:hAnsi="Times New Roman" w:cs="Times New Roman"/>
                          <w:b/>
                          <w:i/>
                          <w:sz w:val="32"/>
                          <w:szCs w:val="32"/>
                        </w:rPr>
                      </w:pPr>
                      <w:r w:rsidRPr="001B5767">
                        <w:rPr>
                          <w:rFonts w:ascii="Times New Roman" w:hAnsi="Times New Roman" w:cs="Times New Roman"/>
                          <w:b/>
                          <w:i/>
                          <w:sz w:val="32"/>
                          <w:szCs w:val="32"/>
                        </w:rPr>
                        <w:t>Profesor</w:t>
                      </w:r>
                      <w:r>
                        <w:rPr>
                          <w:rFonts w:ascii="Times New Roman" w:hAnsi="Times New Roman" w:cs="Times New Roman"/>
                          <w:b/>
                          <w:i/>
                          <w:sz w:val="32"/>
                          <w:szCs w:val="32"/>
                        </w:rPr>
                        <w:t>:</w:t>
                      </w:r>
                    </w:p>
                    <w:p w:rsidR="00E92F69" w:rsidRDefault="00E92F69" w:rsidP="00E92F69">
                      <w:pPr>
                        <w:spacing w:line="240" w:lineRule="auto"/>
                        <w:jc w:val="center"/>
                        <w:rPr>
                          <w:rFonts w:ascii="Times New Roman" w:hAnsi="Times New Roman" w:cs="Times New Roman"/>
                          <w:b/>
                          <w:i/>
                          <w:sz w:val="32"/>
                          <w:szCs w:val="32"/>
                        </w:rPr>
                      </w:pPr>
                      <w:r>
                        <w:rPr>
                          <w:rFonts w:ascii="Times New Roman" w:hAnsi="Times New Roman" w:cs="Times New Roman"/>
                          <w:b/>
                          <w:i/>
                          <w:sz w:val="32"/>
                          <w:szCs w:val="32"/>
                        </w:rPr>
                        <w:t xml:space="preserve">Arturo Negrete </w:t>
                      </w:r>
                      <w:proofErr w:type="spellStart"/>
                      <w:r>
                        <w:rPr>
                          <w:rFonts w:ascii="Times New Roman" w:hAnsi="Times New Roman" w:cs="Times New Roman"/>
                          <w:b/>
                          <w:i/>
                          <w:sz w:val="32"/>
                          <w:szCs w:val="32"/>
                        </w:rPr>
                        <w:t>Medellin</w:t>
                      </w:r>
                      <w:proofErr w:type="spellEnd"/>
                    </w:p>
                    <w:p w:rsidR="00E92F69" w:rsidRDefault="00E92F69" w:rsidP="00E92F69">
                      <w:pPr>
                        <w:spacing w:line="240" w:lineRule="auto"/>
                        <w:jc w:val="center"/>
                        <w:rPr>
                          <w:rFonts w:ascii="Times New Roman" w:hAnsi="Times New Roman" w:cs="Times New Roman"/>
                          <w:b/>
                          <w:sz w:val="28"/>
                        </w:rPr>
                      </w:pPr>
                    </w:p>
                    <w:p w:rsidR="00E92F69" w:rsidRDefault="00E92F69" w:rsidP="00E92F69">
                      <w:pPr>
                        <w:spacing w:line="240" w:lineRule="auto"/>
                        <w:jc w:val="center"/>
                        <w:rPr>
                          <w:rFonts w:ascii="Times New Roman" w:hAnsi="Times New Roman" w:cs="Times New Roman"/>
                          <w:sz w:val="28"/>
                        </w:rPr>
                      </w:pPr>
                      <w:r>
                        <w:rPr>
                          <w:rFonts w:ascii="Times New Roman" w:hAnsi="Times New Roman" w:cs="Times New Roman"/>
                          <w:sz w:val="28"/>
                        </w:rPr>
                        <w:t>9no.Cuatrimestre</w:t>
                      </w:r>
                    </w:p>
                    <w:p w:rsidR="00E92F69" w:rsidRDefault="00E92F69" w:rsidP="00E92F69">
                      <w:pPr>
                        <w:spacing w:line="240" w:lineRule="auto"/>
                        <w:jc w:val="center"/>
                        <w:rPr>
                          <w:rFonts w:ascii="Times New Roman" w:hAnsi="Times New Roman" w:cs="Times New Roman"/>
                          <w:sz w:val="28"/>
                        </w:rPr>
                      </w:pPr>
                    </w:p>
                    <w:p w:rsidR="00E92F69" w:rsidRDefault="00E92F69" w:rsidP="00E92F69">
                      <w:pPr>
                        <w:spacing w:after="0"/>
                        <w:jc w:val="center"/>
                        <w:rPr>
                          <w:rFonts w:ascii="Times New Roman" w:hAnsi="Times New Roman" w:cs="Times New Roman"/>
                          <w:sz w:val="28"/>
                        </w:rPr>
                      </w:pPr>
                      <w:r>
                        <w:rPr>
                          <w:rFonts w:ascii="Times New Roman" w:hAnsi="Times New Roman" w:cs="Times New Roman"/>
                          <w:sz w:val="28"/>
                        </w:rPr>
                        <w:t>Mayo – Agosto 2019</w:t>
                      </w:r>
                    </w:p>
                    <w:p w:rsidR="00E92F69" w:rsidRDefault="00E92F69" w:rsidP="00E92F69">
                      <w:pPr>
                        <w:spacing w:after="0"/>
                        <w:jc w:val="center"/>
                        <w:rPr>
                          <w:rFonts w:ascii="Times New Roman" w:hAnsi="Times New Roman" w:cs="Times New Roman"/>
                          <w:sz w:val="28"/>
                        </w:rPr>
                      </w:pPr>
                    </w:p>
                    <w:p w:rsidR="00E92F69" w:rsidRPr="001B5767" w:rsidRDefault="00E92F69" w:rsidP="00E92F69">
                      <w:pPr>
                        <w:spacing w:after="0"/>
                        <w:jc w:val="center"/>
                        <w:rPr>
                          <w:rFonts w:ascii="Times New Roman" w:hAnsi="Times New Roman" w:cs="Times New Roman"/>
                          <w:sz w:val="16"/>
                        </w:rPr>
                      </w:pPr>
                      <w:r w:rsidRPr="001B5767">
                        <w:rPr>
                          <w:rFonts w:ascii="Times New Roman" w:hAnsi="Times New Roman" w:cs="Times New Roman"/>
                          <w:sz w:val="18"/>
                        </w:rPr>
                        <w:t>©</w:t>
                      </w:r>
                      <w:r>
                        <w:rPr>
                          <w:rFonts w:ascii="Times New Roman" w:hAnsi="Times New Roman" w:cs="Times New Roman"/>
                          <w:sz w:val="16"/>
                        </w:rPr>
                        <w:t>UPT 2019</w:t>
                      </w:r>
                    </w:p>
                    <w:p w:rsidR="00E92F69" w:rsidRPr="001B5767" w:rsidRDefault="00E92F69" w:rsidP="00E92F69">
                      <w:pPr>
                        <w:spacing w:after="0"/>
                        <w:jc w:val="center"/>
                        <w:rPr>
                          <w:rFonts w:ascii="Times New Roman" w:hAnsi="Times New Roman" w:cs="Times New Roman"/>
                          <w:sz w:val="16"/>
                        </w:rPr>
                      </w:pPr>
                      <w:r w:rsidRPr="001B5767">
                        <w:rPr>
                          <w:rFonts w:ascii="Times New Roman" w:hAnsi="Times New Roman" w:cs="Times New Roman"/>
                          <w:sz w:val="16"/>
                        </w:rPr>
                        <w:t>Derechos reservados</w:t>
                      </w:r>
                    </w:p>
                    <w:p w:rsidR="00E92F69" w:rsidRPr="001B5767" w:rsidRDefault="00E92F69" w:rsidP="00E92F69">
                      <w:pPr>
                        <w:spacing w:after="0"/>
                        <w:jc w:val="center"/>
                        <w:rPr>
                          <w:rFonts w:ascii="Times New Roman" w:hAnsi="Times New Roman" w:cs="Times New Roman"/>
                          <w:sz w:val="18"/>
                        </w:rPr>
                      </w:pPr>
                      <w:r w:rsidRPr="001B5767">
                        <w:rPr>
                          <w:rFonts w:ascii="Times New Roman" w:hAnsi="Times New Roman" w:cs="Times New Roman"/>
                          <w:sz w:val="16"/>
                        </w:rPr>
                        <w:t>El autor otorga a UPT el permiso de reproducir y distribuir copias de este reporte en su totalidad o en partes</w:t>
                      </w:r>
                      <w:r w:rsidRPr="001B5767">
                        <w:rPr>
                          <w:rFonts w:ascii="Times New Roman" w:hAnsi="Times New Roman" w:cs="Times New Roman"/>
                          <w:sz w:val="18"/>
                        </w:rPr>
                        <w:t>.</w:t>
                      </w: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center"/>
                        <w:rPr>
                          <w:rFonts w:ascii="Bookman Old Style" w:hAnsi="Bookman Old Style"/>
                          <w:sz w:val="24"/>
                          <w:szCs w:val="24"/>
                        </w:rPr>
                      </w:pPr>
                    </w:p>
                    <w:p w:rsidR="00E92F69" w:rsidRDefault="00E92F69" w:rsidP="00E92F69">
                      <w:pPr>
                        <w:jc w:val="right"/>
                        <w:rPr>
                          <w:rFonts w:ascii="Bookman Old Style" w:hAnsi="Bookman Old Style"/>
                          <w:b/>
                          <w:sz w:val="24"/>
                          <w:szCs w:val="24"/>
                        </w:rPr>
                      </w:pPr>
                      <w:r>
                        <w:rPr>
                          <w:rFonts w:ascii="Bookman Old Style" w:hAnsi="Bookman Old Style"/>
                          <w:b/>
                          <w:sz w:val="24"/>
                          <w:szCs w:val="24"/>
                        </w:rPr>
                        <w:t xml:space="preserve">                                        </w:t>
                      </w:r>
                      <w:r>
                        <w:rPr>
                          <w:rFonts w:ascii="Bookman Old Style" w:hAnsi="Bookman Old Style"/>
                          <w:b/>
                          <w:sz w:val="24"/>
                          <w:szCs w:val="24"/>
                        </w:rPr>
                        <w:tab/>
                      </w:r>
                    </w:p>
                    <w:p w:rsidR="00E92F69" w:rsidRDefault="00E92F69" w:rsidP="00E92F69">
                      <w:pPr>
                        <w:spacing w:after="0"/>
                        <w:jc w:val="center"/>
                        <w:rPr>
                          <w:rFonts w:ascii="Bookman Old Style" w:hAnsi="Bookman Old Style"/>
                          <w:sz w:val="24"/>
                          <w:szCs w:val="24"/>
                        </w:rPr>
                      </w:pPr>
                    </w:p>
                  </w:txbxContent>
                </v:textbox>
              </v:rect>
            </w:pict>
          </mc:Fallback>
        </mc:AlternateContent>
      </w:r>
      <w:r>
        <w:rPr>
          <w:b/>
          <w:i/>
          <w:noProof/>
          <w:sz w:val="28"/>
          <w:szCs w:val="28"/>
          <w:lang w:eastAsia="es-MX"/>
        </w:rPr>
        <mc:AlternateContent>
          <mc:Choice Requires="wps">
            <w:drawing>
              <wp:anchor distT="0" distB="0" distL="114300" distR="114300" simplePos="0" relativeHeight="251659264" behindDoc="0" locked="0" layoutInCell="1" allowOverlap="1" wp14:anchorId="1E932BAD" wp14:editId="0EFF4BC4">
                <wp:simplePos x="0" y="0"/>
                <wp:positionH relativeFrom="column">
                  <wp:posOffset>-813435</wp:posOffset>
                </wp:positionH>
                <wp:positionV relativeFrom="paragraph">
                  <wp:posOffset>-678815</wp:posOffset>
                </wp:positionV>
                <wp:extent cx="1150620" cy="1187450"/>
                <wp:effectExtent l="0" t="0" r="11430" b="12700"/>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0620" cy="1187450"/>
                        </a:xfrm>
                        <a:prstGeom prst="rect">
                          <a:avLst/>
                        </a:prstGeom>
                        <a:noFill/>
                        <a:ln w="25400">
                          <a:solidFill>
                            <a:srgbClr val="800000"/>
                          </a:solidFill>
                          <a:miter lim="800000"/>
                          <a:headEnd/>
                          <a:tailEnd/>
                        </a:ln>
                        <a:extLst>
                          <a:ext uri="{909E8E84-426E-40DD-AFC4-6F175D3DCCD1}">
                            <a14:hiddenFill xmlns:a14="http://schemas.microsoft.com/office/drawing/2010/main">
                              <a:solidFill>
                                <a:srgbClr val="800000"/>
                              </a:solidFill>
                            </a14:hiddenFill>
                          </a:ext>
                        </a:extLst>
                      </wps:spPr>
                      <wps:txbx>
                        <w:txbxContent>
                          <w:p w:rsidR="00E92F69" w:rsidRDefault="00E92F69" w:rsidP="00E92F69">
                            <w:pPr>
                              <w:jc w:val="center"/>
                              <w:rPr>
                                <w:sz w:val="2"/>
                              </w:rPr>
                            </w:pPr>
                            <w:r>
                              <w:rPr>
                                <w:rFonts w:ascii="Bookman Old Style" w:hAnsi="Bookman Old Style"/>
                                <w:noProof/>
                                <w:sz w:val="24"/>
                                <w:szCs w:val="24"/>
                                <w:lang w:eastAsia="es-MX"/>
                              </w:rPr>
                              <w:drawing>
                                <wp:inline distT="0" distB="0" distL="0" distR="0" wp14:anchorId="58B0FFD0" wp14:editId="1952ACE6">
                                  <wp:extent cx="933450" cy="1104900"/>
                                  <wp:effectExtent l="0" t="0" r="0" b="0"/>
                                  <wp:docPr id="3" name="Imagen 3" descr="558563_485852364766646_136998559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58563_485852364766646_1369985598_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33450" cy="1104900"/>
                                          </a:xfrm>
                                          <a:prstGeom prst="rect">
                                            <a:avLst/>
                                          </a:prstGeom>
                                          <a:noFill/>
                                          <a:ln>
                                            <a:noFill/>
                                          </a:ln>
                                        </pic:spPr>
                                      </pic:pic>
                                    </a:graphicData>
                                  </a:graphic>
                                </wp:inline>
                              </w:drawing>
                            </w:r>
                          </w:p>
                          <w:p w:rsidR="00E92F69" w:rsidRDefault="00E92F69" w:rsidP="00E92F69">
                            <w:pPr>
                              <w:jc w:val="center"/>
                            </w:pPr>
                            <w:r>
                              <w:rPr>
                                <w:noProof/>
                                <w:lang w:eastAsia="es-MX"/>
                              </w:rPr>
                              <w:drawing>
                                <wp:inline distT="0" distB="0" distL="0" distR="0" wp14:anchorId="13BFC155" wp14:editId="3E68A22F">
                                  <wp:extent cx="6438900" cy="7562850"/>
                                  <wp:effectExtent l="0" t="0" r="0" b="0"/>
                                  <wp:docPr id="7" name="Imagen 7" descr="558563_485852364766646_136998559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58563_485852364766646_1369985598_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38900" cy="7562850"/>
                                          </a:xfrm>
                                          <a:prstGeom prst="rect">
                                            <a:avLst/>
                                          </a:prstGeom>
                                          <a:noFill/>
                                          <a:ln>
                                            <a:noFill/>
                                          </a:ln>
                                        </pic:spPr>
                                      </pic:pic>
                                    </a:graphicData>
                                  </a:graphic>
                                </wp:inline>
                              </w:drawing>
                            </w:r>
                          </w:p>
                          <w:p w:rsidR="00E92F69" w:rsidRDefault="00E92F69" w:rsidP="00E92F69">
                            <w:pPr>
                              <w:jc w:val="center"/>
                            </w:pPr>
                          </w:p>
                          <w:p w:rsidR="00E92F69" w:rsidRDefault="00E92F69" w:rsidP="00E92F6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left:0;text-align:left;margin-left:-64.05pt;margin-top:-53.45pt;width:90.6pt;height:9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" filled="f" fillcolor="maroon" strokecolor="maroon" strokeweight="2pt">
                <v:textbox>
                  <w:txbxContent>
                    <w:p w:rsidR="00E92F69" w:rsidRDefault="00E92F69" w:rsidP="00E92F69">
                      <w:pPr>
                        <w:jc w:val="center"/>
                        <w:rPr>
                          <w:sz w:val="2"/>
                        </w:rPr>
                      </w:pPr>
                      <w:r>
                        <w:rPr>
                          <w:rFonts w:ascii="Bookman Old Style" w:hAnsi="Bookman Old Style"/>
                          <w:noProof/>
                          <w:sz w:val="24"/>
                          <w:szCs w:val="24"/>
                          <w:lang w:eastAsia="es-MX"/>
                        </w:rPr>
                        <w:drawing>
                          <wp:inline distT="0" distB="0" distL="0" distR="0" wp14:anchorId="58B0FFD0" wp14:editId="1952ACE6">
                            <wp:extent cx="933450" cy="1104900"/>
                            <wp:effectExtent l="0" t="0" r="0" b="0"/>
                            <wp:docPr id="3" name="Imagen 3" descr="558563_485852364766646_136998559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58563_485852364766646_1369985598_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33450" cy="1104900"/>
                                    </a:xfrm>
                                    <a:prstGeom prst="rect">
                                      <a:avLst/>
                                    </a:prstGeom>
                                    <a:noFill/>
                                    <a:ln>
                                      <a:noFill/>
                                    </a:ln>
                                  </pic:spPr>
                                </pic:pic>
                              </a:graphicData>
                            </a:graphic>
                          </wp:inline>
                        </w:drawing>
                      </w:r>
                    </w:p>
                    <w:p w:rsidR="00E92F69" w:rsidRDefault="00E92F69" w:rsidP="00E92F69">
                      <w:pPr>
                        <w:jc w:val="center"/>
                      </w:pPr>
                      <w:r>
                        <w:rPr>
                          <w:noProof/>
                          <w:lang w:eastAsia="es-MX"/>
                        </w:rPr>
                        <w:drawing>
                          <wp:inline distT="0" distB="0" distL="0" distR="0" wp14:anchorId="13BFC155" wp14:editId="3E68A22F">
                            <wp:extent cx="6438900" cy="7562850"/>
                            <wp:effectExtent l="0" t="0" r="0" b="0"/>
                            <wp:docPr id="7" name="Imagen 7" descr="558563_485852364766646_136998559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58563_485852364766646_1369985598_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38900" cy="7562850"/>
                                    </a:xfrm>
                                    <a:prstGeom prst="rect">
                                      <a:avLst/>
                                    </a:prstGeom>
                                    <a:noFill/>
                                    <a:ln>
                                      <a:noFill/>
                                    </a:ln>
                                  </pic:spPr>
                                </pic:pic>
                              </a:graphicData>
                            </a:graphic>
                          </wp:inline>
                        </w:drawing>
                      </w:r>
                    </w:p>
                    <w:p w:rsidR="00E92F69" w:rsidRDefault="00E92F69" w:rsidP="00E92F69">
                      <w:pPr>
                        <w:jc w:val="center"/>
                      </w:pPr>
                    </w:p>
                    <w:p w:rsidR="00E92F69" w:rsidRDefault="00E92F69" w:rsidP="00E92F69">
                      <w:pPr>
                        <w:jc w:val="center"/>
                      </w:pPr>
                    </w:p>
                  </w:txbxContent>
                </v:textbox>
              </v:rect>
            </w:pict>
          </mc:Fallback>
        </mc:AlternateContent>
      </w:r>
      <w:proofErr w:type="gramStart"/>
      <w:r>
        <w:rPr>
          <w:rStyle w:val="Textoennegrita"/>
          <w:i/>
          <w:sz w:val="28"/>
          <w:szCs w:val="28"/>
        </w:rPr>
        <w:t>k</w:t>
      </w:r>
      <w:proofErr w:type="gramEnd"/>
    </w:p>
    <w:p w:rsidR="00E92F69" w:rsidRPr="00B43395" w:rsidRDefault="00E92F69" w:rsidP="00E92F69">
      <w:pPr>
        <w:jc w:val="center"/>
        <w:rPr>
          <w:rFonts w:ascii="Trebuchet MS" w:eastAsia="Times New Roman" w:hAnsi="Trebuchet MS" w:cs="Khmer UI"/>
          <w:b/>
          <w:bCs/>
          <w:i/>
          <w:sz w:val="28"/>
          <w:szCs w:val="28"/>
          <w:lang w:val="es-ES" w:eastAsia="es-MX"/>
        </w:rPr>
      </w:pPr>
      <w:r>
        <w:rPr>
          <w:b/>
          <w:i/>
          <w:noProof/>
          <w:sz w:val="28"/>
          <w:szCs w:val="28"/>
          <w:lang w:eastAsia="es-MX"/>
        </w:rPr>
        <mc:AlternateContent>
          <mc:Choice Requires="wps">
            <w:drawing>
              <wp:anchor distT="0" distB="0" distL="114300" distR="114300" simplePos="0" relativeHeight="251661312" behindDoc="0" locked="0" layoutInCell="1" allowOverlap="1" wp14:anchorId="0A43E8E8" wp14:editId="6A4ACF31">
                <wp:simplePos x="0" y="0"/>
                <wp:positionH relativeFrom="column">
                  <wp:posOffset>-813435</wp:posOffset>
                </wp:positionH>
                <wp:positionV relativeFrom="paragraph">
                  <wp:posOffset>154940</wp:posOffset>
                </wp:positionV>
                <wp:extent cx="1150620" cy="7939405"/>
                <wp:effectExtent l="0" t="0" r="11430" b="23495"/>
                <wp:wrapNone/>
                <wp:docPr id="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0620" cy="7939405"/>
                        </a:xfrm>
                        <a:prstGeom prst="rect">
                          <a:avLst/>
                        </a:prstGeom>
                        <a:solidFill>
                          <a:srgbClr val="622423"/>
                        </a:solidFill>
                        <a:ln w="25400">
                          <a:solidFill>
                            <a:srgbClr val="800000"/>
                          </a:solidFill>
                          <a:miter lim="800000"/>
                          <a:headEnd/>
                          <a:tailEnd/>
                        </a:ln>
                      </wps:spPr>
                      <wps:txbx>
                        <w:txbxContent>
                          <w:p w:rsidR="00E92F69" w:rsidRDefault="00E92F69" w:rsidP="00E92F69">
                            <w:pPr>
                              <w:jc w:val="center"/>
                            </w:pPr>
                          </w:p>
                          <w:p w:rsidR="00E92F69" w:rsidRDefault="00E92F69" w:rsidP="00E92F69">
                            <w:pPr>
                              <w:jc w:val="center"/>
                            </w:pPr>
                          </w:p>
                          <w:p w:rsidR="00E92F69" w:rsidRDefault="00E92F69" w:rsidP="00E92F69">
                            <w:pPr>
                              <w:jc w:val="center"/>
                            </w:pPr>
                          </w:p>
                          <w:p w:rsidR="00E92F69" w:rsidRDefault="00E92F69" w:rsidP="00E92F69">
                            <w:pPr>
                              <w:jc w:val="center"/>
                              <w:rPr>
                                <w:rFonts w:ascii="Bookman Old Style" w:hAnsi="Bookman Old Style"/>
                                <w:b/>
                                <w:color w:val="FFFFFF"/>
                                <w:sz w:val="136"/>
                                <w:szCs w:val="136"/>
                              </w:rPr>
                            </w:pPr>
                            <w:r>
                              <w:rPr>
                                <w:rFonts w:ascii="Bookman Old Style" w:hAnsi="Bookman Old Style"/>
                                <w:b/>
                                <w:color w:val="FFFFFF"/>
                                <w:sz w:val="136"/>
                                <w:szCs w:val="136"/>
                              </w:rPr>
                              <w:t>U</w:t>
                            </w:r>
                          </w:p>
                          <w:p w:rsidR="00E92F69" w:rsidRDefault="00E92F69" w:rsidP="00E92F69">
                            <w:pPr>
                              <w:jc w:val="center"/>
                              <w:rPr>
                                <w:rFonts w:ascii="Bookman Old Style" w:hAnsi="Bookman Old Style"/>
                                <w:b/>
                                <w:color w:val="FFFFFF"/>
                                <w:sz w:val="136"/>
                                <w:szCs w:val="136"/>
                              </w:rPr>
                            </w:pPr>
                          </w:p>
                          <w:p w:rsidR="00E92F69" w:rsidRDefault="00E92F69" w:rsidP="00E92F69">
                            <w:pPr>
                              <w:jc w:val="center"/>
                              <w:rPr>
                                <w:rFonts w:ascii="Bookman Old Style" w:hAnsi="Bookman Old Style"/>
                                <w:b/>
                                <w:color w:val="FFFFFF"/>
                                <w:sz w:val="136"/>
                                <w:szCs w:val="136"/>
                              </w:rPr>
                            </w:pPr>
                            <w:r>
                              <w:rPr>
                                <w:rFonts w:ascii="Bookman Old Style" w:hAnsi="Bookman Old Style"/>
                                <w:b/>
                                <w:color w:val="FFFFFF"/>
                                <w:sz w:val="136"/>
                                <w:szCs w:val="136"/>
                              </w:rPr>
                              <w:t>P</w:t>
                            </w:r>
                          </w:p>
                          <w:p w:rsidR="00E92F69" w:rsidRDefault="00E92F69" w:rsidP="00E92F69">
                            <w:pPr>
                              <w:jc w:val="center"/>
                              <w:rPr>
                                <w:rFonts w:ascii="Bookman Old Style" w:hAnsi="Bookman Old Style"/>
                                <w:b/>
                                <w:color w:val="FFFFFF"/>
                                <w:sz w:val="136"/>
                                <w:szCs w:val="136"/>
                              </w:rPr>
                            </w:pPr>
                          </w:p>
                          <w:p w:rsidR="00E92F69" w:rsidRDefault="00E92F69" w:rsidP="00E92F69">
                            <w:pPr>
                              <w:jc w:val="center"/>
                              <w:rPr>
                                <w:rFonts w:ascii="Bookman Old Style" w:hAnsi="Bookman Old Style"/>
                                <w:b/>
                                <w:color w:val="FFFFFF"/>
                                <w:sz w:val="136"/>
                                <w:szCs w:val="136"/>
                              </w:rPr>
                            </w:pPr>
                            <w:r>
                              <w:rPr>
                                <w:rFonts w:ascii="Bookman Old Style" w:hAnsi="Bookman Old Style"/>
                                <w:b/>
                                <w:color w:val="FFFFFF"/>
                                <w:sz w:val="136"/>
                                <w:szCs w:val="136"/>
                              </w:rP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8" style="position:absolute;left:0;text-align:left;margin-left:-64.05pt;margin-top:12.2pt;width:90.6pt;height:625.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" fillcolor="#622423" strokecolor="maroon" strokeweight="2pt">
                <v:textbox>
                  <w:txbxContent>
                    <w:p w:rsidR="00E92F69" w:rsidRDefault="00E92F69" w:rsidP="00E92F69">
                      <w:pPr>
                        <w:jc w:val="center"/>
                      </w:pPr>
                    </w:p>
                    <w:p w:rsidR="00E92F69" w:rsidRDefault="00E92F69" w:rsidP="00E92F69">
                      <w:pPr>
                        <w:jc w:val="center"/>
                      </w:pPr>
                    </w:p>
                    <w:p w:rsidR="00E92F69" w:rsidRDefault="00E92F69" w:rsidP="00E92F69">
                      <w:pPr>
                        <w:jc w:val="center"/>
                      </w:pPr>
                    </w:p>
                    <w:p w:rsidR="00E92F69" w:rsidRDefault="00E92F69" w:rsidP="00E92F69">
                      <w:pPr>
                        <w:jc w:val="center"/>
                        <w:rPr>
                          <w:rFonts w:ascii="Bookman Old Style" w:hAnsi="Bookman Old Style"/>
                          <w:b/>
                          <w:color w:val="FFFFFF"/>
                          <w:sz w:val="136"/>
                          <w:szCs w:val="136"/>
                        </w:rPr>
                      </w:pPr>
                      <w:r>
                        <w:rPr>
                          <w:rFonts w:ascii="Bookman Old Style" w:hAnsi="Bookman Old Style"/>
                          <w:b/>
                          <w:color w:val="FFFFFF"/>
                          <w:sz w:val="136"/>
                          <w:szCs w:val="136"/>
                        </w:rPr>
                        <w:t>U</w:t>
                      </w:r>
                    </w:p>
                    <w:p w:rsidR="00E92F69" w:rsidRDefault="00E92F69" w:rsidP="00E92F69">
                      <w:pPr>
                        <w:jc w:val="center"/>
                        <w:rPr>
                          <w:rFonts w:ascii="Bookman Old Style" w:hAnsi="Bookman Old Style"/>
                          <w:b/>
                          <w:color w:val="FFFFFF"/>
                          <w:sz w:val="136"/>
                          <w:szCs w:val="136"/>
                        </w:rPr>
                      </w:pPr>
                    </w:p>
                    <w:p w:rsidR="00E92F69" w:rsidRDefault="00E92F69" w:rsidP="00E92F69">
                      <w:pPr>
                        <w:jc w:val="center"/>
                        <w:rPr>
                          <w:rFonts w:ascii="Bookman Old Style" w:hAnsi="Bookman Old Style"/>
                          <w:b/>
                          <w:color w:val="FFFFFF"/>
                          <w:sz w:val="136"/>
                          <w:szCs w:val="136"/>
                        </w:rPr>
                      </w:pPr>
                      <w:r>
                        <w:rPr>
                          <w:rFonts w:ascii="Bookman Old Style" w:hAnsi="Bookman Old Style"/>
                          <w:b/>
                          <w:color w:val="FFFFFF"/>
                          <w:sz w:val="136"/>
                          <w:szCs w:val="136"/>
                        </w:rPr>
                        <w:t>P</w:t>
                      </w:r>
                    </w:p>
                    <w:p w:rsidR="00E92F69" w:rsidRDefault="00E92F69" w:rsidP="00E92F69">
                      <w:pPr>
                        <w:jc w:val="center"/>
                        <w:rPr>
                          <w:rFonts w:ascii="Bookman Old Style" w:hAnsi="Bookman Old Style"/>
                          <w:b/>
                          <w:color w:val="FFFFFF"/>
                          <w:sz w:val="136"/>
                          <w:szCs w:val="136"/>
                        </w:rPr>
                      </w:pPr>
                    </w:p>
                    <w:p w:rsidR="00E92F69" w:rsidRDefault="00E92F69" w:rsidP="00E92F69">
                      <w:pPr>
                        <w:jc w:val="center"/>
                        <w:rPr>
                          <w:rFonts w:ascii="Bookman Old Style" w:hAnsi="Bookman Old Style"/>
                          <w:b/>
                          <w:color w:val="FFFFFF"/>
                          <w:sz w:val="136"/>
                          <w:szCs w:val="136"/>
                        </w:rPr>
                      </w:pPr>
                      <w:r>
                        <w:rPr>
                          <w:rFonts w:ascii="Bookman Old Style" w:hAnsi="Bookman Old Style"/>
                          <w:b/>
                          <w:color w:val="FFFFFF"/>
                          <w:sz w:val="136"/>
                          <w:szCs w:val="136"/>
                        </w:rPr>
                        <w:t>T</w:t>
                      </w:r>
                    </w:p>
                  </w:txbxContent>
                </v:textbox>
              </v:rect>
            </w:pict>
          </mc:Fallback>
        </mc:AlternateContent>
      </w:r>
    </w:p>
    <w:p w:rsidR="00E92F69" w:rsidRPr="008658F4" w:rsidRDefault="00E92F69" w:rsidP="00E92F69">
      <w:pPr>
        <w:spacing w:after="0" w:line="240" w:lineRule="auto"/>
        <w:rPr>
          <w:rFonts w:ascii="Arial" w:eastAsia="Times New Roman" w:hAnsi="Arial"/>
          <w:b/>
          <w:i/>
          <w:sz w:val="28"/>
          <w:szCs w:val="28"/>
          <w:lang w:val="es-ES" w:eastAsia="es-MX"/>
        </w:rPr>
      </w:pPr>
    </w:p>
    <w:p w:rsidR="00E92F69" w:rsidRDefault="00E92F69" w:rsidP="00E92F69">
      <w:pPr>
        <w:pStyle w:val="NormalWeb"/>
        <w:shd w:val="clear" w:color="auto" w:fill="FFFFFF"/>
        <w:spacing w:before="0" w:beforeAutospacing="0" w:after="0" w:afterAutospacing="0" w:line="450" w:lineRule="atLeast"/>
        <w:textAlignment w:val="baseline"/>
        <w:rPr>
          <w:rStyle w:val="Textoennegrita"/>
          <w:rFonts w:ascii="Arial" w:hAnsi="Arial" w:cs="Arial"/>
          <w:color w:val="000000"/>
          <w:sz w:val="23"/>
          <w:szCs w:val="23"/>
          <w:bdr w:val="none" w:sz="0" w:space="0" w:color="auto" w:frame="1"/>
        </w:rPr>
      </w:pPr>
    </w:p>
    <w:p w:rsidR="00E92F69" w:rsidRDefault="00E92F69" w:rsidP="00E92F69">
      <w:pPr>
        <w:pStyle w:val="NormalWeb"/>
        <w:shd w:val="clear" w:color="auto" w:fill="FFFFFF"/>
        <w:spacing w:before="0" w:beforeAutospacing="0" w:after="0" w:afterAutospacing="0" w:line="450" w:lineRule="atLeast"/>
        <w:textAlignment w:val="baseline"/>
        <w:rPr>
          <w:rStyle w:val="Textoennegrita"/>
          <w:rFonts w:ascii="Arial" w:hAnsi="Arial" w:cs="Arial"/>
          <w:color w:val="000000"/>
          <w:sz w:val="23"/>
          <w:szCs w:val="23"/>
          <w:bdr w:val="none" w:sz="0" w:space="0" w:color="auto" w:frame="1"/>
        </w:rPr>
      </w:pPr>
    </w:p>
    <w:p w:rsidR="00E92F69" w:rsidRDefault="00E92F69" w:rsidP="00E92F69">
      <w:pPr>
        <w:pStyle w:val="NormalWeb"/>
        <w:shd w:val="clear" w:color="auto" w:fill="FFFFFF"/>
        <w:spacing w:before="0" w:beforeAutospacing="0" w:after="0" w:afterAutospacing="0" w:line="450" w:lineRule="atLeast"/>
        <w:textAlignment w:val="baseline"/>
        <w:rPr>
          <w:rStyle w:val="Textoennegrita"/>
          <w:rFonts w:ascii="Arial" w:hAnsi="Arial" w:cs="Arial"/>
          <w:color w:val="000000"/>
          <w:sz w:val="23"/>
          <w:szCs w:val="23"/>
          <w:bdr w:val="none" w:sz="0" w:space="0" w:color="auto" w:frame="1"/>
        </w:rPr>
      </w:pPr>
    </w:p>
    <w:p w:rsidR="00E92F69" w:rsidRDefault="00E92F69" w:rsidP="00E92F69">
      <w:pPr>
        <w:pStyle w:val="NormalWeb"/>
        <w:shd w:val="clear" w:color="auto" w:fill="FFFFFF"/>
        <w:spacing w:before="0" w:beforeAutospacing="0" w:after="0" w:afterAutospacing="0" w:line="450" w:lineRule="atLeast"/>
        <w:textAlignment w:val="baseline"/>
        <w:rPr>
          <w:rStyle w:val="Textoennegrita"/>
          <w:rFonts w:ascii="Arial" w:hAnsi="Arial" w:cs="Arial"/>
          <w:color w:val="000000"/>
          <w:sz w:val="23"/>
          <w:szCs w:val="23"/>
          <w:bdr w:val="none" w:sz="0" w:space="0" w:color="auto" w:frame="1"/>
        </w:rPr>
      </w:pPr>
    </w:p>
    <w:p w:rsidR="00E92F69" w:rsidRDefault="00E92F69" w:rsidP="00E92F69">
      <w:pPr>
        <w:pStyle w:val="NormalWeb"/>
        <w:shd w:val="clear" w:color="auto" w:fill="FFFFFF"/>
        <w:spacing w:before="0" w:beforeAutospacing="0" w:after="0" w:afterAutospacing="0" w:line="450" w:lineRule="atLeast"/>
        <w:textAlignment w:val="baseline"/>
        <w:rPr>
          <w:rStyle w:val="Textoennegrita"/>
          <w:rFonts w:ascii="Arial" w:hAnsi="Arial" w:cs="Arial"/>
          <w:color w:val="000000"/>
          <w:sz w:val="23"/>
          <w:szCs w:val="23"/>
          <w:bdr w:val="none" w:sz="0" w:space="0" w:color="auto" w:frame="1"/>
        </w:rPr>
      </w:pPr>
    </w:p>
    <w:p w:rsidR="00E92F69" w:rsidRDefault="00E92F69" w:rsidP="00E92F69">
      <w:pPr>
        <w:pStyle w:val="NormalWeb"/>
        <w:shd w:val="clear" w:color="auto" w:fill="FFFFFF"/>
        <w:spacing w:before="0" w:beforeAutospacing="0" w:after="0" w:afterAutospacing="0" w:line="450" w:lineRule="atLeast"/>
        <w:textAlignment w:val="baseline"/>
        <w:rPr>
          <w:rStyle w:val="Textoennegrita"/>
          <w:rFonts w:ascii="Arial" w:hAnsi="Arial" w:cs="Arial"/>
          <w:color w:val="000000"/>
          <w:sz w:val="23"/>
          <w:szCs w:val="23"/>
          <w:bdr w:val="none" w:sz="0" w:space="0" w:color="auto" w:frame="1"/>
        </w:rPr>
      </w:pPr>
    </w:p>
    <w:p w:rsidR="00E92F69" w:rsidRDefault="00E92F69" w:rsidP="00E92F69">
      <w:pPr>
        <w:pStyle w:val="NormalWeb"/>
        <w:shd w:val="clear" w:color="auto" w:fill="FFFFFF"/>
        <w:spacing w:before="0" w:beforeAutospacing="0" w:after="0" w:afterAutospacing="0" w:line="450" w:lineRule="atLeast"/>
        <w:textAlignment w:val="baseline"/>
        <w:rPr>
          <w:rStyle w:val="Textoennegrita"/>
          <w:rFonts w:ascii="Arial" w:hAnsi="Arial" w:cs="Arial"/>
          <w:color w:val="000000"/>
          <w:sz w:val="23"/>
          <w:szCs w:val="23"/>
          <w:bdr w:val="none" w:sz="0" w:space="0" w:color="auto" w:frame="1"/>
        </w:rPr>
      </w:pPr>
    </w:p>
    <w:p w:rsidR="00E92F69" w:rsidRDefault="00E92F69" w:rsidP="00E92F69">
      <w:pPr>
        <w:pStyle w:val="NormalWeb"/>
        <w:shd w:val="clear" w:color="auto" w:fill="FFFFFF"/>
        <w:spacing w:before="0" w:beforeAutospacing="0" w:after="0" w:afterAutospacing="0" w:line="450" w:lineRule="atLeast"/>
        <w:textAlignment w:val="baseline"/>
        <w:rPr>
          <w:rStyle w:val="Textoennegrita"/>
          <w:rFonts w:ascii="Arial" w:hAnsi="Arial" w:cs="Arial"/>
          <w:color w:val="000000"/>
          <w:sz w:val="23"/>
          <w:szCs w:val="23"/>
          <w:bdr w:val="none" w:sz="0" w:space="0" w:color="auto" w:frame="1"/>
        </w:rPr>
      </w:pPr>
    </w:p>
    <w:p w:rsidR="00E92F69" w:rsidRDefault="00E92F69" w:rsidP="00E92F69">
      <w:pPr>
        <w:pStyle w:val="NormalWeb"/>
        <w:shd w:val="clear" w:color="auto" w:fill="FFFFFF"/>
        <w:spacing w:before="0" w:beforeAutospacing="0" w:after="0" w:afterAutospacing="0" w:line="450" w:lineRule="atLeast"/>
        <w:textAlignment w:val="baseline"/>
        <w:rPr>
          <w:rStyle w:val="Textoennegrita"/>
          <w:rFonts w:ascii="Arial" w:hAnsi="Arial" w:cs="Arial"/>
          <w:color w:val="000000"/>
          <w:sz w:val="23"/>
          <w:szCs w:val="23"/>
          <w:bdr w:val="none" w:sz="0" w:space="0" w:color="auto" w:frame="1"/>
        </w:rPr>
      </w:pPr>
    </w:p>
    <w:p w:rsidR="00E92F69" w:rsidRDefault="00E92F69" w:rsidP="00E92F69">
      <w:pPr>
        <w:pStyle w:val="NormalWeb"/>
        <w:shd w:val="clear" w:color="auto" w:fill="FFFFFF"/>
        <w:spacing w:before="0" w:beforeAutospacing="0" w:after="0" w:afterAutospacing="0" w:line="450" w:lineRule="atLeast"/>
        <w:textAlignment w:val="baseline"/>
        <w:rPr>
          <w:rStyle w:val="Textoennegrita"/>
          <w:rFonts w:ascii="Arial" w:hAnsi="Arial" w:cs="Arial"/>
          <w:color w:val="000000"/>
          <w:sz w:val="23"/>
          <w:szCs w:val="23"/>
          <w:bdr w:val="none" w:sz="0" w:space="0" w:color="auto" w:frame="1"/>
        </w:rPr>
      </w:pPr>
    </w:p>
    <w:p w:rsidR="00E92F69" w:rsidRDefault="00E92F69" w:rsidP="00E92F69">
      <w:pPr>
        <w:pStyle w:val="NormalWeb"/>
        <w:shd w:val="clear" w:color="auto" w:fill="FFFFFF"/>
        <w:spacing w:before="0" w:beforeAutospacing="0" w:after="0" w:afterAutospacing="0" w:line="450" w:lineRule="atLeast"/>
        <w:textAlignment w:val="baseline"/>
        <w:rPr>
          <w:rStyle w:val="Textoennegrita"/>
          <w:rFonts w:ascii="Arial" w:hAnsi="Arial" w:cs="Arial"/>
          <w:color w:val="000000"/>
          <w:sz w:val="23"/>
          <w:szCs w:val="23"/>
          <w:bdr w:val="none" w:sz="0" w:space="0" w:color="auto" w:frame="1"/>
        </w:rPr>
      </w:pPr>
    </w:p>
    <w:p w:rsidR="00E92F69" w:rsidRDefault="00E92F69" w:rsidP="00E92F69">
      <w:pPr>
        <w:pStyle w:val="NormalWeb"/>
        <w:shd w:val="clear" w:color="auto" w:fill="FFFFFF"/>
        <w:spacing w:before="0" w:beforeAutospacing="0" w:after="0" w:afterAutospacing="0" w:line="450" w:lineRule="atLeast"/>
        <w:textAlignment w:val="baseline"/>
        <w:rPr>
          <w:rStyle w:val="Textoennegrita"/>
          <w:rFonts w:ascii="Arial" w:hAnsi="Arial" w:cs="Arial"/>
          <w:color w:val="000000"/>
          <w:sz w:val="23"/>
          <w:szCs w:val="23"/>
          <w:bdr w:val="none" w:sz="0" w:space="0" w:color="auto" w:frame="1"/>
        </w:rPr>
      </w:pPr>
    </w:p>
    <w:p w:rsidR="00E92F69" w:rsidRDefault="00E92F69" w:rsidP="00E92F69">
      <w:pPr>
        <w:pStyle w:val="NormalWeb"/>
        <w:shd w:val="clear" w:color="auto" w:fill="FFFFFF"/>
        <w:spacing w:before="0" w:beforeAutospacing="0" w:after="0" w:afterAutospacing="0" w:line="450" w:lineRule="atLeast"/>
        <w:textAlignment w:val="baseline"/>
        <w:rPr>
          <w:rStyle w:val="Textoennegrita"/>
          <w:rFonts w:ascii="Arial" w:hAnsi="Arial" w:cs="Arial"/>
          <w:color w:val="000000"/>
          <w:sz w:val="23"/>
          <w:szCs w:val="23"/>
          <w:bdr w:val="none" w:sz="0" w:space="0" w:color="auto" w:frame="1"/>
        </w:rPr>
      </w:pPr>
    </w:p>
    <w:p w:rsidR="00E92F69" w:rsidRDefault="00E92F69" w:rsidP="00E92F69">
      <w:pPr>
        <w:pStyle w:val="NormalWeb"/>
        <w:shd w:val="clear" w:color="auto" w:fill="FFFFFF"/>
        <w:spacing w:before="0" w:beforeAutospacing="0" w:after="0" w:afterAutospacing="0" w:line="450" w:lineRule="atLeast"/>
        <w:textAlignment w:val="baseline"/>
        <w:rPr>
          <w:rStyle w:val="Textoennegrita"/>
          <w:rFonts w:ascii="Arial" w:hAnsi="Arial" w:cs="Arial"/>
          <w:color w:val="000000"/>
          <w:sz w:val="23"/>
          <w:szCs w:val="23"/>
          <w:bdr w:val="none" w:sz="0" w:space="0" w:color="auto" w:frame="1"/>
        </w:rPr>
      </w:pPr>
    </w:p>
    <w:p w:rsidR="00E92F69" w:rsidRDefault="00E92F69" w:rsidP="00E92F69">
      <w:pPr>
        <w:pStyle w:val="NormalWeb"/>
        <w:shd w:val="clear" w:color="auto" w:fill="FFFFFF"/>
        <w:spacing w:before="0" w:beforeAutospacing="0" w:after="0" w:afterAutospacing="0" w:line="450" w:lineRule="atLeast"/>
        <w:textAlignment w:val="baseline"/>
        <w:rPr>
          <w:rStyle w:val="Textoennegrita"/>
          <w:rFonts w:ascii="Arial" w:hAnsi="Arial" w:cs="Arial"/>
          <w:color w:val="000000"/>
          <w:sz w:val="23"/>
          <w:szCs w:val="23"/>
          <w:bdr w:val="none" w:sz="0" w:space="0" w:color="auto" w:frame="1"/>
        </w:rPr>
      </w:pPr>
    </w:p>
    <w:p w:rsidR="00E92F69" w:rsidRDefault="00E92F69" w:rsidP="00E92F69">
      <w:pPr>
        <w:pStyle w:val="NormalWeb"/>
        <w:shd w:val="clear" w:color="auto" w:fill="FFFFFF"/>
        <w:spacing w:before="0" w:beforeAutospacing="0" w:after="0" w:afterAutospacing="0" w:line="450" w:lineRule="atLeast"/>
        <w:textAlignment w:val="baseline"/>
        <w:rPr>
          <w:rStyle w:val="Textoennegrita"/>
          <w:rFonts w:ascii="Arial" w:hAnsi="Arial" w:cs="Arial"/>
          <w:color w:val="000000"/>
          <w:sz w:val="23"/>
          <w:szCs w:val="23"/>
          <w:bdr w:val="none" w:sz="0" w:space="0" w:color="auto" w:frame="1"/>
        </w:rPr>
      </w:pPr>
    </w:p>
    <w:p w:rsidR="00E92F69" w:rsidRDefault="00E92F69" w:rsidP="00E92F69">
      <w:pPr>
        <w:pStyle w:val="NormalWeb"/>
        <w:shd w:val="clear" w:color="auto" w:fill="FFFFFF"/>
        <w:spacing w:before="0" w:beforeAutospacing="0" w:after="0" w:afterAutospacing="0" w:line="450" w:lineRule="atLeast"/>
        <w:textAlignment w:val="baseline"/>
        <w:rPr>
          <w:rStyle w:val="Textoennegrita"/>
          <w:rFonts w:ascii="Arial" w:hAnsi="Arial" w:cs="Arial"/>
          <w:color w:val="000000"/>
          <w:sz w:val="23"/>
          <w:szCs w:val="23"/>
          <w:bdr w:val="none" w:sz="0" w:space="0" w:color="auto" w:frame="1"/>
        </w:rPr>
      </w:pPr>
    </w:p>
    <w:p w:rsidR="00E92F69" w:rsidRDefault="00E92F69" w:rsidP="00E92F69">
      <w:pPr>
        <w:pStyle w:val="NormalWeb"/>
        <w:shd w:val="clear" w:color="auto" w:fill="FFFFFF"/>
        <w:spacing w:before="0" w:beforeAutospacing="0" w:after="0" w:afterAutospacing="0" w:line="450" w:lineRule="atLeast"/>
        <w:textAlignment w:val="baseline"/>
        <w:rPr>
          <w:rStyle w:val="Textoennegrita"/>
          <w:rFonts w:ascii="Arial" w:hAnsi="Arial" w:cs="Arial"/>
          <w:color w:val="000000"/>
          <w:sz w:val="23"/>
          <w:szCs w:val="23"/>
          <w:bdr w:val="none" w:sz="0" w:space="0" w:color="auto" w:frame="1"/>
        </w:rPr>
      </w:pPr>
    </w:p>
    <w:p w:rsidR="00E92F69" w:rsidRDefault="00E92F69" w:rsidP="00E92F69">
      <w:pPr>
        <w:pStyle w:val="NormalWeb"/>
        <w:shd w:val="clear" w:color="auto" w:fill="FFFFFF"/>
        <w:spacing w:before="0" w:beforeAutospacing="0" w:after="0" w:afterAutospacing="0" w:line="450" w:lineRule="atLeast"/>
        <w:textAlignment w:val="baseline"/>
        <w:rPr>
          <w:rStyle w:val="Textoennegrita"/>
          <w:rFonts w:ascii="Arial" w:hAnsi="Arial" w:cs="Arial"/>
          <w:color w:val="000000"/>
          <w:sz w:val="23"/>
          <w:szCs w:val="23"/>
          <w:bdr w:val="none" w:sz="0" w:space="0" w:color="auto" w:frame="1"/>
        </w:rPr>
      </w:pPr>
    </w:p>
    <w:p w:rsidR="00E92F69" w:rsidRDefault="00E92F69" w:rsidP="00E92F69">
      <w:pPr>
        <w:pStyle w:val="NormalWeb"/>
        <w:shd w:val="clear" w:color="auto" w:fill="FFFFFF"/>
        <w:spacing w:before="0" w:beforeAutospacing="0" w:after="0" w:afterAutospacing="0" w:line="450" w:lineRule="atLeast"/>
        <w:textAlignment w:val="baseline"/>
        <w:rPr>
          <w:rStyle w:val="Textoennegrita"/>
          <w:rFonts w:ascii="Arial" w:hAnsi="Arial" w:cs="Arial"/>
          <w:color w:val="000000"/>
          <w:sz w:val="23"/>
          <w:szCs w:val="23"/>
          <w:bdr w:val="none" w:sz="0" w:space="0" w:color="auto" w:frame="1"/>
        </w:rPr>
      </w:pPr>
    </w:p>
    <w:p w:rsidR="00E92F69" w:rsidRDefault="00E92F69" w:rsidP="00E92F69">
      <w:pPr>
        <w:pStyle w:val="NormalWeb"/>
        <w:shd w:val="clear" w:color="auto" w:fill="FFFFFF"/>
        <w:spacing w:before="0" w:beforeAutospacing="0" w:after="0" w:afterAutospacing="0" w:line="450" w:lineRule="atLeast"/>
        <w:textAlignment w:val="baseline"/>
        <w:rPr>
          <w:rStyle w:val="Textoennegrita"/>
          <w:rFonts w:ascii="Arial" w:hAnsi="Arial" w:cs="Arial"/>
          <w:color w:val="000000"/>
          <w:sz w:val="23"/>
          <w:szCs w:val="23"/>
          <w:bdr w:val="none" w:sz="0" w:space="0" w:color="auto" w:frame="1"/>
        </w:rPr>
      </w:pPr>
    </w:p>
    <w:p w:rsidR="00E92F69" w:rsidRDefault="00E92F69" w:rsidP="00E92F69">
      <w:pPr>
        <w:pStyle w:val="NormalWeb"/>
        <w:shd w:val="clear" w:color="auto" w:fill="FFFFFF"/>
        <w:spacing w:before="0" w:beforeAutospacing="0" w:after="0" w:afterAutospacing="0" w:line="450" w:lineRule="atLeast"/>
        <w:textAlignment w:val="baseline"/>
        <w:rPr>
          <w:rStyle w:val="Textoennegrita"/>
          <w:rFonts w:ascii="Arial" w:hAnsi="Arial" w:cs="Arial"/>
          <w:color w:val="000000"/>
          <w:sz w:val="23"/>
          <w:szCs w:val="23"/>
          <w:bdr w:val="none" w:sz="0" w:space="0" w:color="auto" w:frame="1"/>
        </w:rPr>
      </w:pPr>
    </w:p>
    <w:p w:rsidR="00E92F69" w:rsidRDefault="00E92F69" w:rsidP="00E92F69">
      <w:pPr>
        <w:pStyle w:val="NormalWeb"/>
        <w:shd w:val="clear" w:color="auto" w:fill="FFFFFF"/>
        <w:spacing w:before="0" w:beforeAutospacing="0" w:after="0" w:afterAutospacing="0" w:line="450" w:lineRule="atLeast"/>
        <w:textAlignment w:val="baseline"/>
        <w:rPr>
          <w:rStyle w:val="Textoennegrita"/>
          <w:rFonts w:ascii="Arial" w:hAnsi="Arial" w:cs="Arial"/>
          <w:color w:val="000000"/>
          <w:sz w:val="23"/>
          <w:szCs w:val="23"/>
          <w:bdr w:val="none" w:sz="0" w:space="0" w:color="auto" w:frame="1"/>
        </w:rPr>
      </w:pPr>
    </w:p>
    <w:p w:rsidR="00E92F69" w:rsidRDefault="00E92F69" w:rsidP="00E92F69">
      <w:pPr>
        <w:pStyle w:val="NormalWeb"/>
        <w:shd w:val="clear" w:color="auto" w:fill="FFFFFF"/>
        <w:spacing w:before="0" w:beforeAutospacing="0" w:after="0" w:afterAutospacing="0" w:line="450" w:lineRule="atLeast"/>
        <w:textAlignment w:val="baseline"/>
        <w:rPr>
          <w:rStyle w:val="Textoennegrita"/>
          <w:rFonts w:ascii="Arial" w:hAnsi="Arial" w:cs="Arial"/>
          <w:color w:val="000000"/>
          <w:sz w:val="23"/>
          <w:szCs w:val="23"/>
          <w:bdr w:val="none" w:sz="0" w:space="0" w:color="auto" w:frame="1"/>
        </w:rPr>
      </w:pPr>
    </w:p>
    <w:p w:rsidR="00E92F69" w:rsidRPr="009148B8" w:rsidRDefault="00E92F69" w:rsidP="009148B8">
      <w:pPr>
        <w:pStyle w:val="NormalWeb"/>
        <w:shd w:val="clear" w:color="auto" w:fill="FFFFFF"/>
        <w:spacing w:before="0" w:beforeAutospacing="0" w:after="0" w:afterAutospacing="0" w:line="450" w:lineRule="atLeast"/>
        <w:jc w:val="both"/>
        <w:textAlignment w:val="baseline"/>
        <w:rPr>
          <w:rFonts w:ascii="Arial" w:hAnsi="Arial" w:cs="Arial"/>
          <w:color w:val="000000"/>
          <w:szCs w:val="23"/>
        </w:rPr>
      </w:pPr>
      <w:r w:rsidRPr="009148B8">
        <w:rPr>
          <w:rStyle w:val="Textoennegrita"/>
          <w:rFonts w:ascii="Arial" w:hAnsi="Arial" w:cs="Arial"/>
          <w:b w:val="0"/>
          <w:color w:val="000000"/>
          <w:szCs w:val="23"/>
          <w:bdr w:val="none" w:sz="0" w:space="0" w:color="auto" w:frame="1"/>
        </w:rPr>
        <w:lastRenderedPageBreak/>
        <w:t>Instalar una puerta automática en un garaje</w:t>
      </w:r>
      <w:r w:rsidRPr="009148B8">
        <w:rPr>
          <w:rFonts w:ascii="Arial" w:hAnsi="Arial" w:cs="Arial"/>
          <w:color w:val="000000"/>
          <w:szCs w:val="23"/>
        </w:rPr>
        <w:t> o en el </w:t>
      </w:r>
      <w:r w:rsidRPr="009148B8">
        <w:rPr>
          <w:rStyle w:val="Textoennegrita"/>
          <w:rFonts w:ascii="Arial" w:hAnsi="Arial" w:cs="Arial"/>
          <w:b w:val="0"/>
          <w:color w:val="000000"/>
          <w:szCs w:val="23"/>
          <w:bdr w:val="none" w:sz="0" w:space="0" w:color="auto" w:frame="1"/>
        </w:rPr>
        <w:t>acceso de un encerramiento</w:t>
      </w:r>
      <w:r w:rsidRPr="009148B8">
        <w:rPr>
          <w:rFonts w:ascii="Arial" w:hAnsi="Arial" w:cs="Arial"/>
          <w:color w:val="000000"/>
          <w:szCs w:val="23"/>
        </w:rPr>
        <w:t>, es una solución que aporta confort, comodidad y seguridad a los habitantes de la casa, del edificio o de la comunidad de vecinos en donde se adopte esta solución.</w:t>
      </w:r>
    </w:p>
    <w:p w:rsidR="00E92F69" w:rsidRPr="009148B8" w:rsidRDefault="00E92F69" w:rsidP="009148B8">
      <w:pPr>
        <w:pStyle w:val="NormalWeb"/>
        <w:shd w:val="clear" w:color="auto" w:fill="FFFFFF"/>
        <w:spacing w:before="0" w:beforeAutospacing="0" w:after="0" w:afterAutospacing="0" w:line="450" w:lineRule="atLeast"/>
        <w:jc w:val="both"/>
        <w:textAlignment w:val="baseline"/>
        <w:rPr>
          <w:rFonts w:ascii="Arial" w:hAnsi="Arial" w:cs="Arial"/>
          <w:color w:val="000000"/>
          <w:szCs w:val="23"/>
        </w:rPr>
      </w:pPr>
      <w:r w:rsidRPr="009148B8">
        <w:rPr>
          <w:rFonts w:ascii="Arial" w:hAnsi="Arial" w:cs="Arial"/>
          <w:color w:val="000000"/>
          <w:szCs w:val="23"/>
        </w:rPr>
        <w:t>Desde su aparición, estos sistemas han tenido una excelente acogida, sobre todo por parte de aquellas personas que entran y salen de sus casas en coche, ya que no deben bajar del vehículo para poder entrar en la casa, pues solo basta presionar un botón para que la </w:t>
      </w:r>
      <w:r w:rsidRPr="009148B8">
        <w:rPr>
          <w:rStyle w:val="Textoennegrita"/>
          <w:rFonts w:ascii="Arial" w:hAnsi="Arial" w:cs="Arial"/>
          <w:b w:val="0"/>
          <w:color w:val="000000"/>
          <w:szCs w:val="23"/>
          <w:bdr w:val="none" w:sz="0" w:space="0" w:color="auto" w:frame="1"/>
        </w:rPr>
        <w:t>puerta se abra automáticamente</w:t>
      </w:r>
      <w:r w:rsidRPr="009148B8">
        <w:rPr>
          <w:rFonts w:ascii="Arial" w:hAnsi="Arial" w:cs="Arial"/>
          <w:color w:val="000000"/>
          <w:szCs w:val="23"/>
        </w:rPr>
        <w:t>.</w:t>
      </w:r>
    </w:p>
    <w:p w:rsidR="00146652" w:rsidRPr="009148B8" w:rsidRDefault="009148B8" w:rsidP="009148B8">
      <w:pPr>
        <w:jc w:val="both"/>
        <w:rPr>
          <w:sz w:val="24"/>
        </w:rPr>
      </w:pPr>
    </w:p>
    <w:p w:rsidR="00E92F69" w:rsidRDefault="00E92F69">
      <w:r>
        <w:rPr>
          <w:noProof/>
          <w:lang w:eastAsia="es-MX"/>
        </w:rPr>
        <w:drawing>
          <wp:inline distT="0" distB="0" distL="0" distR="0" wp14:anchorId="3FF5FBB9" wp14:editId="2F2423C2">
            <wp:extent cx="3984557" cy="19240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9852" t="24472" r="40550" b="32930"/>
                    <a:stretch/>
                  </pic:blipFill>
                  <pic:spPr bwMode="auto">
                    <a:xfrm>
                      <a:off x="0" y="0"/>
                      <a:ext cx="3987768" cy="1925600"/>
                    </a:xfrm>
                    <a:prstGeom prst="rect">
                      <a:avLst/>
                    </a:prstGeom>
                    <a:ln>
                      <a:noFill/>
                    </a:ln>
                    <a:extLst>
                      <a:ext uri="{53640926-AAD7-44D8-BBD7-CCE9431645EC}">
                        <a14:shadowObscured xmlns:a14="http://schemas.microsoft.com/office/drawing/2010/main"/>
                      </a:ext>
                    </a:extLst>
                  </pic:spPr>
                </pic:pic>
              </a:graphicData>
            </a:graphic>
          </wp:inline>
        </w:drawing>
      </w:r>
    </w:p>
    <w:p w:rsidR="00E92F69" w:rsidRDefault="00E92F69"/>
    <w:p w:rsidR="00E92F69" w:rsidRPr="009148B8" w:rsidRDefault="009148B8" w:rsidP="009148B8">
      <w:pPr>
        <w:pStyle w:val="NormalWeb"/>
        <w:shd w:val="clear" w:color="auto" w:fill="FFFFFF"/>
        <w:spacing w:before="0" w:beforeAutospacing="0" w:after="255" w:afterAutospacing="0" w:line="450" w:lineRule="atLeast"/>
        <w:jc w:val="both"/>
        <w:textAlignment w:val="baseline"/>
        <w:rPr>
          <w:rFonts w:ascii="Arial" w:hAnsi="Arial" w:cs="Arial"/>
          <w:color w:val="000000"/>
        </w:rPr>
      </w:pPr>
      <w:r w:rsidRPr="009148B8">
        <w:rPr>
          <w:rFonts w:ascii="Arial" w:hAnsi="Arial" w:cs="Arial"/>
          <w:color w:val="000000"/>
        </w:rPr>
        <w:t>I</w:t>
      </w:r>
      <w:r w:rsidR="00E92F69" w:rsidRPr="009148B8">
        <w:rPr>
          <w:rFonts w:ascii="Arial" w:hAnsi="Arial" w:cs="Arial"/>
          <w:color w:val="000000"/>
        </w:rPr>
        <w:t>nstalar una puerta automática, ha contribuido a evitar atracos en muchos lugares. Pero la seguridad no es el único argumento para hacer uso de esta tecnología. Muchas veces, las inclemencias del clima hacen muy difícil abrir la puerta del garaje en forma manual.</w:t>
      </w:r>
    </w:p>
    <w:p w:rsidR="00E92F69" w:rsidRPr="009148B8" w:rsidRDefault="00E92F69" w:rsidP="009148B8">
      <w:pPr>
        <w:pStyle w:val="NormalWeb"/>
        <w:shd w:val="clear" w:color="auto" w:fill="FFFFFF"/>
        <w:spacing w:before="0" w:beforeAutospacing="0" w:after="0" w:afterAutospacing="0" w:line="450" w:lineRule="atLeast"/>
        <w:jc w:val="both"/>
        <w:textAlignment w:val="baseline"/>
        <w:rPr>
          <w:rFonts w:ascii="Arial" w:hAnsi="Arial" w:cs="Arial"/>
          <w:color w:val="000000"/>
        </w:rPr>
      </w:pPr>
      <w:r w:rsidRPr="009148B8">
        <w:rPr>
          <w:rFonts w:ascii="Arial" w:hAnsi="Arial" w:cs="Arial"/>
          <w:color w:val="000000"/>
        </w:rPr>
        <w:t>Es tal el </w:t>
      </w:r>
      <w:r w:rsidRPr="009148B8">
        <w:rPr>
          <w:rStyle w:val="Textoennegrita"/>
          <w:rFonts w:ascii="Arial" w:hAnsi="Arial" w:cs="Arial"/>
          <w:b w:val="0"/>
          <w:color w:val="000000"/>
          <w:bdr w:val="none" w:sz="0" w:space="0" w:color="auto" w:frame="1"/>
        </w:rPr>
        <w:t>avance tecnológico</w:t>
      </w:r>
      <w:r w:rsidRPr="009148B8">
        <w:rPr>
          <w:rFonts w:ascii="Arial" w:hAnsi="Arial" w:cs="Arial"/>
          <w:color w:val="000000"/>
        </w:rPr>
        <w:t> que ha tenido este sector de la industria, que hoy contamos con puertas dotadas con sensores que detectan la presencia de un coche frente al garaje. En estas circunstancias se activan sistemas de reconocimiento facial, de voz, o él envió de algún tipo de código o clave que abra la puerta con seguridad.</w:t>
      </w:r>
    </w:p>
    <w:p w:rsidR="00E92F69" w:rsidRPr="009148B8" w:rsidRDefault="00E92F69" w:rsidP="009148B8">
      <w:pPr>
        <w:pStyle w:val="NormalWeb"/>
        <w:shd w:val="clear" w:color="auto" w:fill="FFFFFF"/>
        <w:spacing w:before="0" w:beforeAutospacing="0" w:after="0" w:afterAutospacing="0" w:line="450" w:lineRule="atLeast"/>
        <w:jc w:val="both"/>
        <w:textAlignment w:val="baseline"/>
        <w:rPr>
          <w:rFonts w:ascii="Arial" w:hAnsi="Arial" w:cs="Arial"/>
          <w:color w:val="000000"/>
        </w:rPr>
      </w:pPr>
      <w:r w:rsidRPr="009148B8">
        <w:rPr>
          <w:rFonts w:ascii="Arial" w:hAnsi="Arial" w:cs="Arial"/>
          <w:color w:val="000000"/>
        </w:rPr>
        <w:t>Antes de instalar una puerta automática en casa, es preciso evaluar el espacio disponible. Algunos modelos abren hacia arriba, enrollándose en el techo, sobre la entrada al garaje. Esta opción es ideal para </w:t>
      </w:r>
      <w:r w:rsidRPr="009148B8">
        <w:rPr>
          <w:rStyle w:val="Textoennegrita"/>
          <w:rFonts w:ascii="Arial" w:hAnsi="Arial" w:cs="Arial"/>
          <w:b w:val="0"/>
          <w:color w:val="000000"/>
          <w:bdr w:val="none" w:sz="0" w:space="0" w:color="auto" w:frame="1"/>
        </w:rPr>
        <w:t>espacios reducidos</w:t>
      </w:r>
      <w:r w:rsidRPr="009148B8">
        <w:rPr>
          <w:rFonts w:ascii="Arial" w:hAnsi="Arial" w:cs="Arial"/>
          <w:color w:val="000000"/>
        </w:rPr>
        <w:t>, como aquellos garajes en los que solo cabe el coche.</w:t>
      </w:r>
    </w:p>
    <w:p w:rsidR="00E92F69" w:rsidRPr="009148B8" w:rsidRDefault="00E92F69" w:rsidP="009148B8">
      <w:pPr>
        <w:pStyle w:val="NormalWeb"/>
        <w:shd w:val="clear" w:color="auto" w:fill="FFFFFF"/>
        <w:spacing w:before="0" w:beforeAutospacing="0" w:after="0" w:afterAutospacing="0" w:line="450" w:lineRule="atLeast"/>
        <w:jc w:val="both"/>
        <w:textAlignment w:val="baseline"/>
        <w:rPr>
          <w:rFonts w:ascii="Arial" w:hAnsi="Arial" w:cs="Arial"/>
          <w:color w:val="000000"/>
        </w:rPr>
      </w:pPr>
      <w:r w:rsidRPr="009148B8">
        <w:rPr>
          <w:rFonts w:ascii="Arial" w:hAnsi="Arial" w:cs="Arial"/>
          <w:color w:val="000000"/>
        </w:rPr>
        <w:t>Otras abren hacia los lados y algunos modelos, se deslizan lateralmente, formando un callejón por donde entrará el auto. La forma de apertura depende, como ya lo hemos advertido, del espacio disponible, del </w:t>
      </w:r>
      <w:r w:rsidRPr="009148B8">
        <w:rPr>
          <w:rStyle w:val="Textoennegrita"/>
          <w:rFonts w:ascii="Arial" w:hAnsi="Arial" w:cs="Arial"/>
          <w:b w:val="0"/>
          <w:color w:val="000000"/>
          <w:bdr w:val="none" w:sz="0" w:space="0" w:color="auto" w:frame="1"/>
        </w:rPr>
        <w:t>tamaño del coche</w:t>
      </w:r>
      <w:r w:rsidRPr="009148B8">
        <w:rPr>
          <w:rFonts w:ascii="Arial" w:hAnsi="Arial" w:cs="Arial"/>
          <w:color w:val="000000"/>
        </w:rPr>
        <w:t> y de la posibilidad en el suelo y en el techo del garaje para instalar los accesorios que requiere cada una de estas puertas automáticas.</w:t>
      </w:r>
    </w:p>
    <w:p w:rsidR="00E92F69" w:rsidRPr="009148B8" w:rsidRDefault="00E92F69" w:rsidP="009148B8">
      <w:pPr>
        <w:pStyle w:val="NormalWeb"/>
        <w:shd w:val="clear" w:color="auto" w:fill="FFFFFF"/>
        <w:spacing w:before="0" w:beforeAutospacing="0" w:after="0" w:afterAutospacing="0" w:line="450" w:lineRule="atLeast"/>
        <w:jc w:val="both"/>
        <w:textAlignment w:val="baseline"/>
        <w:rPr>
          <w:rFonts w:ascii="Arial" w:hAnsi="Arial" w:cs="Arial"/>
          <w:color w:val="000000"/>
        </w:rPr>
      </w:pPr>
      <w:r w:rsidRPr="009148B8">
        <w:rPr>
          <w:rFonts w:ascii="Arial" w:hAnsi="Arial" w:cs="Arial"/>
          <w:color w:val="000000"/>
        </w:rPr>
        <w:t>En cuanto a los precios, estos varían de acuerdo a la </w:t>
      </w:r>
      <w:r w:rsidRPr="009148B8">
        <w:rPr>
          <w:rStyle w:val="Textoennegrita"/>
          <w:rFonts w:ascii="Arial" w:hAnsi="Arial" w:cs="Arial"/>
          <w:b w:val="0"/>
          <w:color w:val="000000"/>
          <w:bdr w:val="none" w:sz="0" w:space="0" w:color="auto" w:frame="1"/>
        </w:rPr>
        <w:t>sofisticación del sistema</w:t>
      </w:r>
      <w:r w:rsidRPr="009148B8">
        <w:rPr>
          <w:rFonts w:ascii="Arial" w:hAnsi="Arial" w:cs="Arial"/>
          <w:color w:val="000000"/>
        </w:rPr>
        <w:t xml:space="preserve">. Algunos fabricantes incluyen opciones de robotización y </w:t>
      </w:r>
      <w:proofErr w:type="spellStart"/>
      <w:r w:rsidRPr="009148B8">
        <w:rPr>
          <w:rFonts w:ascii="Arial" w:hAnsi="Arial" w:cs="Arial"/>
          <w:color w:val="000000"/>
        </w:rPr>
        <w:t>domotización</w:t>
      </w:r>
      <w:proofErr w:type="spellEnd"/>
      <w:r w:rsidRPr="009148B8">
        <w:rPr>
          <w:rFonts w:ascii="Arial" w:hAnsi="Arial" w:cs="Arial"/>
          <w:color w:val="000000"/>
        </w:rPr>
        <w:t xml:space="preserve"> que, por supuesto incrementan en forma sensible el valor de la </w:t>
      </w:r>
      <w:r w:rsidRPr="009148B8">
        <w:rPr>
          <w:rStyle w:val="Textoennegrita"/>
          <w:rFonts w:ascii="Arial" w:hAnsi="Arial" w:cs="Arial"/>
          <w:b w:val="0"/>
          <w:color w:val="000000"/>
          <w:bdr w:val="none" w:sz="0" w:space="0" w:color="auto" w:frame="1"/>
        </w:rPr>
        <w:t>puerta automática</w:t>
      </w:r>
      <w:r w:rsidRPr="009148B8">
        <w:rPr>
          <w:rFonts w:ascii="Arial" w:hAnsi="Arial" w:cs="Arial"/>
          <w:color w:val="000000"/>
        </w:rPr>
        <w:t>, aunque los beneficios, el confort y la seguridad que ofrecen resultan muy interesantes.</w:t>
      </w:r>
    </w:p>
    <w:p w:rsidR="00E92F69" w:rsidRPr="009148B8" w:rsidRDefault="00E92F69" w:rsidP="009148B8">
      <w:pPr>
        <w:pStyle w:val="NormalWeb"/>
        <w:shd w:val="clear" w:color="auto" w:fill="FFFFFF"/>
        <w:spacing w:before="0" w:beforeAutospacing="0" w:after="0" w:afterAutospacing="0" w:line="450" w:lineRule="atLeast"/>
        <w:jc w:val="both"/>
        <w:textAlignment w:val="baseline"/>
        <w:rPr>
          <w:rFonts w:ascii="Arial" w:hAnsi="Arial" w:cs="Arial"/>
          <w:color w:val="000000"/>
        </w:rPr>
      </w:pPr>
      <w:r w:rsidRPr="009148B8">
        <w:rPr>
          <w:rFonts w:ascii="Arial" w:hAnsi="Arial" w:cs="Arial"/>
          <w:color w:val="000000"/>
        </w:rPr>
        <w:t>Instalar una puerta automática es un proceso que inicia por la </w:t>
      </w:r>
      <w:r w:rsidRPr="009148B8">
        <w:rPr>
          <w:rStyle w:val="Textoennegrita"/>
          <w:rFonts w:ascii="Arial" w:hAnsi="Arial" w:cs="Arial"/>
          <w:b w:val="0"/>
          <w:color w:val="000000"/>
          <w:bdr w:val="none" w:sz="0" w:space="0" w:color="auto" w:frame="1"/>
        </w:rPr>
        <w:t>elección del motor</w:t>
      </w:r>
      <w:r w:rsidRPr="009148B8">
        <w:rPr>
          <w:rFonts w:ascii="Arial" w:hAnsi="Arial" w:cs="Arial"/>
          <w:color w:val="000000"/>
        </w:rPr>
        <w:t>. Veamos algunos tópicos interesantes sobre esta parte de la labor:</w:t>
      </w:r>
    </w:p>
    <w:p w:rsidR="00E92F69" w:rsidRPr="009148B8" w:rsidRDefault="00E92F69" w:rsidP="009148B8">
      <w:pPr>
        <w:jc w:val="both"/>
        <w:rPr>
          <w:sz w:val="24"/>
          <w:szCs w:val="24"/>
        </w:rPr>
      </w:pPr>
    </w:p>
    <w:p w:rsidR="00E92F69" w:rsidRPr="009148B8" w:rsidRDefault="00E92F69" w:rsidP="009148B8">
      <w:pPr>
        <w:jc w:val="both"/>
        <w:rPr>
          <w:sz w:val="24"/>
          <w:szCs w:val="24"/>
        </w:rPr>
      </w:pPr>
    </w:p>
    <w:p w:rsidR="00E92F69" w:rsidRPr="00E92F69" w:rsidRDefault="00E92F69" w:rsidP="009148B8">
      <w:pPr>
        <w:shd w:val="clear" w:color="auto" w:fill="FFFFFF"/>
        <w:spacing w:after="0" w:line="312" w:lineRule="atLeast"/>
        <w:jc w:val="both"/>
        <w:textAlignment w:val="baseline"/>
        <w:outlineLvl w:val="2"/>
        <w:rPr>
          <w:rFonts w:ascii="Arial" w:eastAsia="Times New Roman" w:hAnsi="Arial" w:cs="Arial"/>
          <w:caps/>
          <w:color w:val="000000"/>
          <w:sz w:val="24"/>
          <w:szCs w:val="24"/>
          <w:lang w:eastAsia="es-MX"/>
        </w:rPr>
      </w:pPr>
      <w:r w:rsidRPr="00E92F69">
        <w:rPr>
          <w:rFonts w:ascii="Arial" w:eastAsia="Times New Roman" w:hAnsi="Arial" w:cs="Arial"/>
          <w:caps/>
          <w:color w:val="000000"/>
          <w:sz w:val="24"/>
          <w:szCs w:val="24"/>
          <w:bdr w:val="none" w:sz="0" w:space="0" w:color="auto" w:frame="1"/>
          <w:lang w:eastAsia="es-MX"/>
        </w:rPr>
        <w:t>ENROLLABLE INDUSTRIAL</w:t>
      </w:r>
    </w:p>
    <w:p w:rsidR="00E92F69" w:rsidRPr="00E92F69" w:rsidRDefault="00E92F69" w:rsidP="009148B8">
      <w:pPr>
        <w:shd w:val="clear" w:color="auto" w:fill="FFFFFF"/>
        <w:spacing w:after="0" w:line="450" w:lineRule="atLeast"/>
        <w:jc w:val="both"/>
        <w:textAlignment w:val="baseline"/>
        <w:rPr>
          <w:rFonts w:ascii="Arial" w:eastAsia="Times New Roman" w:hAnsi="Arial" w:cs="Arial"/>
          <w:color w:val="000000"/>
          <w:sz w:val="24"/>
          <w:szCs w:val="24"/>
          <w:lang w:eastAsia="es-MX"/>
        </w:rPr>
      </w:pPr>
      <w:r w:rsidRPr="00E92F69">
        <w:rPr>
          <w:rFonts w:ascii="Arial" w:eastAsia="Times New Roman" w:hAnsi="Arial" w:cs="Arial"/>
          <w:color w:val="000000"/>
          <w:sz w:val="24"/>
          <w:szCs w:val="24"/>
          <w:lang w:eastAsia="es-MX"/>
        </w:rPr>
        <w:t>Cómo su nombre lo indica, este tipo de motor es el adecuado para </w:t>
      </w:r>
      <w:r w:rsidRPr="009148B8">
        <w:rPr>
          <w:rFonts w:ascii="Arial" w:eastAsia="Times New Roman" w:hAnsi="Arial" w:cs="Arial"/>
          <w:bCs/>
          <w:color w:val="000000"/>
          <w:sz w:val="24"/>
          <w:szCs w:val="24"/>
          <w:bdr w:val="none" w:sz="0" w:space="0" w:color="auto" w:frame="1"/>
          <w:lang w:eastAsia="es-MX"/>
        </w:rPr>
        <w:t>puertas de grandes dimensiones</w:t>
      </w:r>
      <w:r w:rsidRPr="00E92F69">
        <w:rPr>
          <w:rFonts w:ascii="Arial" w:eastAsia="Times New Roman" w:hAnsi="Arial" w:cs="Arial"/>
          <w:color w:val="000000"/>
          <w:sz w:val="24"/>
          <w:szCs w:val="24"/>
          <w:lang w:eastAsia="es-MX"/>
        </w:rPr>
        <w:t>. Han sido diseñadas para la apertura de puertas de más de 20 metros cuadrados, que incorporen barras de engranaje.</w:t>
      </w:r>
    </w:p>
    <w:p w:rsidR="00E92F69" w:rsidRPr="00E92F69" w:rsidRDefault="00E92F69" w:rsidP="009148B8">
      <w:pPr>
        <w:shd w:val="clear" w:color="auto" w:fill="FFFFFF"/>
        <w:spacing w:after="0" w:line="450" w:lineRule="atLeast"/>
        <w:jc w:val="both"/>
        <w:textAlignment w:val="baseline"/>
        <w:rPr>
          <w:rFonts w:ascii="Arial" w:eastAsia="Times New Roman" w:hAnsi="Arial" w:cs="Arial"/>
          <w:color w:val="000000"/>
          <w:sz w:val="24"/>
          <w:szCs w:val="24"/>
          <w:lang w:eastAsia="es-MX"/>
        </w:rPr>
      </w:pPr>
      <w:r w:rsidRPr="00E92F69">
        <w:rPr>
          <w:rFonts w:ascii="Arial" w:eastAsia="Times New Roman" w:hAnsi="Arial" w:cs="Arial"/>
          <w:color w:val="000000"/>
          <w:sz w:val="24"/>
          <w:szCs w:val="24"/>
          <w:lang w:eastAsia="es-MX"/>
        </w:rPr>
        <w:t>El motor enrollable industrial tiene un microprocesador que hace posible accionarlo con un mando a distancia. También </w:t>
      </w:r>
      <w:r w:rsidRPr="009148B8">
        <w:rPr>
          <w:rFonts w:ascii="Arial" w:eastAsia="Times New Roman" w:hAnsi="Arial" w:cs="Arial"/>
          <w:bCs/>
          <w:color w:val="000000"/>
          <w:sz w:val="24"/>
          <w:szCs w:val="24"/>
          <w:bdr w:val="none" w:sz="0" w:space="0" w:color="auto" w:frame="1"/>
          <w:lang w:eastAsia="es-MX"/>
        </w:rPr>
        <w:t>admiten el uso de sensores</w:t>
      </w:r>
      <w:r w:rsidRPr="00E92F69">
        <w:rPr>
          <w:rFonts w:ascii="Arial" w:eastAsia="Times New Roman" w:hAnsi="Arial" w:cs="Arial"/>
          <w:color w:val="000000"/>
          <w:sz w:val="24"/>
          <w:szCs w:val="24"/>
          <w:lang w:eastAsia="es-MX"/>
        </w:rPr>
        <w:t>, detectores e incluso barreras.</w:t>
      </w:r>
    </w:p>
    <w:p w:rsidR="00E92F69" w:rsidRPr="00E92F69" w:rsidRDefault="00E92F69" w:rsidP="009148B8">
      <w:pPr>
        <w:shd w:val="clear" w:color="auto" w:fill="FFFFFF"/>
        <w:spacing w:after="0" w:line="312" w:lineRule="atLeast"/>
        <w:jc w:val="both"/>
        <w:textAlignment w:val="baseline"/>
        <w:outlineLvl w:val="2"/>
        <w:rPr>
          <w:rFonts w:ascii="Arial" w:eastAsia="Times New Roman" w:hAnsi="Arial" w:cs="Arial"/>
          <w:caps/>
          <w:color w:val="000000"/>
          <w:sz w:val="24"/>
          <w:szCs w:val="24"/>
          <w:lang w:eastAsia="es-MX"/>
        </w:rPr>
      </w:pPr>
      <w:r w:rsidRPr="00E92F69">
        <w:rPr>
          <w:rFonts w:ascii="Arial" w:eastAsia="Times New Roman" w:hAnsi="Arial" w:cs="Arial"/>
          <w:caps/>
          <w:color w:val="000000"/>
          <w:sz w:val="24"/>
          <w:szCs w:val="24"/>
          <w:bdr w:val="none" w:sz="0" w:space="0" w:color="auto" w:frame="1"/>
          <w:lang w:eastAsia="es-MX"/>
        </w:rPr>
        <w:t>MOTOR BATIENTE</w:t>
      </w:r>
    </w:p>
    <w:p w:rsidR="00E92F69" w:rsidRPr="00E92F69" w:rsidRDefault="00E92F69" w:rsidP="009148B8">
      <w:pPr>
        <w:shd w:val="clear" w:color="auto" w:fill="FFFFFF"/>
        <w:spacing w:after="0" w:line="450" w:lineRule="atLeast"/>
        <w:jc w:val="both"/>
        <w:textAlignment w:val="baseline"/>
        <w:rPr>
          <w:rFonts w:ascii="Arial" w:eastAsia="Times New Roman" w:hAnsi="Arial" w:cs="Arial"/>
          <w:color w:val="000000"/>
          <w:sz w:val="24"/>
          <w:szCs w:val="24"/>
          <w:lang w:eastAsia="es-MX"/>
        </w:rPr>
      </w:pPr>
      <w:r w:rsidRPr="00E92F69">
        <w:rPr>
          <w:rFonts w:ascii="Arial" w:eastAsia="Times New Roman" w:hAnsi="Arial" w:cs="Arial"/>
          <w:color w:val="000000"/>
          <w:sz w:val="24"/>
          <w:szCs w:val="24"/>
          <w:lang w:eastAsia="es-MX"/>
        </w:rPr>
        <w:t>Utilizado en puertas batientes, como es natural. Su principal característica es que su funcionamiento es </w:t>
      </w:r>
      <w:r w:rsidRPr="009148B8">
        <w:rPr>
          <w:rFonts w:ascii="Arial" w:eastAsia="Times New Roman" w:hAnsi="Arial" w:cs="Arial"/>
          <w:bCs/>
          <w:color w:val="000000"/>
          <w:sz w:val="24"/>
          <w:szCs w:val="24"/>
          <w:bdr w:val="none" w:sz="0" w:space="0" w:color="auto" w:frame="1"/>
          <w:lang w:eastAsia="es-MX"/>
        </w:rPr>
        <w:t>hidráulico</w:t>
      </w:r>
      <w:r w:rsidRPr="00E92F69">
        <w:rPr>
          <w:rFonts w:ascii="Arial" w:eastAsia="Times New Roman" w:hAnsi="Arial" w:cs="Arial"/>
          <w:color w:val="000000"/>
          <w:sz w:val="24"/>
          <w:szCs w:val="24"/>
          <w:lang w:eastAsia="es-MX"/>
        </w:rPr>
        <w:t>. Son motores silenciosos, de apariencia elegante y que pueden ser operados de forma manual, como a distancia.</w:t>
      </w:r>
    </w:p>
    <w:p w:rsidR="00E92F69" w:rsidRPr="009148B8" w:rsidRDefault="00E92F69" w:rsidP="009148B8">
      <w:pPr>
        <w:jc w:val="both"/>
        <w:rPr>
          <w:sz w:val="24"/>
          <w:szCs w:val="24"/>
        </w:rPr>
      </w:pPr>
    </w:p>
    <w:p w:rsidR="00E92F69" w:rsidRPr="009148B8" w:rsidRDefault="00E92F69" w:rsidP="009148B8">
      <w:pPr>
        <w:pStyle w:val="Ttulo3"/>
        <w:shd w:val="clear" w:color="auto" w:fill="FFFFFF"/>
        <w:spacing w:before="0" w:beforeAutospacing="0" w:after="0" w:afterAutospacing="0" w:line="312" w:lineRule="atLeast"/>
        <w:jc w:val="both"/>
        <w:textAlignment w:val="baseline"/>
        <w:rPr>
          <w:rFonts w:ascii="Arial" w:hAnsi="Arial" w:cs="Arial"/>
          <w:b w:val="0"/>
          <w:bCs w:val="0"/>
          <w:caps/>
          <w:color w:val="000000"/>
          <w:sz w:val="24"/>
          <w:szCs w:val="24"/>
        </w:rPr>
      </w:pPr>
      <w:r w:rsidRPr="009148B8">
        <w:rPr>
          <w:rFonts w:ascii="Arial" w:hAnsi="Arial" w:cs="Arial"/>
          <w:b w:val="0"/>
          <w:bCs w:val="0"/>
          <w:caps/>
          <w:color w:val="000000"/>
          <w:sz w:val="24"/>
          <w:szCs w:val="24"/>
          <w:bdr w:val="none" w:sz="0" w:space="0" w:color="auto" w:frame="1"/>
        </w:rPr>
        <w:t>MOTOR BASCULANTE</w:t>
      </w:r>
    </w:p>
    <w:p w:rsidR="00E92F69" w:rsidRPr="009148B8" w:rsidRDefault="00E92F69" w:rsidP="009148B8">
      <w:pPr>
        <w:pStyle w:val="NormalWeb"/>
        <w:shd w:val="clear" w:color="auto" w:fill="FFFFFF"/>
        <w:spacing w:before="0" w:beforeAutospacing="0" w:after="0" w:afterAutospacing="0" w:line="450" w:lineRule="atLeast"/>
        <w:jc w:val="both"/>
        <w:textAlignment w:val="baseline"/>
        <w:rPr>
          <w:rFonts w:ascii="Arial" w:hAnsi="Arial" w:cs="Arial"/>
          <w:color w:val="000000"/>
        </w:rPr>
      </w:pPr>
      <w:r w:rsidRPr="009148B8">
        <w:rPr>
          <w:rFonts w:ascii="Arial" w:hAnsi="Arial" w:cs="Arial"/>
          <w:color w:val="000000"/>
        </w:rPr>
        <w:t>Motores para ser usados en puertas del mismo sistema: </w:t>
      </w:r>
      <w:r w:rsidRPr="009148B8">
        <w:rPr>
          <w:rStyle w:val="Textoennegrita"/>
          <w:rFonts w:ascii="Arial" w:hAnsi="Arial" w:cs="Arial"/>
          <w:b w:val="0"/>
          <w:color w:val="000000"/>
          <w:bdr w:val="none" w:sz="0" w:space="0" w:color="auto" w:frame="1"/>
        </w:rPr>
        <w:t>basculante</w:t>
      </w:r>
      <w:r w:rsidRPr="009148B8">
        <w:rPr>
          <w:rFonts w:ascii="Arial" w:hAnsi="Arial" w:cs="Arial"/>
          <w:color w:val="000000"/>
        </w:rPr>
        <w:t>. Es un motor que se adapta muy fácilmente a cualquier tipo de puertas, por lo que puede ser utilizado en pequeños negocios.</w:t>
      </w:r>
    </w:p>
    <w:p w:rsidR="00E92F69" w:rsidRPr="009148B8" w:rsidRDefault="00E92F69" w:rsidP="009148B8">
      <w:pPr>
        <w:pStyle w:val="Ttulo3"/>
        <w:shd w:val="clear" w:color="auto" w:fill="FFFFFF"/>
        <w:spacing w:before="0" w:beforeAutospacing="0" w:after="0" w:afterAutospacing="0" w:line="312" w:lineRule="atLeast"/>
        <w:jc w:val="both"/>
        <w:textAlignment w:val="baseline"/>
        <w:rPr>
          <w:rFonts w:ascii="Arial" w:hAnsi="Arial" w:cs="Arial"/>
          <w:b w:val="0"/>
          <w:bCs w:val="0"/>
          <w:caps/>
          <w:color w:val="000000"/>
          <w:sz w:val="24"/>
          <w:szCs w:val="24"/>
        </w:rPr>
      </w:pPr>
      <w:r w:rsidRPr="009148B8">
        <w:rPr>
          <w:rFonts w:ascii="Arial" w:hAnsi="Arial" w:cs="Arial"/>
          <w:b w:val="0"/>
          <w:bCs w:val="0"/>
          <w:caps/>
          <w:color w:val="000000"/>
          <w:sz w:val="24"/>
          <w:szCs w:val="24"/>
          <w:bdr w:val="none" w:sz="0" w:space="0" w:color="auto" w:frame="1"/>
        </w:rPr>
        <w:t>MOTOR CORREDERO</w:t>
      </w:r>
    </w:p>
    <w:p w:rsidR="00E92F69" w:rsidRPr="009148B8" w:rsidRDefault="00E92F69" w:rsidP="009148B8">
      <w:pPr>
        <w:pStyle w:val="NormalWeb"/>
        <w:shd w:val="clear" w:color="auto" w:fill="FFFFFF"/>
        <w:spacing w:before="0" w:beforeAutospacing="0" w:after="0" w:afterAutospacing="0" w:line="450" w:lineRule="atLeast"/>
        <w:jc w:val="both"/>
        <w:textAlignment w:val="baseline"/>
        <w:rPr>
          <w:rFonts w:ascii="Arial" w:hAnsi="Arial" w:cs="Arial"/>
          <w:color w:val="000000"/>
        </w:rPr>
      </w:pPr>
      <w:r w:rsidRPr="009148B8">
        <w:rPr>
          <w:rFonts w:ascii="Arial" w:hAnsi="Arial" w:cs="Arial"/>
          <w:color w:val="000000"/>
        </w:rPr>
        <w:t>Las puertas correderas necesitan un motor corredero. Para su instalación se requiere el uso de </w:t>
      </w:r>
      <w:r w:rsidRPr="009148B8">
        <w:rPr>
          <w:rStyle w:val="Textoennegrita"/>
          <w:rFonts w:ascii="Arial" w:hAnsi="Arial" w:cs="Arial"/>
          <w:b w:val="0"/>
          <w:color w:val="000000"/>
          <w:bdr w:val="none" w:sz="0" w:space="0" w:color="auto" w:frame="1"/>
        </w:rPr>
        <w:t>cremalleras que corren a lo largo de la puerta</w:t>
      </w:r>
      <w:r w:rsidRPr="009148B8">
        <w:rPr>
          <w:rFonts w:ascii="Arial" w:hAnsi="Arial" w:cs="Arial"/>
          <w:color w:val="000000"/>
        </w:rPr>
        <w:t>. Estos motores cuentan con un sensor de masa que hace que el sistema se detenga si percibe la presencia de un objeto o una persona entre las dos hojas de la puerta. Por ello son ideales para casas en las que hay niños o mascotas.</w:t>
      </w:r>
    </w:p>
    <w:p w:rsidR="00E92F69" w:rsidRPr="009148B8" w:rsidRDefault="00E92F69" w:rsidP="009148B8">
      <w:pPr>
        <w:jc w:val="both"/>
        <w:rPr>
          <w:sz w:val="24"/>
          <w:szCs w:val="24"/>
        </w:rPr>
      </w:pPr>
      <w:r w:rsidRPr="009148B8">
        <w:rPr>
          <w:noProof/>
          <w:sz w:val="24"/>
          <w:szCs w:val="24"/>
          <w:lang w:eastAsia="es-MX"/>
        </w:rPr>
        <w:drawing>
          <wp:inline distT="0" distB="0" distL="0" distR="0" wp14:anchorId="42DF370E" wp14:editId="084FE65C">
            <wp:extent cx="4914900" cy="272872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2229" t="31118" r="35454" b="17220"/>
                    <a:stretch/>
                  </pic:blipFill>
                  <pic:spPr bwMode="auto">
                    <a:xfrm>
                      <a:off x="0" y="0"/>
                      <a:ext cx="4918859" cy="2730925"/>
                    </a:xfrm>
                    <a:prstGeom prst="rect">
                      <a:avLst/>
                    </a:prstGeom>
                    <a:ln>
                      <a:noFill/>
                    </a:ln>
                    <a:extLst>
                      <a:ext uri="{53640926-AAD7-44D8-BBD7-CCE9431645EC}">
                        <a14:shadowObscured xmlns:a14="http://schemas.microsoft.com/office/drawing/2010/main"/>
                      </a:ext>
                    </a:extLst>
                  </pic:spPr>
                </pic:pic>
              </a:graphicData>
            </a:graphic>
          </wp:inline>
        </w:drawing>
      </w:r>
    </w:p>
    <w:p w:rsidR="00E92F69" w:rsidRPr="009148B8" w:rsidRDefault="00E92F69" w:rsidP="009148B8">
      <w:pPr>
        <w:jc w:val="both"/>
        <w:rPr>
          <w:sz w:val="24"/>
          <w:szCs w:val="24"/>
        </w:rPr>
      </w:pPr>
    </w:p>
    <w:p w:rsidR="00E92F69" w:rsidRPr="00E92F69" w:rsidRDefault="00E92F69" w:rsidP="009148B8">
      <w:pPr>
        <w:shd w:val="clear" w:color="auto" w:fill="FFFFFF"/>
        <w:spacing w:after="0" w:line="450" w:lineRule="atLeast"/>
        <w:jc w:val="both"/>
        <w:textAlignment w:val="baseline"/>
        <w:rPr>
          <w:rFonts w:ascii="Arial" w:eastAsia="Times New Roman" w:hAnsi="Arial" w:cs="Arial"/>
          <w:color w:val="000000"/>
          <w:sz w:val="24"/>
          <w:szCs w:val="24"/>
          <w:lang w:eastAsia="es-MX"/>
        </w:rPr>
      </w:pPr>
      <w:r w:rsidRPr="00E92F69">
        <w:rPr>
          <w:rFonts w:ascii="Arial" w:eastAsia="Times New Roman" w:hAnsi="Arial" w:cs="Arial"/>
          <w:color w:val="000000"/>
          <w:sz w:val="24"/>
          <w:szCs w:val="24"/>
          <w:lang w:eastAsia="es-MX"/>
        </w:rPr>
        <w:t>Antes de entrar a describir paso a paso la instalación típica de un motor para </w:t>
      </w:r>
      <w:r w:rsidRPr="009148B8">
        <w:rPr>
          <w:rFonts w:ascii="Arial" w:eastAsia="Times New Roman" w:hAnsi="Arial" w:cs="Arial"/>
          <w:bCs/>
          <w:color w:val="000000"/>
          <w:sz w:val="24"/>
          <w:szCs w:val="24"/>
          <w:bdr w:val="none" w:sz="0" w:space="0" w:color="auto" w:frame="1"/>
          <w:lang w:eastAsia="es-MX"/>
        </w:rPr>
        <w:t>puerta automática</w:t>
      </w:r>
      <w:r w:rsidRPr="00E92F69">
        <w:rPr>
          <w:rFonts w:ascii="Arial" w:eastAsia="Times New Roman" w:hAnsi="Arial" w:cs="Arial"/>
          <w:color w:val="000000"/>
          <w:sz w:val="24"/>
          <w:szCs w:val="24"/>
          <w:lang w:eastAsia="es-MX"/>
        </w:rPr>
        <w:t>, veamos las herramientas que necesitaremos:</w:t>
      </w:r>
    </w:p>
    <w:p w:rsidR="00E92F69" w:rsidRPr="00E92F69" w:rsidRDefault="00E92F69" w:rsidP="009148B8">
      <w:pPr>
        <w:numPr>
          <w:ilvl w:val="0"/>
          <w:numId w:val="1"/>
        </w:numPr>
        <w:shd w:val="clear" w:color="auto" w:fill="FFFFFF"/>
        <w:spacing w:after="105" w:line="240" w:lineRule="auto"/>
        <w:ind w:left="0"/>
        <w:jc w:val="both"/>
        <w:textAlignment w:val="baseline"/>
        <w:rPr>
          <w:rFonts w:ascii="Arial" w:eastAsia="Times New Roman" w:hAnsi="Arial" w:cs="Arial"/>
          <w:color w:val="000000"/>
          <w:sz w:val="24"/>
          <w:szCs w:val="24"/>
          <w:lang w:eastAsia="es-MX"/>
        </w:rPr>
      </w:pPr>
      <w:r w:rsidRPr="00E92F69">
        <w:rPr>
          <w:rFonts w:ascii="Arial" w:eastAsia="Times New Roman" w:hAnsi="Arial" w:cs="Arial"/>
          <w:color w:val="000000"/>
          <w:sz w:val="24"/>
          <w:szCs w:val="24"/>
          <w:lang w:eastAsia="es-MX"/>
        </w:rPr>
        <w:t>Llave fija</w:t>
      </w:r>
    </w:p>
    <w:p w:rsidR="00E92F69" w:rsidRPr="00E92F69" w:rsidRDefault="00E92F69" w:rsidP="009148B8">
      <w:pPr>
        <w:numPr>
          <w:ilvl w:val="0"/>
          <w:numId w:val="1"/>
        </w:numPr>
        <w:shd w:val="clear" w:color="auto" w:fill="FFFFFF"/>
        <w:spacing w:after="105" w:line="240" w:lineRule="auto"/>
        <w:ind w:left="0"/>
        <w:jc w:val="both"/>
        <w:textAlignment w:val="baseline"/>
        <w:rPr>
          <w:rFonts w:ascii="Arial" w:eastAsia="Times New Roman" w:hAnsi="Arial" w:cs="Arial"/>
          <w:color w:val="000000"/>
          <w:sz w:val="24"/>
          <w:szCs w:val="24"/>
          <w:lang w:eastAsia="es-MX"/>
        </w:rPr>
      </w:pPr>
      <w:r w:rsidRPr="00E92F69">
        <w:rPr>
          <w:rFonts w:ascii="Arial" w:eastAsia="Times New Roman" w:hAnsi="Arial" w:cs="Arial"/>
          <w:color w:val="000000"/>
          <w:sz w:val="24"/>
          <w:szCs w:val="24"/>
          <w:lang w:eastAsia="es-MX"/>
        </w:rPr>
        <w:t>Taladro</w:t>
      </w:r>
    </w:p>
    <w:p w:rsidR="00E92F69" w:rsidRPr="00E92F69" w:rsidRDefault="00E92F69" w:rsidP="009148B8">
      <w:pPr>
        <w:numPr>
          <w:ilvl w:val="0"/>
          <w:numId w:val="1"/>
        </w:numPr>
        <w:shd w:val="clear" w:color="auto" w:fill="FFFFFF"/>
        <w:spacing w:after="105" w:line="240" w:lineRule="auto"/>
        <w:ind w:left="0"/>
        <w:jc w:val="both"/>
        <w:textAlignment w:val="baseline"/>
        <w:rPr>
          <w:rFonts w:ascii="Arial" w:eastAsia="Times New Roman" w:hAnsi="Arial" w:cs="Arial"/>
          <w:color w:val="000000"/>
          <w:sz w:val="24"/>
          <w:szCs w:val="24"/>
          <w:lang w:eastAsia="es-MX"/>
        </w:rPr>
      </w:pPr>
      <w:r w:rsidRPr="00E92F69">
        <w:rPr>
          <w:rFonts w:ascii="Arial" w:eastAsia="Times New Roman" w:hAnsi="Arial" w:cs="Arial"/>
          <w:color w:val="000000"/>
          <w:sz w:val="24"/>
          <w:szCs w:val="24"/>
          <w:lang w:eastAsia="es-MX"/>
        </w:rPr>
        <w:t>Nivel</w:t>
      </w:r>
    </w:p>
    <w:p w:rsidR="00E92F69" w:rsidRPr="00E92F69" w:rsidRDefault="00E92F69" w:rsidP="009148B8">
      <w:pPr>
        <w:numPr>
          <w:ilvl w:val="0"/>
          <w:numId w:val="1"/>
        </w:numPr>
        <w:shd w:val="clear" w:color="auto" w:fill="FFFFFF"/>
        <w:spacing w:after="105" w:line="240" w:lineRule="auto"/>
        <w:ind w:left="0"/>
        <w:jc w:val="both"/>
        <w:textAlignment w:val="baseline"/>
        <w:rPr>
          <w:rFonts w:ascii="Arial" w:eastAsia="Times New Roman" w:hAnsi="Arial" w:cs="Arial"/>
          <w:color w:val="000000"/>
          <w:sz w:val="24"/>
          <w:szCs w:val="24"/>
          <w:lang w:eastAsia="es-MX"/>
        </w:rPr>
      </w:pPr>
      <w:r w:rsidRPr="00E92F69">
        <w:rPr>
          <w:rFonts w:ascii="Arial" w:eastAsia="Times New Roman" w:hAnsi="Arial" w:cs="Arial"/>
          <w:color w:val="000000"/>
          <w:sz w:val="24"/>
          <w:szCs w:val="24"/>
          <w:lang w:eastAsia="es-MX"/>
        </w:rPr>
        <w:t>Destornillador plano pequeño.</w:t>
      </w:r>
    </w:p>
    <w:p w:rsidR="00E92F69" w:rsidRPr="00E92F69" w:rsidRDefault="00E92F69" w:rsidP="009148B8">
      <w:pPr>
        <w:shd w:val="clear" w:color="auto" w:fill="FFFFFF"/>
        <w:spacing w:after="0" w:line="450" w:lineRule="atLeast"/>
        <w:jc w:val="both"/>
        <w:textAlignment w:val="baseline"/>
        <w:rPr>
          <w:rFonts w:ascii="Arial" w:eastAsia="Times New Roman" w:hAnsi="Arial" w:cs="Arial"/>
          <w:color w:val="000000"/>
          <w:sz w:val="24"/>
          <w:szCs w:val="24"/>
          <w:lang w:eastAsia="es-MX"/>
        </w:rPr>
      </w:pPr>
      <w:r w:rsidRPr="00E92F69">
        <w:rPr>
          <w:rFonts w:ascii="Arial" w:eastAsia="Times New Roman" w:hAnsi="Arial" w:cs="Arial"/>
          <w:color w:val="000000"/>
          <w:sz w:val="24"/>
          <w:szCs w:val="24"/>
          <w:lang w:eastAsia="es-MX"/>
        </w:rPr>
        <w:t>Ahora veamos un paso a paso de una instalación típica de una </w:t>
      </w:r>
      <w:r w:rsidRPr="009148B8">
        <w:rPr>
          <w:rFonts w:ascii="Arial" w:eastAsia="Times New Roman" w:hAnsi="Arial" w:cs="Arial"/>
          <w:bCs/>
          <w:color w:val="000000"/>
          <w:sz w:val="24"/>
          <w:szCs w:val="24"/>
          <w:bdr w:val="none" w:sz="0" w:space="0" w:color="auto" w:frame="1"/>
          <w:lang w:eastAsia="es-MX"/>
        </w:rPr>
        <w:t>puerta automática de corredera</w:t>
      </w:r>
      <w:r w:rsidRPr="00E92F69">
        <w:rPr>
          <w:rFonts w:ascii="Arial" w:eastAsia="Times New Roman" w:hAnsi="Arial" w:cs="Arial"/>
          <w:color w:val="000000"/>
          <w:sz w:val="24"/>
          <w:szCs w:val="24"/>
          <w:lang w:eastAsia="es-MX"/>
        </w:rPr>
        <w:t>:</w:t>
      </w:r>
    </w:p>
    <w:p w:rsidR="00E92F69" w:rsidRPr="00E92F69" w:rsidRDefault="00E92F69" w:rsidP="009148B8">
      <w:pPr>
        <w:shd w:val="clear" w:color="auto" w:fill="FFFFFF"/>
        <w:spacing w:after="0" w:line="450" w:lineRule="atLeast"/>
        <w:jc w:val="both"/>
        <w:textAlignment w:val="baseline"/>
        <w:rPr>
          <w:rFonts w:ascii="Arial" w:eastAsia="Times New Roman" w:hAnsi="Arial" w:cs="Arial"/>
          <w:color w:val="000000"/>
          <w:sz w:val="24"/>
          <w:szCs w:val="24"/>
          <w:lang w:eastAsia="es-MX"/>
        </w:rPr>
      </w:pPr>
      <w:r w:rsidRPr="00E92F69">
        <w:rPr>
          <w:rFonts w:ascii="Arial" w:eastAsia="Times New Roman" w:hAnsi="Arial" w:cs="Arial"/>
          <w:color w:val="000000"/>
          <w:sz w:val="24"/>
          <w:szCs w:val="24"/>
          <w:lang w:eastAsia="es-MX"/>
        </w:rPr>
        <w:t>Empecemos por establecer una pre-instalación eléctrica. Esta es fundamental para obtener la </w:t>
      </w:r>
      <w:r w:rsidRPr="009148B8">
        <w:rPr>
          <w:rFonts w:ascii="Arial" w:eastAsia="Times New Roman" w:hAnsi="Arial" w:cs="Arial"/>
          <w:bCs/>
          <w:color w:val="000000"/>
          <w:sz w:val="24"/>
          <w:szCs w:val="24"/>
          <w:bdr w:val="none" w:sz="0" w:space="0" w:color="auto" w:frame="1"/>
          <w:lang w:eastAsia="es-MX"/>
        </w:rPr>
        <w:t>energía que el sistema requiere</w:t>
      </w:r>
      <w:r w:rsidRPr="00E92F69">
        <w:rPr>
          <w:rFonts w:ascii="Arial" w:eastAsia="Times New Roman" w:hAnsi="Arial" w:cs="Arial"/>
          <w:color w:val="000000"/>
          <w:sz w:val="24"/>
          <w:szCs w:val="24"/>
          <w:lang w:eastAsia="es-MX"/>
        </w:rPr>
        <w:t>. A continuación, colocamos los cables: Encontraremos dos de 4 x 0.25 mm cuadrados (van a los lados) y uno de 3 x 1.5 mm cuadrados que es el que recibe la alimentación eléctrica.</w:t>
      </w:r>
    </w:p>
    <w:p w:rsidR="00E92F69" w:rsidRPr="009148B8" w:rsidRDefault="00E92F69" w:rsidP="009148B8">
      <w:pPr>
        <w:jc w:val="both"/>
        <w:rPr>
          <w:sz w:val="24"/>
          <w:szCs w:val="24"/>
        </w:rPr>
      </w:pPr>
      <w:r w:rsidRPr="009148B8">
        <w:rPr>
          <w:sz w:val="24"/>
          <w:szCs w:val="24"/>
        </w:rPr>
        <w:t xml:space="preserve"> </w:t>
      </w:r>
    </w:p>
    <w:p w:rsidR="00E92F69" w:rsidRPr="00E92F69" w:rsidRDefault="00E92F69" w:rsidP="009148B8">
      <w:pPr>
        <w:shd w:val="clear" w:color="auto" w:fill="FFFFFF"/>
        <w:spacing w:after="0" w:line="450" w:lineRule="atLeast"/>
        <w:jc w:val="both"/>
        <w:textAlignment w:val="baseline"/>
        <w:rPr>
          <w:rFonts w:ascii="Arial" w:eastAsia="Times New Roman" w:hAnsi="Arial" w:cs="Arial"/>
          <w:color w:val="000000"/>
          <w:sz w:val="24"/>
          <w:szCs w:val="24"/>
          <w:lang w:eastAsia="es-MX"/>
        </w:rPr>
      </w:pPr>
      <w:r w:rsidRPr="00E92F69">
        <w:rPr>
          <w:rFonts w:ascii="Arial" w:eastAsia="Times New Roman" w:hAnsi="Arial" w:cs="Arial"/>
          <w:color w:val="000000"/>
          <w:sz w:val="24"/>
          <w:szCs w:val="24"/>
          <w:lang w:eastAsia="es-MX"/>
        </w:rPr>
        <w:t>Proseguimos con la instalación de la base, a una </w:t>
      </w:r>
      <w:r w:rsidRPr="009148B8">
        <w:rPr>
          <w:rFonts w:ascii="Arial" w:eastAsia="Times New Roman" w:hAnsi="Arial" w:cs="Arial"/>
          <w:bCs/>
          <w:color w:val="000000"/>
          <w:sz w:val="24"/>
          <w:szCs w:val="24"/>
          <w:bdr w:val="none" w:sz="0" w:space="0" w:color="auto" w:frame="1"/>
          <w:lang w:eastAsia="es-MX"/>
        </w:rPr>
        <w:t>distancia prudente de la puerta</w:t>
      </w:r>
      <w:r w:rsidRPr="00E92F69">
        <w:rPr>
          <w:rFonts w:ascii="Arial" w:eastAsia="Times New Roman" w:hAnsi="Arial" w:cs="Arial"/>
          <w:color w:val="000000"/>
          <w:sz w:val="24"/>
          <w:szCs w:val="24"/>
          <w:lang w:eastAsia="es-MX"/>
        </w:rPr>
        <w:t xml:space="preserve">, que puede ser de 4 a 5 cm. Debemos fijar la base con mucha firmeza, por lo cual utilizaremos un taladro, con brocas de al menos 10 </w:t>
      </w:r>
      <w:proofErr w:type="spellStart"/>
      <w:r w:rsidRPr="00E92F69">
        <w:rPr>
          <w:rFonts w:ascii="Arial" w:eastAsia="Times New Roman" w:hAnsi="Arial" w:cs="Arial"/>
          <w:color w:val="000000"/>
          <w:sz w:val="24"/>
          <w:szCs w:val="24"/>
          <w:lang w:eastAsia="es-MX"/>
        </w:rPr>
        <w:t>mm.</w:t>
      </w:r>
      <w:proofErr w:type="spellEnd"/>
    </w:p>
    <w:p w:rsidR="00E92F69" w:rsidRPr="00E92F69" w:rsidRDefault="00E92F69" w:rsidP="009148B8">
      <w:pPr>
        <w:shd w:val="clear" w:color="auto" w:fill="FFFFFF"/>
        <w:spacing w:after="255" w:line="450" w:lineRule="atLeast"/>
        <w:jc w:val="both"/>
        <w:textAlignment w:val="baseline"/>
        <w:rPr>
          <w:rFonts w:ascii="Arial" w:eastAsia="Times New Roman" w:hAnsi="Arial" w:cs="Arial"/>
          <w:color w:val="000000"/>
          <w:sz w:val="24"/>
          <w:szCs w:val="24"/>
          <w:lang w:eastAsia="es-MX"/>
        </w:rPr>
      </w:pPr>
      <w:r w:rsidRPr="00E92F69">
        <w:rPr>
          <w:rFonts w:ascii="Arial" w:eastAsia="Times New Roman" w:hAnsi="Arial" w:cs="Arial"/>
          <w:color w:val="000000"/>
          <w:sz w:val="24"/>
          <w:szCs w:val="24"/>
          <w:lang w:eastAsia="es-MX"/>
        </w:rPr>
        <w:t>Continuemos, introduciendo los cables que colocamos en el primer paso, por un agujero que posee la base en su parte inferior, así como por la base que el motor tiene para fijarlo a la base metálica.</w:t>
      </w:r>
    </w:p>
    <w:p w:rsidR="00E92F69" w:rsidRPr="00E92F69" w:rsidRDefault="00E92F69" w:rsidP="009148B8">
      <w:pPr>
        <w:shd w:val="clear" w:color="auto" w:fill="FFFFFF"/>
        <w:spacing w:after="0" w:line="450" w:lineRule="atLeast"/>
        <w:jc w:val="both"/>
        <w:textAlignment w:val="baseline"/>
        <w:rPr>
          <w:rFonts w:ascii="Arial" w:eastAsia="Times New Roman" w:hAnsi="Arial" w:cs="Arial"/>
          <w:color w:val="000000"/>
          <w:sz w:val="24"/>
          <w:szCs w:val="24"/>
          <w:lang w:eastAsia="es-MX"/>
        </w:rPr>
      </w:pPr>
      <w:r w:rsidRPr="00E92F69">
        <w:rPr>
          <w:rFonts w:ascii="Arial" w:eastAsia="Times New Roman" w:hAnsi="Arial" w:cs="Arial"/>
          <w:color w:val="000000"/>
          <w:sz w:val="24"/>
          <w:szCs w:val="24"/>
          <w:lang w:eastAsia="es-MX"/>
        </w:rPr>
        <w:t>Antes de proceder a colocar la cremallera, es preciso desbloquear el motor. Para ello, introducimos la llave en una </w:t>
      </w:r>
      <w:r w:rsidRPr="009148B8">
        <w:rPr>
          <w:rFonts w:ascii="Arial" w:eastAsia="Times New Roman" w:hAnsi="Arial" w:cs="Arial"/>
          <w:bCs/>
          <w:color w:val="000000"/>
          <w:sz w:val="24"/>
          <w:szCs w:val="24"/>
          <w:bdr w:val="none" w:sz="0" w:space="0" w:color="auto" w:frame="1"/>
          <w:lang w:eastAsia="es-MX"/>
        </w:rPr>
        <w:t>cerradura que está dispuesta para tal efecto en el frente del motor</w:t>
      </w:r>
      <w:r w:rsidRPr="00E92F69">
        <w:rPr>
          <w:rFonts w:ascii="Arial" w:eastAsia="Times New Roman" w:hAnsi="Arial" w:cs="Arial"/>
          <w:color w:val="000000"/>
          <w:sz w:val="24"/>
          <w:szCs w:val="24"/>
          <w:lang w:eastAsia="es-MX"/>
        </w:rPr>
        <w:t>, la giramos y se abrirá la ventanilla</w:t>
      </w:r>
    </w:p>
    <w:p w:rsidR="00E92F69" w:rsidRPr="00E92F69" w:rsidRDefault="00E92F69" w:rsidP="009148B8">
      <w:pPr>
        <w:shd w:val="clear" w:color="auto" w:fill="FFFFFF"/>
        <w:spacing w:after="255" w:line="450" w:lineRule="atLeast"/>
        <w:jc w:val="both"/>
        <w:textAlignment w:val="baseline"/>
        <w:rPr>
          <w:rFonts w:ascii="Arial" w:eastAsia="Times New Roman" w:hAnsi="Arial" w:cs="Arial"/>
          <w:color w:val="000000"/>
          <w:sz w:val="24"/>
          <w:szCs w:val="24"/>
          <w:lang w:eastAsia="es-MX"/>
        </w:rPr>
      </w:pPr>
      <w:r w:rsidRPr="00E92F69">
        <w:rPr>
          <w:rFonts w:ascii="Arial" w:eastAsia="Times New Roman" w:hAnsi="Arial" w:cs="Arial"/>
          <w:color w:val="000000"/>
          <w:sz w:val="24"/>
          <w:szCs w:val="24"/>
          <w:lang w:eastAsia="es-MX"/>
        </w:rPr>
        <w:t>En este momento de la instalación, la puerta debe estar cerrada. De ser así, podemos ya colocar una primera pieza de la cremallera, en el extremo de la cancela.</w:t>
      </w:r>
    </w:p>
    <w:p w:rsidR="00E92F69" w:rsidRPr="00E92F69" w:rsidRDefault="00E92F69" w:rsidP="009148B8">
      <w:pPr>
        <w:shd w:val="clear" w:color="auto" w:fill="FFFFFF"/>
        <w:spacing w:after="255" w:line="450" w:lineRule="atLeast"/>
        <w:jc w:val="both"/>
        <w:textAlignment w:val="baseline"/>
        <w:rPr>
          <w:rFonts w:ascii="Arial" w:eastAsia="Times New Roman" w:hAnsi="Arial" w:cs="Arial"/>
          <w:color w:val="000000"/>
          <w:sz w:val="24"/>
          <w:szCs w:val="24"/>
          <w:lang w:eastAsia="es-MX"/>
        </w:rPr>
      </w:pPr>
      <w:r w:rsidRPr="00E92F69">
        <w:rPr>
          <w:rFonts w:ascii="Arial" w:eastAsia="Times New Roman" w:hAnsi="Arial" w:cs="Arial"/>
          <w:color w:val="000000"/>
          <w:sz w:val="24"/>
          <w:szCs w:val="24"/>
          <w:lang w:eastAsia="es-MX"/>
        </w:rPr>
        <w:t xml:space="preserve">Asegurarnos de que está nivelada es muy fácil haciendo uso del nivel que dispusimos desde un comienzo. Dejamos un espacio de aproximadamente dos milímetros entre la cremallera y el </w:t>
      </w:r>
      <w:proofErr w:type="spellStart"/>
      <w:r w:rsidRPr="00E92F69">
        <w:rPr>
          <w:rFonts w:ascii="Arial" w:eastAsia="Times New Roman" w:hAnsi="Arial" w:cs="Arial"/>
          <w:color w:val="000000"/>
          <w:sz w:val="24"/>
          <w:szCs w:val="24"/>
          <w:lang w:eastAsia="es-MX"/>
        </w:rPr>
        <w:t>piñon</w:t>
      </w:r>
      <w:proofErr w:type="spellEnd"/>
      <w:r w:rsidRPr="00E92F69">
        <w:rPr>
          <w:rFonts w:ascii="Arial" w:eastAsia="Times New Roman" w:hAnsi="Arial" w:cs="Arial"/>
          <w:color w:val="000000"/>
          <w:sz w:val="24"/>
          <w:szCs w:val="24"/>
          <w:lang w:eastAsia="es-MX"/>
        </w:rPr>
        <w:t>.</w:t>
      </w:r>
    </w:p>
    <w:p w:rsidR="00E92F69" w:rsidRPr="00E92F69" w:rsidRDefault="00E92F69" w:rsidP="009148B8">
      <w:pPr>
        <w:shd w:val="clear" w:color="auto" w:fill="FFFFFF"/>
        <w:spacing w:after="255" w:line="450" w:lineRule="atLeast"/>
        <w:jc w:val="both"/>
        <w:textAlignment w:val="baseline"/>
        <w:rPr>
          <w:rFonts w:ascii="Arial" w:eastAsia="Times New Roman" w:hAnsi="Arial" w:cs="Arial"/>
          <w:color w:val="000000"/>
          <w:sz w:val="24"/>
          <w:szCs w:val="24"/>
          <w:lang w:eastAsia="es-MX"/>
        </w:rPr>
      </w:pPr>
      <w:r w:rsidRPr="00E92F69">
        <w:rPr>
          <w:rFonts w:ascii="Arial" w:eastAsia="Times New Roman" w:hAnsi="Arial" w:cs="Arial"/>
          <w:color w:val="000000"/>
          <w:sz w:val="24"/>
          <w:szCs w:val="24"/>
          <w:lang w:eastAsia="es-MX"/>
        </w:rPr>
        <w:t>Una vez hemos colocado la cremallera, debemos comprobar que la cancela abre y cierra fácilmente, sin ninguna dificultad. Otro punto importante, es asegurarse de que al final del muelle, este no tenga contacto con la cremallera. De ser así, es muy probable que la cancela se detenga en cualquier parte del recorrido.</w:t>
      </w:r>
    </w:p>
    <w:p w:rsidR="00E92F69" w:rsidRPr="00E92F69" w:rsidRDefault="00E92F69" w:rsidP="009148B8">
      <w:pPr>
        <w:shd w:val="clear" w:color="auto" w:fill="FFFFFF"/>
        <w:spacing w:after="0" w:line="450" w:lineRule="atLeast"/>
        <w:jc w:val="both"/>
        <w:textAlignment w:val="baseline"/>
        <w:rPr>
          <w:rFonts w:ascii="Arial" w:eastAsia="Times New Roman" w:hAnsi="Arial" w:cs="Arial"/>
          <w:color w:val="000000"/>
          <w:sz w:val="24"/>
          <w:szCs w:val="24"/>
          <w:lang w:eastAsia="es-MX"/>
        </w:rPr>
      </w:pPr>
      <w:r w:rsidRPr="00E92F69">
        <w:rPr>
          <w:rFonts w:ascii="Arial" w:eastAsia="Times New Roman" w:hAnsi="Arial" w:cs="Arial"/>
          <w:color w:val="000000"/>
          <w:sz w:val="24"/>
          <w:szCs w:val="24"/>
          <w:lang w:eastAsia="es-MX"/>
        </w:rPr>
        <w:t>Ahora ya podemos poner el </w:t>
      </w:r>
      <w:r w:rsidRPr="009148B8">
        <w:rPr>
          <w:rFonts w:ascii="Arial" w:eastAsia="Times New Roman" w:hAnsi="Arial" w:cs="Arial"/>
          <w:bCs/>
          <w:color w:val="000000"/>
          <w:sz w:val="24"/>
          <w:szCs w:val="24"/>
          <w:bdr w:val="none" w:sz="0" w:space="0" w:color="auto" w:frame="1"/>
          <w:lang w:eastAsia="es-MX"/>
        </w:rPr>
        <w:t>anclaje definitivo del motor</w:t>
      </w:r>
      <w:r w:rsidRPr="00E92F69">
        <w:rPr>
          <w:rFonts w:ascii="Arial" w:eastAsia="Times New Roman" w:hAnsi="Arial" w:cs="Arial"/>
          <w:color w:val="000000"/>
          <w:sz w:val="24"/>
          <w:szCs w:val="24"/>
          <w:lang w:eastAsia="es-MX"/>
        </w:rPr>
        <w:t>. Instalamos los topes de final de carrera, en ambos extremos, de forma tal que cuando la cancela llegue a uno cualquiera de ellos, se accione el sistema y se corte la corriente eléctrica, haciendo que el motor se detenga</w:t>
      </w:r>
    </w:p>
    <w:p w:rsidR="00E92F69" w:rsidRPr="009148B8" w:rsidRDefault="00E92F69" w:rsidP="009148B8">
      <w:pPr>
        <w:jc w:val="both"/>
        <w:rPr>
          <w:sz w:val="24"/>
          <w:szCs w:val="24"/>
        </w:rPr>
      </w:pPr>
    </w:p>
    <w:p w:rsidR="00E92F69" w:rsidRPr="00E92F69" w:rsidRDefault="00E92F69" w:rsidP="009148B8">
      <w:pPr>
        <w:shd w:val="clear" w:color="auto" w:fill="FFFFFF"/>
        <w:spacing w:after="255" w:line="450" w:lineRule="atLeast"/>
        <w:jc w:val="both"/>
        <w:textAlignment w:val="baseline"/>
        <w:rPr>
          <w:rFonts w:ascii="Arial" w:eastAsia="Times New Roman" w:hAnsi="Arial" w:cs="Arial"/>
          <w:color w:val="000000"/>
          <w:sz w:val="24"/>
          <w:szCs w:val="24"/>
          <w:lang w:eastAsia="es-MX"/>
        </w:rPr>
      </w:pPr>
      <w:r w:rsidRPr="00E92F69">
        <w:rPr>
          <w:rFonts w:ascii="Arial" w:eastAsia="Times New Roman" w:hAnsi="Arial" w:cs="Arial"/>
          <w:color w:val="000000"/>
          <w:sz w:val="24"/>
          <w:szCs w:val="24"/>
          <w:lang w:eastAsia="es-MX"/>
        </w:rPr>
        <w:t>Fuentes de imágenes:</w:t>
      </w:r>
    </w:p>
    <w:p w:rsidR="00E92F69" w:rsidRPr="00E92F69" w:rsidRDefault="00E92F69" w:rsidP="009148B8">
      <w:pPr>
        <w:numPr>
          <w:ilvl w:val="0"/>
          <w:numId w:val="2"/>
        </w:numPr>
        <w:shd w:val="clear" w:color="auto" w:fill="FFFFFF"/>
        <w:spacing w:after="105" w:line="240" w:lineRule="auto"/>
        <w:ind w:left="0"/>
        <w:jc w:val="both"/>
        <w:textAlignment w:val="baseline"/>
        <w:rPr>
          <w:rFonts w:ascii="Arial" w:eastAsia="Times New Roman" w:hAnsi="Arial" w:cs="Arial"/>
          <w:color w:val="000000"/>
          <w:sz w:val="24"/>
          <w:szCs w:val="24"/>
          <w:lang w:eastAsia="es-MX"/>
        </w:rPr>
      </w:pPr>
      <w:r w:rsidRPr="00E92F69">
        <w:rPr>
          <w:rFonts w:ascii="Arial" w:eastAsia="Times New Roman" w:hAnsi="Arial" w:cs="Arial"/>
          <w:color w:val="000000"/>
          <w:sz w:val="24"/>
          <w:szCs w:val="24"/>
          <w:lang w:eastAsia="es-MX"/>
        </w:rPr>
        <w:t>http://static.wixstatic.com/media/593da1_5d2b40e23bc0444280ed03dba5363071.jpg_srz_500_221_85_22_0.50_1.20_0.00_jpg_srz</w:t>
      </w:r>
    </w:p>
    <w:p w:rsidR="00E92F69" w:rsidRPr="00E92F69" w:rsidRDefault="00E92F69" w:rsidP="009148B8">
      <w:pPr>
        <w:numPr>
          <w:ilvl w:val="0"/>
          <w:numId w:val="2"/>
        </w:numPr>
        <w:shd w:val="clear" w:color="auto" w:fill="FFFFFF"/>
        <w:spacing w:after="105" w:line="240" w:lineRule="auto"/>
        <w:ind w:left="0"/>
        <w:jc w:val="both"/>
        <w:textAlignment w:val="baseline"/>
        <w:rPr>
          <w:rFonts w:ascii="Arial" w:eastAsia="Times New Roman" w:hAnsi="Arial" w:cs="Arial"/>
          <w:color w:val="000000"/>
          <w:sz w:val="24"/>
          <w:szCs w:val="24"/>
          <w:lang w:eastAsia="es-MX"/>
        </w:rPr>
      </w:pPr>
      <w:r w:rsidRPr="00E92F69">
        <w:rPr>
          <w:rFonts w:ascii="Arial" w:eastAsia="Times New Roman" w:hAnsi="Arial" w:cs="Arial"/>
          <w:color w:val="000000"/>
          <w:sz w:val="24"/>
          <w:szCs w:val="24"/>
          <w:lang w:eastAsia="es-MX"/>
        </w:rPr>
        <w:t>http://www.puertasautomaticassa.com/galeria/5.jpg</w:t>
      </w:r>
    </w:p>
    <w:p w:rsidR="00E92F69" w:rsidRPr="00E92F69" w:rsidRDefault="00E92F69" w:rsidP="009148B8">
      <w:pPr>
        <w:numPr>
          <w:ilvl w:val="0"/>
          <w:numId w:val="2"/>
        </w:numPr>
        <w:shd w:val="clear" w:color="auto" w:fill="FFFFFF"/>
        <w:spacing w:after="105" w:line="240" w:lineRule="auto"/>
        <w:ind w:left="0"/>
        <w:jc w:val="both"/>
        <w:textAlignment w:val="baseline"/>
        <w:rPr>
          <w:rFonts w:ascii="Arial" w:eastAsia="Times New Roman" w:hAnsi="Arial" w:cs="Arial"/>
          <w:color w:val="000000"/>
          <w:sz w:val="24"/>
          <w:szCs w:val="24"/>
          <w:lang w:eastAsia="es-MX"/>
        </w:rPr>
      </w:pPr>
      <w:r w:rsidRPr="00E92F69">
        <w:rPr>
          <w:rFonts w:ascii="Arial" w:eastAsia="Times New Roman" w:hAnsi="Arial" w:cs="Arial"/>
          <w:color w:val="000000"/>
          <w:sz w:val="24"/>
          <w:szCs w:val="24"/>
          <w:lang w:eastAsia="es-MX"/>
        </w:rPr>
        <w:t>http://newgate.es/wp-content/uploads/2015/06/noticia-web-700×450.jpg</w:t>
      </w:r>
    </w:p>
    <w:p w:rsidR="00E92F69" w:rsidRPr="009148B8" w:rsidRDefault="00E92F69" w:rsidP="009148B8">
      <w:pPr>
        <w:jc w:val="both"/>
        <w:rPr>
          <w:sz w:val="24"/>
          <w:szCs w:val="24"/>
        </w:rPr>
      </w:pPr>
      <w:bookmarkStart w:id="0" w:name="_GoBack"/>
      <w:bookmarkEnd w:id="0"/>
    </w:p>
    <w:sectPr w:rsidR="00E92F69" w:rsidRPr="009148B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Lucida Calligraphy">
    <w:panose1 w:val="03010101010101010101"/>
    <w:charset w:val="00"/>
    <w:family w:val="script"/>
    <w:pitch w:val="variable"/>
    <w:sig w:usb0="00000003" w:usb1="00000000" w:usb2="00000000" w:usb3="00000000" w:csb0="00000001" w:csb1="00000000"/>
  </w:font>
  <w:font w:name="Trebuchet MS">
    <w:altName w:val="Trebuchet MS"/>
    <w:panose1 w:val="020B0603020202020204"/>
    <w:charset w:val="00"/>
    <w:family w:val="swiss"/>
    <w:pitch w:val="variable"/>
    <w:sig w:usb0="00000287" w:usb1="00000000" w:usb2="00000000" w:usb3="00000000" w:csb0="0000009F" w:csb1="00000000"/>
  </w:font>
  <w:font w:name="Khmer UI">
    <w:panose1 w:val="020B0502040204020203"/>
    <w:charset w:val="00"/>
    <w:family w:val="swiss"/>
    <w:pitch w:val="variable"/>
    <w:sig w:usb0="8000002F" w:usb1="0000204A" w:usb2="0001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8AE7608"/>
    <w:multiLevelType w:val="multilevel"/>
    <w:tmpl w:val="EAF42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BD52A79"/>
    <w:multiLevelType w:val="multilevel"/>
    <w:tmpl w:val="3EC45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2F69"/>
    <w:rsid w:val="00031DDE"/>
    <w:rsid w:val="006029EB"/>
    <w:rsid w:val="009148B8"/>
    <w:rsid w:val="00E92F6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3">
    <w:name w:val="heading 3"/>
    <w:basedOn w:val="Normal"/>
    <w:link w:val="Ttulo3Car"/>
    <w:uiPriority w:val="9"/>
    <w:qFormat/>
    <w:rsid w:val="00E92F69"/>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E92F69"/>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E92F69"/>
    <w:rPr>
      <w:b/>
      <w:bCs/>
    </w:rPr>
  </w:style>
  <w:style w:type="paragraph" w:styleId="Textodeglobo">
    <w:name w:val="Balloon Text"/>
    <w:basedOn w:val="Normal"/>
    <w:link w:val="TextodegloboCar"/>
    <w:uiPriority w:val="99"/>
    <w:semiHidden/>
    <w:unhideWhenUsed/>
    <w:rsid w:val="00E92F6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92F69"/>
    <w:rPr>
      <w:rFonts w:ascii="Tahoma" w:hAnsi="Tahoma" w:cs="Tahoma"/>
      <w:sz w:val="16"/>
      <w:szCs w:val="16"/>
    </w:rPr>
  </w:style>
  <w:style w:type="character" w:customStyle="1" w:styleId="Ttulo3Car">
    <w:name w:val="Título 3 Car"/>
    <w:basedOn w:val="Fuentedeprrafopredeter"/>
    <w:link w:val="Ttulo3"/>
    <w:uiPriority w:val="9"/>
    <w:rsid w:val="00E92F69"/>
    <w:rPr>
      <w:rFonts w:ascii="Times New Roman" w:eastAsia="Times New Roman" w:hAnsi="Times New Roman" w:cs="Times New Roman"/>
      <w:b/>
      <w:bCs/>
      <w:sz w:val="27"/>
      <w:szCs w:val="27"/>
      <w:lang w:eastAsia="es-MX"/>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3">
    <w:name w:val="heading 3"/>
    <w:basedOn w:val="Normal"/>
    <w:link w:val="Ttulo3Car"/>
    <w:uiPriority w:val="9"/>
    <w:qFormat/>
    <w:rsid w:val="00E92F69"/>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E92F69"/>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E92F69"/>
    <w:rPr>
      <w:b/>
      <w:bCs/>
    </w:rPr>
  </w:style>
  <w:style w:type="paragraph" w:styleId="Textodeglobo">
    <w:name w:val="Balloon Text"/>
    <w:basedOn w:val="Normal"/>
    <w:link w:val="TextodegloboCar"/>
    <w:uiPriority w:val="99"/>
    <w:semiHidden/>
    <w:unhideWhenUsed/>
    <w:rsid w:val="00E92F6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92F69"/>
    <w:rPr>
      <w:rFonts w:ascii="Tahoma" w:hAnsi="Tahoma" w:cs="Tahoma"/>
      <w:sz w:val="16"/>
      <w:szCs w:val="16"/>
    </w:rPr>
  </w:style>
  <w:style w:type="character" w:customStyle="1" w:styleId="Ttulo3Car">
    <w:name w:val="Título 3 Car"/>
    <w:basedOn w:val="Fuentedeprrafopredeter"/>
    <w:link w:val="Ttulo3"/>
    <w:uiPriority w:val="9"/>
    <w:rsid w:val="00E92F69"/>
    <w:rPr>
      <w:rFonts w:ascii="Times New Roman" w:eastAsia="Times New Roman" w:hAnsi="Times New Roman" w:cs="Times New Roman"/>
      <w:b/>
      <w:bCs/>
      <w:sz w:val="27"/>
      <w:szCs w:val="27"/>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8907320">
      <w:bodyDiv w:val="1"/>
      <w:marLeft w:val="0"/>
      <w:marRight w:val="0"/>
      <w:marTop w:val="0"/>
      <w:marBottom w:val="0"/>
      <w:divBdr>
        <w:top w:val="none" w:sz="0" w:space="0" w:color="auto"/>
        <w:left w:val="none" w:sz="0" w:space="0" w:color="auto"/>
        <w:bottom w:val="none" w:sz="0" w:space="0" w:color="auto"/>
        <w:right w:val="none" w:sz="0" w:space="0" w:color="auto"/>
      </w:divBdr>
    </w:div>
    <w:div w:id="876964188">
      <w:bodyDiv w:val="1"/>
      <w:marLeft w:val="0"/>
      <w:marRight w:val="0"/>
      <w:marTop w:val="0"/>
      <w:marBottom w:val="0"/>
      <w:divBdr>
        <w:top w:val="none" w:sz="0" w:space="0" w:color="auto"/>
        <w:left w:val="none" w:sz="0" w:space="0" w:color="auto"/>
        <w:bottom w:val="none" w:sz="0" w:space="0" w:color="auto"/>
        <w:right w:val="none" w:sz="0" w:space="0" w:color="auto"/>
      </w:divBdr>
    </w:div>
    <w:div w:id="1212041351">
      <w:bodyDiv w:val="1"/>
      <w:marLeft w:val="0"/>
      <w:marRight w:val="0"/>
      <w:marTop w:val="0"/>
      <w:marBottom w:val="0"/>
      <w:divBdr>
        <w:top w:val="none" w:sz="0" w:space="0" w:color="auto"/>
        <w:left w:val="none" w:sz="0" w:space="0" w:color="auto"/>
        <w:bottom w:val="none" w:sz="0" w:space="0" w:color="auto"/>
        <w:right w:val="none" w:sz="0" w:space="0" w:color="auto"/>
      </w:divBdr>
    </w:div>
    <w:div w:id="1243416733">
      <w:bodyDiv w:val="1"/>
      <w:marLeft w:val="0"/>
      <w:marRight w:val="0"/>
      <w:marTop w:val="0"/>
      <w:marBottom w:val="0"/>
      <w:divBdr>
        <w:top w:val="none" w:sz="0" w:space="0" w:color="auto"/>
        <w:left w:val="none" w:sz="0" w:space="0" w:color="auto"/>
        <w:bottom w:val="none" w:sz="0" w:space="0" w:color="auto"/>
        <w:right w:val="none" w:sz="0" w:space="0" w:color="auto"/>
      </w:divBdr>
    </w:div>
    <w:div w:id="1742101508">
      <w:bodyDiv w:val="1"/>
      <w:marLeft w:val="0"/>
      <w:marRight w:val="0"/>
      <w:marTop w:val="0"/>
      <w:marBottom w:val="0"/>
      <w:divBdr>
        <w:top w:val="none" w:sz="0" w:space="0" w:color="auto"/>
        <w:left w:val="none" w:sz="0" w:space="0" w:color="auto"/>
        <w:bottom w:val="none" w:sz="0" w:space="0" w:color="auto"/>
        <w:right w:val="none" w:sz="0" w:space="0" w:color="auto"/>
      </w:divBdr>
    </w:div>
    <w:div w:id="1908419190">
      <w:bodyDiv w:val="1"/>
      <w:marLeft w:val="0"/>
      <w:marRight w:val="0"/>
      <w:marTop w:val="0"/>
      <w:marBottom w:val="0"/>
      <w:divBdr>
        <w:top w:val="none" w:sz="0" w:space="0" w:color="auto"/>
        <w:left w:val="none" w:sz="0" w:space="0" w:color="auto"/>
        <w:bottom w:val="none" w:sz="0" w:space="0" w:color="auto"/>
        <w:right w:val="none" w:sz="0" w:space="0" w:color="auto"/>
      </w:divBdr>
    </w:div>
    <w:div w:id="1995068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295</TotalTime>
  <Pages>6</Pages>
  <Words>918</Words>
  <Characters>5049</Characters>
  <Application>Microsoft Office Word</Application>
  <DocSecurity>0</DocSecurity>
  <Lines>42</Lines>
  <Paragraphs>11</Paragraphs>
  <ScaleCrop>false</ScaleCrop>
  <HeadingPairs>
    <vt:vector size="4" baseType="variant">
      <vt:variant>
        <vt:lpstr>Título</vt:lpstr>
      </vt:variant>
      <vt:variant>
        <vt:i4>1</vt:i4>
      </vt:variant>
      <vt:variant>
        <vt:lpstr>Títulos</vt:lpstr>
      </vt:variant>
      <vt:variant>
        <vt:i4>4</vt:i4>
      </vt:variant>
    </vt:vector>
  </HeadingPairs>
  <TitlesOfParts>
    <vt:vector size="5" baseType="lpstr">
      <vt:lpstr/>
      <vt:lpstr>        ENROLLABLE INDUSTRIAL</vt:lpstr>
      <vt:lpstr>        MOTOR BATIENTE</vt:lpstr>
      <vt:lpstr>        MOTOR BASCULANTE</vt:lpstr>
      <vt:lpstr>        MOTOR CORREDERO</vt:lpstr>
    </vt:vector>
  </TitlesOfParts>
  <Company/>
  <LinksUpToDate>false</LinksUpToDate>
  <CharactersWithSpaces>5956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Fatima Hdz</dc:creator>
  <cp:lastModifiedBy>Fatima Hdz</cp:lastModifiedBy>
  <cp:revision>2</cp:revision>
  <dcterms:created xsi:type="dcterms:W3CDTF">2019-05-19T21:02:00Z</dcterms:created>
  <dcterms:modified xsi:type="dcterms:W3CDTF">2019-05-20T01:57:00Z</dcterms:modified>
</cp:coreProperties>
</file>