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– Database Normalization (BOOK_SALES Project)</w:t>
      </w:r>
    </w:p>
    <w:p>
      <w:pPr>
        <w:pStyle w:val="Heading1"/>
      </w:pPr>
      <w:r>
        <w:t>1. Original Relation</w:t>
      </w:r>
    </w:p>
    <w:p>
      <w:r>
        <w:t>BOOK_SALES (SaleID, Date, CustomerID, CustomerName, CustomerPhone, BookISBN, BookTitle, Author, Publisher, Category, UnitPrice, Quantity, TotalAmount, CashierID, CashierName)</w:t>
      </w:r>
    </w:p>
    <w:p>
      <w:pPr>
        <w:pStyle w:val="Heading1"/>
      </w:pPr>
      <w:r>
        <w:t>2. Functional Dependencies (FDs)</w:t>
      </w:r>
    </w:p>
    <w:p>
      <w:pPr>
        <w:pStyle w:val="ListBullet"/>
      </w:pPr>
      <w:r>
        <w:t>SaleID → Date, CustomerID, CashierID</w:t>
      </w:r>
    </w:p>
    <w:p>
      <w:pPr>
        <w:pStyle w:val="ListBullet"/>
      </w:pPr>
      <w:r>
        <w:t>BookISBN → BookTitle, Author, Publisher, Category, UnitPrice</w:t>
      </w:r>
    </w:p>
    <w:p>
      <w:pPr>
        <w:pStyle w:val="ListBullet"/>
      </w:pPr>
      <w:r>
        <w:t>UnitPrice, Quantity → TotalAmount</w:t>
      </w:r>
    </w:p>
    <w:p>
      <w:pPr>
        <w:pStyle w:val="ListBullet"/>
      </w:pPr>
      <w:r>
        <w:t>CashierID → CashierName</w:t>
      </w:r>
    </w:p>
    <w:p>
      <w:pPr>
        <w:pStyle w:val="ListBullet"/>
      </w:pPr>
      <w:r>
        <w:t>CustomerPhone → CustomerID, CustomerName</w:t>
      </w:r>
    </w:p>
    <w:p>
      <w:pPr>
        <w:pStyle w:val="Heading1"/>
      </w:pPr>
      <w:r>
        <w:t>3. Candidate Key</w:t>
      </w:r>
    </w:p>
    <w:p>
      <w:r>
        <w:t>Candidate Key: (SaleID, BookISBN, Quantity)</w:t>
      </w:r>
    </w:p>
    <w:p>
      <w:pPr>
        <w:pStyle w:val="Heading1"/>
      </w:pPr>
      <w:r>
        <w:t>4. 1NF</w:t>
      </w:r>
    </w:p>
    <w:p>
      <w:r>
        <w:t>All attributes contain atomic values. Therefore, the relation is already in 1NF.</w:t>
      </w:r>
    </w:p>
    <w:p>
      <w:pPr>
        <w:pStyle w:val="Heading1"/>
      </w:pPr>
      <w:r>
        <w:t>5. 2NF Decomposition</w:t>
      </w:r>
    </w:p>
    <w:p>
      <w:r>
        <w:t>SALES (SaleID, Date, CustomerID, CashierID)</w:t>
      </w:r>
    </w:p>
    <w:p>
      <w:r>
        <w:t>BOOK (BookISBN, BookTitle, Author, Publisher, Category, UnitPrice)</w:t>
      </w:r>
    </w:p>
    <w:p>
      <w:r>
        <w:t>SALE_DETAILS (SaleID, BookISBN, Quantity, TotalAmount)</w:t>
      </w:r>
    </w:p>
    <w:p>
      <w:r>
        <w:t>Reason: Removal of partial dependencies.</w:t>
      </w:r>
    </w:p>
    <w:p>
      <w:pPr>
        <w:pStyle w:val="Heading1"/>
      </w:pPr>
      <w:r>
        <w:t>6. 3NF Decomposition</w:t>
      </w:r>
    </w:p>
    <w:p>
      <w:r>
        <w:t>CUSTOMER (CustomerID, CustomerName, CustomerPhone)</w:t>
      </w:r>
    </w:p>
    <w:p>
      <w:r>
        <w:t>CASHIER (CashierID, CashierName)</w:t>
      </w:r>
    </w:p>
    <w:p>
      <w:r>
        <w:t>SALES (SaleID, Date, CustomerID, CashierID)</w:t>
      </w:r>
    </w:p>
    <w:p>
      <w:r>
        <w:t>BOOK (BookISBN, BookTitle, Author, Publisher, Category, UnitPrice)</w:t>
      </w:r>
    </w:p>
    <w:p>
      <w:r>
        <w:t>SALE_DETAILS (SaleID, BookISBN, Quantity, TotalAmount)</w:t>
      </w:r>
    </w:p>
    <w:p>
      <w:r>
        <w:t>Reason: Removal of transitive dependencies.</w:t>
      </w:r>
    </w:p>
    <w:p>
      <w:pPr>
        <w:pStyle w:val="Heading1"/>
      </w:pPr>
      <w:r>
        <w:t>7. Final 3NF Schema Summary</w:t>
      </w:r>
    </w:p>
    <w:p>
      <w:r>
        <w:t>Final Tables:</w:t>
        <w:br/>
        <w:t>- SALES</w:t>
        <w:br/>
        <w:t>- CUSTOMER</w:t>
        <w:br/>
        <w:t>- CASHIER</w:t>
        <w:br/>
        <w:t>- BOOK</w:t>
        <w:br/>
        <w:t>- SALE_DETAILS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